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12.03.2024г. № </w:t>
      </w:r>
      <w:r w:rsidR="00B0154E">
        <w:rPr>
          <w:rFonts w:ascii="Arial" w:hAnsi="Arial" w:cs="Arial"/>
          <w:b/>
          <w:sz w:val="32"/>
          <w:szCs w:val="32"/>
        </w:rPr>
        <w:t>12-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п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№80-П ОТ 11.11.2015 Г. «ОБ УТВЕРЖДЕНИИ ПОЛОЖЕНИЯ О ПОДРАЗДЕЛЕНИИ АДМИНИСТРАЦИИ МО «НЫГДА» ПО ПРОФИЛАКТИКЕ КОРРУПЦИОННЫХ И ИНЫХ НАРУШЕНИЙ</w:t>
      </w:r>
      <w:r w:rsidR="0062696A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DB2125" w:rsidRDefault="00DB2125" w:rsidP="00DB2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DB2125">
        <w:rPr>
          <w:rFonts w:ascii="Arial" w:hAnsi="Arial" w:cs="Arial"/>
          <w:color w:val="000000"/>
          <w:sz w:val="24"/>
          <w:szCs w:val="24"/>
        </w:rPr>
        <w:t xml:space="preserve"> соответствии </w:t>
      </w:r>
      <w:r w:rsidRPr="00DB2125">
        <w:rPr>
          <w:rFonts w:ascii="Arial" w:hAnsi="Arial" w:cs="Arial"/>
          <w:sz w:val="24"/>
          <w:szCs w:val="24"/>
        </w:rPr>
        <w:t xml:space="preserve">Федеральным законом от 6 октября 2003 года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 xml:space="preserve">Федеральным законом от 25 декабря 2008 года №273-ФЗ «О противодействии коррупции»,  </w:t>
      </w:r>
      <w:r w:rsidRPr="00DB2125">
        <w:rPr>
          <w:rFonts w:ascii="Arial" w:hAnsi="Arial" w:cs="Arial"/>
          <w:sz w:val="24"/>
          <w:szCs w:val="24"/>
        </w:rPr>
        <w:t xml:space="preserve">Уставом муниципального образования «Ныгда», </w:t>
      </w: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DB2125" w:rsidRDefault="00DB2125" w:rsidP="00DB212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62696A">
        <w:rPr>
          <w:rFonts w:ascii="Arial" w:hAnsi="Arial" w:cs="Arial"/>
          <w:b/>
          <w:sz w:val="30"/>
          <w:szCs w:val="30"/>
        </w:rPr>
        <w:t>ЕТ:</w:t>
      </w:r>
    </w:p>
    <w:p w:rsidR="00DB2125" w:rsidRDefault="00DB2125" w:rsidP="00DB2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B2125" w:rsidRDefault="00DB2125" w:rsidP="00DB2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696A" w:rsidRDefault="00DB2125" w:rsidP="006269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Отменить постановление главы администрации МО «Ныгда» </w:t>
      </w:r>
      <w:r w:rsidR="0062696A" w:rsidRPr="0062696A">
        <w:rPr>
          <w:rFonts w:ascii="Arial" w:hAnsi="Arial" w:cs="Arial"/>
          <w:sz w:val="24"/>
          <w:szCs w:val="24"/>
        </w:rPr>
        <w:t>№80-п от 11</w:t>
      </w:r>
      <w:r w:rsidR="0062696A">
        <w:rPr>
          <w:rFonts w:ascii="Arial" w:hAnsi="Arial" w:cs="Arial"/>
          <w:sz w:val="24"/>
          <w:szCs w:val="24"/>
        </w:rPr>
        <w:t xml:space="preserve"> ноября </w:t>
      </w:r>
      <w:r w:rsidR="0062696A" w:rsidRPr="0062696A">
        <w:rPr>
          <w:rFonts w:ascii="Arial" w:hAnsi="Arial" w:cs="Arial"/>
          <w:sz w:val="24"/>
          <w:szCs w:val="24"/>
        </w:rPr>
        <w:t>2015 г</w:t>
      </w:r>
      <w:r w:rsidR="0062696A">
        <w:rPr>
          <w:rFonts w:ascii="Arial" w:hAnsi="Arial" w:cs="Arial"/>
          <w:sz w:val="24"/>
          <w:szCs w:val="24"/>
        </w:rPr>
        <w:t>ода</w:t>
      </w:r>
      <w:r w:rsidR="0062696A" w:rsidRPr="0062696A">
        <w:rPr>
          <w:rFonts w:ascii="Arial" w:hAnsi="Arial" w:cs="Arial"/>
          <w:sz w:val="24"/>
          <w:szCs w:val="24"/>
        </w:rPr>
        <w:t xml:space="preserve"> «</w:t>
      </w:r>
      <w:r w:rsidR="0062696A">
        <w:rPr>
          <w:rFonts w:ascii="Arial" w:hAnsi="Arial" w:cs="Arial"/>
          <w:sz w:val="24"/>
          <w:szCs w:val="24"/>
        </w:rPr>
        <w:t>О</w:t>
      </w:r>
      <w:r w:rsidR="0062696A" w:rsidRPr="0062696A">
        <w:rPr>
          <w:rFonts w:ascii="Arial" w:hAnsi="Arial" w:cs="Arial"/>
          <w:sz w:val="24"/>
          <w:szCs w:val="24"/>
        </w:rPr>
        <w:t xml:space="preserve">б утверждении положения о подразделении администрации </w:t>
      </w:r>
      <w:r w:rsidR="0062696A">
        <w:rPr>
          <w:rFonts w:ascii="Arial" w:hAnsi="Arial" w:cs="Arial"/>
          <w:sz w:val="24"/>
          <w:szCs w:val="24"/>
        </w:rPr>
        <w:t>МО «Н</w:t>
      </w:r>
      <w:r w:rsidR="0062696A" w:rsidRPr="0062696A">
        <w:rPr>
          <w:rFonts w:ascii="Arial" w:hAnsi="Arial" w:cs="Arial"/>
          <w:sz w:val="24"/>
          <w:szCs w:val="24"/>
        </w:rPr>
        <w:t>ыгда» по профилактике коррупционных и иных нарушений</w:t>
      </w:r>
      <w:r w:rsidR="0062696A">
        <w:rPr>
          <w:rFonts w:ascii="Arial" w:hAnsi="Arial" w:cs="Arial"/>
          <w:sz w:val="24"/>
          <w:szCs w:val="24"/>
        </w:rPr>
        <w:t>»</w:t>
      </w:r>
    </w:p>
    <w:p w:rsidR="0062696A" w:rsidRDefault="00DB2125" w:rsidP="006269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средстве массовой информации «Ныгдинский вестник» и на официальном сайте администрации МО «Ныгда»;</w:t>
      </w:r>
    </w:p>
    <w:p w:rsidR="00DB2125" w:rsidRDefault="00DB2125" w:rsidP="006269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DB2125" w:rsidRDefault="00DB2125" w:rsidP="00DB21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2125" w:rsidRDefault="00DB2125" w:rsidP="00DB21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2125" w:rsidRDefault="00DB2125" w:rsidP="00DB21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DB2125" w:rsidRDefault="00DB2125" w:rsidP="00DB21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p w:rsidR="00DB2125" w:rsidRDefault="00DB2125" w:rsidP="00DB2125">
      <w:pPr>
        <w:rPr>
          <w:rFonts w:ascii="Arial" w:hAnsi="Arial" w:cs="Arial"/>
        </w:rPr>
      </w:pPr>
    </w:p>
    <w:p w:rsidR="00433753" w:rsidRDefault="00433753"/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678"/>
    <w:rsid w:val="000C5B10"/>
    <w:rsid w:val="00433753"/>
    <w:rsid w:val="004D3C81"/>
    <w:rsid w:val="00576D8D"/>
    <w:rsid w:val="005E0678"/>
    <w:rsid w:val="0062696A"/>
    <w:rsid w:val="00A00071"/>
    <w:rsid w:val="00B0154E"/>
    <w:rsid w:val="00DB2125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25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25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0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2024-03-12T07:26:00Z</dcterms:created>
  <dcterms:modified xsi:type="dcterms:W3CDTF">2024-03-12T07:41:00Z</dcterms:modified>
</cp:coreProperties>
</file>