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B80" w:rsidRPr="0024158F" w:rsidRDefault="00934AB4" w:rsidP="00D64B80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>
        <w:rPr>
          <w:rFonts w:ascii="Arial" w:hAnsi="Arial" w:cs="Arial"/>
          <w:b/>
          <w:bCs/>
          <w:kern w:val="28"/>
          <w:sz w:val="32"/>
          <w:szCs w:val="30"/>
        </w:rPr>
        <w:t>18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</w:t>
      </w:r>
      <w:r>
        <w:rPr>
          <w:rFonts w:ascii="Arial" w:hAnsi="Arial" w:cs="Arial"/>
          <w:b/>
          <w:bCs/>
          <w:kern w:val="28"/>
          <w:sz w:val="32"/>
          <w:szCs w:val="30"/>
        </w:rPr>
        <w:t>09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.2020 г. №</w:t>
      </w:r>
      <w:r>
        <w:rPr>
          <w:rFonts w:ascii="Arial" w:hAnsi="Arial" w:cs="Arial"/>
          <w:b/>
          <w:bCs/>
          <w:kern w:val="28"/>
          <w:sz w:val="32"/>
          <w:szCs w:val="30"/>
        </w:rPr>
        <w:t>41</w:t>
      </w:r>
      <w:r w:rsidR="00D64B80" w:rsidRPr="0024158F"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МУНИЦИПАЛЬНОЕ ОБРАЗОВАНИЕ «НЫГДА»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sz w:val="32"/>
          <w:szCs w:val="30"/>
        </w:rPr>
      </w:pPr>
      <w:r w:rsidRPr="0024158F"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24158F" w:rsidRDefault="00D64B80" w:rsidP="00D64B80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AF796B" w:rsidRPr="00692B69" w:rsidRDefault="00AF796B" w:rsidP="0087568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№37-П ОТ 31</w:t>
      </w:r>
      <w:r w:rsidR="0017660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 w:rsidR="0017660C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1</w:t>
      </w:r>
      <w:r w:rsidR="0017660C">
        <w:rPr>
          <w:rFonts w:ascii="Arial" w:hAnsi="Arial" w:cs="Arial"/>
          <w:b/>
          <w:sz w:val="32"/>
          <w:szCs w:val="32"/>
        </w:rPr>
        <w:t>2 Г. «</w:t>
      </w:r>
      <w:r>
        <w:rPr>
          <w:rFonts w:ascii="Arial" w:hAnsi="Arial" w:cs="Arial"/>
          <w:b/>
          <w:sz w:val="32"/>
          <w:szCs w:val="32"/>
        </w:rPr>
        <w:t>ОБ УТВЕРЖДЕНИИ П</w:t>
      </w:r>
      <w:r w:rsidRPr="00692B69">
        <w:rPr>
          <w:rFonts w:ascii="Arial" w:hAnsi="Arial" w:cs="Arial"/>
          <w:b/>
          <w:sz w:val="32"/>
          <w:szCs w:val="32"/>
        </w:rPr>
        <w:t>РАВИЛ</w:t>
      </w:r>
      <w:r w:rsidR="0087568C">
        <w:rPr>
          <w:rFonts w:ascii="Arial" w:hAnsi="Arial" w:cs="Arial"/>
          <w:b/>
          <w:sz w:val="32"/>
          <w:szCs w:val="32"/>
        </w:rPr>
        <w:t xml:space="preserve"> СОДЕРЖАНИЯ И </w:t>
      </w:r>
      <w:r w:rsidRPr="00692B69">
        <w:rPr>
          <w:rFonts w:ascii="Arial" w:hAnsi="Arial" w:cs="Arial"/>
          <w:b/>
          <w:sz w:val="32"/>
          <w:szCs w:val="32"/>
        </w:rPr>
        <w:t>БЛАГОУСТРОЙСТВА</w:t>
      </w:r>
      <w:r w:rsidR="0087568C">
        <w:rPr>
          <w:rFonts w:ascii="Arial" w:hAnsi="Arial" w:cs="Arial"/>
          <w:b/>
          <w:sz w:val="32"/>
          <w:szCs w:val="32"/>
        </w:rPr>
        <w:t xml:space="preserve"> </w:t>
      </w:r>
      <w:r w:rsidRPr="00692B69">
        <w:rPr>
          <w:rFonts w:ascii="Arial" w:hAnsi="Arial" w:cs="Arial"/>
          <w:b/>
          <w:sz w:val="32"/>
          <w:szCs w:val="32"/>
        </w:rPr>
        <w:t>ТЕРРИТОРИИ МУНИЦИПАЛЬНОГО</w:t>
      </w:r>
      <w:r w:rsidR="0087568C">
        <w:rPr>
          <w:rFonts w:ascii="Arial" w:hAnsi="Arial" w:cs="Arial"/>
          <w:b/>
          <w:sz w:val="32"/>
          <w:szCs w:val="32"/>
        </w:rPr>
        <w:t xml:space="preserve"> </w:t>
      </w:r>
      <w:r w:rsidRPr="00692B69">
        <w:rPr>
          <w:rFonts w:ascii="Arial" w:hAnsi="Arial" w:cs="Arial"/>
          <w:b/>
          <w:sz w:val="32"/>
          <w:szCs w:val="32"/>
        </w:rPr>
        <w:t>ОБРАЗОВАНИЯ</w:t>
      </w:r>
      <w:r>
        <w:rPr>
          <w:rFonts w:ascii="Arial" w:hAnsi="Arial" w:cs="Arial"/>
          <w:b/>
          <w:sz w:val="32"/>
          <w:szCs w:val="32"/>
        </w:rPr>
        <w:t xml:space="preserve"> «НЫГДА»</w:t>
      </w:r>
    </w:p>
    <w:p w:rsidR="00BB62E2" w:rsidRPr="0024158F" w:rsidRDefault="00BB62E2" w:rsidP="00AF796B">
      <w:pPr>
        <w:tabs>
          <w:tab w:val="left" w:pos="8789"/>
        </w:tabs>
        <w:spacing w:after="0" w:line="240" w:lineRule="auto"/>
        <w:rPr>
          <w:rFonts w:ascii="Arial" w:eastAsia="Times New Roman" w:hAnsi="Arial" w:cs="Arial"/>
          <w:b/>
          <w:sz w:val="32"/>
          <w:szCs w:val="30"/>
          <w:lang w:eastAsia="ru-RU"/>
        </w:rPr>
      </w:pPr>
    </w:p>
    <w:p w:rsidR="00AF796B" w:rsidRPr="00692B69" w:rsidRDefault="00AF796B" w:rsidP="00AF79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92B69">
        <w:rPr>
          <w:rFonts w:ascii="Arial" w:hAnsi="Arial" w:cs="Arial"/>
          <w:sz w:val="24"/>
          <w:szCs w:val="24"/>
        </w:rPr>
        <w:t>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Федерации», Приказом Министерства регионального развития РФ от 27.12.2011 N 613 «Об утверждении Методических рекомендаций по разработке норм и правил по благоустройству территорий муниципальных образований», Законом Иркутской области от 11.12.2007 №98-ОЗ «Об административной ответственности за правонарушения в сфере благоустройства город и других</w:t>
      </w:r>
      <w:proofErr w:type="gramEnd"/>
      <w:r w:rsidRPr="00692B69">
        <w:rPr>
          <w:rFonts w:ascii="Arial" w:hAnsi="Arial" w:cs="Arial"/>
          <w:sz w:val="24"/>
          <w:szCs w:val="24"/>
        </w:rPr>
        <w:t xml:space="preserve"> населенных пунктов Иркутской области», руководствуясь Уставом муниципального образования «Ныгда»,</w:t>
      </w:r>
    </w:p>
    <w:p w:rsidR="00F04294" w:rsidRPr="009A208C" w:rsidRDefault="00F04294" w:rsidP="00D64B8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04294" w:rsidRPr="0024158F" w:rsidRDefault="00F04294" w:rsidP="0024158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4158F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012EA" w:rsidRPr="009A208C" w:rsidRDefault="00F012EA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17660C" w:rsidRPr="0017660C" w:rsidRDefault="0017660C" w:rsidP="0017660C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17660C">
        <w:rPr>
          <w:rFonts w:ascii="Arial" w:hAnsi="Arial" w:cs="Arial"/>
          <w:sz w:val="24"/>
          <w:szCs w:val="24"/>
        </w:rPr>
        <w:t>1.</w:t>
      </w:r>
      <w:r w:rsidRPr="0017660C">
        <w:rPr>
          <w:rFonts w:ascii="Arial" w:eastAsia="Calibri" w:hAnsi="Arial" w:cs="Arial"/>
          <w:sz w:val="24"/>
          <w:szCs w:val="24"/>
        </w:rPr>
        <w:t xml:space="preserve"> Отменить поста</w:t>
      </w:r>
      <w:r w:rsidR="00AF796B">
        <w:rPr>
          <w:rFonts w:ascii="Arial" w:eastAsia="Calibri" w:hAnsi="Arial" w:cs="Arial"/>
          <w:sz w:val="24"/>
          <w:szCs w:val="24"/>
        </w:rPr>
        <w:t>новление главы администрации №37-П от 31</w:t>
      </w:r>
      <w:r w:rsidRPr="0017660C">
        <w:rPr>
          <w:rFonts w:ascii="Arial" w:eastAsia="Calibri" w:hAnsi="Arial" w:cs="Arial"/>
          <w:sz w:val="24"/>
          <w:szCs w:val="24"/>
        </w:rPr>
        <w:t>.0</w:t>
      </w:r>
      <w:r w:rsidR="00AF796B">
        <w:rPr>
          <w:rFonts w:ascii="Arial" w:eastAsia="Calibri" w:hAnsi="Arial" w:cs="Arial"/>
          <w:sz w:val="24"/>
          <w:szCs w:val="24"/>
        </w:rPr>
        <w:t>5</w:t>
      </w:r>
      <w:r w:rsidRPr="0017660C">
        <w:rPr>
          <w:rFonts w:ascii="Arial" w:eastAsia="Calibri" w:hAnsi="Arial" w:cs="Arial"/>
          <w:sz w:val="24"/>
          <w:szCs w:val="24"/>
        </w:rPr>
        <w:t>.20</w:t>
      </w:r>
      <w:r w:rsidR="00AF796B">
        <w:rPr>
          <w:rFonts w:ascii="Arial" w:eastAsia="Calibri" w:hAnsi="Arial" w:cs="Arial"/>
          <w:sz w:val="24"/>
          <w:szCs w:val="24"/>
        </w:rPr>
        <w:t>1</w:t>
      </w:r>
      <w:r w:rsidRPr="0017660C">
        <w:rPr>
          <w:rFonts w:ascii="Arial" w:eastAsia="Calibri" w:hAnsi="Arial" w:cs="Arial"/>
          <w:sz w:val="24"/>
          <w:szCs w:val="24"/>
        </w:rPr>
        <w:t>2 г. «</w:t>
      </w:r>
      <w:r w:rsidR="00AF796B">
        <w:rPr>
          <w:rFonts w:ascii="Arial" w:eastAsia="Calibri" w:hAnsi="Arial" w:cs="Arial"/>
          <w:sz w:val="24"/>
          <w:szCs w:val="24"/>
          <w:lang w:eastAsia="ru-RU"/>
        </w:rPr>
        <w:t>Об утверждении правил содержания и благоустройства территории муниципального образования «Ныгда</w:t>
      </w:r>
      <w:r w:rsidRPr="0017660C">
        <w:rPr>
          <w:rFonts w:ascii="Arial" w:eastAsia="Calibri" w:hAnsi="Arial" w:cs="Arial"/>
          <w:sz w:val="24"/>
          <w:szCs w:val="24"/>
          <w:lang w:eastAsia="ru-RU"/>
        </w:rPr>
        <w:t>»</w:t>
      </w:r>
      <w:r>
        <w:rPr>
          <w:rFonts w:ascii="Arial" w:eastAsia="Calibri" w:hAnsi="Arial" w:cs="Arial"/>
          <w:sz w:val="24"/>
          <w:szCs w:val="24"/>
          <w:lang w:eastAsia="ru-RU"/>
        </w:rPr>
        <w:t>;</w:t>
      </w:r>
    </w:p>
    <w:p w:rsidR="00F04294" w:rsidRPr="0017660C" w:rsidRDefault="0017660C" w:rsidP="00934AB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7660C">
        <w:rPr>
          <w:rFonts w:ascii="Arial" w:hAnsi="Arial" w:cs="Arial"/>
          <w:sz w:val="24"/>
          <w:szCs w:val="24"/>
        </w:rPr>
        <w:t xml:space="preserve"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</w:t>
      </w:r>
      <w:r w:rsidR="00934AB4">
        <w:rPr>
          <w:rFonts w:ascii="Arial" w:hAnsi="Arial" w:cs="Arial"/>
          <w:sz w:val="24"/>
          <w:szCs w:val="24"/>
        </w:rPr>
        <w:t>"Интернет"</w:t>
      </w:r>
      <w:bookmarkStart w:id="0" w:name="_GoBack"/>
      <w:bookmarkEnd w:id="0"/>
      <w:r w:rsidRPr="0017660C">
        <w:rPr>
          <w:rFonts w:ascii="Arial" w:hAnsi="Arial" w:cs="Arial"/>
          <w:sz w:val="24"/>
          <w:szCs w:val="24"/>
        </w:rPr>
        <w:t>.</w:t>
      </w:r>
    </w:p>
    <w:p w:rsidR="007F6620" w:rsidRPr="009A208C" w:rsidRDefault="007F6620" w:rsidP="00D64B80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F012EA" w:rsidRPr="009A208C" w:rsidRDefault="00F012EA" w:rsidP="00D64B80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</w:p>
    <w:p w:rsidR="00C743BE" w:rsidRDefault="00C743BE" w:rsidP="00AF796B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5F212D" w:rsidRPr="001D063E" w:rsidRDefault="0017660C" w:rsidP="00AF796B">
      <w:pPr>
        <w:tabs>
          <w:tab w:val="left" w:pos="6379"/>
          <w:tab w:val="left" w:pos="6663"/>
          <w:tab w:val="left" w:pos="7230"/>
          <w:tab w:val="left" w:pos="8931"/>
        </w:tabs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>И. Т. Саганова</w:t>
      </w:r>
    </w:p>
    <w:sectPr w:rsidR="005F212D" w:rsidRPr="001D063E" w:rsidSect="00910C1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951"/>
    <w:rsid w:val="0009502D"/>
    <w:rsid w:val="00140CBD"/>
    <w:rsid w:val="0017660C"/>
    <w:rsid w:val="001D063E"/>
    <w:rsid w:val="001E2951"/>
    <w:rsid w:val="0024158F"/>
    <w:rsid w:val="00256888"/>
    <w:rsid w:val="002D171F"/>
    <w:rsid w:val="0034519B"/>
    <w:rsid w:val="00437072"/>
    <w:rsid w:val="004A2378"/>
    <w:rsid w:val="004B10CD"/>
    <w:rsid w:val="00570AE1"/>
    <w:rsid w:val="005B1E6A"/>
    <w:rsid w:val="005B3516"/>
    <w:rsid w:val="005F212D"/>
    <w:rsid w:val="006E6012"/>
    <w:rsid w:val="007E71D8"/>
    <w:rsid w:val="007F37A5"/>
    <w:rsid w:val="007F6620"/>
    <w:rsid w:val="00817942"/>
    <w:rsid w:val="00864D58"/>
    <w:rsid w:val="00872537"/>
    <w:rsid w:val="0087568C"/>
    <w:rsid w:val="008B3293"/>
    <w:rsid w:val="008C026F"/>
    <w:rsid w:val="008C707B"/>
    <w:rsid w:val="008D1C1F"/>
    <w:rsid w:val="00910C12"/>
    <w:rsid w:val="00934AB4"/>
    <w:rsid w:val="009A208C"/>
    <w:rsid w:val="009F2098"/>
    <w:rsid w:val="00A23B1C"/>
    <w:rsid w:val="00AF796B"/>
    <w:rsid w:val="00B02820"/>
    <w:rsid w:val="00B34522"/>
    <w:rsid w:val="00B604F4"/>
    <w:rsid w:val="00B91AC5"/>
    <w:rsid w:val="00BA6B15"/>
    <w:rsid w:val="00BB62E2"/>
    <w:rsid w:val="00BD54F9"/>
    <w:rsid w:val="00C743BE"/>
    <w:rsid w:val="00D64B80"/>
    <w:rsid w:val="00D91795"/>
    <w:rsid w:val="00DB28F8"/>
    <w:rsid w:val="00E91381"/>
    <w:rsid w:val="00F012EA"/>
    <w:rsid w:val="00F04294"/>
    <w:rsid w:val="00F3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2018-08-30T10:52:00Z</cp:lastPrinted>
  <dcterms:created xsi:type="dcterms:W3CDTF">2020-09-18T03:33:00Z</dcterms:created>
  <dcterms:modified xsi:type="dcterms:W3CDTF">2020-09-18T03:33:00Z</dcterms:modified>
</cp:coreProperties>
</file>