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F0" w:rsidRPr="009F53B9" w:rsidRDefault="000409F0" w:rsidP="009F53B9">
      <w:pPr>
        <w:pBdr>
          <w:bottom w:val="single" w:sz="12" w:space="4" w:color="C4CED5"/>
        </w:pBdr>
        <w:shd w:val="clear" w:color="auto" w:fill="FFFFFF"/>
        <w:spacing w:after="120" w:line="240" w:lineRule="auto"/>
        <w:jc w:val="center"/>
        <w:outlineLvl w:val="0"/>
        <w:rPr>
          <w:rFonts w:ascii="Arial" w:eastAsia="Times New Roman" w:hAnsi="Arial" w:cs="Arial"/>
          <w:color w:val="00B0F0"/>
          <w:kern w:val="36"/>
          <w:sz w:val="32"/>
          <w:szCs w:val="32"/>
          <w:lang w:eastAsia="ru-RU"/>
        </w:rPr>
      </w:pPr>
      <w:r w:rsidRPr="009F53B9">
        <w:rPr>
          <w:rFonts w:ascii="Arial" w:eastAsia="Times New Roman" w:hAnsi="Arial" w:cs="Arial"/>
          <w:color w:val="00B0F0"/>
          <w:kern w:val="36"/>
          <w:sz w:val="32"/>
          <w:szCs w:val="32"/>
          <w:lang w:eastAsia="ru-RU"/>
        </w:rPr>
        <w:t>Информация о состоянии окружающей среды и об использовании природных ресурсов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Информация о состоянии окружающей среды и об использовании природных ресурсов на территории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муниципального </w:t>
      </w:r>
      <w:r w:rsidR="008C30B2"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образования «</w:t>
      </w:r>
      <w:r w:rsidR="009F53B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Ныгда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 Аларского района Иркутской</w:t>
      </w: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области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целом экологическая ситуация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Основными источниками загрязнения окружающей среды в поселении являются автотранспорт, твёрдые коммунальные отходы (далее ТКО), отходы от деятельности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крестьянско-фермерских хозяйств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Предприятия переработки сельхозпродукции, предприятия промышленности</w:t>
      </w:r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территории добычи </w:t>
      </w:r>
      <w:proofErr w:type="gramStart"/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полезных</w:t>
      </w:r>
      <w:proofErr w:type="gramEnd"/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искомаемых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 территории отсутствуют. 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Решена проблема сбора и утилизации бытовых отходов. На территории сельского поселения установлено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контейнерных площадок. Вывоз твердых коммунальных отходов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планируется осуществлять региональным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оператор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 реестр контейнерных площадок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Ныгда»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Автодорожная сеть на территории поселения представлена участками регионального значения, и сетью автодорог общего пользования местного значения.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Действующих объектов специального назначения – скотомогильников и </w:t>
      </w:r>
      <w:proofErr w:type="spellStart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биозахоронений</w:t>
      </w:r>
      <w:proofErr w:type="spellEnd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а также полигонов твердых коммунальных отходов на территории сельского поселения не имеется.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территории сельского поселения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водокачк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</w:t>
      </w:r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имеется лицензия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Остальная часть населения используют скважины, колодцы. Запасов подземных вод достаточно для обеспечения водой жителей всех населенных пунктов сельского поселения.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Для решения проблем по благоустройству населенных пунктов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решением Думы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от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9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09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.2020 г. №4/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341-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дмо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утверждены правила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содержания и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благоустройства территории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муниципального образования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«Ныгда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Вышеуказанный нормативный правовой акт размещен на сайте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информационно-телекоммуникационной сети Интернет.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Администрацией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ежегодно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проводятся месячники по уборке территорий поселения весной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</w:p>
    <w:p w:rsidR="000409F0" w:rsidRPr="009F53B9" w:rsidRDefault="000409F0" w:rsidP="009F53B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B0F0"/>
          <w:sz w:val="27"/>
          <w:szCs w:val="27"/>
          <w:lang w:eastAsia="ru-RU"/>
        </w:rPr>
      </w:pPr>
      <w:r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 xml:space="preserve">Уважаемые жители </w:t>
      </w:r>
      <w:r w:rsidR="008D5542"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муниципального образования «</w:t>
      </w:r>
      <w:r w:rsidR="009F53B9"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Ныгда»</w:t>
      </w:r>
      <w:r w:rsidR="008D5542"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!</w:t>
      </w:r>
    </w:p>
    <w:p w:rsidR="000409F0" w:rsidRPr="009F53B9" w:rsidRDefault="009F53B9" w:rsidP="009F53B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B0F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B0F0"/>
          <w:sz w:val="27"/>
          <w:szCs w:val="27"/>
          <w:lang w:eastAsia="ru-RU"/>
        </w:rPr>
        <w:t>Т</w:t>
      </w:r>
      <w:r w:rsidR="00C05E46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олько от нас зависит уют и чистота в нашем общем доме «Ныгда». Давайте активно участвовать в субботниках, содержать в чистоте придомовую территорию, озеленять наши улицы, любить животных и защищать их. Загрязнение окружающей среды негативно сказывается на нашем здоровье и качестве жизни. Берегите природу!</w:t>
      </w:r>
    </w:p>
    <w:p w:rsidR="002F44CD" w:rsidRPr="009F53B9" w:rsidRDefault="002F44CD" w:rsidP="009F53B9">
      <w:pPr>
        <w:jc w:val="center"/>
        <w:rPr>
          <w:color w:val="00B0F0"/>
        </w:rPr>
      </w:pPr>
      <w:bookmarkStart w:id="0" w:name="_GoBack"/>
      <w:bookmarkEnd w:id="0"/>
    </w:p>
    <w:sectPr w:rsidR="002F44CD" w:rsidRPr="009F5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3A"/>
    <w:rsid w:val="000409F0"/>
    <w:rsid w:val="002769A4"/>
    <w:rsid w:val="002F44CD"/>
    <w:rsid w:val="0040643A"/>
    <w:rsid w:val="00761BF1"/>
    <w:rsid w:val="008C30B2"/>
    <w:rsid w:val="008D5542"/>
    <w:rsid w:val="009F53B9"/>
    <w:rsid w:val="00C0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Пользователь Windows</cp:lastModifiedBy>
  <cp:revision>2</cp:revision>
  <dcterms:created xsi:type="dcterms:W3CDTF">2021-06-10T03:17:00Z</dcterms:created>
  <dcterms:modified xsi:type="dcterms:W3CDTF">2021-06-10T03:17:00Z</dcterms:modified>
</cp:coreProperties>
</file>