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1F492D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06</w:t>
      </w:r>
      <w:bookmarkStart w:id="0" w:name="_GoBack"/>
      <w:bookmarkEnd w:id="0"/>
      <w:r w:rsidR="00D92001">
        <w:rPr>
          <w:rFonts w:ascii="Arial" w:hAnsi="Arial" w:cs="Arial"/>
          <w:b/>
          <w:sz w:val="32"/>
          <w:szCs w:val="24"/>
        </w:rPr>
        <w:t>.09.2022 г. №51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D92001" w:rsidRPr="00D92001" w:rsidRDefault="00D92001" w:rsidP="00D92001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D92001">
        <w:rPr>
          <w:rFonts w:ascii="Arial" w:eastAsia="Arial" w:hAnsi="Arial" w:cs="Arial"/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D92001"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 w:rsidRPr="00D92001">
        <w:rPr>
          <w:rFonts w:ascii="Arial" w:eastAsia="Arial" w:hAnsi="Arial" w:cs="Arial"/>
          <w:sz w:val="24"/>
          <w:szCs w:val="24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D92001">
        <w:rPr>
          <w:rFonts w:ascii="Arial" w:eastAsia="Arial" w:hAnsi="Arial" w:cs="Arial"/>
          <w:sz w:val="24"/>
          <w:szCs w:val="24"/>
        </w:rPr>
        <w:t xml:space="preserve"> Федерации”</w:t>
      </w:r>
      <w:r>
        <w:rPr>
          <w:rFonts w:ascii="Arial" w:eastAsia="Arial" w:hAnsi="Arial" w:cs="Arial"/>
          <w:sz w:val="24"/>
          <w:szCs w:val="24"/>
        </w:rPr>
        <w:t xml:space="preserve">, </w:t>
      </w:r>
      <w:r w:rsidRPr="00D92001">
        <w:rPr>
          <w:rFonts w:ascii="Arial" w:eastAsia="Arial" w:hAnsi="Arial" w:cs="Arial"/>
          <w:sz w:val="24"/>
          <w:szCs w:val="24"/>
        </w:rPr>
        <w:t xml:space="preserve"> </w:t>
      </w: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 соо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тветствии с постановлением мэра</w:t>
      </w: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Аларско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го района </w:t>
      </w:r>
      <w:r>
        <w:rPr>
          <w:rFonts w:ascii="Arial" w:eastAsia="Times New Roman" w:hAnsi="Arial" w:cs="Arial"/>
          <w:sz w:val="24"/>
          <w:szCs w:val="24"/>
          <w:lang w:eastAsia="ru-RU"/>
        </w:rPr>
        <w:t>№ 470</w:t>
      </w:r>
      <w:r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>
        <w:rPr>
          <w:rFonts w:ascii="Arial" w:eastAsia="Times New Roman" w:hAnsi="Arial" w:cs="Arial"/>
          <w:sz w:val="24"/>
          <w:szCs w:val="24"/>
          <w:lang w:eastAsia="ru-RU"/>
        </w:rPr>
        <w:t>т 14.06</w:t>
      </w:r>
      <w:r w:rsidRPr="006B1317">
        <w:rPr>
          <w:rFonts w:ascii="Arial" w:eastAsia="Times New Roman" w:hAnsi="Arial" w:cs="Arial"/>
          <w:sz w:val="24"/>
          <w:szCs w:val="24"/>
          <w:lang w:eastAsia="ru-RU"/>
        </w:rPr>
        <w:t>.2022 г.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D92001" w:rsidRPr="00D92001" w:rsidRDefault="00D92001" w:rsidP="00D92001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руководствуясь статьями </w:t>
      </w:r>
      <w:r w:rsidRPr="00D92001">
        <w:rPr>
          <w:rFonts w:ascii="Arial" w:eastAsia="Arial" w:hAnsi="Arial" w:cs="Arial"/>
          <w:sz w:val="24"/>
          <w:szCs w:val="24"/>
        </w:rPr>
        <w:t>6 Устава муниципального образования «Ныгда»</w:t>
      </w:r>
      <w:r>
        <w:rPr>
          <w:rFonts w:ascii="Arial" w:eastAsia="Arial" w:hAnsi="Arial" w:cs="Arial"/>
          <w:sz w:val="24"/>
          <w:szCs w:val="24"/>
        </w:rPr>
        <w:t>.</w:t>
      </w:r>
      <w:r w:rsidRPr="00D92001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</w:t>
      </w:r>
    </w:p>
    <w:p w:rsidR="00D92001" w:rsidRPr="00D92001" w:rsidRDefault="00D92001" w:rsidP="00D92001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</w:p>
    <w:p w:rsidR="00D92001" w:rsidRPr="00D92001" w:rsidRDefault="00D92001" w:rsidP="00D92001">
      <w:pPr>
        <w:spacing w:after="0" w:line="240" w:lineRule="auto"/>
        <w:ind w:firstLine="709"/>
        <w:jc w:val="center"/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</w:pPr>
      <w:r w:rsidRPr="00D92001"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D92001" w:rsidRPr="00D92001" w:rsidRDefault="00D92001" w:rsidP="00D92001">
      <w:pPr>
        <w:spacing w:after="0" w:line="240" w:lineRule="auto"/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</w:pPr>
    </w:p>
    <w:p w:rsidR="00D92001" w:rsidRPr="00D92001" w:rsidRDefault="00D92001" w:rsidP="00D92001">
      <w:pPr>
        <w:widowControl w:val="0"/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 w:rsidRPr="00D92001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         1. Присвоить адрес </w:t>
      </w: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земельному участку </w:t>
      </w:r>
      <w:r w:rsidR="00C831A8">
        <w:rPr>
          <w:rFonts w:ascii="Arial" w:eastAsia="Times New Roman" w:hAnsi="Arial" w:cs="Arial"/>
          <w:sz w:val="24"/>
          <w:szCs w:val="24"/>
          <w:lang w:eastAsia="ru-RU"/>
        </w:rPr>
        <w:t xml:space="preserve">с кадастровым номером </w:t>
      </w:r>
      <w:r w:rsidR="00C831A8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85:01:150301:344</w:t>
      </w:r>
      <w:r w:rsidR="00C831A8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r>
        <w:rPr>
          <w:rFonts w:ascii="Arial" w:eastAsia="Times New Roman" w:hAnsi="Arial" w:cs="Arial"/>
          <w:sz w:val="24"/>
          <w:szCs w:val="24"/>
          <w:lang w:eastAsia="ru-RU"/>
        </w:rPr>
        <w:t>общей площадью 2500</w:t>
      </w: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>. с разрешенным использованием</w:t>
      </w:r>
      <w:r w:rsidR="00C831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B1317">
        <w:rPr>
          <w:rFonts w:ascii="Arial" w:eastAsia="Times New Roman" w:hAnsi="Arial" w:cs="Arial"/>
          <w:sz w:val="24"/>
          <w:szCs w:val="24"/>
          <w:lang w:eastAsia="ru-RU"/>
        </w:rPr>
        <w:t>индивидуальные жилые дома с приусадебными участками, с местоположением Иркутская область, Аларский район</w:t>
      </w:r>
      <w:r w:rsidR="00C831A8">
        <w:rPr>
          <w:rFonts w:ascii="Arial" w:eastAsia="Times New Roman" w:hAnsi="Arial" w:cs="Arial"/>
          <w:sz w:val="24"/>
          <w:szCs w:val="24"/>
          <w:lang w:eastAsia="ru-RU"/>
        </w:rPr>
        <w:t>, деревня Буркова, следующий адрес:</w:t>
      </w:r>
      <w:r w:rsidR="00071F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B1317">
        <w:rPr>
          <w:rFonts w:ascii="Arial" w:eastAsia="Times New Roman" w:hAnsi="Arial" w:cs="Arial"/>
          <w:sz w:val="24"/>
          <w:szCs w:val="24"/>
          <w:lang w:eastAsia="ru-RU"/>
        </w:rPr>
        <w:t>Российская Федерация</w:t>
      </w:r>
      <w:r w:rsidR="00C831A8">
        <w:rPr>
          <w:rFonts w:ascii="Arial" w:eastAsia="Times New Roman" w:hAnsi="Arial" w:cs="Arial"/>
          <w:sz w:val="24"/>
          <w:szCs w:val="24"/>
          <w:lang w:eastAsia="ru-RU"/>
        </w:rPr>
        <w:t>, Иркутская область, муниципальный район Аларский, сельское поселение Ныгда, деревня Буркова, улица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Центральная, </w:t>
      </w:r>
      <w:r w:rsidR="00C831A8">
        <w:rPr>
          <w:rFonts w:ascii="Arial" w:eastAsia="Times New Roman" w:hAnsi="Arial" w:cs="Arial"/>
          <w:sz w:val="24"/>
          <w:szCs w:val="24"/>
          <w:lang w:eastAsia="ru-RU"/>
        </w:rPr>
        <w:t xml:space="preserve">земельный </w:t>
      </w:r>
      <w:r>
        <w:rPr>
          <w:rFonts w:ascii="Arial" w:eastAsia="Times New Roman" w:hAnsi="Arial" w:cs="Arial"/>
          <w:sz w:val="24"/>
          <w:szCs w:val="24"/>
          <w:lang w:eastAsia="ru-RU"/>
        </w:rPr>
        <w:t>уч</w:t>
      </w:r>
      <w:r w:rsidR="00C831A8">
        <w:rPr>
          <w:rFonts w:ascii="Arial" w:eastAsia="Times New Roman" w:hAnsi="Arial" w:cs="Arial"/>
          <w:sz w:val="24"/>
          <w:szCs w:val="24"/>
          <w:lang w:eastAsia="ru-RU"/>
        </w:rPr>
        <w:t>асток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20а </w:t>
      </w:r>
    </w:p>
    <w:p w:rsidR="00D92001" w:rsidRPr="00D92001" w:rsidRDefault="00D92001" w:rsidP="00D92001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D92001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        2. </w:t>
      </w:r>
      <w:proofErr w:type="gramStart"/>
      <w:r w:rsidRPr="00D92001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D92001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D92001" w:rsidRPr="00D92001" w:rsidRDefault="00D92001" w:rsidP="00D92001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D92001" w:rsidRPr="00D92001" w:rsidRDefault="00D92001" w:rsidP="00D92001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071FA1"/>
    <w:rsid w:val="001B1CEB"/>
    <w:rsid w:val="001F492D"/>
    <w:rsid w:val="00210C46"/>
    <w:rsid w:val="004A698B"/>
    <w:rsid w:val="00565151"/>
    <w:rsid w:val="005C032C"/>
    <w:rsid w:val="006B1317"/>
    <w:rsid w:val="00765A5F"/>
    <w:rsid w:val="007C4873"/>
    <w:rsid w:val="007E512C"/>
    <w:rsid w:val="009660E9"/>
    <w:rsid w:val="00AF15A5"/>
    <w:rsid w:val="00B60623"/>
    <w:rsid w:val="00B7517A"/>
    <w:rsid w:val="00C23D57"/>
    <w:rsid w:val="00C25966"/>
    <w:rsid w:val="00C831A8"/>
    <w:rsid w:val="00D74291"/>
    <w:rsid w:val="00D92001"/>
    <w:rsid w:val="00EE0932"/>
    <w:rsid w:val="00F52E31"/>
    <w:rsid w:val="00F635F1"/>
    <w:rsid w:val="00FC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9</cp:revision>
  <cp:lastPrinted>2020-12-07T03:21:00Z</cp:lastPrinted>
  <dcterms:created xsi:type="dcterms:W3CDTF">2022-07-07T06:39:00Z</dcterms:created>
  <dcterms:modified xsi:type="dcterms:W3CDTF">2022-11-17T04:53:00Z</dcterms:modified>
</cp:coreProperties>
</file>