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C09" w:rsidRPr="00547C09" w:rsidRDefault="00547C09" w:rsidP="00547C09">
      <w:pPr>
        <w:widowControl w:val="0"/>
        <w:spacing w:after="0" w:line="240" w:lineRule="auto"/>
        <w:ind w:right="228"/>
        <w:jc w:val="center"/>
        <w:rPr>
          <w:rFonts w:ascii="Arial" w:eastAsia="Calibri" w:hAnsi="Arial" w:cs="Arial"/>
          <w:b/>
          <w:bCs/>
          <w:sz w:val="28"/>
          <w:szCs w:val="28"/>
        </w:rPr>
      </w:pPr>
      <w:bookmarkStart w:id="0" w:name="_GoBack"/>
      <w:bookmarkEnd w:id="0"/>
      <w:r w:rsidRPr="00547C09">
        <w:rPr>
          <w:rFonts w:ascii="Arial" w:eastAsia="Calibri" w:hAnsi="Arial" w:cs="Arial"/>
          <w:b/>
          <w:bCs/>
          <w:sz w:val="28"/>
          <w:szCs w:val="28"/>
        </w:rPr>
        <w:t xml:space="preserve">26.09.2022 </w:t>
      </w:r>
      <w:r w:rsidR="004E4584">
        <w:rPr>
          <w:rFonts w:ascii="Arial" w:eastAsia="Calibri" w:hAnsi="Arial" w:cs="Arial"/>
          <w:b/>
          <w:bCs/>
          <w:sz w:val="28"/>
          <w:szCs w:val="28"/>
        </w:rPr>
        <w:t>г</w:t>
      </w:r>
      <w:r w:rsidRPr="00547C09">
        <w:rPr>
          <w:rFonts w:ascii="Arial" w:eastAsia="Calibri" w:hAnsi="Arial" w:cs="Arial"/>
          <w:b/>
          <w:bCs/>
          <w:sz w:val="28"/>
          <w:szCs w:val="28"/>
        </w:rPr>
        <w:t xml:space="preserve">. </w:t>
      </w:r>
      <w:r w:rsidR="004E4584" w:rsidRPr="00547C09">
        <w:rPr>
          <w:rFonts w:ascii="Arial" w:eastAsia="Calibri" w:hAnsi="Arial" w:cs="Arial"/>
          <w:b/>
          <w:bCs/>
          <w:sz w:val="28"/>
          <w:szCs w:val="28"/>
        </w:rPr>
        <w:t xml:space="preserve">№ 54-п  </w:t>
      </w:r>
    </w:p>
    <w:p w:rsidR="00547C09" w:rsidRPr="00547C09" w:rsidRDefault="00547C09" w:rsidP="00547C09">
      <w:pPr>
        <w:widowControl w:val="0"/>
        <w:spacing w:after="0" w:line="240" w:lineRule="auto"/>
        <w:ind w:right="228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547C09">
        <w:rPr>
          <w:rFonts w:ascii="Arial" w:eastAsia="Calibri" w:hAnsi="Arial" w:cs="Arial"/>
          <w:b/>
          <w:bCs/>
          <w:sz w:val="28"/>
          <w:szCs w:val="28"/>
        </w:rPr>
        <w:t>РОССИЙСКАЯ ФЕДЕРАЦИЯ</w:t>
      </w:r>
    </w:p>
    <w:p w:rsidR="00547C09" w:rsidRPr="00547C09" w:rsidRDefault="00547C09" w:rsidP="00547C09">
      <w:pPr>
        <w:widowControl w:val="0"/>
        <w:spacing w:after="0" w:line="240" w:lineRule="auto"/>
        <w:ind w:right="228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547C09">
        <w:rPr>
          <w:rFonts w:ascii="Arial" w:eastAsia="Calibri" w:hAnsi="Arial" w:cs="Arial"/>
          <w:b/>
          <w:bCs/>
          <w:sz w:val="28"/>
          <w:szCs w:val="28"/>
        </w:rPr>
        <w:t>ИРКУТСКАЯ ОБЛАСТЬ</w:t>
      </w:r>
      <w:r w:rsidRPr="00547C09">
        <w:rPr>
          <w:rFonts w:ascii="Arial" w:eastAsia="Calibri" w:hAnsi="Arial" w:cs="Arial"/>
          <w:b/>
          <w:bCs/>
          <w:sz w:val="28"/>
          <w:szCs w:val="28"/>
        </w:rPr>
        <w:br/>
        <w:t>АЛАРСКИЙ МУНИЦИПАЛЬНЫЙ РАЙОН</w:t>
      </w:r>
      <w:r w:rsidRPr="00547C09">
        <w:rPr>
          <w:rFonts w:ascii="Arial" w:eastAsia="Calibri" w:hAnsi="Arial" w:cs="Arial"/>
          <w:b/>
          <w:bCs/>
          <w:sz w:val="28"/>
          <w:szCs w:val="28"/>
        </w:rPr>
        <w:br/>
        <w:t>МУНИЦИПАЛЬНОЕ ОБРАЗОВАНИЕ «НЫГДА»</w:t>
      </w:r>
      <w:r w:rsidRPr="00547C09">
        <w:rPr>
          <w:rFonts w:ascii="Arial" w:eastAsia="Calibri" w:hAnsi="Arial" w:cs="Arial"/>
          <w:b/>
          <w:bCs/>
          <w:sz w:val="28"/>
          <w:szCs w:val="28"/>
        </w:rPr>
        <w:br/>
        <w:t>АДМИНИСТРАЦИЯ</w:t>
      </w:r>
    </w:p>
    <w:p w:rsidR="00547C09" w:rsidRPr="00547C09" w:rsidRDefault="00547C09" w:rsidP="00547C09">
      <w:pPr>
        <w:widowControl w:val="0"/>
        <w:spacing w:after="340" w:line="240" w:lineRule="auto"/>
        <w:ind w:right="380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547C09">
        <w:rPr>
          <w:rFonts w:ascii="Arial" w:eastAsia="Calibri" w:hAnsi="Arial" w:cs="Arial"/>
          <w:b/>
          <w:bCs/>
          <w:sz w:val="28"/>
          <w:szCs w:val="28"/>
        </w:rPr>
        <w:t>ПОСТАНОВЛЕНИЕ</w:t>
      </w:r>
    </w:p>
    <w:p w:rsidR="00547C09" w:rsidRPr="00547C09" w:rsidRDefault="00547C09" w:rsidP="00547C09">
      <w:pPr>
        <w:widowControl w:val="0"/>
        <w:spacing w:after="340" w:line="240" w:lineRule="auto"/>
        <w:ind w:left="340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547C09">
        <w:rPr>
          <w:rFonts w:ascii="Arial" w:eastAsia="Calibri" w:hAnsi="Arial" w:cs="Arial"/>
          <w:b/>
          <w:bCs/>
          <w:sz w:val="28"/>
          <w:szCs w:val="28"/>
        </w:rPr>
        <w:t>ОБ АННУЛИРОВАНИИ АДРЕСНОГО ОБЪЕКТА</w:t>
      </w:r>
    </w:p>
    <w:p w:rsidR="00547C09" w:rsidRPr="00547C09" w:rsidRDefault="00547C09" w:rsidP="00547C09">
      <w:pPr>
        <w:widowControl w:val="0"/>
        <w:spacing w:after="300" w:line="240" w:lineRule="auto"/>
        <w:ind w:firstLine="74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547C09">
        <w:rPr>
          <w:rFonts w:ascii="Arial" w:eastAsia="Calibri" w:hAnsi="Arial" w:cs="Arial"/>
          <w:sz w:val="24"/>
          <w:szCs w:val="24"/>
        </w:rPr>
        <w:t xml:space="preserve">В целях упорядочивания адресного реестра </w:t>
      </w:r>
      <w:proofErr w:type="spellStart"/>
      <w:r w:rsidRPr="00547C09">
        <w:rPr>
          <w:rFonts w:ascii="Arial" w:eastAsia="Calibri" w:hAnsi="Arial" w:cs="Arial"/>
          <w:sz w:val="24"/>
          <w:szCs w:val="24"/>
        </w:rPr>
        <w:t>Ныгдинского</w:t>
      </w:r>
      <w:proofErr w:type="spellEnd"/>
      <w:r w:rsidRPr="00547C09">
        <w:rPr>
          <w:rFonts w:ascii="Arial" w:eastAsia="Calibri" w:hAnsi="Arial" w:cs="Arial"/>
          <w:sz w:val="24"/>
          <w:szCs w:val="24"/>
        </w:rPr>
        <w:t xml:space="preserve">  муниципального образования, в соответствии с федеральным законом от 06 октября 2003 г № 131-ФЗ « Об общих принципах организации местного самоуправлении в Российской Федерации Постановлением Правительства РФ от 22.05.2015 г № 492 « О составе сведений об адресах, размещенных в государственном адресном реестре, разделом </w:t>
      </w:r>
      <w:r w:rsidRPr="00547C09">
        <w:rPr>
          <w:rFonts w:ascii="Arial" w:eastAsia="Calibri" w:hAnsi="Arial" w:cs="Arial"/>
          <w:sz w:val="24"/>
          <w:szCs w:val="24"/>
          <w:lang w:val="en-US"/>
        </w:rPr>
        <w:t>IV</w:t>
      </w:r>
      <w:r w:rsidRPr="00547C09">
        <w:rPr>
          <w:rFonts w:ascii="Arial" w:eastAsia="Calibri" w:hAnsi="Arial" w:cs="Arial"/>
          <w:sz w:val="24"/>
          <w:szCs w:val="24"/>
        </w:rPr>
        <w:t xml:space="preserve"> Правил межведомственного информационного взаимодействия при ведении государственного адресного реестра утвержденных постановлением Правительства РФ</w:t>
      </w:r>
      <w:proofErr w:type="gramEnd"/>
      <w:r w:rsidRPr="00547C09">
        <w:rPr>
          <w:rFonts w:ascii="Arial" w:eastAsia="Calibri" w:hAnsi="Arial" w:cs="Arial"/>
          <w:sz w:val="24"/>
          <w:szCs w:val="24"/>
        </w:rPr>
        <w:t xml:space="preserve">  от 492 постановления Правительства Российской Федерации о  19 ноября 2014 года « 1221 « Об утверждении Правил присвоения, изменения и аннулирования адресов», руководствуясь Уставом   муниципального образования «Ныгда».</w:t>
      </w:r>
    </w:p>
    <w:p w:rsidR="00547C09" w:rsidRPr="00547C09" w:rsidRDefault="00547C09" w:rsidP="00547C09">
      <w:pPr>
        <w:keepNext/>
        <w:keepLines/>
        <w:widowControl w:val="0"/>
        <w:spacing w:after="260" w:line="254" w:lineRule="auto"/>
        <w:jc w:val="center"/>
        <w:outlineLvl w:val="0"/>
        <w:rPr>
          <w:rFonts w:ascii="Arial" w:eastAsia="Calibri" w:hAnsi="Arial" w:cs="Arial"/>
          <w:sz w:val="24"/>
          <w:szCs w:val="24"/>
        </w:rPr>
      </w:pPr>
      <w:bookmarkStart w:id="1" w:name="bookmark0"/>
      <w:r w:rsidRPr="00547C09">
        <w:rPr>
          <w:rFonts w:ascii="Arial" w:eastAsia="Calibri" w:hAnsi="Arial" w:cs="Arial"/>
          <w:b/>
          <w:sz w:val="24"/>
          <w:szCs w:val="24"/>
        </w:rPr>
        <w:t>ПОСТАНОВЛЯЕТ</w:t>
      </w:r>
      <w:bookmarkEnd w:id="1"/>
    </w:p>
    <w:p w:rsidR="00547C09" w:rsidRPr="00547C09" w:rsidRDefault="00547C09" w:rsidP="00547C09">
      <w:pPr>
        <w:keepNext/>
        <w:keepLines/>
        <w:widowControl w:val="0"/>
        <w:numPr>
          <w:ilvl w:val="0"/>
          <w:numId w:val="1"/>
        </w:numPr>
        <w:spacing w:after="0" w:line="254" w:lineRule="auto"/>
        <w:outlineLvl w:val="0"/>
        <w:rPr>
          <w:rFonts w:ascii="Arial" w:eastAsia="Calibri" w:hAnsi="Arial" w:cs="Arial"/>
          <w:sz w:val="24"/>
          <w:szCs w:val="24"/>
        </w:rPr>
      </w:pPr>
      <w:r w:rsidRPr="00547C09">
        <w:rPr>
          <w:rFonts w:ascii="Arial" w:eastAsia="Calibri" w:hAnsi="Arial" w:cs="Arial"/>
          <w:sz w:val="24"/>
          <w:szCs w:val="24"/>
        </w:rPr>
        <w:t>Аннулировать  из  федеральной информационной  адресной системы           (ФИАС) следующий адресный объект: Российская Федерация, Иркутская область, муниципальный район Аларский, сельское поселение Ныгда, деревня Буркова, улица Центральная, земельный участок 21а,  кадастровый номер 85:01:150301:345 , уникальный номер адреса объекта адресации в ГАР</w:t>
      </w:r>
      <w:r w:rsidRPr="00547C09">
        <w:rPr>
          <w:rFonts w:ascii="Arial" w:eastAsia="Calibri" w:hAnsi="Arial" w:cs="Arial"/>
          <w:sz w:val="30"/>
          <w:szCs w:val="30"/>
        </w:rPr>
        <w:t xml:space="preserve">: </w:t>
      </w:r>
      <w:r w:rsidRPr="00547C09">
        <w:rPr>
          <w:rFonts w:ascii="Arial" w:eastAsia="Calibri" w:hAnsi="Arial" w:cs="Arial"/>
          <w:sz w:val="24"/>
          <w:szCs w:val="24"/>
        </w:rPr>
        <w:t>e1c78dd2-57ef-4142-</w:t>
      </w:r>
      <w:r w:rsidRPr="00547C09">
        <w:rPr>
          <w:rFonts w:ascii="Arial" w:eastAsia="Calibri" w:hAnsi="Arial" w:cs="Arial"/>
          <w:sz w:val="30"/>
          <w:szCs w:val="30"/>
        </w:rPr>
        <w:t xml:space="preserve"> </w:t>
      </w:r>
      <w:r w:rsidRPr="00547C09">
        <w:rPr>
          <w:rFonts w:ascii="Arial" w:eastAsia="Calibri" w:hAnsi="Arial" w:cs="Arial"/>
          <w:sz w:val="24"/>
          <w:szCs w:val="24"/>
        </w:rPr>
        <w:t>99e7-25d1954b6457</w:t>
      </w:r>
      <w:r w:rsidRPr="00547C09">
        <w:rPr>
          <w:rFonts w:ascii="Arial" w:eastAsia="Calibri" w:hAnsi="Arial" w:cs="Arial"/>
          <w:sz w:val="30"/>
          <w:szCs w:val="30"/>
        </w:rPr>
        <w:t xml:space="preserve">. </w:t>
      </w:r>
    </w:p>
    <w:p w:rsidR="004E4584" w:rsidRPr="004E4584" w:rsidRDefault="004E4584" w:rsidP="004E4584">
      <w:pPr>
        <w:pStyle w:val="a3"/>
        <w:numPr>
          <w:ilvl w:val="0"/>
          <w:numId w:val="1"/>
        </w:numPr>
        <w:tabs>
          <w:tab w:val="left" w:pos="6663"/>
        </w:tabs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4E4584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«Ныгдинский вестник».</w:t>
      </w:r>
    </w:p>
    <w:p w:rsidR="00547C09" w:rsidRPr="00547C09" w:rsidRDefault="00547C09" w:rsidP="004E4584">
      <w:pPr>
        <w:widowControl w:val="0"/>
        <w:numPr>
          <w:ilvl w:val="0"/>
          <w:numId w:val="1"/>
        </w:numPr>
        <w:tabs>
          <w:tab w:val="left" w:pos="1096"/>
        </w:tabs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547C09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547C09">
        <w:rPr>
          <w:rFonts w:ascii="Arial" w:eastAsia="Calibri" w:hAnsi="Arial" w:cs="Arial"/>
          <w:sz w:val="24"/>
          <w:szCs w:val="24"/>
        </w:rPr>
        <w:t xml:space="preserve"> данным постановлением оставляю за собой.</w:t>
      </w:r>
    </w:p>
    <w:p w:rsidR="00547C09" w:rsidRPr="00547C09" w:rsidRDefault="00547C09" w:rsidP="004E4584">
      <w:pPr>
        <w:widowControl w:val="0"/>
        <w:tabs>
          <w:tab w:val="left" w:pos="1096"/>
        </w:tabs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547C09" w:rsidRPr="00547C09" w:rsidRDefault="00547C09" w:rsidP="004E4584">
      <w:pPr>
        <w:widowControl w:val="0"/>
        <w:tabs>
          <w:tab w:val="left" w:pos="1096"/>
        </w:tabs>
        <w:spacing w:after="0" w:line="240" w:lineRule="auto"/>
        <w:ind w:firstLine="40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47C09">
        <w:rPr>
          <w:rFonts w:ascii="Arial" w:eastAsia="Calibri" w:hAnsi="Arial" w:cs="Arial"/>
          <w:color w:val="000000"/>
          <w:sz w:val="21"/>
          <w:szCs w:val="21"/>
        </w:rPr>
        <w:t xml:space="preserve">                                       </w:t>
      </w:r>
    </w:p>
    <w:p w:rsidR="004E4584" w:rsidRDefault="00547C09" w:rsidP="004E4584">
      <w:pPr>
        <w:spacing w:after="0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C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муниципального образования « Ныгда»  </w:t>
      </w:r>
    </w:p>
    <w:p w:rsidR="009224C5" w:rsidRPr="00547C09" w:rsidRDefault="00547C09" w:rsidP="004E4584">
      <w:pPr>
        <w:spacing w:after="0"/>
        <w:contextualSpacing/>
        <w:rPr>
          <w:rFonts w:ascii="Arial" w:hAnsi="Arial" w:cs="Arial"/>
        </w:rPr>
      </w:pPr>
      <w:proofErr w:type="spellStart"/>
      <w:r w:rsidRPr="00547C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И.Т.Саганова</w:t>
      </w:r>
      <w:proofErr w:type="spellEnd"/>
    </w:p>
    <w:sectPr w:rsidR="009224C5" w:rsidRPr="00547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4763E"/>
    <w:multiLevelType w:val="hybridMultilevel"/>
    <w:tmpl w:val="A26A396A"/>
    <w:lvl w:ilvl="0" w:tplc="1DA803D6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lowerLetter"/>
      <w:lvlText w:val="%2."/>
      <w:lvlJc w:val="left"/>
      <w:pPr>
        <w:ind w:left="1470" w:hanging="360"/>
      </w:pPr>
    </w:lvl>
    <w:lvl w:ilvl="2" w:tplc="0419001B">
      <w:start w:val="1"/>
      <w:numFmt w:val="lowerRoman"/>
      <w:lvlText w:val="%3."/>
      <w:lvlJc w:val="right"/>
      <w:pPr>
        <w:ind w:left="2190" w:hanging="180"/>
      </w:pPr>
    </w:lvl>
    <w:lvl w:ilvl="3" w:tplc="0419000F">
      <w:start w:val="1"/>
      <w:numFmt w:val="decimal"/>
      <w:lvlText w:val="%4."/>
      <w:lvlJc w:val="left"/>
      <w:pPr>
        <w:ind w:left="2910" w:hanging="360"/>
      </w:pPr>
    </w:lvl>
    <w:lvl w:ilvl="4" w:tplc="04190019">
      <w:start w:val="1"/>
      <w:numFmt w:val="lowerLetter"/>
      <w:lvlText w:val="%5."/>
      <w:lvlJc w:val="left"/>
      <w:pPr>
        <w:ind w:left="3630" w:hanging="360"/>
      </w:pPr>
    </w:lvl>
    <w:lvl w:ilvl="5" w:tplc="0419001B">
      <w:start w:val="1"/>
      <w:numFmt w:val="lowerRoman"/>
      <w:lvlText w:val="%6."/>
      <w:lvlJc w:val="right"/>
      <w:pPr>
        <w:ind w:left="4350" w:hanging="180"/>
      </w:pPr>
    </w:lvl>
    <w:lvl w:ilvl="6" w:tplc="0419000F">
      <w:start w:val="1"/>
      <w:numFmt w:val="decimal"/>
      <w:lvlText w:val="%7."/>
      <w:lvlJc w:val="left"/>
      <w:pPr>
        <w:ind w:left="5070" w:hanging="360"/>
      </w:pPr>
    </w:lvl>
    <w:lvl w:ilvl="7" w:tplc="04190019">
      <w:start w:val="1"/>
      <w:numFmt w:val="lowerLetter"/>
      <w:lvlText w:val="%8."/>
      <w:lvlJc w:val="left"/>
      <w:pPr>
        <w:ind w:left="5790" w:hanging="360"/>
      </w:pPr>
    </w:lvl>
    <w:lvl w:ilvl="8" w:tplc="0419001B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882"/>
    <w:rsid w:val="000C7882"/>
    <w:rsid w:val="004E4584"/>
    <w:rsid w:val="00547C09"/>
    <w:rsid w:val="0092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5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1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2022-10-04T01:54:00Z</cp:lastPrinted>
  <dcterms:created xsi:type="dcterms:W3CDTF">2022-09-26T08:46:00Z</dcterms:created>
  <dcterms:modified xsi:type="dcterms:W3CDTF">2022-10-04T01:54:00Z</dcterms:modified>
</cp:coreProperties>
</file>