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BE3" w:rsidRPr="0076501B" w:rsidRDefault="00434290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  <w:r>
        <w:rPr>
          <w:rStyle w:val="a4"/>
          <w:rFonts w:ascii="Arial" w:hAnsi="Arial" w:cs="Arial"/>
          <w:color w:val="333333"/>
          <w:sz w:val="32"/>
          <w:szCs w:val="32"/>
        </w:rPr>
        <w:t>От 07.12.2016 7. №93-П</w:t>
      </w:r>
    </w:p>
    <w:p w:rsidR="008B2160" w:rsidRPr="0076501B" w:rsidRDefault="008B2160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  <w:r w:rsidRPr="0076501B">
        <w:rPr>
          <w:rStyle w:val="a4"/>
          <w:rFonts w:ascii="Arial" w:hAnsi="Arial" w:cs="Arial"/>
          <w:color w:val="333333"/>
          <w:sz w:val="32"/>
          <w:szCs w:val="32"/>
        </w:rPr>
        <w:t>РОССИЙСКАЯ ФЕДЕРАЦИЯ</w:t>
      </w:r>
    </w:p>
    <w:p w:rsidR="008B2160" w:rsidRPr="0076501B" w:rsidRDefault="008B2160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  <w:r w:rsidRPr="0076501B">
        <w:rPr>
          <w:rStyle w:val="a4"/>
          <w:rFonts w:ascii="Arial" w:hAnsi="Arial" w:cs="Arial"/>
          <w:color w:val="333333"/>
          <w:sz w:val="32"/>
          <w:szCs w:val="32"/>
        </w:rPr>
        <w:t>ИРКУТСКАЯ ОБЛАСТЬ</w:t>
      </w:r>
    </w:p>
    <w:p w:rsidR="008B2160" w:rsidRPr="0076501B" w:rsidRDefault="008B2160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  <w:r w:rsidRPr="0076501B">
        <w:rPr>
          <w:rStyle w:val="a4"/>
          <w:rFonts w:ascii="Arial" w:hAnsi="Arial" w:cs="Arial"/>
          <w:color w:val="333333"/>
          <w:sz w:val="32"/>
          <w:szCs w:val="32"/>
        </w:rPr>
        <w:t>АЛАРСКИЙ РАЙОН</w:t>
      </w:r>
    </w:p>
    <w:p w:rsidR="008B2160" w:rsidRPr="0076501B" w:rsidRDefault="008B2160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  <w:r w:rsidRPr="0076501B">
        <w:rPr>
          <w:rStyle w:val="a4"/>
          <w:rFonts w:ascii="Arial" w:hAnsi="Arial" w:cs="Arial"/>
          <w:color w:val="333333"/>
          <w:sz w:val="32"/>
          <w:szCs w:val="32"/>
        </w:rPr>
        <w:t>МУНИЦИПАЛЬНОЕ ОБРАЗОВАНИЕ «НЫГДА»</w:t>
      </w:r>
    </w:p>
    <w:p w:rsidR="008B2160" w:rsidRPr="0076501B" w:rsidRDefault="008B2160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  <w:r w:rsidRPr="0076501B">
        <w:rPr>
          <w:rStyle w:val="a4"/>
          <w:rFonts w:ascii="Arial" w:hAnsi="Arial" w:cs="Arial"/>
          <w:color w:val="333333"/>
          <w:sz w:val="32"/>
          <w:szCs w:val="32"/>
        </w:rPr>
        <w:t>АДМИНИСТРАЦИЯ</w:t>
      </w:r>
    </w:p>
    <w:p w:rsidR="0076501B" w:rsidRDefault="0076501B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  <w:r w:rsidRPr="0076501B">
        <w:rPr>
          <w:rStyle w:val="a4"/>
          <w:rFonts w:ascii="Arial" w:hAnsi="Arial" w:cs="Arial"/>
          <w:color w:val="333333"/>
          <w:sz w:val="32"/>
          <w:szCs w:val="32"/>
        </w:rPr>
        <w:t>ПОСТАНОВЛЕНИЕ</w:t>
      </w:r>
    </w:p>
    <w:p w:rsidR="0076501B" w:rsidRDefault="0076501B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</w:p>
    <w:p w:rsidR="0076501B" w:rsidRDefault="0076501B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  <w:r>
        <w:rPr>
          <w:rStyle w:val="a4"/>
          <w:rFonts w:ascii="Arial" w:hAnsi="Arial" w:cs="Arial"/>
          <w:color w:val="333333"/>
          <w:sz w:val="32"/>
          <w:szCs w:val="32"/>
        </w:rPr>
        <w:t>ОБ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УТВЕРЖДЕНИИ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П</w:t>
      </w:r>
      <w:r>
        <w:rPr>
          <w:rStyle w:val="a4"/>
          <w:rFonts w:ascii="Arial" w:hAnsi="Arial" w:cs="Arial"/>
          <w:color w:val="333333"/>
          <w:sz w:val="32"/>
          <w:szCs w:val="32"/>
        </w:rPr>
        <w:t>ОРЯДКА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ДОСТУПА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РАБОТНИКОВ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А</w:t>
      </w:r>
      <w:r>
        <w:rPr>
          <w:rStyle w:val="a4"/>
          <w:rFonts w:ascii="Arial" w:hAnsi="Arial" w:cs="Arial"/>
          <w:color w:val="333333"/>
          <w:sz w:val="32"/>
          <w:szCs w:val="32"/>
        </w:rPr>
        <w:t>ДМИНИСТРАЦИИ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МУНИЦИПАЛЬНОГО</w:t>
      </w:r>
      <w:r w:rsidR="008B2160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 xml:space="preserve">ОБРАЗОВАНИЯ </w:t>
      </w:r>
      <w:r w:rsidR="008B2160" w:rsidRPr="0076501B">
        <w:rPr>
          <w:rStyle w:val="a4"/>
          <w:rFonts w:ascii="Arial" w:hAnsi="Arial" w:cs="Arial"/>
          <w:color w:val="333333"/>
          <w:sz w:val="32"/>
          <w:szCs w:val="32"/>
        </w:rPr>
        <w:t>«Н</w:t>
      </w:r>
      <w:r>
        <w:rPr>
          <w:rStyle w:val="a4"/>
          <w:rFonts w:ascii="Arial" w:hAnsi="Arial" w:cs="Arial"/>
          <w:color w:val="333333"/>
          <w:sz w:val="32"/>
          <w:szCs w:val="32"/>
        </w:rPr>
        <w:t>ЫГДА</w:t>
      </w:r>
      <w:r w:rsidR="008B2160" w:rsidRPr="0076501B">
        <w:rPr>
          <w:rStyle w:val="a4"/>
          <w:rFonts w:ascii="Arial" w:hAnsi="Arial" w:cs="Arial"/>
          <w:color w:val="333333"/>
          <w:sz w:val="32"/>
          <w:szCs w:val="32"/>
        </w:rPr>
        <w:t>»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В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ПОМЕЩЕНИЯ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, </w:t>
      </w:r>
      <w:r>
        <w:rPr>
          <w:rStyle w:val="a4"/>
          <w:rFonts w:ascii="Arial" w:hAnsi="Arial" w:cs="Arial"/>
          <w:color w:val="333333"/>
          <w:sz w:val="32"/>
          <w:szCs w:val="32"/>
        </w:rPr>
        <w:t>В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КОТОРЫХ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ВЕДЕТСЯ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ОБРАБОТКА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ПЕРСОНАЛЬНЫХ</w:t>
      </w:r>
      <w:r w:rsidR="00B16BE3" w:rsidRPr="0076501B">
        <w:rPr>
          <w:rStyle w:val="a4"/>
          <w:rFonts w:ascii="Arial" w:hAnsi="Arial" w:cs="Arial"/>
          <w:color w:val="333333"/>
          <w:sz w:val="32"/>
          <w:szCs w:val="32"/>
        </w:rPr>
        <w:t xml:space="preserve"> </w:t>
      </w:r>
      <w:r>
        <w:rPr>
          <w:rStyle w:val="a4"/>
          <w:rFonts w:ascii="Arial" w:hAnsi="Arial" w:cs="Arial"/>
          <w:color w:val="333333"/>
          <w:sz w:val="32"/>
          <w:szCs w:val="32"/>
        </w:rPr>
        <w:t>ДАННЫХ</w:t>
      </w:r>
    </w:p>
    <w:p w:rsidR="0076501B" w:rsidRDefault="0076501B" w:rsidP="0076501B">
      <w:pPr>
        <w:pStyle w:val="a5"/>
        <w:jc w:val="center"/>
        <w:rPr>
          <w:rStyle w:val="a4"/>
          <w:rFonts w:ascii="Arial" w:hAnsi="Arial" w:cs="Arial"/>
          <w:color w:val="333333"/>
          <w:sz w:val="32"/>
          <w:szCs w:val="32"/>
        </w:rPr>
      </w:pPr>
    </w:p>
    <w:p w:rsidR="0076501B" w:rsidRDefault="00B16BE3" w:rsidP="0076501B">
      <w:pPr>
        <w:pStyle w:val="a5"/>
        <w:ind w:firstLine="709"/>
        <w:rPr>
          <w:rFonts w:ascii="Arial" w:hAnsi="Arial" w:cs="Arial"/>
          <w:color w:val="333333"/>
        </w:rPr>
      </w:pPr>
      <w:proofErr w:type="gramStart"/>
      <w:r w:rsidRPr="0076501B">
        <w:rPr>
          <w:rFonts w:ascii="Arial" w:hAnsi="Arial" w:cs="Arial"/>
          <w:color w:val="333333"/>
          <w:sz w:val="24"/>
          <w:szCs w:val="24"/>
        </w:rPr>
        <w:t>В соответствии с Федеральным законом от 27 июля 2006 года № 152-ФЗ «О персональных данных», постановлением Правительства Российской Федерации от 21.03.2012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</w:t>
      </w:r>
      <w:r>
        <w:rPr>
          <w:rFonts w:ascii="Arial" w:hAnsi="Arial" w:cs="Arial"/>
          <w:color w:val="333333"/>
        </w:rPr>
        <w:t xml:space="preserve">, </w:t>
      </w:r>
      <w:proofErr w:type="gramEnd"/>
    </w:p>
    <w:p w:rsidR="0076501B" w:rsidRDefault="0076501B" w:rsidP="0076501B">
      <w:pPr>
        <w:pStyle w:val="a5"/>
        <w:ind w:firstLine="709"/>
        <w:rPr>
          <w:rFonts w:ascii="Arial" w:hAnsi="Arial" w:cs="Arial"/>
          <w:color w:val="333333"/>
        </w:rPr>
      </w:pPr>
    </w:p>
    <w:p w:rsidR="0076501B" w:rsidRDefault="00B16BE3" w:rsidP="0076501B">
      <w:pPr>
        <w:pStyle w:val="a5"/>
        <w:ind w:firstLine="709"/>
        <w:jc w:val="center"/>
        <w:rPr>
          <w:rFonts w:ascii="Arial" w:hAnsi="Arial" w:cs="Arial"/>
          <w:b/>
          <w:color w:val="333333"/>
          <w:sz w:val="30"/>
          <w:szCs w:val="30"/>
        </w:rPr>
      </w:pPr>
      <w:r w:rsidRPr="0076501B">
        <w:rPr>
          <w:rFonts w:ascii="Arial" w:hAnsi="Arial" w:cs="Arial"/>
          <w:b/>
          <w:color w:val="333333"/>
          <w:sz w:val="30"/>
          <w:szCs w:val="30"/>
        </w:rPr>
        <w:t>ПОСТАНОВЛЯЮ:</w:t>
      </w:r>
    </w:p>
    <w:p w:rsidR="0076501B" w:rsidRPr="0076501B" w:rsidRDefault="0076501B" w:rsidP="0076501B">
      <w:pPr>
        <w:pStyle w:val="a5"/>
        <w:ind w:firstLine="709"/>
        <w:jc w:val="center"/>
        <w:rPr>
          <w:rFonts w:ascii="Arial" w:hAnsi="Arial" w:cs="Arial"/>
          <w:b/>
          <w:color w:val="333333"/>
          <w:sz w:val="24"/>
          <w:szCs w:val="24"/>
        </w:rPr>
      </w:pPr>
    </w:p>
    <w:p w:rsidR="00434290" w:rsidRDefault="00B16BE3" w:rsidP="0076501B">
      <w:pPr>
        <w:pStyle w:val="a5"/>
        <w:ind w:firstLine="709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1.Утвердить прилагаемый Порядок доступа работников Администрации </w:t>
      </w:r>
      <w:r w:rsidR="0076501B">
        <w:rPr>
          <w:rFonts w:ascii="Arial" w:hAnsi="Arial" w:cs="Arial"/>
          <w:color w:val="333333"/>
        </w:rPr>
        <w:t>муниципального образования «Ныгда»</w:t>
      </w:r>
      <w:r>
        <w:rPr>
          <w:rFonts w:ascii="Arial" w:hAnsi="Arial" w:cs="Arial"/>
          <w:color w:val="333333"/>
        </w:rPr>
        <w:t xml:space="preserve"> в помещения, в которых ведется обработка персональных</w:t>
      </w:r>
      <w:r w:rsidR="00434290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>данных.</w:t>
      </w:r>
    </w:p>
    <w:p w:rsidR="00B16BE3" w:rsidRDefault="00B16BE3" w:rsidP="0076501B">
      <w:pPr>
        <w:pStyle w:val="a5"/>
        <w:ind w:firstLine="709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2. </w:t>
      </w:r>
      <w:proofErr w:type="gramStart"/>
      <w:r>
        <w:rPr>
          <w:rFonts w:ascii="Arial" w:hAnsi="Arial" w:cs="Arial"/>
          <w:color w:val="333333"/>
        </w:rPr>
        <w:t>Контроль за</w:t>
      </w:r>
      <w:proofErr w:type="gramEnd"/>
      <w:r>
        <w:rPr>
          <w:rFonts w:ascii="Arial" w:hAnsi="Arial" w:cs="Arial"/>
          <w:color w:val="333333"/>
        </w:rPr>
        <w:t xml:space="preserve"> исполнением настоящего постановления оставляю за собой.</w:t>
      </w:r>
    </w:p>
    <w:p w:rsidR="00434290" w:rsidRPr="00434290" w:rsidRDefault="00434290" w:rsidP="00434290">
      <w:pPr>
        <w:pStyle w:val="a5"/>
        <w:jc w:val="both"/>
        <w:rPr>
          <w:rFonts w:ascii="Arial" w:hAnsi="Arial" w:cs="Arial"/>
          <w:color w:val="333333"/>
          <w:sz w:val="24"/>
          <w:szCs w:val="24"/>
        </w:rPr>
      </w:pPr>
    </w:p>
    <w:p w:rsidR="00434290" w:rsidRDefault="00434290" w:rsidP="00434290">
      <w:pPr>
        <w:pStyle w:val="a5"/>
        <w:rPr>
          <w:rFonts w:ascii="Arial" w:hAnsi="Arial" w:cs="Arial"/>
          <w:sz w:val="24"/>
          <w:szCs w:val="24"/>
        </w:rPr>
      </w:pPr>
    </w:p>
    <w:p w:rsidR="00434290" w:rsidRPr="00434290" w:rsidRDefault="00434290" w:rsidP="00434290">
      <w:pPr>
        <w:pStyle w:val="a5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Глава муниципального образования:</w:t>
      </w:r>
    </w:p>
    <w:p w:rsidR="00434290" w:rsidRDefault="00434290" w:rsidP="00434290">
      <w:pPr>
        <w:pStyle w:val="a5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И.Т. Саганова</w:t>
      </w:r>
    </w:p>
    <w:p w:rsidR="00434290" w:rsidRPr="00434290" w:rsidRDefault="00434290" w:rsidP="00434290">
      <w:pPr>
        <w:pStyle w:val="a5"/>
        <w:rPr>
          <w:rFonts w:ascii="Arial" w:hAnsi="Arial" w:cs="Arial"/>
          <w:sz w:val="24"/>
          <w:szCs w:val="24"/>
        </w:rPr>
      </w:pPr>
    </w:p>
    <w:p w:rsidR="00434290" w:rsidRPr="00434290" w:rsidRDefault="00B16BE3" w:rsidP="00434290">
      <w:pPr>
        <w:pStyle w:val="a5"/>
        <w:jc w:val="right"/>
        <w:rPr>
          <w:rFonts w:ascii="Courier New" w:hAnsi="Courier New" w:cs="Courier New"/>
        </w:rPr>
      </w:pPr>
      <w:proofErr w:type="gramStart"/>
      <w:r w:rsidRPr="00434290">
        <w:rPr>
          <w:rFonts w:ascii="Courier New" w:hAnsi="Courier New" w:cs="Courier New"/>
        </w:rPr>
        <w:t>Утвержден</w:t>
      </w:r>
      <w:proofErr w:type="gramEnd"/>
      <w:r w:rsidRPr="00434290">
        <w:rPr>
          <w:rFonts w:ascii="Courier New" w:hAnsi="Courier New" w:cs="Courier New"/>
        </w:rPr>
        <w:br/>
        <w:t xml:space="preserve">постановлением </w:t>
      </w:r>
      <w:r w:rsidR="00434290" w:rsidRPr="00434290">
        <w:rPr>
          <w:rFonts w:ascii="Courier New" w:hAnsi="Courier New" w:cs="Courier New"/>
        </w:rPr>
        <w:t xml:space="preserve">главы </w:t>
      </w:r>
      <w:r w:rsidR="00434290">
        <w:rPr>
          <w:rFonts w:ascii="Courier New" w:hAnsi="Courier New" w:cs="Courier New"/>
        </w:rPr>
        <w:t>а</w:t>
      </w:r>
      <w:r w:rsidRPr="00434290">
        <w:rPr>
          <w:rFonts w:ascii="Courier New" w:hAnsi="Courier New" w:cs="Courier New"/>
        </w:rPr>
        <w:t>дминистрации</w:t>
      </w:r>
      <w:r w:rsidRPr="00434290">
        <w:rPr>
          <w:rFonts w:ascii="Courier New" w:hAnsi="Courier New" w:cs="Courier New"/>
        </w:rPr>
        <w:br/>
      </w:r>
      <w:r w:rsidR="00434290" w:rsidRPr="00434290">
        <w:rPr>
          <w:rFonts w:ascii="Courier New" w:hAnsi="Courier New" w:cs="Courier New"/>
        </w:rPr>
        <w:t>муниципального образования «Ныгда»</w:t>
      </w:r>
    </w:p>
    <w:p w:rsidR="00B16BE3" w:rsidRPr="00434290" w:rsidRDefault="00434290" w:rsidP="00434290">
      <w:pPr>
        <w:pStyle w:val="a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07.12.2016 г. № </w:t>
      </w:r>
      <w:r w:rsidR="00B16BE3" w:rsidRPr="00434290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>3-П</w:t>
      </w:r>
    </w:p>
    <w:p w:rsidR="00B16BE3" w:rsidRDefault="00B16BE3" w:rsidP="00B16BE3">
      <w:pPr>
        <w:pStyle w:val="a3"/>
        <w:shd w:val="clear" w:color="auto" w:fill="FFFFFF"/>
        <w:jc w:val="center"/>
        <w:rPr>
          <w:rFonts w:ascii="Arial" w:hAnsi="Arial" w:cs="Arial"/>
          <w:color w:val="333333"/>
        </w:rPr>
      </w:pPr>
      <w:r>
        <w:rPr>
          <w:rStyle w:val="a4"/>
          <w:rFonts w:ascii="Arial" w:hAnsi="Arial" w:cs="Arial"/>
          <w:color w:val="333333"/>
        </w:rPr>
        <w:t xml:space="preserve">ПОРЯДОК </w:t>
      </w:r>
      <w:r>
        <w:rPr>
          <w:rFonts w:ascii="Arial" w:hAnsi="Arial" w:cs="Arial"/>
          <w:color w:val="333333"/>
        </w:rPr>
        <w:br/>
      </w:r>
      <w:r>
        <w:rPr>
          <w:rStyle w:val="a4"/>
          <w:rFonts w:ascii="Arial" w:hAnsi="Arial" w:cs="Arial"/>
          <w:color w:val="333333"/>
        </w:rPr>
        <w:t>доступа работников Администрации</w:t>
      </w:r>
      <w:r w:rsidR="00B55E2C">
        <w:rPr>
          <w:rStyle w:val="a4"/>
          <w:rFonts w:ascii="Arial" w:hAnsi="Arial" w:cs="Arial"/>
          <w:color w:val="333333"/>
        </w:rPr>
        <w:t xml:space="preserve"> муниципального образования «Ныгда</w:t>
      </w:r>
      <w:bookmarkStart w:id="0" w:name="_GoBack"/>
      <w:bookmarkEnd w:id="0"/>
      <w:r w:rsidR="00B55E2C">
        <w:rPr>
          <w:rStyle w:val="a4"/>
          <w:rFonts w:ascii="Arial" w:hAnsi="Arial" w:cs="Arial"/>
          <w:color w:val="333333"/>
        </w:rPr>
        <w:t>»</w:t>
      </w:r>
      <w:r>
        <w:rPr>
          <w:rStyle w:val="a4"/>
          <w:rFonts w:ascii="Arial" w:hAnsi="Arial" w:cs="Arial"/>
          <w:color w:val="333333"/>
        </w:rPr>
        <w:t xml:space="preserve"> в помещения, в которых ведется обработка персональных данных</w:t>
      </w:r>
    </w:p>
    <w:p w:rsidR="00434290" w:rsidRDefault="00434290" w:rsidP="00434290">
      <w:pPr>
        <w:pStyle w:val="a3"/>
        <w:shd w:val="clear" w:color="auto" w:fill="FFFFFF"/>
        <w:jc w:val="center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1.Основные </w:t>
      </w:r>
      <w:r w:rsidR="00B16BE3">
        <w:rPr>
          <w:rFonts w:ascii="Arial" w:hAnsi="Arial" w:cs="Arial"/>
          <w:color w:val="333333"/>
        </w:rPr>
        <w:t>положения</w:t>
      </w:r>
    </w:p>
    <w:p w:rsidR="00434290" w:rsidRDefault="00B16BE3" w:rsidP="00434290">
      <w:pPr>
        <w:pStyle w:val="a3"/>
        <w:shd w:val="clear" w:color="auto" w:fill="FFFFFF"/>
        <w:ind w:firstLine="708"/>
        <w:jc w:val="both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1.1 Настоящий Порядок разработан в целях обеспечения безопасности персональных данных при их обработке (в том числе хранении) путем создания условий, затрудняющих несанкционированный доступ к техническим средствам, участвующим в обработке персональных данных, и материальным носителям персональных данных.</w:t>
      </w:r>
    </w:p>
    <w:p w:rsidR="00434290" w:rsidRPr="00434290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lastRenderedPageBreak/>
        <w:t>1.2</w:t>
      </w:r>
      <w:proofErr w:type="gramStart"/>
      <w:r w:rsidRPr="00434290">
        <w:rPr>
          <w:rFonts w:ascii="Arial" w:hAnsi="Arial" w:cs="Arial"/>
          <w:sz w:val="24"/>
          <w:szCs w:val="24"/>
        </w:rPr>
        <w:t xml:space="preserve"> В</w:t>
      </w:r>
      <w:proofErr w:type="gramEnd"/>
      <w:r w:rsidRPr="00434290">
        <w:rPr>
          <w:rFonts w:ascii="Arial" w:hAnsi="Arial" w:cs="Arial"/>
          <w:sz w:val="24"/>
          <w:szCs w:val="24"/>
        </w:rPr>
        <w:t xml:space="preserve"> терминах настоящего Порядка под правом доступа в помещение понимается возможность посещения помещения без нарушения принятых норм и регламентов, не зависящая от воли других лиц.</w:t>
      </w:r>
    </w:p>
    <w:p w:rsidR="00434290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434290">
        <w:rPr>
          <w:rFonts w:ascii="Arial" w:hAnsi="Arial" w:cs="Arial"/>
          <w:sz w:val="24"/>
          <w:szCs w:val="24"/>
        </w:rPr>
        <w:t>1.3 Ознакомлению с настоящим Порядком подлежат все работники, имеющие право доступа в помещения, в которых установлены технические средства, участвующие в обработке персональных данных, или хранятся материальные носители персональных данных (далее по тексту – помещения, в которых осуществляется обработка персональных данных), а также руководители структурных подразделений (отделов), работники которых осуществляют обработку персональных данных.</w:t>
      </w:r>
      <w:proofErr w:type="gramEnd"/>
    </w:p>
    <w:p w:rsidR="00434290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1.4 Настоящий Порядок вступает в силу с момента его утверждения и действует до его отмены либо замены новым Порядком.</w:t>
      </w:r>
    </w:p>
    <w:p w:rsidR="00434290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2.Организация доступа в помещения, в которых осуществляется обработка персональных данных</w:t>
      </w:r>
      <w:r w:rsidR="00434290">
        <w:rPr>
          <w:rFonts w:ascii="Arial" w:hAnsi="Arial" w:cs="Arial"/>
          <w:sz w:val="24"/>
          <w:szCs w:val="24"/>
        </w:rPr>
        <w:t>.</w:t>
      </w:r>
    </w:p>
    <w:p w:rsidR="00434290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2.1.Для помещений, в которых обрабатываются персональные данные, организуется режим обеспечения безопасности, при котором обеспечивается сохранность носителей персональных данных и средств защиты информации, а также исключается возможность неконтролируемого проникновения и пребывания в этих помещениях посторонних лиц.</w:t>
      </w:r>
    </w:p>
    <w:p w:rsidR="00434290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При хранении материальных носителей персональных данных должны соблюдаться условия, обеспечивающие сохранность персональных данных и исключающие несанкционированный доступ к ним.</w:t>
      </w:r>
    </w:p>
    <w:p w:rsidR="00434290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2.2.В помещения, где размещены технические средства, позволяющие осуществлять обработку персональных данных, а также хранятся носители информации, допускаются только р</w:t>
      </w:r>
      <w:r w:rsidR="002E2571">
        <w:rPr>
          <w:rFonts w:ascii="Arial" w:hAnsi="Arial" w:cs="Arial"/>
          <w:sz w:val="24"/>
          <w:szCs w:val="24"/>
        </w:rPr>
        <w:t>аботники Администрации муниципального образования</w:t>
      </w:r>
      <w:r w:rsidRPr="00434290">
        <w:rPr>
          <w:rFonts w:ascii="Arial" w:hAnsi="Arial" w:cs="Arial"/>
          <w:sz w:val="24"/>
          <w:szCs w:val="24"/>
        </w:rPr>
        <w:t>, уполномоченные на обработку персональных данных.</w:t>
      </w:r>
    </w:p>
    <w:p w:rsidR="002E2571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2.3.Нахождения лиц в по</w:t>
      </w:r>
      <w:r w:rsidR="002E2571">
        <w:rPr>
          <w:rFonts w:ascii="Arial" w:hAnsi="Arial" w:cs="Arial"/>
          <w:sz w:val="24"/>
          <w:szCs w:val="24"/>
        </w:rPr>
        <w:t xml:space="preserve">мещениях Администрации </w:t>
      </w:r>
      <w:r w:rsidR="002E2571">
        <w:rPr>
          <w:rFonts w:ascii="Arial" w:hAnsi="Arial" w:cs="Arial"/>
          <w:sz w:val="24"/>
          <w:szCs w:val="24"/>
        </w:rPr>
        <w:t>муниципального образования</w:t>
      </w:r>
      <w:r w:rsidRPr="00434290">
        <w:rPr>
          <w:rFonts w:ascii="Arial" w:hAnsi="Arial" w:cs="Arial"/>
          <w:sz w:val="24"/>
          <w:szCs w:val="24"/>
        </w:rPr>
        <w:t>, не являющихся уполномоченными лицами на обработку персональных данных, возможно только в сопровождении уполномоченного на обработку персональных данных р</w:t>
      </w:r>
      <w:r w:rsidR="002E2571">
        <w:rPr>
          <w:rFonts w:ascii="Arial" w:hAnsi="Arial" w:cs="Arial"/>
          <w:sz w:val="24"/>
          <w:szCs w:val="24"/>
        </w:rPr>
        <w:t xml:space="preserve">аботника Администрации </w:t>
      </w:r>
      <w:r w:rsidR="002E2571">
        <w:rPr>
          <w:rFonts w:ascii="Arial" w:hAnsi="Arial" w:cs="Arial"/>
          <w:sz w:val="24"/>
          <w:szCs w:val="24"/>
        </w:rPr>
        <w:t>муниципального образования</w:t>
      </w:r>
      <w:r w:rsidRPr="00434290">
        <w:rPr>
          <w:rFonts w:ascii="Arial" w:hAnsi="Arial" w:cs="Arial"/>
          <w:sz w:val="24"/>
          <w:szCs w:val="24"/>
        </w:rPr>
        <w:t>.</w:t>
      </w:r>
    </w:p>
    <w:p w:rsidR="002E2571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2.4.Доступ в помещения, в которых осуществляется обработка персональных данных, разрешается только в рабочее время.</w:t>
      </w:r>
    </w:p>
    <w:p w:rsidR="002E2571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 xml:space="preserve">2.5.Доступ в помещения, в которых осуществляется обработка персональных данных, в нерабочее время возможен только по письменной заявке работника, согласованной с его непосредственным руководителем и имеющей разрешающую резолюцию Главы администрации. Данные заявки хранятся у лица, ответственного за организацию обработки персональных данных в Администрации </w:t>
      </w:r>
      <w:r w:rsidR="002E2571">
        <w:rPr>
          <w:rFonts w:ascii="Arial" w:hAnsi="Arial" w:cs="Arial"/>
          <w:sz w:val="24"/>
          <w:szCs w:val="24"/>
        </w:rPr>
        <w:t>муниципального образования</w:t>
      </w:r>
      <w:r w:rsidRPr="00434290">
        <w:rPr>
          <w:rFonts w:ascii="Arial" w:hAnsi="Arial" w:cs="Arial"/>
          <w:sz w:val="24"/>
          <w:szCs w:val="24"/>
        </w:rPr>
        <w:t>.</w:t>
      </w:r>
    </w:p>
    <w:p w:rsidR="002E2571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2.6.Последний работник, покидающий помещение, в котором осуществляется обработка персональных данных, обязан закрыть его на ключ, при этом запрещается оставлять ключ в замке помещения.</w:t>
      </w:r>
    </w:p>
    <w:p w:rsidR="002E2571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2.7.Лица, имеющие право доступа в помещение, в котором осуществляется обработка персональных данных, несут ответственность за недопущение пребывания в помещении работников Администрации, не имеющих права доступа в данное помещение, и сторонних лиц в отсутствие лиц, имеющих право доступа в данное помещение.</w:t>
      </w:r>
    </w:p>
    <w:p w:rsidR="002E2571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3.Контроль соблюдения порядка доступа в помещения, в которых осуществляется обработка персональных данных</w:t>
      </w:r>
      <w:r w:rsidR="002E2571">
        <w:rPr>
          <w:rFonts w:ascii="Arial" w:hAnsi="Arial" w:cs="Arial"/>
          <w:sz w:val="24"/>
          <w:szCs w:val="24"/>
        </w:rPr>
        <w:t>.</w:t>
      </w:r>
    </w:p>
    <w:p w:rsidR="002E2571" w:rsidRDefault="00B16BE3" w:rsidP="00434290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t>3.1. Контроль соблюдения настоящего Порядка осуществляется лицом, ответственным за организацию обработки персон</w:t>
      </w:r>
      <w:r w:rsidR="002E2571">
        <w:rPr>
          <w:rFonts w:ascii="Arial" w:hAnsi="Arial" w:cs="Arial"/>
          <w:sz w:val="24"/>
          <w:szCs w:val="24"/>
        </w:rPr>
        <w:t xml:space="preserve">альных данных в Администрации </w:t>
      </w:r>
      <w:r w:rsidR="002E2571">
        <w:rPr>
          <w:rFonts w:ascii="Arial" w:hAnsi="Arial" w:cs="Arial"/>
          <w:sz w:val="24"/>
          <w:szCs w:val="24"/>
        </w:rPr>
        <w:t>муниципального образования</w:t>
      </w:r>
      <w:r w:rsidRPr="00434290">
        <w:rPr>
          <w:rFonts w:ascii="Arial" w:hAnsi="Arial" w:cs="Arial"/>
          <w:sz w:val="24"/>
          <w:szCs w:val="24"/>
        </w:rPr>
        <w:t>.</w:t>
      </w:r>
    </w:p>
    <w:p w:rsidR="002E2571" w:rsidRPr="0005548C" w:rsidRDefault="00B16BE3" w:rsidP="0005548C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34290">
        <w:rPr>
          <w:rFonts w:ascii="Arial" w:hAnsi="Arial" w:cs="Arial"/>
          <w:sz w:val="24"/>
          <w:szCs w:val="24"/>
        </w:rPr>
        <w:lastRenderedPageBreak/>
        <w:t>3.2. Лицо, ответственное за организацию обработки персональных данных, в случае установления факта нарушения ра</w:t>
      </w:r>
      <w:r w:rsidR="002E2571">
        <w:rPr>
          <w:rFonts w:ascii="Arial" w:hAnsi="Arial" w:cs="Arial"/>
          <w:sz w:val="24"/>
          <w:szCs w:val="24"/>
        </w:rPr>
        <w:t xml:space="preserve">ботником Администрации </w:t>
      </w:r>
      <w:r w:rsidR="002E2571">
        <w:rPr>
          <w:rFonts w:ascii="Arial" w:hAnsi="Arial" w:cs="Arial"/>
          <w:sz w:val="24"/>
          <w:szCs w:val="24"/>
        </w:rPr>
        <w:t>муниципального образования</w:t>
      </w:r>
      <w:r w:rsidRPr="00434290">
        <w:rPr>
          <w:rFonts w:ascii="Arial" w:hAnsi="Arial" w:cs="Arial"/>
          <w:sz w:val="24"/>
          <w:szCs w:val="24"/>
        </w:rPr>
        <w:t xml:space="preserve"> настоящего Порядка проводит с работником разъяснительную работу, а в случае неоднократного нарушения – уведомляет Главу администрации</w:t>
      </w:r>
      <w:r w:rsidR="002E2571">
        <w:rPr>
          <w:rFonts w:ascii="Arial" w:hAnsi="Arial" w:cs="Arial"/>
          <w:sz w:val="24"/>
          <w:szCs w:val="24"/>
        </w:rPr>
        <w:t xml:space="preserve"> </w:t>
      </w:r>
      <w:r w:rsidR="002E2571">
        <w:rPr>
          <w:rFonts w:ascii="Arial" w:hAnsi="Arial" w:cs="Arial"/>
          <w:sz w:val="24"/>
          <w:szCs w:val="24"/>
        </w:rPr>
        <w:t>муниципального образования</w:t>
      </w:r>
      <w:r w:rsidR="002E2571">
        <w:rPr>
          <w:rFonts w:ascii="Arial" w:hAnsi="Arial" w:cs="Arial"/>
          <w:sz w:val="24"/>
          <w:szCs w:val="24"/>
        </w:rPr>
        <w:t xml:space="preserve"> И.Т. </w:t>
      </w:r>
      <w:proofErr w:type="spellStart"/>
      <w:r w:rsidR="002E2571">
        <w:rPr>
          <w:rFonts w:ascii="Arial" w:hAnsi="Arial" w:cs="Arial"/>
          <w:sz w:val="24"/>
          <w:szCs w:val="24"/>
        </w:rPr>
        <w:t>Саганову</w:t>
      </w:r>
      <w:proofErr w:type="spellEnd"/>
      <w:r w:rsidRPr="00434290">
        <w:rPr>
          <w:rFonts w:ascii="Arial" w:hAnsi="Arial" w:cs="Arial"/>
          <w:sz w:val="24"/>
          <w:szCs w:val="24"/>
        </w:rPr>
        <w:t>.</w:t>
      </w:r>
    </w:p>
    <w:sectPr w:rsidR="002E2571" w:rsidRPr="000554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2CE"/>
    <w:multiLevelType w:val="multilevel"/>
    <w:tmpl w:val="32321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843A8F"/>
    <w:multiLevelType w:val="multilevel"/>
    <w:tmpl w:val="A2424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A043FD"/>
    <w:multiLevelType w:val="multilevel"/>
    <w:tmpl w:val="0284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E57D2F"/>
    <w:multiLevelType w:val="multilevel"/>
    <w:tmpl w:val="AF6C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62678B"/>
    <w:multiLevelType w:val="multilevel"/>
    <w:tmpl w:val="318C1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89446B0"/>
    <w:multiLevelType w:val="multilevel"/>
    <w:tmpl w:val="204AF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FB041A"/>
    <w:multiLevelType w:val="multilevel"/>
    <w:tmpl w:val="24C8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048"/>
    <w:rsid w:val="00047581"/>
    <w:rsid w:val="0005548C"/>
    <w:rsid w:val="0024742D"/>
    <w:rsid w:val="002E2571"/>
    <w:rsid w:val="00434290"/>
    <w:rsid w:val="004D1356"/>
    <w:rsid w:val="0076501B"/>
    <w:rsid w:val="008B2160"/>
    <w:rsid w:val="00A30048"/>
    <w:rsid w:val="00B16BE3"/>
    <w:rsid w:val="00B55E2C"/>
    <w:rsid w:val="00B85494"/>
    <w:rsid w:val="00C0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42D"/>
    <w:pPr>
      <w:widowControl w:val="0"/>
      <w:autoSpaceDE w:val="0"/>
      <w:autoSpaceDN w:val="0"/>
      <w:spacing w:after="0" w:line="240" w:lineRule="auto"/>
      <w:ind w:left="57" w:right="5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24742D"/>
    <w:pPr>
      <w:widowControl w:val="0"/>
      <w:autoSpaceDE w:val="0"/>
      <w:autoSpaceDN w:val="0"/>
      <w:spacing w:after="0" w:line="240" w:lineRule="auto"/>
      <w:ind w:left="57" w:right="57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B16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16BE3"/>
    <w:rPr>
      <w:b/>
      <w:bCs/>
    </w:rPr>
  </w:style>
  <w:style w:type="paragraph" w:styleId="a5">
    <w:name w:val="No Spacing"/>
    <w:uiPriority w:val="1"/>
    <w:qFormat/>
    <w:rsid w:val="0076501B"/>
    <w:pPr>
      <w:spacing w:after="0" w:line="240" w:lineRule="auto"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4342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4290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2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42D"/>
    <w:pPr>
      <w:widowControl w:val="0"/>
      <w:autoSpaceDE w:val="0"/>
      <w:autoSpaceDN w:val="0"/>
      <w:spacing w:after="0" w:line="240" w:lineRule="auto"/>
      <w:ind w:left="57" w:right="5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24742D"/>
    <w:pPr>
      <w:widowControl w:val="0"/>
      <w:autoSpaceDE w:val="0"/>
      <w:autoSpaceDN w:val="0"/>
      <w:spacing w:after="0" w:line="240" w:lineRule="auto"/>
      <w:ind w:left="57" w:right="57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B16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16BE3"/>
    <w:rPr>
      <w:b/>
      <w:bCs/>
    </w:rPr>
  </w:style>
  <w:style w:type="paragraph" w:styleId="a5">
    <w:name w:val="No Spacing"/>
    <w:uiPriority w:val="1"/>
    <w:qFormat/>
    <w:rsid w:val="0076501B"/>
    <w:pPr>
      <w:spacing w:after="0" w:line="240" w:lineRule="auto"/>
    </w:pPr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4342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3429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0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9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44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341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73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3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92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54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29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2016-12-01T08:01:00Z</dcterms:created>
  <dcterms:modified xsi:type="dcterms:W3CDTF">2016-12-13T04:10:00Z</dcterms:modified>
</cp:coreProperties>
</file>