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5A2" w:rsidRPr="000C1461" w:rsidRDefault="001415E0" w:rsidP="00A545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25.08</w:t>
      </w:r>
      <w:r w:rsidR="00F032C7">
        <w:rPr>
          <w:rFonts w:ascii="Arial" w:hAnsi="Arial" w:cs="Arial"/>
          <w:b/>
          <w:sz w:val="32"/>
          <w:szCs w:val="32"/>
        </w:rPr>
        <w:t>.2022 г.</w:t>
      </w:r>
      <w:r w:rsidR="002E601C">
        <w:rPr>
          <w:rFonts w:ascii="Arial" w:hAnsi="Arial" w:cs="Arial"/>
          <w:b/>
          <w:sz w:val="32"/>
          <w:szCs w:val="32"/>
        </w:rPr>
        <w:t xml:space="preserve"> №</w:t>
      </w:r>
      <w:r w:rsidR="003E6958">
        <w:rPr>
          <w:rFonts w:ascii="Arial" w:hAnsi="Arial" w:cs="Arial"/>
          <w:b/>
          <w:sz w:val="32"/>
          <w:szCs w:val="32"/>
        </w:rPr>
        <w:t>4</w:t>
      </w:r>
      <w:r w:rsidR="00F032C7">
        <w:rPr>
          <w:rFonts w:ascii="Arial" w:hAnsi="Arial" w:cs="Arial"/>
          <w:b/>
          <w:sz w:val="32"/>
          <w:szCs w:val="32"/>
        </w:rPr>
        <w:t>/</w:t>
      </w:r>
      <w:r>
        <w:rPr>
          <w:rFonts w:ascii="Arial" w:hAnsi="Arial" w:cs="Arial"/>
          <w:b/>
          <w:sz w:val="32"/>
          <w:szCs w:val="32"/>
        </w:rPr>
        <w:t>398</w:t>
      </w:r>
      <w:r w:rsidR="00A545A2" w:rsidRPr="000C1461">
        <w:rPr>
          <w:rFonts w:ascii="Arial" w:hAnsi="Arial" w:cs="Arial"/>
          <w:b/>
          <w:sz w:val="32"/>
          <w:szCs w:val="32"/>
        </w:rPr>
        <w:t>-ДМО</w:t>
      </w:r>
    </w:p>
    <w:p w:rsidR="00A545A2" w:rsidRPr="000C1461" w:rsidRDefault="00A545A2" w:rsidP="00A545A2">
      <w:pPr>
        <w:jc w:val="center"/>
        <w:rPr>
          <w:rFonts w:ascii="Arial" w:hAnsi="Arial" w:cs="Arial"/>
          <w:b/>
          <w:color w:val="000000"/>
          <w:spacing w:val="28"/>
          <w:sz w:val="32"/>
          <w:szCs w:val="32"/>
          <w:lang w:eastAsia="zh-CN"/>
        </w:rPr>
      </w:pPr>
      <w:r w:rsidRPr="000C146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545A2" w:rsidRPr="000C1461" w:rsidRDefault="00A545A2" w:rsidP="00A545A2">
      <w:pPr>
        <w:jc w:val="center"/>
        <w:rPr>
          <w:rFonts w:ascii="Arial" w:hAnsi="Arial" w:cs="Arial"/>
          <w:b/>
          <w:sz w:val="32"/>
          <w:szCs w:val="32"/>
        </w:rPr>
      </w:pPr>
      <w:r w:rsidRPr="000C1461">
        <w:rPr>
          <w:rFonts w:ascii="Arial" w:hAnsi="Arial" w:cs="Arial"/>
          <w:b/>
          <w:sz w:val="32"/>
          <w:szCs w:val="32"/>
        </w:rPr>
        <w:t>ИРКУТСКАЯ ОБЛАСТЬ</w:t>
      </w:r>
    </w:p>
    <w:p w:rsidR="00A545A2" w:rsidRPr="000C1461" w:rsidRDefault="00A545A2" w:rsidP="00A545A2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0C1461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A545A2" w:rsidRPr="000C1461" w:rsidRDefault="00A545A2" w:rsidP="00A545A2">
      <w:pPr>
        <w:pStyle w:val="2"/>
        <w:tabs>
          <w:tab w:val="left" w:pos="2040"/>
        </w:tabs>
        <w:ind w:firstLine="0"/>
        <w:rPr>
          <w:sz w:val="32"/>
          <w:szCs w:val="32"/>
        </w:rPr>
      </w:pPr>
      <w:r w:rsidRPr="000C1461">
        <w:rPr>
          <w:sz w:val="32"/>
          <w:szCs w:val="32"/>
        </w:rPr>
        <w:t>МУНИЦИПАЛЬНОЕ ОБРАЗОВАНИЕ «</w:t>
      </w:r>
      <w:r w:rsidR="003E6958">
        <w:rPr>
          <w:sz w:val="32"/>
          <w:szCs w:val="32"/>
        </w:rPr>
        <w:t>НЫГДА</w:t>
      </w:r>
      <w:r w:rsidRPr="000C1461">
        <w:rPr>
          <w:sz w:val="32"/>
          <w:szCs w:val="32"/>
        </w:rPr>
        <w:t>»</w:t>
      </w:r>
    </w:p>
    <w:p w:rsidR="00A545A2" w:rsidRPr="000C1461" w:rsidRDefault="00A545A2" w:rsidP="00A545A2">
      <w:pPr>
        <w:pStyle w:val="2"/>
        <w:tabs>
          <w:tab w:val="left" w:pos="2040"/>
        </w:tabs>
        <w:ind w:firstLine="0"/>
        <w:rPr>
          <w:sz w:val="32"/>
          <w:szCs w:val="32"/>
        </w:rPr>
      </w:pPr>
      <w:r w:rsidRPr="000C1461">
        <w:rPr>
          <w:sz w:val="32"/>
          <w:szCs w:val="32"/>
        </w:rPr>
        <w:t>ДУМА</w:t>
      </w:r>
    </w:p>
    <w:p w:rsidR="00F94120" w:rsidRDefault="001415E0" w:rsidP="001415E0">
      <w:pPr>
        <w:pStyle w:val="2"/>
        <w:tabs>
          <w:tab w:val="left" w:pos="2040"/>
        </w:tabs>
        <w:ind w:firstLine="0"/>
        <w:rPr>
          <w:sz w:val="32"/>
          <w:szCs w:val="32"/>
        </w:rPr>
      </w:pPr>
      <w:r>
        <w:rPr>
          <w:sz w:val="32"/>
          <w:szCs w:val="32"/>
        </w:rPr>
        <w:t>РЕШЕНИЕ</w:t>
      </w:r>
    </w:p>
    <w:p w:rsidR="008473F0" w:rsidRDefault="008473F0" w:rsidP="00A545A2">
      <w:pPr>
        <w:pStyle w:val="2"/>
        <w:tabs>
          <w:tab w:val="left" w:pos="2040"/>
        </w:tabs>
        <w:ind w:firstLine="0"/>
        <w:rPr>
          <w:sz w:val="32"/>
          <w:szCs w:val="32"/>
        </w:rPr>
      </w:pPr>
    </w:p>
    <w:p w:rsidR="008473F0" w:rsidRPr="000C1461" w:rsidRDefault="008473F0" w:rsidP="00A545A2">
      <w:pPr>
        <w:pStyle w:val="2"/>
        <w:tabs>
          <w:tab w:val="left" w:pos="2040"/>
        </w:tabs>
        <w:ind w:firstLine="0"/>
        <w:rPr>
          <w:sz w:val="32"/>
          <w:szCs w:val="32"/>
        </w:rPr>
      </w:pPr>
      <w:r>
        <w:rPr>
          <w:sz w:val="32"/>
          <w:szCs w:val="32"/>
        </w:rPr>
        <w:t>ОБ УТВЕРЖДЕНИИ КЛЮЧЕВЫХ ПОКАЗАТЕЛЕЙ ВИДА КОНТРОЛЯ И ИХ ЦЕЛЕВЫХ ЗНАЧЕНИЙ, ИНДИКАТИВНЫХ ПОКАЗАТЕЛЕЙ ДЛЯ МУНИЦИПАЛЬНОГО ЗЕМЕЛЬНОГО КОНТРОЛЯ В МУ</w:t>
      </w:r>
      <w:r w:rsidR="002E601C">
        <w:rPr>
          <w:sz w:val="32"/>
          <w:szCs w:val="32"/>
        </w:rPr>
        <w:t>НИЦИПАЛЬНОМ ОБРАЗОВАНИИ «</w:t>
      </w:r>
      <w:r w:rsidR="003E6958">
        <w:rPr>
          <w:sz w:val="32"/>
          <w:szCs w:val="32"/>
        </w:rPr>
        <w:t>НЫГДА</w:t>
      </w:r>
      <w:r>
        <w:rPr>
          <w:sz w:val="32"/>
          <w:szCs w:val="32"/>
        </w:rPr>
        <w:t>»</w:t>
      </w:r>
    </w:p>
    <w:p w:rsidR="008473F0" w:rsidRPr="00560EF6" w:rsidRDefault="008473F0" w:rsidP="00E06778">
      <w:pPr>
        <w:rPr>
          <w:color w:val="000000"/>
        </w:rPr>
      </w:pPr>
    </w:p>
    <w:p w:rsidR="00E06778" w:rsidRDefault="00560EF6" w:rsidP="00F032C7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proofErr w:type="gramStart"/>
      <w:r w:rsidRPr="00E06778">
        <w:rPr>
          <w:rFonts w:ascii="Arial" w:hAnsi="Arial" w:cs="Arial"/>
          <w:color w:val="000000"/>
        </w:rPr>
        <w:t>В соответствии со ст.30</w:t>
      </w:r>
      <w:r w:rsidR="008473F0" w:rsidRPr="00E06778">
        <w:rPr>
          <w:rFonts w:ascii="Arial" w:hAnsi="Arial" w:cs="Arial"/>
          <w:color w:val="000000"/>
        </w:rPr>
        <w:t> Федерального з</w:t>
      </w:r>
      <w:r w:rsidR="00A5492B" w:rsidRPr="00E06778">
        <w:rPr>
          <w:rFonts w:ascii="Arial" w:hAnsi="Arial" w:cs="Arial"/>
          <w:color w:val="000000"/>
        </w:rPr>
        <w:t>акона от 31.07.2020г. № 248-ФЗ «</w:t>
      </w:r>
      <w:r w:rsidR="008473F0" w:rsidRPr="00E06778">
        <w:rPr>
          <w:rFonts w:ascii="Arial" w:hAnsi="Arial" w:cs="Arial"/>
          <w:color w:val="000000"/>
        </w:rPr>
        <w:t xml:space="preserve">О государственном контроле (надзоре) и муниципальном </w:t>
      </w:r>
      <w:r w:rsidR="00A5492B" w:rsidRPr="00E06778">
        <w:rPr>
          <w:rFonts w:ascii="Arial" w:hAnsi="Arial" w:cs="Arial"/>
          <w:color w:val="000000"/>
        </w:rPr>
        <w:t>контроле в Российской Федерации»</w:t>
      </w:r>
      <w:r w:rsidR="008473F0" w:rsidRPr="00E06778">
        <w:rPr>
          <w:rFonts w:ascii="Arial" w:hAnsi="Arial" w:cs="Arial"/>
          <w:color w:val="000000"/>
        </w:rPr>
        <w:t xml:space="preserve">, </w:t>
      </w:r>
      <w:r w:rsidR="00A46CEF" w:rsidRPr="00E06778">
        <w:rPr>
          <w:rFonts w:ascii="Arial" w:hAnsi="Arial" w:cs="Arial"/>
          <w:color w:val="000000"/>
        </w:rPr>
        <w:t xml:space="preserve">с </w:t>
      </w:r>
      <w:r w:rsidR="00A46CEF" w:rsidRPr="00E06778">
        <w:rPr>
          <w:rFonts w:ascii="Arial" w:eastAsiaTheme="minorHAnsi" w:hAnsi="Arial" w:cs="Arial"/>
          <w:lang w:eastAsia="en-US"/>
        </w:rPr>
        <w:t xml:space="preserve">Федеральным законом от 6 октября 2003 года № 131-ФЗ «Об общих принципах организации местного самоуправления в Российской Федерации», руководствуясь </w:t>
      </w:r>
      <w:r w:rsidR="008473F0" w:rsidRPr="00E06778">
        <w:rPr>
          <w:rFonts w:ascii="Arial" w:hAnsi="Arial" w:cs="Arial"/>
          <w:color w:val="000000"/>
        </w:rPr>
        <w:t>Уст</w:t>
      </w:r>
      <w:r w:rsidR="00A5492B" w:rsidRPr="00E06778">
        <w:rPr>
          <w:rFonts w:ascii="Arial" w:hAnsi="Arial" w:cs="Arial"/>
          <w:color w:val="000000"/>
        </w:rPr>
        <w:t>авом муниципального образования «</w:t>
      </w:r>
      <w:r w:rsidR="003E6958">
        <w:rPr>
          <w:rFonts w:ascii="Arial" w:hAnsi="Arial" w:cs="Arial"/>
          <w:color w:val="000000"/>
        </w:rPr>
        <w:t>Ныгда</w:t>
      </w:r>
      <w:r w:rsidR="00A5492B" w:rsidRPr="00E06778">
        <w:rPr>
          <w:rFonts w:ascii="Arial" w:hAnsi="Arial" w:cs="Arial"/>
          <w:color w:val="000000"/>
        </w:rPr>
        <w:t>»</w:t>
      </w:r>
      <w:r w:rsidR="008473F0" w:rsidRPr="00E06778">
        <w:rPr>
          <w:rFonts w:ascii="Arial" w:hAnsi="Arial" w:cs="Arial"/>
          <w:color w:val="000000"/>
        </w:rPr>
        <w:t>, в целях оценки результативности и эффектив</w:t>
      </w:r>
      <w:r w:rsidR="00A5492B" w:rsidRPr="00E06778">
        <w:rPr>
          <w:rFonts w:ascii="Arial" w:hAnsi="Arial" w:cs="Arial"/>
          <w:color w:val="000000"/>
        </w:rPr>
        <w:t>ности деятельности администрации муниципального образования «</w:t>
      </w:r>
      <w:r w:rsidR="003E6958">
        <w:rPr>
          <w:rFonts w:ascii="Arial" w:hAnsi="Arial" w:cs="Arial"/>
          <w:color w:val="000000"/>
        </w:rPr>
        <w:t>Ныгда</w:t>
      </w:r>
      <w:r w:rsidR="00A5492B" w:rsidRPr="00E06778">
        <w:rPr>
          <w:rFonts w:ascii="Arial" w:hAnsi="Arial" w:cs="Arial"/>
          <w:color w:val="000000"/>
        </w:rPr>
        <w:t>»</w:t>
      </w:r>
      <w:r w:rsidR="008473F0" w:rsidRPr="00E06778">
        <w:rPr>
          <w:rFonts w:ascii="Arial" w:hAnsi="Arial" w:cs="Arial"/>
          <w:color w:val="000000"/>
        </w:rPr>
        <w:t xml:space="preserve"> по осуществлению муниципального земельного контроля</w:t>
      </w:r>
      <w:proofErr w:type="gramEnd"/>
      <w:r w:rsidR="00A46CEF" w:rsidRPr="00E06778">
        <w:rPr>
          <w:rFonts w:ascii="Arial" w:hAnsi="Arial" w:cs="Arial"/>
          <w:color w:val="000000"/>
        </w:rPr>
        <w:t>, Дума муниципального образования «</w:t>
      </w:r>
      <w:r w:rsidR="003E6958">
        <w:rPr>
          <w:rFonts w:ascii="Arial" w:hAnsi="Arial" w:cs="Arial"/>
          <w:color w:val="000000"/>
        </w:rPr>
        <w:t>Ныгда</w:t>
      </w:r>
      <w:r w:rsidR="00A46CEF" w:rsidRPr="00E06778">
        <w:rPr>
          <w:rFonts w:ascii="Arial" w:hAnsi="Arial" w:cs="Arial"/>
          <w:color w:val="000000"/>
        </w:rPr>
        <w:t>»</w:t>
      </w:r>
      <w:r w:rsidR="008473F0" w:rsidRPr="00E06778">
        <w:rPr>
          <w:rFonts w:ascii="Arial" w:hAnsi="Arial" w:cs="Arial"/>
          <w:color w:val="000000"/>
        </w:rPr>
        <w:t xml:space="preserve"> </w:t>
      </w:r>
    </w:p>
    <w:p w:rsidR="00F032C7" w:rsidRPr="00F032C7" w:rsidRDefault="00F032C7" w:rsidP="00F032C7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</w:p>
    <w:p w:rsidR="00F032C7" w:rsidRPr="00F032C7" w:rsidRDefault="00881A42" w:rsidP="00F032C7">
      <w:pPr>
        <w:shd w:val="clear" w:color="auto" w:fill="FFFFFF"/>
        <w:spacing w:after="36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E06778">
        <w:rPr>
          <w:rFonts w:ascii="Arial" w:hAnsi="Arial" w:cs="Arial"/>
          <w:b/>
          <w:color w:val="000000"/>
          <w:sz w:val="32"/>
          <w:szCs w:val="32"/>
        </w:rPr>
        <w:t>РЕШИЛА</w:t>
      </w:r>
      <w:r w:rsidR="008473F0" w:rsidRPr="00E06778">
        <w:rPr>
          <w:rFonts w:ascii="Arial" w:hAnsi="Arial" w:cs="Arial"/>
          <w:b/>
          <w:color w:val="000000"/>
          <w:sz w:val="32"/>
          <w:szCs w:val="32"/>
        </w:rPr>
        <w:t>:</w:t>
      </w:r>
    </w:p>
    <w:p w:rsidR="00881A42" w:rsidRPr="003E6958" w:rsidRDefault="003E6958" w:rsidP="003E6958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1. </w:t>
      </w:r>
      <w:r w:rsidR="008473F0" w:rsidRPr="003E6958">
        <w:rPr>
          <w:rFonts w:ascii="Arial" w:hAnsi="Arial" w:cs="Arial"/>
          <w:color w:val="000000"/>
        </w:rPr>
        <w:t>Утвердить</w:t>
      </w:r>
      <w:r w:rsidR="00881A42" w:rsidRPr="003E6958">
        <w:rPr>
          <w:rFonts w:ascii="Arial" w:hAnsi="Arial" w:cs="Arial"/>
          <w:color w:val="000000"/>
        </w:rPr>
        <w:t xml:space="preserve"> прилагаемые к</w:t>
      </w:r>
      <w:r w:rsidR="008473F0" w:rsidRPr="003E6958">
        <w:rPr>
          <w:rFonts w:ascii="Arial" w:hAnsi="Arial" w:cs="Arial"/>
          <w:color w:val="000000"/>
        </w:rPr>
        <w:t xml:space="preserve">лючевые показатели </w:t>
      </w:r>
      <w:r w:rsidR="00881A42" w:rsidRPr="003E6958">
        <w:rPr>
          <w:rFonts w:ascii="Arial" w:hAnsi="Arial" w:cs="Arial"/>
          <w:color w:val="000000"/>
        </w:rPr>
        <w:t>вида контроля</w:t>
      </w:r>
      <w:r w:rsidR="008473F0" w:rsidRPr="003E6958">
        <w:rPr>
          <w:rFonts w:ascii="Arial" w:hAnsi="Arial" w:cs="Arial"/>
          <w:color w:val="000000"/>
        </w:rPr>
        <w:t xml:space="preserve"> их целевые з</w:t>
      </w:r>
      <w:r w:rsidR="00881A42" w:rsidRPr="003E6958">
        <w:rPr>
          <w:rFonts w:ascii="Arial" w:hAnsi="Arial" w:cs="Arial"/>
          <w:color w:val="000000"/>
        </w:rPr>
        <w:t>начения, и</w:t>
      </w:r>
      <w:r w:rsidR="008473F0" w:rsidRPr="003E6958">
        <w:rPr>
          <w:rFonts w:ascii="Arial" w:hAnsi="Arial" w:cs="Arial"/>
          <w:color w:val="000000"/>
        </w:rPr>
        <w:t xml:space="preserve">ндикативные показатели </w:t>
      </w:r>
      <w:r w:rsidR="00881A42" w:rsidRPr="003E6958">
        <w:rPr>
          <w:rFonts w:ascii="Arial" w:hAnsi="Arial" w:cs="Arial"/>
          <w:color w:val="000000"/>
        </w:rPr>
        <w:t xml:space="preserve">для </w:t>
      </w:r>
      <w:r w:rsidR="008473F0" w:rsidRPr="003E6958">
        <w:rPr>
          <w:rFonts w:ascii="Arial" w:hAnsi="Arial" w:cs="Arial"/>
          <w:color w:val="000000"/>
        </w:rPr>
        <w:t>муниципального земельного к</w:t>
      </w:r>
      <w:r w:rsidR="00881A42" w:rsidRPr="003E6958">
        <w:rPr>
          <w:rFonts w:ascii="Arial" w:hAnsi="Arial" w:cs="Arial"/>
          <w:color w:val="000000"/>
        </w:rPr>
        <w:t>онтроля в муниципальном образовании «</w:t>
      </w:r>
      <w:r w:rsidRPr="003E6958">
        <w:rPr>
          <w:rFonts w:ascii="Arial" w:hAnsi="Arial" w:cs="Arial"/>
          <w:color w:val="000000"/>
        </w:rPr>
        <w:t>Ныгда</w:t>
      </w:r>
      <w:r w:rsidR="00881A42" w:rsidRPr="003E6958">
        <w:rPr>
          <w:rFonts w:ascii="Arial" w:hAnsi="Arial" w:cs="Arial"/>
          <w:color w:val="000000"/>
        </w:rPr>
        <w:t>»</w:t>
      </w:r>
      <w:r>
        <w:rPr>
          <w:rFonts w:ascii="Arial" w:hAnsi="Arial" w:cs="Arial"/>
          <w:color w:val="000000"/>
        </w:rPr>
        <w:t>;</w:t>
      </w:r>
    </w:p>
    <w:p w:rsidR="00881A42" w:rsidRDefault="003E6958" w:rsidP="00881A42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3E6958">
        <w:rPr>
          <w:rFonts w:ascii="Arial" w:hAnsi="Arial" w:cs="Arial"/>
          <w:color w:val="000000"/>
        </w:rPr>
        <w:t>2. Опубликовать настоящее решение в печатном средстве массовой информации «Ныгдинский вестник» и разместить на официальном сайте муниципального образования «Ныгда» в информационно-телекоммуникационной сети «Интернет»;</w:t>
      </w:r>
    </w:p>
    <w:p w:rsidR="00E41749" w:rsidRPr="00D307B2" w:rsidRDefault="00881A42" w:rsidP="00D307B2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3. </w:t>
      </w:r>
      <w:r w:rsidRPr="00881A42">
        <w:rPr>
          <w:rFonts w:ascii="Arial" w:hAnsi="Arial" w:cs="Arial"/>
          <w:color w:val="000000"/>
        </w:rPr>
        <w:t>Решение вступает в силу со дня его официального опубликования, но не ранее 1 марта 2022 года.</w:t>
      </w:r>
    </w:p>
    <w:p w:rsidR="007074A2" w:rsidRPr="009764DB" w:rsidRDefault="007074A2" w:rsidP="00881A42">
      <w:pPr>
        <w:autoSpaceDE w:val="0"/>
        <w:autoSpaceDN w:val="0"/>
        <w:adjustRightInd w:val="0"/>
        <w:spacing w:line="233" w:lineRule="auto"/>
        <w:jc w:val="both"/>
        <w:rPr>
          <w:rFonts w:ascii="Arial" w:hAnsi="Arial" w:cs="Arial"/>
        </w:rPr>
      </w:pPr>
    </w:p>
    <w:p w:rsidR="007074A2" w:rsidRPr="009764DB" w:rsidRDefault="007074A2" w:rsidP="00D307B2">
      <w:pPr>
        <w:autoSpaceDE w:val="0"/>
        <w:autoSpaceDN w:val="0"/>
        <w:adjustRightInd w:val="0"/>
        <w:spacing w:line="233" w:lineRule="auto"/>
        <w:jc w:val="both"/>
        <w:rPr>
          <w:rFonts w:ascii="Arial" w:hAnsi="Arial" w:cs="Arial"/>
        </w:rPr>
      </w:pPr>
    </w:p>
    <w:p w:rsidR="007074A2" w:rsidRPr="009764DB" w:rsidRDefault="00F032C7" w:rsidP="007074A2">
      <w:pPr>
        <w:autoSpaceDE w:val="0"/>
        <w:autoSpaceDN w:val="0"/>
        <w:adjustRightInd w:val="0"/>
        <w:spacing w:line="233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Думы,</w:t>
      </w:r>
    </w:p>
    <w:p w:rsidR="007074A2" w:rsidRDefault="007074A2" w:rsidP="007074A2">
      <w:pPr>
        <w:autoSpaceDE w:val="0"/>
        <w:autoSpaceDN w:val="0"/>
        <w:adjustRightInd w:val="0"/>
        <w:spacing w:line="233" w:lineRule="auto"/>
        <w:jc w:val="both"/>
        <w:rPr>
          <w:rFonts w:ascii="Arial" w:hAnsi="Arial" w:cs="Arial"/>
        </w:rPr>
      </w:pPr>
      <w:r w:rsidRPr="009764DB">
        <w:rPr>
          <w:rFonts w:ascii="Arial" w:hAnsi="Arial" w:cs="Arial"/>
        </w:rPr>
        <w:t>Глава муниципального образования «</w:t>
      </w:r>
      <w:r w:rsidR="003E6958">
        <w:rPr>
          <w:rFonts w:ascii="Arial" w:hAnsi="Arial" w:cs="Arial"/>
        </w:rPr>
        <w:t>Ныгда</w:t>
      </w:r>
      <w:r w:rsidRPr="009764DB">
        <w:rPr>
          <w:rFonts w:ascii="Arial" w:hAnsi="Arial" w:cs="Arial"/>
        </w:rPr>
        <w:t>»</w:t>
      </w:r>
    </w:p>
    <w:p w:rsidR="002E601C" w:rsidRPr="009764DB" w:rsidRDefault="003E6958" w:rsidP="007074A2">
      <w:pPr>
        <w:autoSpaceDE w:val="0"/>
        <w:autoSpaceDN w:val="0"/>
        <w:adjustRightInd w:val="0"/>
        <w:spacing w:line="233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И.Т. Саганова</w:t>
      </w:r>
    </w:p>
    <w:p w:rsidR="00E41749" w:rsidRPr="009764DB" w:rsidRDefault="00E41749" w:rsidP="003567C4">
      <w:pPr>
        <w:autoSpaceDE w:val="0"/>
        <w:autoSpaceDN w:val="0"/>
        <w:adjustRightInd w:val="0"/>
        <w:spacing w:line="233" w:lineRule="auto"/>
        <w:ind w:firstLine="540"/>
        <w:jc w:val="both"/>
        <w:rPr>
          <w:rFonts w:ascii="Arial" w:hAnsi="Arial" w:cs="Arial"/>
          <w:kern w:val="2"/>
        </w:rPr>
      </w:pPr>
    </w:p>
    <w:p w:rsidR="00E41749" w:rsidRPr="0093454D" w:rsidRDefault="00E41749" w:rsidP="007074A2">
      <w:pPr>
        <w:pStyle w:val="ConsPlusTitle"/>
        <w:widowControl/>
        <w:rPr>
          <w:kern w:val="2"/>
          <w:sz w:val="28"/>
          <w:szCs w:val="28"/>
        </w:rPr>
        <w:sectPr w:rsidR="00E41749" w:rsidRPr="0093454D" w:rsidSect="004B0F43">
          <w:headerReference w:type="default" r:id="rId9"/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7074A2" w:rsidRPr="009764DB" w:rsidRDefault="007074A2" w:rsidP="007074A2">
      <w:pPr>
        <w:jc w:val="right"/>
        <w:rPr>
          <w:rFonts w:ascii="Courier New" w:hAnsi="Courier New" w:cs="Courier New"/>
          <w:sz w:val="22"/>
          <w:szCs w:val="22"/>
        </w:rPr>
      </w:pPr>
      <w:r w:rsidRPr="009764DB"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1A2AF3">
        <w:rPr>
          <w:rFonts w:ascii="Courier New" w:hAnsi="Courier New" w:cs="Courier New"/>
          <w:sz w:val="22"/>
          <w:szCs w:val="22"/>
        </w:rPr>
        <w:t xml:space="preserve"> </w:t>
      </w:r>
    </w:p>
    <w:p w:rsidR="007074A2" w:rsidRPr="009764DB" w:rsidRDefault="007074A2" w:rsidP="007074A2">
      <w:pPr>
        <w:jc w:val="right"/>
        <w:rPr>
          <w:rFonts w:ascii="Courier New" w:hAnsi="Courier New" w:cs="Courier New"/>
          <w:sz w:val="22"/>
          <w:szCs w:val="22"/>
        </w:rPr>
      </w:pPr>
      <w:r w:rsidRPr="009764DB">
        <w:rPr>
          <w:rFonts w:ascii="Courier New" w:hAnsi="Courier New" w:cs="Courier New"/>
          <w:sz w:val="22"/>
          <w:szCs w:val="22"/>
        </w:rPr>
        <w:t>к решению Думы муниципального образования «</w:t>
      </w:r>
      <w:r w:rsidR="003E6958">
        <w:rPr>
          <w:rFonts w:ascii="Courier New" w:hAnsi="Courier New" w:cs="Courier New"/>
          <w:sz w:val="22"/>
          <w:szCs w:val="22"/>
        </w:rPr>
        <w:t>Ныгда</w:t>
      </w:r>
      <w:r w:rsidRPr="009764DB">
        <w:rPr>
          <w:rFonts w:ascii="Courier New" w:hAnsi="Courier New" w:cs="Courier New"/>
          <w:sz w:val="22"/>
          <w:szCs w:val="22"/>
        </w:rPr>
        <w:t>»</w:t>
      </w:r>
    </w:p>
    <w:p w:rsidR="007074A2" w:rsidRPr="009764DB" w:rsidRDefault="007074A2" w:rsidP="007074A2">
      <w:pPr>
        <w:jc w:val="right"/>
        <w:rPr>
          <w:rFonts w:ascii="Courier New" w:hAnsi="Courier New" w:cs="Courier New"/>
          <w:sz w:val="22"/>
          <w:szCs w:val="22"/>
        </w:rPr>
      </w:pPr>
      <w:r w:rsidRPr="009764DB">
        <w:rPr>
          <w:rFonts w:ascii="Courier New" w:hAnsi="Courier New" w:cs="Courier New"/>
          <w:sz w:val="22"/>
          <w:szCs w:val="22"/>
        </w:rPr>
        <w:t xml:space="preserve">от </w:t>
      </w:r>
      <w:r w:rsidR="002D4E62">
        <w:rPr>
          <w:rFonts w:ascii="Courier New" w:hAnsi="Courier New" w:cs="Courier New"/>
          <w:sz w:val="22"/>
          <w:szCs w:val="22"/>
        </w:rPr>
        <w:t>25</w:t>
      </w:r>
      <w:bookmarkStart w:id="0" w:name="_GoBack"/>
      <w:bookmarkEnd w:id="0"/>
      <w:r w:rsidR="002D4E62">
        <w:rPr>
          <w:rFonts w:ascii="Courier New" w:hAnsi="Courier New" w:cs="Courier New"/>
          <w:sz w:val="22"/>
          <w:szCs w:val="22"/>
        </w:rPr>
        <w:t>.08</w:t>
      </w:r>
      <w:r w:rsidR="00F032C7">
        <w:rPr>
          <w:rFonts w:ascii="Courier New" w:hAnsi="Courier New" w:cs="Courier New"/>
          <w:sz w:val="22"/>
          <w:szCs w:val="22"/>
        </w:rPr>
        <w:t>.2022 г.</w:t>
      </w:r>
      <w:r w:rsidR="002E601C">
        <w:rPr>
          <w:rFonts w:ascii="Courier New" w:hAnsi="Courier New" w:cs="Courier New"/>
          <w:sz w:val="22"/>
          <w:szCs w:val="22"/>
        </w:rPr>
        <w:t>№</w:t>
      </w:r>
      <w:r w:rsidR="002D4E62">
        <w:rPr>
          <w:rFonts w:ascii="Courier New" w:hAnsi="Courier New" w:cs="Courier New"/>
          <w:sz w:val="22"/>
          <w:szCs w:val="22"/>
        </w:rPr>
        <w:t>4/398</w:t>
      </w:r>
      <w:r w:rsidRPr="009764DB">
        <w:rPr>
          <w:rFonts w:ascii="Courier New" w:hAnsi="Courier New" w:cs="Courier New"/>
          <w:sz w:val="22"/>
          <w:szCs w:val="22"/>
        </w:rPr>
        <w:t>-дмо</w:t>
      </w:r>
    </w:p>
    <w:p w:rsidR="001A2AF3" w:rsidRDefault="001A2AF3" w:rsidP="00063698">
      <w:pPr>
        <w:pStyle w:val="ConsPlusTitle"/>
        <w:widowControl/>
        <w:jc w:val="center"/>
        <w:rPr>
          <w:rFonts w:ascii="Arial" w:hAnsi="Arial" w:cs="Arial"/>
          <w:color w:val="000000"/>
        </w:rPr>
      </w:pPr>
    </w:p>
    <w:p w:rsidR="00793015" w:rsidRPr="00D307B2" w:rsidRDefault="001A2AF3" w:rsidP="00063698">
      <w:pPr>
        <w:pStyle w:val="ConsPlusTitle"/>
        <w:widowControl/>
        <w:jc w:val="center"/>
        <w:rPr>
          <w:rFonts w:ascii="Arial" w:hAnsi="Arial" w:cs="Arial"/>
          <w:color w:val="000000"/>
          <w:sz w:val="24"/>
          <w:szCs w:val="24"/>
        </w:rPr>
      </w:pPr>
      <w:r w:rsidRPr="00D307B2">
        <w:rPr>
          <w:rFonts w:ascii="Arial" w:hAnsi="Arial" w:cs="Arial"/>
          <w:color w:val="000000"/>
          <w:sz w:val="24"/>
          <w:szCs w:val="24"/>
        </w:rPr>
        <w:t>Ключевые показатели вида контроля их целевые значения, индикативные показатели для муниципального земельного контроля в муниципальном образовании «</w:t>
      </w:r>
      <w:r w:rsidR="003E6958">
        <w:rPr>
          <w:rFonts w:ascii="Arial" w:hAnsi="Arial" w:cs="Arial"/>
          <w:color w:val="000000"/>
          <w:sz w:val="24"/>
          <w:szCs w:val="24"/>
        </w:rPr>
        <w:t>Ныгда</w:t>
      </w:r>
      <w:r w:rsidRPr="00D307B2">
        <w:rPr>
          <w:rFonts w:ascii="Arial" w:hAnsi="Arial" w:cs="Arial"/>
          <w:color w:val="000000"/>
          <w:sz w:val="24"/>
          <w:szCs w:val="24"/>
        </w:rPr>
        <w:t>»</w:t>
      </w:r>
    </w:p>
    <w:p w:rsidR="00634A37" w:rsidRDefault="00634A37" w:rsidP="00063698">
      <w:pPr>
        <w:pStyle w:val="ConsPlusTitle"/>
        <w:widowControl/>
        <w:jc w:val="center"/>
        <w:rPr>
          <w:rFonts w:ascii="Arial" w:hAnsi="Arial" w:cs="Arial"/>
          <w:color w:val="000000"/>
        </w:rPr>
      </w:pPr>
    </w:p>
    <w:p w:rsidR="001A2AF3" w:rsidRPr="00E67C91" w:rsidRDefault="00634A37" w:rsidP="00F032C7">
      <w:pPr>
        <w:pStyle w:val="ConsPlusTitle"/>
        <w:widowControl/>
        <w:numPr>
          <w:ilvl w:val="0"/>
          <w:numId w:val="4"/>
        </w:numPr>
        <w:ind w:left="0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Arial" w:hAnsi="Arial" w:cs="Arial"/>
          <w:b w:val="0"/>
          <w:color w:val="000000"/>
          <w:sz w:val="24"/>
          <w:szCs w:val="24"/>
        </w:rPr>
        <w:t>К</w:t>
      </w:r>
      <w:r w:rsidRPr="00634A37">
        <w:rPr>
          <w:rFonts w:ascii="Arial" w:hAnsi="Arial" w:cs="Arial"/>
          <w:b w:val="0"/>
          <w:color w:val="000000"/>
          <w:sz w:val="24"/>
          <w:szCs w:val="24"/>
        </w:rPr>
        <w:t>лючевые показатели вида контроля их целевые з</w:t>
      </w:r>
      <w:r>
        <w:rPr>
          <w:rFonts w:ascii="Arial" w:hAnsi="Arial" w:cs="Arial"/>
          <w:b w:val="0"/>
          <w:color w:val="000000"/>
          <w:sz w:val="24"/>
          <w:szCs w:val="24"/>
        </w:rPr>
        <w:t>начения</w:t>
      </w:r>
      <w:r w:rsidRPr="00634A37">
        <w:rPr>
          <w:rFonts w:ascii="Arial" w:hAnsi="Arial" w:cs="Arial"/>
          <w:b w:val="0"/>
          <w:color w:val="000000"/>
          <w:sz w:val="24"/>
          <w:szCs w:val="24"/>
        </w:rPr>
        <w:t xml:space="preserve"> для муниципального земельного контроля в муниципальном образовании «</w:t>
      </w:r>
      <w:r w:rsidR="003E6958">
        <w:rPr>
          <w:rFonts w:ascii="Arial" w:hAnsi="Arial" w:cs="Arial"/>
          <w:b w:val="0"/>
          <w:color w:val="000000"/>
          <w:sz w:val="24"/>
          <w:szCs w:val="24"/>
        </w:rPr>
        <w:t>Ныгда</w:t>
      </w:r>
      <w:r w:rsidRPr="00634A37">
        <w:rPr>
          <w:rFonts w:ascii="Arial" w:hAnsi="Arial" w:cs="Arial"/>
          <w:b w:val="0"/>
          <w:color w:val="000000"/>
          <w:sz w:val="24"/>
          <w:szCs w:val="24"/>
        </w:rPr>
        <w:t>»</w:t>
      </w:r>
      <w:r w:rsidR="00E67C91">
        <w:rPr>
          <w:rFonts w:ascii="Arial" w:hAnsi="Arial" w:cs="Arial"/>
          <w:b w:val="0"/>
          <w:color w:val="000000"/>
          <w:sz w:val="24"/>
          <w:szCs w:val="24"/>
        </w:rPr>
        <w:t>:</w:t>
      </w:r>
    </w:p>
    <w:p w:rsidR="00E67C91" w:rsidRPr="00634A37" w:rsidRDefault="00E67C91" w:rsidP="00E67C91">
      <w:pPr>
        <w:pStyle w:val="ConsPlusTitle"/>
        <w:widowControl/>
        <w:ind w:left="720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CellMar>
          <w:top w:w="420" w:type="dxa"/>
          <w:left w:w="420" w:type="dxa"/>
          <w:bottom w:w="420" w:type="dxa"/>
          <w:right w:w="420" w:type="dxa"/>
        </w:tblCellMar>
        <w:tblLook w:val="04A0" w:firstRow="1" w:lastRow="0" w:firstColumn="1" w:lastColumn="0" w:noHBand="0" w:noVBand="1"/>
      </w:tblPr>
      <w:tblGrid>
        <w:gridCol w:w="692"/>
        <w:gridCol w:w="3758"/>
        <w:gridCol w:w="3561"/>
        <w:gridCol w:w="1583"/>
      </w:tblGrid>
      <w:tr w:rsidR="007511A1" w:rsidRPr="007511A1" w:rsidTr="003E6958">
        <w:tc>
          <w:tcPr>
            <w:tcW w:w="350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81A42" w:rsidRPr="007511A1" w:rsidRDefault="00881A42" w:rsidP="00D307B2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1900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81A42" w:rsidRPr="007511A1" w:rsidRDefault="00881A42" w:rsidP="00D307B2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Ключевой показатель</w:t>
            </w:r>
          </w:p>
        </w:tc>
        <w:tc>
          <w:tcPr>
            <w:tcW w:w="1800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81A42" w:rsidRPr="007511A1" w:rsidRDefault="00881A42" w:rsidP="00D307B2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Формула расчета</w:t>
            </w:r>
          </w:p>
        </w:tc>
        <w:tc>
          <w:tcPr>
            <w:tcW w:w="800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81A42" w:rsidRPr="007511A1" w:rsidRDefault="00881A42" w:rsidP="00D307B2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Целевое значение</w:t>
            </w:r>
          </w:p>
        </w:tc>
      </w:tr>
      <w:tr w:rsidR="007511A1" w:rsidRPr="007511A1" w:rsidTr="003E6958">
        <w:tc>
          <w:tcPr>
            <w:tcW w:w="350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81A42" w:rsidRPr="007511A1" w:rsidRDefault="00881A42" w:rsidP="00D307B2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900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81A42" w:rsidRPr="007511A1" w:rsidRDefault="00881A42" w:rsidP="00D307B2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Доля устраненных нарушений в общем количестве нарушений, выявленных при проведении контрольных мероприятий</w:t>
            </w:r>
          </w:p>
        </w:tc>
        <w:tc>
          <w:tcPr>
            <w:tcW w:w="1800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81A42" w:rsidRPr="007511A1" w:rsidRDefault="00881A42" w:rsidP="00D307B2">
            <w:pPr>
              <w:rPr>
                <w:rFonts w:ascii="Courier New" w:hAnsi="Courier New" w:cs="Courier New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</w:rPr>
              <w:t>Пу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</w:rPr>
              <w:t xml:space="preserve"> / </w:t>
            </w:r>
            <w:proofErr w:type="spellStart"/>
            <w:proofErr w:type="gramStart"/>
            <w:r w:rsidRPr="007511A1">
              <w:rPr>
                <w:rFonts w:ascii="Courier New" w:hAnsi="Courier New" w:cs="Courier New"/>
                <w:sz w:val="22"/>
                <w:szCs w:val="22"/>
              </w:rPr>
              <w:t>Пн</w:t>
            </w:r>
            <w:proofErr w:type="spellEnd"/>
            <w:proofErr w:type="gramEnd"/>
            <w:r w:rsidRPr="007511A1">
              <w:rPr>
                <w:rFonts w:ascii="Courier New" w:hAnsi="Courier New" w:cs="Courier New"/>
                <w:sz w:val="22"/>
                <w:szCs w:val="22"/>
              </w:rPr>
              <w:t xml:space="preserve"> х 100</w:t>
            </w:r>
          </w:p>
          <w:p w:rsidR="00881A42" w:rsidRPr="007511A1" w:rsidRDefault="00881A42" w:rsidP="00D307B2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881A42" w:rsidRPr="007511A1" w:rsidRDefault="00881A42" w:rsidP="00D307B2">
            <w:pPr>
              <w:rPr>
                <w:rFonts w:ascii="Courier New" w:hAnsi="Courier New" w:cs="Courier New"/>
              </w:rPr>
            </w:pPr>
            <w:proofErr w:type="spellStart"/>
            <w:proofErr w:type="gramStart"/>
            <w:r w:rsidRPr="007511A1">
              <w:rPr>
                <w:rFonts w:ascii="Courier New" w:hAnsi="Courier New" w:cs="Courier New"/>
                <w:sz w:val="22"/>
                <w:szCs w:val="22"/>
              </w:rPr>
              <w:t>Пн</w:t>
            </w:r>
            <w:proofErr w:type="spellEnd"/>
            <w:proofErr w:type="gramEnd"/>
            <w:r w:rsidRPr="007511A1">
              <w:rPr>
                <w:rFonts w:ascii="Courier New" w:hAnsi="Courier New" w:cs="Courier New"/>
                <w:sz w:val="22"/>
                <w:szCs w:val="22"/>
              </w:rPr>
              <w:t xml:space="preserve"> – количество нарушений</w:t>
            </w:r>
          </w:p>
          <w:p w:rsidR="00881A42" w:rsidRPr="007511A1" w:rsidRDefault="00881A42" w:rsidP="00D307B2">
            <w:pPr>
              <w:rPr>
                <w:rFonts w:ascii="Courier New" w:hAnsi="Courier New" w:cs="Courier New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</w:rPr>
              <w:t>Пу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</w:rPr>
              <w:t xml:space="preserve"> – количество устраненных нарушений</w:t>
            </w:r>
          </w:p>
        </w:tc>
        <w:tc>
          <w:tcPr>
            <w:tcW w:w="800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81A42" w:rsidRPr="007511A1" w:rsidRDefault="00881A42" w:rsidP="00D307B2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70%</w:t>
            </w:r>
          </w:p>
        </w:tc>
      </w:tr>
      <w:tr w:rsidR="007511A1" w:rsidRPr="007511A1" w:rsidTr="003E6958">
        <w:tc>
          <w:tcPr>
            <w:tcW w:w="350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81A42" w:rsidRPr="007511A1" w:rsidRDefault="00881A42" w:rsidP="00D307B2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900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81A42" w:rsidRPr="007511A1" w:rsidRDefault="00881A42" w:rsidP="00D307B2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Доля выполнения плана проведения плановых контрольных мероприятий на очередной календарный год</w:t>
            </w:r>
          </w:p>
        </w:tc>
        <w:tc>
          <w:tcPr>
            <w:tcW w:w="1800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81A42" w:rsidRPr="007511A1" w:rsidRDefault="00881A42" w:rsidP="00D307B2">
            <w:pPr>
              <w:rPr>
                <w:rFonts w:ascii="Courier New" w:hAnsi="Courier New" w:cs="Courier New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</w:rPr>
              <w:t>Рв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</w:rPr>
              <w:t xml:space="preserve"> / </w:t>
            </w: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</w:rPr>
              <w:t>Рпл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</w:rPr>
              <w:t xml:space="preserve"> х 100</w:t>
            </w:r>
          </w:p>
          <w:p w:rsidR="00881A42" w:rsidRPr="007511A1" w:rsidRDefault="00881A42" w:rsidP="00D307B2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881A42" w:rsidRPr="007511A1" w:rsidRDefault="00881A42" w:rsidP="00D307B2">
            <w:pPr>
              <w:rPr>
                <w:rFonts w:ascii="Courier New" w:hAnsi="Courier New" w:cs="Courier New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</w:rPr>
              <w:t>Рв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</w:rPr>
              <w:t xml:space="preserve"> - количество проведенных плановых контрольных мероприятий</w:t>
            </w:r>
          </w:p>
          <w:p w:rsidR="00881A42" w:rsidRPr="007511A1" w:rsidRDefault="00881A42" w:rsidP="00D307B2">
            <w:pPr>
              <w:rPr>
                <w:rFonts w:ascii="Courier New" w:hAnsi="Courier New" w:cs="Courier New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</w:rPr>
              <w:t>Рпл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</w:rPr>
              <w:t xml:space="preserve"> - количество контрольных мероприятий, предусмотренных планом контрольных мероприятий</w:t>
            </w:r>
          </w:p>
          <w:p w:rsidR="00881A42" w:rsidRPr="007511A1" w:rsidRDefault="00881A42" w:rsidP="00D307B2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00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81A42" w:rsidRPr="007511A1" w:rsidRDefault="00881A42" w:rsidP="00D307B2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100%</w:t>
            </w:r>
          </w:p>
          <w:p w:rsidR="00881A42" w:rsidRPr="007511A1" w:rsidRDefault="00881A42" w:rsidP="00D307B2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881A42" w:rsidRPr="007511A1" w:rsidRDefault="00881A42" w:rsidP="00D307B2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7511A1" w:rsidRPr="007511A1" w:rsidTr="003E6958">
        <w:tc>
          <w:tcPr>
            <w:tcW w:w="350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81A42" w:rsidRPr="007511A1" w:rsidRDefault="00881A42" w:rsidP="00D307B2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900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81A42" w:rsidRPr="007511A1" w:rsidRDefault="00881A42" w:rsidP="00D307B2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Доля проверок, на результаты которых поданы жалобы</w:t>
            </w:r>
          </w:p>
        </w:tc>
        <w:tc>
          <w:tcPr>
            <w:tcW w:w="1800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81A42" w:rsidRPr="007511A1" w:rsidRDefault="00881A42" w:rsidP="00D307B2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 xml:space="preserve">Ж / </w:t>
            </w:r>
            <w:proofErr w:type="gramStart"/>
            <w:r w:rsidRPr="007511A1">
              <w:rPr>
                <w:rFonts w:ascii="Courier New" w:hAnsi="Courier New" w:cs="Courier New"/>
                <w:sz w:val="22"/>
                <w:szCs w:val="22"/>
              </w:rPr>
              <w:t>Р</w:t>
            </w:r>
            <w:proofErr w:type="gramEnd"/>
            <w:r w:rsidRPr="007511A1">
              <w:rPr>
                <w:rFonts w:ascii="Courier New" w:hAnsi="Courier New" w:cs="Courier New"/>
                <w:sz w:val="22"/>
                <w:szCs w:val="22"/>
              </w:rPr>
              <w:t xml:space="preserve"> х100</w:t>
            </w:r>
          </w:p>
          <w:p w:rsidR="00881A42" w:rsidRPr="007511A1" w:rsidRDefault="00881A42" w:rsidP="00D307B2">
            <w:pPr>
              <w:rPr>
                <w:rFonts w:ascii="Courier New" w:hAnsi="Courier New" w:cs="Courier New"/>
              </w:rPr>
            </w:pPr>
            <w:proofErr w:type="gramStart"/>
            <w:r w:rsidRPr="007511A1">
              <w:rPr>
                <w:rFonts w:ascii="Courier New" w:hAnsi="Courier New" w:cs="Courier New"/>
                <w:sz w:val="22"/>
                <w:szCs w:val="22"/>
              </w:rPr>
              <w:t>Ж</w:t>
            </w:r>
            <w:proofErr w:type="gramEnd"/>
            <w:r w:rsidRPr="007511A1">
              <w:rPr>
                <w:rFonts w:ascii="Courier New" w:hAnsi="Courier New" w:cs="Courier New"/>
                <w:sz w:val="22"/>
                <w:szCs w:val="22"/>
              </w:rPr>
              <w:t xml:space="preserve"> - количество жалоб</w:t>
            </w:r>
          </w:p>
          <w:p w:rsidR="00881A42" w:rsidRPr="007511A1" w:rsidRDefault="00881A42" w:rsidP="00D307B2">
            <w:pPr>
              <w:rPr>
                <w:rFonts w:ascii="Courier New" w:hAnsi="Courier New" w:cs="Courier New"/>
              </w:rPr>
            </w:pPr>
            <w:proofErr w:type="gramStart"/>
            <w:r w:rsidRPr="007511A1">
              <w:rPr>
                <w:rFonts w:ascii="Courier New" w:hAnsi="Courier New" w:cs="Courier New"/>
                <w:sz w:val="22"/>
                <w:szCs w:val="22"/>
              </w:rPr>
              <w:t>Р</w:t>
            </w:r>
            <w:proofErr w:type="gramEnd"/>
            <w:r w:rsidRPr="007511A1">
              <w:rPr>
                <w:rFonts w:ascii="Courier New" w:hAnsi="Courier New" w:cs="Courier New"/>
                <w:sz w:val="22"/>
                <w:szCs w:val="22"/>
              </w:rPr>
              <w:t xml:space="preserve"> - количество проведенных контрольных мероприятий</w:t>
            </w:r>
          </w:p>
        </w:tc>
        <w:tc>
          <w:tcPr>
            <w:tcW w:w="800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81A42" w:rsidRPr="007511A1" w:rsidRDefault="00881A42" w:rsidP="00D307B2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0%</w:t>
            </w:r>
          </w:p>
        </w:tc>
      </w:tr>
    </w:tbl>
    <w:p w:rsidR="00D86631" w:rsidRDefault="00D86631" w:rsidP="0096412C">
      <w:pPr>
        <w:pStyle w:val="ConsPlusNormal"/>
        <w:widowControl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E67C91" w:rsidRDefault="00E67C91" w:rsidP="00F032C7">
      <w:pPr>
        <w:pStyle w:val="ConsPlusNormal"/>
        <w:widowControl/>
        <w:numPr>
          <w:ilvl w:val="0"/>
          <w:numId w:val="4"/>
        </w:numPr>
        <w:ind w:left="0"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И</w:t>
      </w:r>
      <w:r w:rsidRPr="00881A42">
        <w:rPr>
          <w:rFonts w:ascii="Arial" w:hAnsi="Arial" w:cs="Arial"/>
          <w:color w:val="000000"/>
          <w:sz w:val="24"/>
          <w:szCs w:val="24"/>
        </w:rPr>
        <w:t xml:space="preserve">ндикативные показатели </w:t>
      </w:r>
      <w:r>
        <w:rPr>
          <w:rFonts w:ascii="Arial" w:hAnsi="Arial" w:cs="Arial"/>
          <w:color w:val="000000"/>
        </w:rPr>
        <w:t xml:space="preserve">для </w:t>
      </w:r>
      <w:r w:rsidRPr="00881A42">
        <w:rPr>
          <w:rFonts w:ascii="Arial" w:hAnsi="Arial" w:cs="Arial"/>
          <w:color w:val="000000"/>
          <w:sz w:val="24"/>
          <w:szCs w:val="24"/>
        </w:rPr>
        <w:t>муниципального земельного к</w:t>
      </w:r>
      <w:r>
        <w:rPr>
          <w:rFonts w:ascii="Arial" w:hAnsi="Arial" w:cs="Arial"/>
          <w:color w:val="000000"/>
        </w:rPr>
        <w:t>онтроля в муниципальном образовании «</w:t>
      </w:r>
      <w:r w:rsidR="003E6958">
        <w:rPr>
          <w:rFonts w:ascii="Arial" w:hAnsi="Arial" w:cs="Arial"/>
          <w:color w:val="000000"/>
        </w:rPr>
        <w:t>Ныгда</w:t>
      </w:r>
      <w:r>
        <w:rPr>
          <w:rFonts w:ascii="Arial" w:hAnsi="Arial" w:cs="Arial"/>
          <w:color w:val="000000"/>
        </w:rPr>
        <w:t>»:</w:t>
      </w:r>
    </w:p>
    <w:p w:rsidR="00D307B2" w:rsidRDefault="00D307B2" w:rsidP="00D307B2">
      <w:pPr>
        <w:pStyle w:val="ConsPlusNormal"/>
        <w:widowControl/>
        <w:ind w:left="720"/>
        <w:jc w:val="both"/>
        <w:rPr>
          <w:rFonts w:ascii="Arial" w:hAnsi="Arial" w:cs="Arial"/>
          <w:color w:val="00000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49"/>
        <w:gridCol w:w="20"/>
        <w:gridCol w:w="725"/>
        <w:gridCol w:w="2232"/>
        <w:gridCol w:w="177"/>
        <w:gridCol w:w="801"/>
        <w:gridCol w:w="14"/>
        <w:gridCol w:w="2511"/>
        <w:gridCol w:w="127"/>
        <w:gridCol w:w="953"/>
        <w:gridCol w:w="150"/>
        <w:gridCol w:w="1982"/>
      </w:tblGrid>
      <w:tr w:rsidR="007511A1" w:rsidRPr="007511A1" w:rsidTr="007128F5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b/>
                <w:lang w:eastAsia="en-US"/>
              </w:rPr>
            </w:pPr>
            <w:r w:rsidRPr="007511A1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8947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b/>
                <w:lang w:eastAsia="en-US"/>
              </w:rPr>
            </w:pPr>
            <w:r w:rsidRPr="007511A1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Индикативные показатели, характеризующие параметры </w:t>
            </w:r>
          </w:p>
          <w:p w:rsidR="00E67C91" w:rsidRPr="007511A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b/>
                <w:lang w:eastAsia="en-US"/>
              </w:rPr>
            </w:pPr>
            <w:r w:rsidRPr="007511A1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проведенных мероприятий</w:t>
            </w:r>
          </w:p>
        </w:tc>
      </w:tr>
      <w:tr w:rsidR="007511A1" w:rsidRPr="007511A1" w:rsidTr="007128F5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п</w:t>
            </w:r>
            <w:proofErr w:type="gram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Наименование показателя</w:t>
            </w:r>
          </w:p>
        </w:tc>
        <w:tc>
          <w:tcPr>
            <w:tcW w:w="9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Расчет показателя</w:t>
            </w:r>
          </w:p>
        </w:tc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Условные обозначения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% </w:t>
            </w: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выполне</w:t>
            </w:r>
            <w:proofErr w:type="spellEnd"/>
          </w:p>
          <w:p w:rsidR="00E67C91" w:rsidRPr="007511A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ния</w:t>
            </w:r>
            <w:proofErr w:type="spellEnd"/>
          </w:p>
        </w:tc>
        <w:tc>
          <w:tcPr>
            <w:tcW w:w="21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Примечание</w:t>
            </w:r>
          </w:p>
        </w:tc>
      </w:tr>
      <w:tr w:rsidR="007511A1" w:rsidRPr="007511A1" w:rsidTr="007128F5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1.1.</w:t>
            </w: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jc w:val="both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Выполняемость плановых заданий (осмотров)</w:t>
            </w:r>
          </w:p>
        </w:tc>
        <w:tc>
          <w:tcPr>
            <w:tcW w:w="9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Врз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= (</w:t>
            </w: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РЗф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/ </w:t>
            </w: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РЗп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) x 100</w:t>
            </w:r>
          </w:p>
        </w:tc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Врз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выполняемость плановых заданий (осмотров) %</w:t>
            </w:r>
          </w:p>
          <w:p w:rsidR="00E67C91" w:rsidRPr="007511A1" w:rsidRDefault="00E67C91" w:rsidP="00D307B2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РЗф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-к</w:t>
            </w:r>
            <w:proofErr w:type="gram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оличество проведенных плановых заданий (осмотров) (ед.)</w:t>
            </w:r>
          </w:p>
          <w:p w:rsidR="00E67C91" w:rsidRPr="007511A1" w:rsidRDefault="00E67C91" w:rsidP="00D307B2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РЗп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количество </w:t>
            </w: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утвержденных плановых заданий (осмотров) (ед.)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100%</w:t>
            </w:r>
          </w:p>
        </w:tc>
        <w:tc>
          <w:tcPr>
            <w:tcW w:w="21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Утвержденные плановые задания (осмотры)</w:t>
            </w:r>
          </w:p>
        </w:tc>
      </w:tr>
      <w:tr w:rsidR="007511A1" w:rsidRPr="007511A1" w:rsidTr="007128F5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1.2.</w:t>
            </w: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Выполняемость внеплановых проверок</w:t>
            </w:r>
          </w:p>
        </w:tc>
        <w:tc>
          <w:tcPr>
            <w:tcW w:w="9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Ввн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= (</w:t>
            </w: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Рф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/ </w:t>
            </w: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Рп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) x 100</w:t>
            </w:r>
          </w:p>
        </w:tc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Ввн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выполняемость внеплановых проверок</w:t>
            </w:r>
          </w:p>
          <w:p w:rsidR="00E67C91" w:rsidRPr="007511A1" w:rsidRDefault="00E67C91" w:rsidP="00D307B2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Рф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количество проведенных внеплановых проверок (ед.)</w:t>
            </w:r>
          </w:p>
          <w:p w:rsidR="00E67C91" w:rsidRPr="007511A1" w:rsidRDefault="00E67C91" w:rsidP="00D307B2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Рп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количество распоряжений на проведение внеплановых проверок (ед.)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100%</w:t>
            </w:r>
          </w:p>
        </w:tc>
        <w:tc>
          <w:tcPr>
            <w:tcW w:w="21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Письма и жалобы, поступившие в Контрольный орган</w:t>
            </w:r>
          </w:p>
        </w:tc>
      </w:tr>
      <w:tr w:rsidR="007511A1" w:rsidRPr="007511A1" w:rsidTr="007128F5">
        <w:trPr>
          <w:trHeight w:val="2546"/>
        </w:trPr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1.3.</w:t>
            </w: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Доля проверок, на результаты которых поданы жалобы</w:t>
            </w:r>
          </w:p>
        </w:tc>
        <w:tc>
          <w:tcPr>
            <w:tcW w:w="9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gram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Ж</w:t>
            </w:r>
            <w:proofErr w:type="gram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x 100 / </w:t>
            </w: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Пф</w:t>
            </w:r>
            <w:proofErr w:type="spellEnd"/>
          </w:p>
        </w:tc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gram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Ж</w:t>
            </w:r>
            <w:proofErr w:type="gram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количество жалоб (ед.)</w:t>
            </w:r>
          </w:p>
          <w:p w:rsidR="00E67C91" w:rsidRPr="007511A1" w:rsidRDefault="00E67C91" w:rsidP="00D307B2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Пф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количество проведенных проверок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0%</w:t>
            </w:r>
          </w:p>
        </w:tc>
        <w:tc>
          <w:tcPr>
            <w:tcW w:w="21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widowControl w:val="0"/>
              <w:rPr>
                <w:rFonts w:ascii="Courier New" w:hAnsi="Courier New" w:cs="Courier New"/>
                <w:lang w:eastAsia="en-US"/>
              </w:rPr>
            </w:pPr>
          </w:p>
        </w:tc>
      </w:tr>
      <w:tr w:rsidR="007511A1" w:rsidRPr="007511A1" w:rsidTr="007128F5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1.4.</w:t>
            </w: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Доля проверок, результаты которых были признаны недействительными</w:t>
            </w:r>
          </w:p>
        </w:tc>
        <w:tc>
          <w:tcPr>
            <w:tcW w:w="9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Пн</w:t>
            </w:r>
            <w:proofErr w:type="spellEnd"/>
            <w:proofErr w:type="gram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x 100 / </w:t>
            </w: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Пф</w:t>
            </w:r>
            <w:proofErr w:type="spellEnd"/>
          </w:p>
        </w:tc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Пн</w:t>
            </w:r>
            <w:proofErr w:type="spellEnd"/>
            <w:proofErr w:type="gram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количество проверок, признанных недействительными (ед.)</w:t>
            </w:r>
          </w:p>
          <w:p w:rsidR="00E67C91" w:rsidRPr="007511A1" w:rsidRDefault="00E67C91" w:rsidP="00D307B2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Пф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количество проведенных проверок (ед.)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0%</w:t>
            </w:r>
          </w:p>
        </w:tc>
        <w:tc>
          <w:tcPr>
            <w:tcW w:w="21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widowControl w:val="0"/>
              <w:rPr>
                <w:rFonts w:ascii="Courier New" w:hAnsi="Courier New" w:cs="Courier New"/>
                <w:lang w:eastAsia="en-US"/>
              </w:rPr>
            </w:pPr>
          </w:p>
        </w:tc>
      </w:tr>
      <w:tr w:rsidR="007511A1" w:rsidRPr="007511A1" w:rsidTr="007128F5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1.5.</w:t>
            </w: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Доля внеплановых проверок, которые не удалось провести в связи с отсутствием собственника и т.д.</w:t>
            </w:r>
          </w:p>
        </w:tc>
        <w:tc>
          <w:tcPr>
            <w:tcW w:w="9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По x 100 / </w:t>
            </w: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Пф</w:t>
            </w:r>
            <w:proofErr w:type="spellEnd"/>
          </w:p>
        </w:tc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По - проверки, не проведенные по причине отсутствия проверяемого лица (ед.)</w:t>
            </w:r>
          </w:p>
          <w:p w:rsidR="00E67C91" w:rsidRPr="007511A1" w:rsidRDefault="00E67C91" w:rsidP="00D307B2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Пф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количество проведенных проверок (ед.)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30%</w:t>
            </w:r>
          </w:p>
        </w:tc>
        <w:tc>
          <w:tcPr>
            <w:tcW w:w="21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widowControl w:val="0"/>
              <w:rPr>
                <w:rFonts w:ascii="Courier New" w:hAnsi="Courier New" w:cs="Courier New"/>
                <w:lang w:eastAsia="en-US"/>
              </w:rPr>
            </w:pPr>
          </w:p>
        </w:tc>
      </w:tr>
      <w:tr w:rsidR="007511A1" w:rsidRPr="007511A1" w:rsidTr="007128F5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1.6.</w:t>
            </w: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Доля заявлений, направленных на согласование в прокуратуру о проведении внеплановых проверок, в согласовании которых было отказано</w:t>
            </w:r>
          </w:p>
        </w:tc>
        <w:tc>
          <w:tcPr>
            <w:tcW w:w="9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Кзо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х 100 / </w:t>
            </w: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Кпз</w:t>
            </w:r>
            <w:proofErr w:type="spellEnd"/>
          </w:p>
        </w:tc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Кзо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количество заявлений, по которым пришел отказ в согласовании (ед.)</w:t>
            </w:r>
          </w:p>
          <w:p w:rsidR="00E67C91" w:rsidRPr="007511A1" w:rsidRDefault="00E67C91" w:rsidP="00D307B2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Кпз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количество поданных на согласование заявлений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10%</w:t>
            </w:r>
          </w:p>
        </w:tc>
        <w:tc>
          <w:tcPr>
            <w:tcW w:w="21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widowControl w:val="0"/>
              <w:rPr>
                <w:rFonts w:ascii="Courier New" w:hAnsi="Courier New" w:cs="Courier New"/>
                <w:lang w:eastAsia="en-US"/>
              </w:rPr>
            </w:pPr>
          </w:p>
        </w:tc>
      </w:tr>
      <w:tr w:rsidR="007511A1" w:rsidRPr="007511A1" w:rsidTr="007128F5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1.7.</w:t>
            </w: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Доля проверок, </w:t>
            </w: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по результатам которых материалы направлены в уполномоченные для принятия решений органы</w:t>
            </w:r>
          </w:p>
        </w:tc>
        <w:tc>
          <w:tcPr>
            <w:tcW w:w="9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Кнм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х </w:t>
            </w: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 xml:space="preserve">100 / </w:t>
            </w: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Квн</w:t>
            </w:r>
            <w:proofErr w:type="spellEnd"/>
          </w:p>
        </w:tc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 xml:space="preserve">К нм - </w:t>
            </w: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количество материалов, направленных в уполномоченные органы (ед.)</w:t>
            </w:r>
          </w:p>
          <w:p w:rsidR="00E67C91" w:rsidRPr="007511A1" w:rsidRDefault="00E67C91" w:rsidP="00D307B2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Квн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количество выявленных нарушений (ед.)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100%</w:t>
            </w:r>
          </w:p>
        </w:tc>
        <w:tc>
          <w:tcPr>
            <w:tcW w:w="21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widowControl w:val="0"/>
              <w:rPr>
                <w:rFonts w:ascii="Courier New" w:hAnsi="Courier New" w:cs="Courier New"/>
                <w:lang w:eastAsia="en-US"/>
              </w:rPr>
            </w:pPr>
          </w:p>
        </w:tc>
      </w:tr>
      <w:tr w:rsidR="007511A1" w:rsidRPr="007511A1" w:rsidTr="007128F5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1.8.</w:t>
            </w: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Количество проведенных профилактических мероприятий</w:t>
            </w:r>
          </w:p>
        </w:tc>
        <w:tc>
          <w:tcPr>
            <w:tcW w:w="9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widowControl w:val="0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Шт.</w:t>
            </w:r>
          </w:p>
        </w:tc>
        <w:tc>
          <w:tcPr>
            <w:tcW w:w="21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widowControl w:val="0"/>
              <w:rPr>
                <w:rFonts w:ascii="Courier New" w:hAnsi="Courier New" w:cs="Courier New"/>
                <w:lang w:eastAsia="en-US"/>
              </w:rPr>
            </w:pPr>
          </w:p>
        </w:tc>
      </w:tr>
      <w:tr w:rsidR="007511A1" w:rsidRPr="007511A1" w:rsidTr="007128F5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b/>
                <w:lang w:eastAsia="en-US"/>
              </w:rPr>
            </w:pPr>
            <w:r w:rsidRPr="007511A1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8947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b/>
                <w:lang w:eastAsia="en-US"/>
              </w:rPr>
            </w:pPr>
            <w:r w:rsidRPr="007511A1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Индикативные показатели, характеризующие объем задействованных трудовых ресурсов</w:t>
            </w:r>
          </w:p>
        </w:tc>
      </w:tr>
      <w:tr w:rsidR="007511A1" w:rsidRPr="007511A1" w:rsidTr="007128F5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2.1.</w:t>
            </w:r>
          </w:p>
        </w:tc>
        <w:tc>
          <w:tcPr>
            <w:tcW w:w="24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Количество штатных единиц</w:t>
            </w:r>
          </w:p>
        </w:tc>
        <w:tc>
          <w:tcPr>
            <w:tcW w:w="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widowControl w:val="0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26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rPr>
                <w:rFonts w:ascii="Courier New" w:hAnsi="Courier New" w:cs="Courier New"/>
              </w:rPr>
            </w:pPr>
          </w:p>
        </w:tc>
        <w:tc>
          <w:tcPr>
            <w:tcW w:w="11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widowControl w:val="0"/>
              <w:jc w:val="center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</w:tr>
      <w:tr w:rsidR="007511A1" w:rsidRPr="007511A1" w:rsidTr="007128F5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2.2.</w:t>
            </w:r>
          </w:p>
        </w:tc>
        <w:tc>
          <w:tcPr>
            <w:tcW w:w="24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Нагрузка контрольных мероприятий на работников органа муниципального контроля</w:t>
            </w:r>
          </w:p>
        </w:tc>
        <w:tc>
          <w:tcPr>
            <w:tcW w:w="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Км / </w:t>
            </w:r>
            <w:proofErr w:type="spellStart"/>
            <w:proofErr w:type="gram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Кр</w:t>
            </w:r>
            <w:proofErr w:type="spellEnd"/>
            <w:proofErr w:type="gram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= </w:t>
            </w: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Нк</w:t>
            </w:r>
            <w:proofErr w:type="spellEnd"/>
          </w:p>
        </w:tc>
        <w:tc>
          <w:tcPr>
            <w:tcW w:w="26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gram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Км</w:t>
            </w:r>
            <w:proofErr w:type="gram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количество контрольных мероприятий (ед.)</w:t>
            </w:r>
          </w:p>
          <w:p w:rsidR="00E67C91" w:rsidRPr="007511A1" w:rsidRDefault="00E67C91" w:rsidP="00D307B2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Кр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количество работников органа муниципального контроля (ед.)</w:t>
            </w:r>
          </w:p>
          <w:p w:rsidR="00E67C91" w:rsidRPr="007511A1" w:rsidRDefault="00E67C91" w:rsidP="00D307B2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Нк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нагрузка на 1 работника (ед.)</w:t>
            </w:r>
          </w:p>
        </w:tc>
        <w:tc>
          <w:tcPr>
            <w:tcW w:w="11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widowControl w:val="0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67C91" w:rsidRPr="007511A1" w:rsidRDefault="00E67C91" w:rsidP="00D307B2">
            <w:pPr>
              <w:rPr>
                <w:rFonts w:ascii="Courier New" w:hAnsi="Courier New" w:cs="Courier New"/>
              </w:rPr>
            </w:pPr>
          </w:p>
        </w:tc>
      </w:tr>
      <w:tr w:rsidR="007511A1" w:rsidRPr="007511A1" w:rsidTr="007128F5">
        <w:trPr>
          <w:gridBefore w:val="1"/>
          <w:gridAfter w:val="10"/>
          <w:wBefore w:w="149" w:type="dxa"/>
          <w:wAfter w:w="9672" w:type="dxa"/>
        </w:trPr>
        <w:tc>
          <w:tcPr>
            <w:tcW w:w="20" w:type="dxa"/>
            <w:vAlign w:val="center"/>
          </w:tcPr>
          <w:p w:rsidR="00E67C91" w:rsidRPr="007511A1" w:rsidRDefault="00E67C91" w:rsidP="00D307B2">
            <w:pPr>
              <w:widowControl w:val="0"/>
              <w:rPr>
                <w:rFonts w:ascii="Courier New" w:hAnsi="Courier New" w:cs="Courier New"/>
              </w:rPr>
            </w:pPr>
          </w:p>
        </w:tc>
      </w:tr>
    </w:tbl>
    <w:p w:rsidR="00E67C91" w:rsidRPr="00195A9A" w:rsidRDefault="00E67C91" w:rsidP="00195A9A">
      <w:pPr>
        <w:pStyle w:val="ConsPlusNormal"/>
        <w:widowControl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sectPr w:rsidR="00E67C91" w:rsidRPr="00195A9A" w:rsidSect="004B0F43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0370" w:rsidRDefault="00E80370" w:rsidP="00E41749">
      <w:r>
        <w:separator/>
      </w:r>
    </w:p>
  </w:endnote>
  <w:endnote w:type="continuationSeparator" w:id="0">
    <w:p w:rsidR="00E80370" w:rsidRDefault="00E80370" w:rsidP="00E417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0370" w:rsidRDefault="00E80370" w:rsidP="00E41749">
      <w:r>
        <w:separator/>
      </w:r>
    </w:p>
  </w:footnote>
  <w:footnote w:type="continuationSeparator" w:id="0">
    <w:p w:rsidR="00E80370" w:rsidRDefault="00E80370" w:rsidP="00E417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6038" w:rsidRPr="00150ED0" w:rsidRDefault="00A86038" w:rsidP="00032D5B">
    <w:pPr>
      <w:pStyle w:val="a6"/>
      <w:jc w:val="cent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2231A"/>
    <w:multiLevelType w:val="hybridMultilevel"/>
    <w:tmpl w:val="316A1B84"/>
    <w:lvl w:ilvl="0" w:tplc="0DD875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8EC4787"/>
    <w:multiLevelType w:val="hybridMultilevel"/>
    <w:tmpl w:val="6EBE0450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790"/>
        </w:tabs>
        <w:ind w:left="179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510"/>
        </w:tabs>
        <w:ind w:left="251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950"/>
        </w:tabs>
        <w:ind w:left="395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670"/>
        </w:tabs>
        <w:ind w:left="467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6110"/>
        </w:tabs>
        <w:ind w:left="611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830"/>
        </w:tabs>
        <w:ind w:left="6830" w:hanging="360"/>
      </w:pPr>
      <w:rPr>
        <w:rFonts w:cs="Times New Roman"/>
      </w:rPr>
    </w:lvl>
  </w:abstractNum>
  <w:abstractNum w:abstractNumId="2">
    <w:nsid w:val="348E6238"/>
    <w:multiLevelType w:val="multilevel"/>
    <w:tmpl w:val="AB52F6FE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3">
    <w:nsid w:val="72544475"/>
    <w:multiLevelType w:val="hybridMultilevel"/>
    <w:tmpl w:val="D7CEB73C"/>
    <w:lvl w:ilvl="0" w:tplc="123E397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C62201D"/>
    <w:multiLevelType w:val="multilevel"/>
    <w:tmpl w:val="7274439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749"/>
    <w:rsid w:val="00005C1D"/>
    <w:rsid w:val="00012D79"/>
    <w:rsid w:val="0001476B"/>
    <w:rsid w:val="00022186"/>
    <w:rsid w:val="00024B13"/>
    <w:rsid w:val="00032D5B"/>
    <w:rsid w:val="0003341C"/>
    <w:rsid w:val="00034453"/>
    <w:rsid w:val="00043546"/>
    <w:rsid w:val="0005010E"/>
    <w:rsid w:val="00056445"/>
    <w:rsid w:val="00063698"/>
    <w:rsid w:val="00073D5E"/>
    <w:rsid w:val="00092911"/>
    <w:rsid w:val="000A140C"/>
    <w:rsid w:val="000A55A4"/>
    <w:rsid w:val="000A5EF5"/>
    <w:rsid w:val="000B0AD4"/>
    <w:rsid w:val="000B784E"/>
    <w:rsid w:val="000C1461"/>
    <w:rsid w:val="000C5F3C"/>
    <w:rsid w:val="000C5FF9"/>
    <w:rsid w:val="00103AC6"/>
    <w:rsid w:val="00110358"/>
    <w:rsid w:val="00117E39"/>
    <w:rsid w:val="001212EF"/>
    <w:rsid w:val="00121C15"/>
    <w:rsid w:val="00134659"/>
    <w:rsid w:val="001378ED"/>
    <w:rsid w:val="001415E0"/>
    <w:rsid w:val="00142F00"/>
    <w:rsid w:val="001447CE"/>
    <w:rsid w:val="00161DF8"/>
    <w:rsid w:val="001630F7"/>
    <w:rsid w:val="00174C8B"/>
    <w:rsid w:val="001945AA"/>
    <w:rsid w:val="00195A9A"/>
    <w:rsid w:val="00195BA9"/>
    <w:rsid w:val="001A2AF3"/>
    <w:rsid w:val="001A744B"/>
    <w:rsid w:val="001B2AA7"/>
    <w:rsid w:val="001D72A9"/>
    <w:rsid w:val="001F0608"/>
    <w:rsid w:val="001F4123"/>
    <w:rsid w:val="00206823"/>
    <w:rsid w:val="002069A6"/>
    <w:rsid w:val="00212A47"/>
    <w:rsid w:val="002159F7"/>
    <w:rsid w:val="0023527A"/>
    <w:rsid w:val="00237993"/>
    <w:rsid w:val="0024196F"/>
    <w:rsid w:val="00246720"/>
    <w:rsid w:val="0025379C"/>
    <w:rsid w:val="00260B74"/>
    <w:rsid w:val="002654DA"/>
    <w:rsid w:val="0028073F"/>
    <w:rsid w:val="00290152"/>
    <w:rsid w:val="0029336A"/>
    <w:rsid w:val="002B14F6"/>
    <w:rsid w:val="002D4E62"/>
    <w:rsid w:val="002D4FED"/>
    <w:rsid w:val="002E5D25"/>
    <w:rsid w:val="002E601C"/>
    <w:rsid w:val="002E629A"/>
    <w:rsid w:val="002E7C62"/>
    <w:rsid w:val="002F38B1"/>
    <w:rsid w:val="0031239A"/>
    <w:rsid w:val="003123BC"/>
    <w:rsid w:val="003131E5"/>
    <w:rsid w:val="003142BC"/>
    <w:rsid w:val="00316BCE"/>
    <w:rsid w:val="00336345"/>
    <w:rsid w:val="00342319"/>
    <w:rsid w:val="003567C4"/>
    <w:rsid w:val="00362FAC"/>
    <w:rsid w:val="0038715C"/>
    <w:rsid w:val="00392583"/>
    <w:rsid w:val="003A0E89"/>
    <w:rsid w:val="003A45FC"/>
    <w:rsid w:val="003B1261"/>
    <w:rsid w:val="003B706F"/>
    <w:rsid w:val="003C2287"/>
    <w:rsid w:val="003C3C7A"/>
    <w:rsid w:val="003C771B"/>
    <w:rsid w:val="003D0907"/>
    <w:rsid w:val="003D1B34"/>
    <w:rsid w:val="003D7252"/>
    <w:rsid w:val="003D7A07"/>
    <w:rsid w:val="003E2FA2"/>
    <w:rsid w:val="003E65CB"/>
    <w:rsid w:val="003E6958"/>
    <w:rsid w:val="003F084A"/>
    <w:rsid w:val="004037A5"/>
    <w:rsid w:val="00405809"/>
    <w:rsid w:val="00406164"/>
    <w:rsid w:val="00424176"/>
    <w:rsid w:val="00457278"/>
    <w:rsid w:val="00474F14"/>
    <w:rsid w:val="00477EDD"/>
    <w:rsid w:val="004806C7"/>
    <w:rsid w:val="00484B38"/>
    <w:rsid w:val="0048646B"/>
    <w:rsid w:val="004A454A"/>
    <w:rsid w:val="004A65EE"/>
    <w:rsid w:val="004B0F43"/>
    <w:rsid w:val="004C18B1"/>
    <w:rsid w:val="004C47EA"/>
    <w:rsid w:val="004C7214"/>
    <w:rsid w:val="004D1D68"/>
    <w:rsid w:val="004D1E71"/>
    <w:rsid w:val="004D71E6"/>
    <w:rsid w:val="004E352F"/>
    <w:rsid w:val="004F6C49"/>
    <w:rsid w:val="005057AB"/>
    <w:rsid w:val="00505E6A"/>
    <w:rsid w:val="00512781"/>
    <w:rsid w:val="00513341"/>
    <w:rsid w:val="00514EC4"/>
    <w:rsid w:val="00537073"/>
    <w:rsid w:val="0053727C"/>
    <w:rsid w:val="005574E2"/>
    <w:rsid w:val="00560EF6"/>
    <w:rsid w:val="00561710"/>
    <w:rsid w:val="0057168C"/>
    <w:rsid w:val="00571AD9"/>
    <w:rsid w:val="005820DF"/>
    <w:rsid w:val="005A00CD"/>
    <w:rsid w:val="005C253C"/>
    <w:rsid w:val="005C27ED"/>
    <w:rsid w:val="005D7C10"/>
    <w:rsid w:val="005F04D9"/>
    <w:rsid w:val="00617920"/>
    <w:rsid w:val="006224CD"/>
    <w:rsid w:val="00631A62"/>
    <w:rsid w:val="00634A37"/>
    <w:rsid w:val="006427C7"/>
    <w:rsid w:val="00646E6E"/>
    <w:rsid w:val="00657BA4"/>
    <w:rsid w:val="00662099"/>
    <w:rsid w:val="00670F5D"/>
    <w:rsid w:val="00672E8F"/>
    <w:rsid w:val="00680F25"/>
    <w:rsid w:val="00684BE8"/>
    <w:rsid w:val="006861E0"/>
    <w:rsid w:val="0069276A"/>
    <w:rsid w:val="00695843"/>
    <w:rsid w:val="006A0238"/>
    <w:rsid w:val="006A7298"/>
    <w:rsid w:val="006A73F4"/>
    <w:rsid w:val="006B2473"/>
    <w:rsid w:val="006C0436"/>
    <w:rsid w:val="006C0AFF"/>
    <w:rsid w:val="006C3173"/>
    <w:rsid w:val="006C3E61"/>
    <w:rsid w:val="006C69A3"/>
    <w:rsid w:val="006E0F1D"/>
    <w:rsid w:val="006E211F"/>
    <w:rsid w:val="007074A2"/>
    <w:rsid w:val="00711A27"/>
    <w:rsid w:val="00712235"/>
    <w:rsid w:val="0071617B"/>
    <w:rsid w:val="007304DC"/>
    <w:rsid w:val="00736141"/>
    <w:rsid w:val="007431DD"/>
    <w:rsid w:val="007511A1"/>
    <w:rsid w:val="0075204D"/>
    <w:rsid w:val="007526D6"/>
    <w:rsid w:val="00753B74"/>
    <w:rsid w:val="00757AF1"/>
    <w:rsid w:val="00766DD2"/>
    <w:rsid w:val="00771493"/>
    <w:rsid w:val="00774D8E"/>
    <w:rsid w:val="007761F3"/>
    <w:rsid w:val="00782226"/>
    <w:rsid w:val="00792505"/>
    <w:rsid w:val="00792779"/>
    <w:rsid w:val="00793015"/>
    <w:rsid w:val="007A1949"/>
    <w:rsid w:val="007C0F81"/>
    <w:rsid w:val="007C50CD"/>
    <w:rsid w:val="007C6614"/>
    <w:rsid w:val="007D2124"/>
    <w:rsid w:val="007D2985"/>
    <w:rsid w:val="007D66C2"/>
    <w:rsid w:val="007F7D32"/>
    <w:rsid w:val="007F7DF9"/>
    <w:rsid w:val="00802B67"/>
    <w:rsid w:val="0080608F"/>
    <w:rsid w:val="008117FC"/>
    <w:rsid w:val="0082416D"/>
    <w:rsid w:val="00833DF4"/>
    <w:rsid w:val="00835A59"/>
    <w:rsid w:val="008473F0"/>
    <w:rsid w:val="00853416"/>
    <w:rsid w:val="008552DC"/>
    <w:rsid w:val="008566B0"/>
    <w:rsid w:val="008603DE"/>
    <w:rsid w:val="008606B3"/>
    <w:rsid w:val="00875DC2"/>
    <w:rsid w:val="00881A42"/>
    <w:rsid w:val="00881D1D"/>
    <w:rsid w:val="00887421"/>
    <w:rsid w:val="008B3F4F"/>
    <w:rsid w:val="008B6582"/>
    <w:rsid w:val="008C473D"/>
    <w:rsid w:val="008E1B1A"/>
    <w:rsid w:val="008E2876"/>
    <w:rsid w:val="008E3B6E"/>
    <w:rsid w:val="008E4BAB"/>
    <w:rsid w:val="00900BB3"/>
    <w:rsid w:val="00900EA9"/>
    <w:rsid w:val="00912D93"/>
    <w:rsid w:val="00925F91"/>
    <w:rsid w:val="00927BDA"/>
    <w:rsid w:val="009334E9"/>
    <w:rsid w:val="0094661E"/>
    <w:rsid w:val="00950EE8"/>
    <w:rsid w:val="00952C0C"/>
    <w:rsid w:val="00954123"/>
    <w:rsid w:val="00954A30"/>
    <w:rsid w:val="00957436"/>
    <w:rsid w:val="00957657"/>
    <w:rsid w:val="0096412C"/>
    <w:rsid w:val="00966906"/>
    <w:rsid w:val="009764DB"/>
    <w:rsid w:val="009803BD"/>
    <w:rsid w:val="00991FAB"/>
    <w:rsid w:val="009A529C"/>
    <w:rsid w:val="009B2FA5"/>
    <w:rsid w:val="009B3981"/>
    <w:rsid w:val="009C1090"/>
    <w:rsid w:val="009E0948"/>
    <w:rsid w:val="009E5D9E"/>
    <w:rsid w:val="009E752C"/>
    <w:rsid w:val="009E7D78"/>
    <w:rsid w:val="00A32C08"/>
    <w:rsid w:val="00A36D51"/>
    <w:rsid w:val="00A42572"/>
    <w:rsid w:val="00A46CEF"/>
    <w:rsid w:val="00A50BB5"/>
    <w:rsid w:val="00A53A5F"/>
    <w:rsid w:val="00A545A2"/>
    <w:rsid w:val="00A5492B"/>
    <w:rsid w:val="00A627DB"/>
    <w:rsid w:val="00A639AE"/>
    <w:rsid w:val="00A65016"/>
    <w:rsid w:val="00A76A35"/>
    <w:rsid w:val="00A77DF4"/>
    <w:rsid w:val="00A86038"/>
    <w:rsid w:val="00A92FBC"/>
    <w:rsid w:val="00AB4204"/>
    <w:rsid w:val="00AB6B15"/>
    <w:rsid w:val="00AC0B13"/>
    <w:rsid w:val="00AC3EB9"/>
    <w:rsid w:val="00AC6F7A"/>
    <w:rsid w:val="00AD4CFB"/>
    <w:rsid w:val="00AE0F5C"/>
    <w:rsid w:val="00AE4439"/>
    <w:rsid w:val="00AF0186"/>
    <w:rsid w:val="00B01F3F"/>
    <w:rsid w:val="00B057D9"/>
    <w:rsid w:val="00B06DA8"/>
    <w:rsid w:val="00B148A6"/>
    <w:rsid w:val="00B167A5"/>
    <w:rsid w:val="00B16811"/>
    <w:rsid w:val="00B27829"/>
    <w:rsid w:val="00B314EB"/>
    <w:rsid w:val="00B4397A"/>
    <w:rsid w:val="00B5091A"/>
    <w:rsid w:val="00B5583E"/>
    <w:rsid w:val="00B67268"/>
    <w:rsid w:val="00B70943"/>
    <w:rsid w:val="00B7389F"/>
    <w:rsid w:val="00B94072"/>
    <w:rsid w:val="00B949D5"/>
    <w:rsid w:val="00BA0623"/>
    <w:rsid w:val="00BA0E91"/>
    <w:rsid w:val="00BA3F2F"/>
    <w:rsid w:val="00BA67E5"/>
    <w:rsid w:val="00BB3CB4"/>
    <w:rsid w:val="00BC465B"/>
    <w:rsid w:val="00BC74C9"/>
    <w:rsid w:val="00BD44B7"/>
    <w:rsid w:val="00BD564C"/>
    <w:rsid w:val="00BE0774"/>
    <w:rsid w:val="00BE0FB9"/>
    <w:rsid w:val="00BE34E9"/>
    <w:rsid w:val="00BE551F"/>
    <w:rsid w:val="00BF1759"/>
    <w:rsid w:val="00BF26A5"/>
    <w:rsid w:val="00BF39DB"/>
    <w:rsid w:val="00BF7A4D"/>
    <w:rsid w:val="00C13973"/>
    <w:rsid w:val="00C15576"/>
    <w:rsid w:val="00C27EC7"/>
    <w:rsid w:val="00C31FF5"/>
    <w:rsid w:val="00C36DB9"/>
    <w:rsid w:val="00C5014E"/>
    <w:rsid w:val="00C54DF8"/>
    <w:rsid w:val="00C5641E"/>
    <w:rsid w:val="00C71A32"/>
    <w:rsid w:val="00C73145"/>
    <w:rsid w:val="00C821C2"/>
    <w:rsid w:val="00C846BD"/>
    <w:rsid w:val="00C85247"/>
    <w:rsid w:val="00CA56B4"/>
    <w:rsid w:val="00CB1527"/>
    <w:rsid w:val="00CB5D79"/>
    <w:rsid w:val="00CC37F4"/>
    <w:rsid w:val="00CE6BBE"/>
    <w:rsid w:val="00CE7CAB"/>
    <w:rsid w:val="00CF1CF7"/>
    <w:rsid w:val="00CF4EE3"/>
    <w:rsid w:val="00D0164B"/>
    <w:rsid w:val="00D1532F"/>
    <w:rsid w:val="00D15F3E"/>
    <w:rsid w:val="00D249F7"/>
    <w:rsid w:val="00D307B2"/>
    <w:rsid w:val="00D510AA"/>
    <w:rsid w:val="00D5536B"/>
    <w:rsid w:val="00D5540D"/>
    <w:rsid w:val="00D55B6B"/>
    <w:rsid w:val="00D73CC8"/>
    <w:rsid w:val="00D74B94"/>
    <w:rsid w:val="00D82A97"/>
    <w:rsid w:val="00D854AD"/>
    <w:rsid w:val="00D86631"/>
    <w:rsid w:val="00DA1092"/>
    <w:rsid w:val="00DD0DD9"/>
    <w:rsid w:val="00DE70D8"/>
    <w:rsid w:val="00DF54A5"/>
    <w:rsid w:val="00DF5B07"/>
    <w:rsid w:val="00E06778"/>
    <w:rsid w:val="00E06FA9"/>
    <w:rsid w:val="00E136CA"/>
    <w:rsid w:val="00E161B1"/>
    <w:rsid w:val="00E246A9"/>
    <w:rsid w:val="00E2722E"/>
    <w:rsid w:val="00E278DD"/>
    <w:rsid w:val="00E31A97"/>
    <w:rsid w:val="00E372EC"/>
    <w:rsid w:val="00E41749"/>
    <w:rsid w:val="00E531E2"/>
    <w:rsid w:val="00E54456"/>
    <w:rsid w:val="00E54A51"/>
    <w:rsid w:val="00E669C0"/>
    <w:rsid w:val="00E67C91"/>
    <w:rsid w:val="00E7366E"/>
    <w:rsid w:val="00E748E2"/>
    <w:rsid w:val="00E80370"/>
    <w:rsid w:val="00E80FFF"/>
    <w:rsid w:val="00E83372"/>
    <w:rsid w:val="00E83946"/>
    <w:rsid w:val="00E93F9E"/>
    <w:rsid w:val="00EA2E64"/>
    <w:rsid w:val="00EB2208"/>
    <w:rsid w:val="00EB419A"/>
    <w:rsid w:val="00EB4C17"/>
    <w:rsid w:val="00EB5CEF"/>
    <w:rsid w:val="00EB60C3"/>
    <w:rsid w:val="00EB7672"/>
    <w:rsid w:val="00ED1989"/>
    <w:rsid w:val="00ED57C8"/>
    <w:rsid w:val="00EE48E6"/>
    <w:rsid w:val="00EE6441"/>
    <w:rsid w:val="00EF0D3B"/>
    <w:rsid w:val="00F014F4"/>
    <w:rsid w:val="00F032C7"/>
    <w:rsid w:val="00F1188B"/>
    <w:rsid w:val="00F223A8"/>
    <w:rsid w:val="00F25CE9"/>
    <w:rsid w:val="00F43BCA"/>
    <w:rsid w:val="00F52CE4"/>
    <w:rsid w:val="00F55E09"/>
    <w:rsid w:val="00F80615"/>
    <w:rsid w:val="00F83AC6"/>
    <w:rsid w:val="00F93521"/>
    <w:rsid w:val="00F94120"/>
    <w:rsid w:val="00FA04B5"/>
    <w:rsid w:val="00FB55DB"/>
    <w:rsid w:val="00FC168F"/>
    <w:rsid w:val="00FC244C"/>
    <w:rsid w:val="00FD0694"/>
    <w:rsid w:val="00FE0ECB"/>
    <w:rsid w:val="00FF4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aliases w:val="!Разделы документа"/>
    <w:basedOn w:val="a"/>
    <w:link w:val="20"/>
    <w:qFormat/>
    <w:rsid w:val="00A545A2"/>
    <w:pPr>
      <w:ind w:firstLine="567"/>
      <w:jc w:val="center"/>
      <w:outlineLvl w:val="1"/>
    </w:pPr>
    <w:rPr>
      <w:rFonts w:ascii="Arial" w:hAnsi="Arial" w:cs="Arial"/>
      <w:b/>
      <w:bCs/>
      <w:iCs/>
      <w:sz w:val="3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17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4174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417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footnote text"/>
    <w:basedOn w:val="a"/>
    <w:link w:val="a4"/>
    <w:uiPriority w:val="99"/>
    <w:rsid w:val="00E41749"/>
    <w:rPr>
      <w:sz w:val="20"/>
      <w:szCs w:val="20"/>
      <w:lang w:eastAsia="en-US"/>
    </w:rPr>
  </w:style>
  <w:style w:type="character" w:customStyle="1" w:styleId="a4">
    <w:name w:val="Текст сноски Знак"/>
    <w:basedOn w:val="a0"/>
    <w:link w:val="a3"/>
    <w:uiPriority w:val="99"/>
    <w:rsid w:val="00E41749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uiPriority w:val="99"/>
    <w:rsid w:val="00E41749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E4174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E41749"/>
  </w:style>
  <w:style w:type="paragraph" w:styleId="a8">
    <w:name w:val="Balloon Text"/>
    <w:basedOn w:val="a"/>
    <w:link w:val="a9"/>
    <w:uiPriority w:val="99"/>
    <w:semiHidden/>
    <w:unhideWhenUsed/>
    <w:rsid w:val="0003341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3341C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79301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9301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B4397A"/>
    <w:rPr>
      <w:color w:val="0000FF" w:themeColor="hyperlink"/>
      <w:u w:val="single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A545A2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paragraph" w:styleId="ad">
    <w:name w:val="List Paragraph"/>
    <w:basedOn w:val="a"/>
    <w:uiPriority w:val="34"/>
    <w:qFormat/>
    <w:rsid w:val="003C228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aliases w:val="!Разделы документа"/>
    <w:basedOn w:val="a"/>
    <w:link w:val="20"/>
    <w:qFormat/>
    <w:rsid w:val="00A545A2"/>
    <w:pPr>
      <w:ind w:firstLine="567"/>
      <w:jc w:val="center"/>
      <w:outlineLvl w:val="1"/>
    </w:pPr>
    <w:rPr>
      <w:rFonts w:ascii="Arial" w:hAnsi="Arial" w:cs="Arial"/>
      <w:b/>
      <w:bCs/>
      <w:iCs/>
      <w:sz w:val="3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17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4174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417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footnote text"/>
    <w:basedOn w:val="a"/>
    <w:link w:val="a4"/>
    <w:uiPriority w:val="99"/>
    <w:rsid w:val="00E41749"/>
    <w:rPr>
      <w:sz w:val="20"/>
      <w:szCs w:val="20"/>
      <w:lang w:eastAsia="en-US"/>
    </w:rPr>
  </w:style>
  <w:style w:type="character" w:customStyle="1" w:styleId="a4">
    <w:name w:val="Текст сноски Знак"/>
    <w:basedOn w:val="a0"/>
    <w:link w:val="a3"/>
    <w:uiPriority w:val="99"/>
    <w:rsid w:val="00E41749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uiPriority w:val="99"/>
    <w:rsid w:val="00E41749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E4174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E41749"/>
  </w:style>
  <w:style w:type="paragraph" w:styleId="a8">
    <w:name w:val="Balloon Text"/>
    <w:basedOn w:val="a"/>
    <w:link w:val="a9"/>
    <w:uiPriority w:val="99"/>
    <w:semiHidden/>
    <w:unhideWhenUsed/>
    <w:rsid w:val="0003341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3341C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79301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9301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B4397A"/>
    <w:rPr>
      <w:color w:val="0000FF" w:themeColor="hyperlink"/>
      <w:u w:val="single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A545A2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paragraph" w:styleId="ad">
    <w:name w:val="List Paragraph"/>
    <w:basedOn w:val="a"/>
    <w:uiPriority w:val="34"/>
    <w:qFormat/>
    <w:rsid w:val="003C22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965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7D558D-BA9E-4938-8FD7-D8D05D74B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730</Words>
  <Characters>4162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4883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Пользователь Windows</cp:lastModifiedBy>
  <cp:revision>8</cp:revision>
  <cp:lastPrinted>2021-04-19T04:13:00Z</cp:lastPrinted>
  <dcterms:created xsi:type="dcterms:W3CDTF">2022-08-23T08:22:00Z</dcterms:created>
  <dcterms:modified xsi:type="dcterms:W3CDTF">2022-08-25T02:29:00Z</dcterms:modified>
</cp:coreProperties>
</file>