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DBC" w:rsidRPr="00195DBC" w:rsidRDefault="005F365E" w:rsidP="00A0425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21.12.</w:t>
      </w:r>
      <w:r w:rsidR="00E22D49" w:rsidRPr="00195DB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2017 г. №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3/256</w:t>
      </w:r>
      <w:bookmarkStart w:id="0" w:name="_GoBack"/>
      <w:bookmarkEnd w:id="0"/>
      <w:r w:rsidR="00195DBC" w:rsidRPr="00195DB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-дмо</w:t>
      </w:r>
    </w:p>
    <w:p w:rsidR="00195DBC" w:rsidRPr="00195DBC" w:rsidRDefault="00E22D49" w:rsidP="00A0425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95DB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195DBC" w:rsidRPr="00195DBC" w:rsidRDefault="00E22D49" w:rsidP="00A0425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95DB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195DBC" w:rsidRPr="00195DBC" w:rsidRDefault="00E22D49" w:rsidP="00A0425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95DB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АЛАРСКИЙ МУНИЦИПАЛЬНЫЙ РАЙОН</w:t>
      </w:r>
    </w:p>
    <w:p w:rsidR="00195DBC" w:rsidRPr="00195DBC" w:rsidRDefault="00E22D49" w:rsidP="00A0425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95DB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МУНИЦПАЛЬНОЕ ОБРАЗОВАНИЕ «НЫГДА»</w:t>
      </w:r>
    </w:p>
    <w:p w:rsidR="00A0425F" w:rsidRPr="00195DBC" w:rsidRDefault="00E22D49" w:rsidP="00A0425F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195DB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E22D49" w:rsidRPr="00195DBC" w:rsidRDefault="00E22D49" w:rsidP="00A0425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95DB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РЕШЕНИЕ</w:t>
      </w:r>
    </w:p>
    <w:p w:rsidR="00A0425F" w:rsidRPr="00195DBC" w:rsidRDefault="00A0425F" w:rsidP="00A0425F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195DBC" w:rsidRPr="00195DBC" w:rsidRDefault="00E22D49" w:rsidP="00A0425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95DB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ПОЛОЖЕНИЯ</w:t>
      </w:r>
    </w:p>
    <w:p w:rsidR="00195DBC" w:rsidRPr="00195DBC" w:rsidRDefault="00E22D49" w:rsidP="00A0425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95DB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ПОРЯДКЕ УПРАВЛЕНИЯ И РАСПОРЯЖЕНИЯ МУНИЦИПАЛЬНЫМ ИМУЩЕСТВОМ, НАХОДЯЩИМСЯ В МУНИЦИПАЛЬНОЙ СОБСТВЕННОСТИ</w:t>
      </w:r>
    </w:p>
    <w:p w:rsidR="00E22D49" w:rsidRPr="00195DBC" w:rsidRDefault="00E22D49" w:rsidP="00A0425F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195DB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МУНИЦИПАЛЬНОГО ОБРАЗОВАНИЯ «НЫГДА»</w:t>
      </w:r>
    </w:p>
    <w:p w:rsidR="00A0425F" w:rsidRPr="00195DBC" w:rsidRDefault="00A0425F" w:rsidP="00A0425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2D49" w:rsidRPr="00195DBC" w:rsidRDefault="00E22D49" w:rsidP="00A0425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В соответствии с Конституцией Российской Федерации, Гражданским кодексом Российской Федерации, Федеральным законом от 06.10.2003 N131-ФЗ "Об общих принципах организации местного самоуправления в Российской Федерации", Федеральным законом от 14.11.2002 N161-ФЗ "О государственных и муниципальных унитарных предприятиях", Федеральным законом от 08.05.2010 N83-ФЗ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учреждений", руководствуясь ст. 56 Устава муниципального образования «Ныгда», Дума муниципального образования «Ныгда»</w:t>
      </w:r>
      <w:r w:rsidR="00A0425F" w:rsidRPr="00195DBC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A0425F" w:rsidRPr="00195DBC" w:rsidRDefault="00A0425F" w:rsidP="00A0425F">
      <w:pPr>
        <w:spacing w:after="0" w:line="240" w:lineRule="auto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2D49" w:rsidRPr="00195DBC" w:rsidRDefault="00E22D49" w:rsidP="00A0425F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195DBC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A0425F" w:rsidRPr="00195DBC" w:rsidRDefault="00A0425F" w:rsidP="00A0425F">
      <w:pPr>
        <w:spacing w:after="0" w:line="240" w:lineRule="auto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2D49" w:rsidRPr="00195DBC" w:rsidRDefault="00E22D49" w:rsidP="00A0425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1. Утвердить Положение о порядке управления и распоряжения муниципальным имуществом, находящимся в муниципальной собственности муниципального образования «Ныгда». (Приложение №1);</w:t>
      </w:r>
    </w:p>
    <w:p w:rsidR="00E22D49" w:rsidRPr="00195DBC" w:rsidRDefault="00E22D49" w:rsidP="00A0425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2. Опубликовать настоящее решение в печатном средстве массовой информации «Ныгдинский вестник» и разместить на официальном сайте муниципального образования «Ныгда»;</w:t>
      </w:r>
    </w:p>
    <w:p w:rsidR="00E22D49" w:rsidRPr="00195DBC" w:rsidRDefault="00E22D49" w:rsidP="00A0425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3. Решение вступает в силу со дня его официального опубликования.</w:t>
      </w:r>
    </w:p>
    <w:p w:rsidR="00E22D49" w:rsidRPr="00195DBC" w:rsidRDefault="00E22D49" w:rsidP="00A0425F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425F" w:rsidRPr="00195DBC" w:rsidRDefault="00A0425F" w:rsidP="00195DBC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Председатель Думы,</w:t>
      </w:r>
    </w:p>
    <w:p w:rsidR="00A0425F" w:rsidRPr="00195DBC" w:rsidRDefault="00E22D49" w:rsidP="00195DBC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«Ныгда»</w:t>
      </w:r>
    </w:p>
    <w:p w:rsidR="00E22D49" w:rsidRPr="00195DBC" w:rsidRDefault="00E22D49" w:rsidP="00195DBC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И.Т. Саганова</w:t>
      </w:r>
    </w:p>
    <w:p w:rsidR="00E22D49" w:rsidRPr="00195DBC" w:rsidRDefault="00E22D49" w:rsidP="00A0425F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425F" w:rsidRPr="00195DBC" w:rsidRDefault="00E22D49" w:rsidP="00A0425F">
      <w:pPr>
        <w:spacing w:after="0" w:line="240" w:lineRule="auto"/>
        <w:ind w:firstLine="709"/>
        <w:contextualSpacing/>
        <w:jc w:val="right"/>
        <w:rPr>
          <w:rFonts w:ascii="Courier New" w:eastAsia="Times New Roman" w:hAnsi="Courier New" w:cs="Courier New"/>
          <w:lang w:eastAsia="ru-RU"/>
        </w:rPr>
      </w:pPr>
      <w:r w:rsidRPr="00195DBC">
        <w:rPr>
          <w:rFonts w:ascii="Courier New" w:eastAsia="Times New Roman" w:hAnsi="Courier New" w:cs="Courier New"/>
          <w:lang w:eastAsia="ru-RU"/>
        </w:rPr>
        <w:t>Приложение № 1</w:t>
      </w:r>
    </w:p>
    <w:p w:rsidR="00A0425F" w:rsidRPr="00195DBC" w:rsidRDefault="00E22D49" w:rsidP="00A0425F">
      <w:pPr>
        <w:spacing w:after="0" w:line="240" w:lineRule="auto"/>
        <w:ind w:firstLine="709"/>
        <w:contextualSpacing/>
        <w:jc w:val="right"/>
        <w:rPr>
          <w:rFonts w:ascii="Courier New" w:eastAsia="Times New Roman" w:hAnsi="Courier New" w:cs="Courier New"/>
          <w:lang w:eastAsia="ru-RU"/>
        </w:rPr>
      </w:pPr>
      <w:r w:rsidRPr="00195DBC">
        <w:rPr>
          <w:rFonts w:ascii="Courier New" w:eastAsia="Times New Roman" w:hAnsi="Courier New" w:cs="Courier New"/>
          <w:lang w:eastAsia="ru-RU"/>
        </w:rPr>
        <w:t>к решению Думы</w:t>
      </w:r>
    </w:p>
    <w:p w:rsidR="00E22D49" w:rsidRPr="00195DBC" w:rsidRDefault="00E22D49" w:rsidP="00A0425F">
      <w:pPr>
        <w:spacing w:after="0" w:line="240" w:lineRule="auto"/>
        <w:ind w:firstLine="709"/>
        <w:contextualSpacing/>
        <w:jc w:val="right"/>
        <w:rPr>
          <w:rFonts w:ascii="Courier New" w:eastAsia="Times New Roman" w:hAnsi="Courier New" w:cs="Courier New"/>
          <w:lang w:eastAsia="ru-RU"/>
        </w:rPr>
      </w:pPr>
      <w:r w:rsidRPr="00195DBC">
        <w:rPr>
          <w:rFonts w:ascii="Courier New" w:eastAsia="Times New Roman" w:hAnsi="Courier New" w:cs="Courier New"/>
          <w:lang w:eastAsia="ru-RU"/>
        </w:rPr>
        <w:t>муниципального образования «Ныгда»</w:t>
      </w:r>
    </w:p>
    <w:p w:rsidR="00E22D49" w:rsidRPr="00195DBC" w:rsidRDefault="00E22D49" w:rsidP="00A0425F">
      <w:pPr>
        <w:spacing w:after="0" w:line="240" w:lineRule="auto"/>
        <w:ind w:firstLine="709"/>
        <w:contextualSpacing/>
        <w:jc w:val="right"/>
        <w:rPr>
          <w:rFonts w:ascii="Courier New" w:eastAsia="Times New Roman" w:hAnsi="Courier New" w:cs="Courier New"/>
          <w:lang w:eastAsia="ru-RU"/>
        </w:rPr>
      </w:pPr>
      <w:r w:rsidRPr="00195DBC">
        <w:rPr>
          <w:rFonts w:ascii="Courier New" w:eastAsia="Times New Roman" w:hAnsi="Courier New" w:cs="Courier New"/>
          <w:lang w:eastAsia="ru-RU"/>
        </w:rPr>
        <w:t>От________№___</w:t>
      </w:r>
      <w:proofErr w:type="gramStart"/>
      <w:r w:rsidRPr="00195DBC">
        <w:rPr>
          <w:rFonts w:ascii="Courier New" w:eastAsia="Times New Roman" w:hAnsi="Courier New" w:cs="Courier New"/>
          <w:lang w:eastAsia="ru-RU"/>
        </w:rPr>
        <w:t>_-</w:t>
      </w:r>
      <w:proofErr w:type="spellStart"/>
      <w:proofErr w:type="gramEnd"/>
      <w:r w:rsidRPr="00195DBC">
        <w:rPr>
          <w:rFonts w:ascii="Courier New" w:eastAsia="Times New Roman" w:hAnsi="Courier New" w:cs="Courier New"/>
          <w:lang w:eastAsia="ru-RU"/>
        </w:rPr>
        <w:t>дмо</w:t>
      </w:r>
      <w:proofErr w:type="spellEnd"/>
    </w:p>
    <w:p w:rsidR="00A0425F" w:rsidRPr="00195DBC" w:rsidRDefault="00A0425F" w:rsidP="00A0425F">
      <w:pPr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0425F" w:rsidRPr="00195DBC" w:rsidRDefault="00E22D49" w:rsidP="00A0425F">
      <w:pPr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195DB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ПОЛОЖЕНИЕ</w:t>
      </w:r>
    </w:p>
    <w:p w:rsidR="00E22D49" w:rsidRPr="00195DBC" w:rsidRDefault="00E22D49" w:rsidP="00A0425F">
      <w:pPr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195DB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О ПОРЯДКЕ УПРАВЛЕНИЯ И РАСПОРЯЖЕНИЯ МУНИЦИПАЛЬНЫМ ИМУЩЕСТВОМ, НАХОДЯЩИМСЯ В МУНИЦИПАЛЬНОЙ СОБСТВЕННОСТИ</w:t>
      </w:r>
      <w:r w:rsidR="00A0425F" w:rsidRPr="00195DB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195DB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МУНИЦИПАЛЬНОГО ОБРАЗОВАНИЯ «НЫГДА»</w:t>
      </w:r>
    </w:p>
    <w:p w:rsidR="00A0425F" w:rsidRPr="00195DBC" w:rsidRDefault="00A0425F" w:rsidP="00A0425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425F" w:rsidRPr="00195DBC" w:rsidRDefault="00E22D49" w:rsidP="00A0425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Раздел 1.ОБЩИЕ ПОЛОЖЕНИЯ</w:t>
      </w:r>
    </w:p>
    <w:p w:rsidR="00A0425F" w:rsidRPr="00195DBC" w:rsidRDefault="00A0425F" w:rsidP="00A0425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425F" w:rsidRPr="00195DBC" w:rsidRDefault="00E22D49" w:rsidP="00A0425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195DBC">
        <w:rPr>
          <w:rFonts w:ascii="Arial" w:eastAsia="Times New Roman" w:hAnsi="Arial" w:cs="Arial"/>
          <w:sz w:val="24"/>
          <w:szCs w:val="24"/>
          <w:lang w:eastAsia="ru-RU"/>
        </w:rPr>
        <w:t>Настоящее Положение разработано в соответствии с Конституцией Российской Федерации, Федеральным законом от 06.10.2003 N131-ФЗ "Об общих принципах организации местного самоуправления в Российской Федерации", Гражданским кодексом Российской Федерации, Федеральным законом от 14.11.2002 N161-ФЗ "О государственных и муниципальных унитарных предприятиях", Федеральным законом от 08.05.2010 N83-ФЗ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</w:t>
      </w:r>
      <w:proofErr w:type="gramEnd"/>
      <w:r w:rsidRPr="00195DBC">
        <w:rPr>
          <w:rFonts w:ascii="Arial" w:eastAsia="Times New Roman" w:hAnsi="Arial" w:cs="Arial"/>
          <w:sz w:val="24"/>
          <w:szCs w:val="24"/>
          <w:lang w:eastAsia="ru-RU"/>
        </w:rPr>
        <w:t>) учреждений" и иными федеральными законами, Уставом муниципального образования</w:t>
      </w:r>
      <w:r w:rsidR="00687C97"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 «Ныгда»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 и определяет порядок реализации правомочий собственника органами местного самоуправления </w:t>
      </w:r>
      <w:r w:rsidR="00687C97" w:rsidRPr="00195DB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 и их компетенцию в сфере управления и распоряжения муниципальной</w:t>
      </w:r>
      <w:r w:rsidR="00687C97"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>собственностью.</w:t>
      </w:r>
    </w:p>
    <w:p w:rsidR="00A0425F" w:rsidRPr="00195DBC" w:rsidRDefault="00E22D49" w:rsidP="00A0425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Настоящее Положение устанавливает общий порядок формирования, управления и распоряжения муниципальной собственностью в целях упорядочения этих процессов, обеспечения эффективного использования объектов муниципальной собственности, а также создания правовой и экономической базы для дальнейшего развития и приращения муниципальной собственности.</w:t>
      </w:r>
    </w:p>
    <w:p w:rsidR="00A0425F" w:rsidRPr="00195DBC" w:rsidRDefault="00E22D49" w:rsidP="00A0425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Правоотношения, возникающие по формированию, управлению и распоряжению муниципальной собственностью, не урегулированные настоящим Положением, регулируются действующим законодательством Российской Федерации.</w:t>
      </w:r>
    </w:p>
    <w:p w:rsidR="00DD649B" w:rsidRPr="00195DBC" w:rsidRDefault="00E22D49" w:rsidP="00A0425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Настоящее Положение не распространяется на отношения по распоряжению земельными участками, лесными участками, водными объектами.</w:t>
      </w:r>
    </w:p>
    <w:p w:rsidR="00A0425F" w:rsidRPr="00195DBC" w:rsidRDefault="00E22D49" w:rsidP="00A0425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Статья 1. Объекты муниципальной собственности, на которые распространяется действие настоящего Положения</w:t>
      </w:r>
    </w:p>
    <w:p w:rsidR="00A0425F" w:rsidRPr="00195DBC" w:rsidRDefault="00E22D49" w:rsidP="00A0425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1. Собственность муниципального образования</w:t>
      </w:r>
      <w:r w:rsidR="00687C97"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 «Ныгда»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 является достоянием населения муниципального образования и служит источником получения доходов и удовлетворения потребностей муниципального образования.</w:t>
      </w:r>
    </w:p>
    <w:p w:rsidR="00A0425F" w:rsidRPr="00195DBC" w:rsidRDefault="00E22D49" w:rsidP="00A0425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Муниципальная собственность формируется за счет:</w:t>
      </w:r>
    </w:p>
    <w:p w:rsidR="00A0425F" w:rsidRPr="00195DBC" w:rsidRDefault="00E22D49" w:rsidP="00A0425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- имущества, приобретенного за счет средств бюджета </w:t>
      </w:r>
      <w:r w:rsidR="00687C97" w:rsidRPr="00195DB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A0425F" w:rsidRPr="00195DBC" w:rsidRDefault="00E22D49" w:rsidP="00A0425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имущества, переданного в связи с разграничением полномочий между федеральными органами государственной власти, органами государственной власти субъектов Российской Федерации и органами местного самоуправления;</w:t>
      </w:r>
    </w:p>
    <w:p w:rsidR="00A0425F" w:rsidRPr="00195DBC" w:rsidRDefault="00E22D49" w:rsidP="00A0425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имущества, переданного из федеральной собственности, государственной собственности Иркутской области и других субъектов Российской Федерации, а также из собственности других муниципальных образований в муниципальную собственность в соответствии с действующим законодательством;</w:t>
      </w:r>
    </w:p>
    <w:p w:rsidR="00A0425F" w:rsidRPr="00195DBC" w:rsidRDefault="00E22D49" w:rsidP="00A0425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имущества, полученного при вводе в эксплуатацию вновь возведенных объектов за счет средств местного бюджета;</w:t>
      </w:r>
    </w:p>
    <w:p w:rsidR="00A0425F" w:rsidRPr="00195DBC" w:rsidRDefault="00E22D49" w:rsidP="00A0425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имущества, приобретенного на основании договора купли-продажи, мены, дарения или иной сделки, предусмотренной действующим законодательством;</w:t>
      </w:r>
    </w:p>
    <w:p w:rsidR="00A0425F" w:rsidRPr="00195DBC" w:rsidRDefault="00E22D49" w:rsidP="00A0425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бесхозяйного имущества, признанного в установленном порядке муниципальной собственностью;</w:t>
      </w:r>
    </w:p>
    <w:p w:rsidR="00A0425F" w:rsidRPr="00195DBC" w:rsidRDefault="00E22D49" w:rsidP="00A0425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выморочного имущества, поступившего в соответствии с действующим законодательством в муниципальную собственность;</w:t>
      </w:r>
    </w:p>
    <w:p w:rsidR="00A0425F" w:rsidRPr="00195DBC" w:rsidRDefault="00E22D49" w:rsidP="00A0425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2. Установленный настоящим Положением порядок реализации правомочий собственника органами местного самоуправления сельского поселения и их компетенция в сфере управления и распоряжения муниципальной собственностью распространяются на виды объектов муниципальной собственности, соответствующие требованиям, 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установленным Федеральным законом от 06.10.2003 N131-ФЗ "Об общих принципах организации местного самоуправления в Российской Федерации".</w:t>
      </w:r>
    </w:p>
    <w:p w:rsidR="00A0425F" w:rsidRPr="00195DBC" w:rsidRDefault="00E22D49" w:rsidP="00A0425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Порядок управления природными ресурсами, средствами бюджета сельского поселения, жилыми помещениями, ценными бумагами, не являющимися акциями, настоящее Положение не регулирует.</w:t>
      </w:r>
    </w:p>
    <w:p w:rsidR="00A0425F" w:rsidRPr="00195DBC" w:rsidRDefault="00E22D49" w:rsidP="00A0425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Основание приобретения и прекращение права муниципальной собственности устанавливаются законодательством Российской Федерации.</w:t>
      </w:r>
    </w:p>
    <w:p w:rsidR="00E22D49" w:rsidRPr="00195DBC" w:rsidRDefault="00E22D49" w:rsidP="00A0425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195DBC">
        <w:rPr>
          <w:rFonts w:ascii="Arial" w:eastAsia="Times New Roman" w:hAnsi="Arial" w:cs="Arial"/>
          <w:sz w:val="24"/>
          <w:szCs w:val="24"/>
          <w:lang w:eastAsia="ru-RU"/>
        </w:rPr>
        <w:t>В случае возникновения права муниципальной собственности на имущество, не предназначенное для осуществления отдельных государственных полномочий, переданных органам местного самоуправления для обеспечения деятельности органов местного самоуправления и должностных лиц местного самоуправления, муниципальных служащих, работников муниципальных учреждений или муниципальных предприятий, либо не предназначенное для решения вопросов местного значения, указанное имущество подлежит перепрофилированию или отчуждению в порядке и сроки, установленные действующим законодательством Российской</w:t>
      </w:r>
      <w:proofErr w:type="gramEnd"/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 Федерации.</w:t>
      </w:r>
    </w:p>
    <w:p w:rsidR="00A0425F" w:rsidRPr="00195DBC" w:rsidRDefault="00E22D49" w:rsidP="00A0425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Статья 2. Принципы и формы управления и распоряжения муниципальной собственностью</w:t>
      </w:r>
    </w:p>
    <w:p w:rsidR="00A0425F" w:rsidRPr="00195DBC" w:rsidRDefault="00E22D49" w:rsidP="00A0425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1. Управление и распоряжение муниципальной собственностью осуществляется в соответствии с принципами: законности; эффективности; подконтрольности; подотчетности; целевого использования имущества, закрепленного за муниципальными унитарными предприятиями и муниципальными учреждениями, переданного во временное пользование иным юридическим и физическим лицам.</w:t>
      </w:r>
    </w:p>
    <w:p w:rsidR="00A0425F" w:rsidRPr="00195DBC" w:rsidRDefault="00E22D49" w:rsidP="00A0425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2. Процесс управления муниципальной собственностью может осуществляться в следующих формах:</w:t>
      </w:r>
    </w:p>
    <w:p w:rsidR="00A0425F" w:rsidRPr="00195DBC" w:rsidRDefault="00E22D49" w:rsidP="00A0425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закрепление муниципального имущества за муниципальными унитарными предприятиями осуществляется на праве хозяйственного ведения, закрепление муниципального имущества за муниципальными унитарными предприятиями осуществляется праве оперативного управления;</w:t>
      </w:r>
    </w:p>
    <w:p w:rsidR="00A0425F" w:rsidRPr="00195DBC" w:rsidRDefault="00E22D49" w:rsidP="00A0425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закрепление муниципального имущества на праве оперативного управления за муниципальными учреждениями;</w:t>
      </w:r>
    </w:p>
    <w:p w:rsidR="00A0425F" w:rsidRPr="00195DBC" w:rsidRDefault="00E22D49" w:rsidP="00A0425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передача муниципального имущества во временное владение и пользование (аренду, безвозмездное пользование, в доверительное управление и в управление на основе иных договоров;</w:t>
      </w:r>
    </w:p>
    <w:p w:rsidR="00A0425F" w:rsidRPr="00195DBC" w:rsidRDefault="00E22D49" w:rsidP="00A0425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передача муниципального имущества в залог;</w:t>
      </w:r>
    </w:p>
    <w:p w:rsidR="00A0425F" w:rsidRPr="00195DBC" w:rsidRDefault="00E22D49" w:rsidP="00A0425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отчуждение муниципального имущества (в том числе в порядке приватизации);</w:t>
      </w:r>
    </w:p>
    <w:p w:rsidR="00A0425F" w:rsidRPr="00195DBC" w:rsidRDefault="00E22D49" w:rsidP="00A0425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учет муниципального имущества;</w:t>
      </w:r>
    </w:p>
    <w:p w:rsidR="00E22D49" w:rsidRPr="00195DBC" w:rsidRDefault="00E22D49" w:rsidP="00A0425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иные формы, не запрещенные законодательством Российской Федерации.</w:t>
      </w:r>
    </w:p>
    <w:p w:rsidR="00A0425F" w:rsidRPr="00195DBC" w:rsidRDefault="00E22D49" w:rsidP="00A0425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Статья 3. Компетенция органов местного самоуправления в сфере управления и распоряжения муниципальной собственностью</w:t>
      </w:r>
    </w:p>
    <w:p w:rsidR="00BC5A27" w:rsidRPr="00195DBC" w:rsidRDefault="00E22D49" w:rsidP="00A0425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1. От имени </w:t>
      </w:r>
      <w:r w:rsidR="00687C97" w:rsidRPr="00195DB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 и его населения права владения, пользования и распоряжения муниципальной собственностью осуществляют органы местного самоуправления: Дума </w:t>
      </w:r>
      <w:r w:rsidR="00687C97" w:rsidRPr="00195DB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, администрация </w:t>
      </w:r>
      <w:r w:rsidR="00687C97" w:rsidRPr="00195DB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0425F" w:rsidRPr="00195DBC" w:rsidRDefault="00E22D49" w:rsidP="00A0425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2. Компетенция Думы </w:t>
      </w:r>
      <w:r w:rsidR="00DD649B" w:rsidRPr="00195DB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0425F" w:rsidRPr="00195DBC" w:rsidRDefault="00E22D49" w:rsidP="00A0425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2.1. Дума </w:t>
      </w:r>
      <w:r w:rsidR="00DD649B" w:rsidRPr="00195DB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A0425F" w:rsidRPr="00195DBC" w:rsidRDefault="00E22D49" w:rsidP="00A0425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определяет порядок принятия решений о создании, реорганизации и ликвидации муниципальных предприятий;</w:t>
      </w:r>
    </w:p>
    <w:p w:rsidR="00A0425F" w:rsidRPr="00195DBC" w:rsidRDefault="00E22D49" w:rsidP="00A0425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принимает решение о предоставлении льгот по платежам в бюджет за пользование муниципальным имуществом;</w:t>
      </w:r>
    </w:p>
    <w:p w:rsidR="00A0425F" w:rsidRPr="00195DBC" w:rsidRDefault="00E22D49" w:rsidP="00A0425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принимает решение о внесении муниципального имущества, а также исключительных прав в уставные капиталы открытых акционерных обществ может при учреждении открытых акционерных обществ, а также в качестве оплаты размещаемых дополнительных акций открытого акционерного общества;</w:t>
      </w:r>
    </w:p>
    <w:p w:rsidR="00A0425F" w:rsidRPr="00195DBC" w:rsidRDefault="00E22D49" w:rsidP="00A0425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утверждает методику расчета платежей за пользование муниципальным имуществом и порядок их взимания;</w:t>
      </w:r>
    </w:p>
    <w:p w:rsidR="00A0425F" w:rsidRPr="00195DBC" w:rsidRDefault="00E22D49" w:rsidP="00A0425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утверждает прогнозный план (программу) приватизации муниципального имущества;</w:t>
      </w:r>
    </w:p>
    <w:p w:rsidR="00A0425F" w:rsidRPr="00195DBC" w:rsidRDefault="00E22D49" w:rsidP="00A0425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- утверждает ежегодный отчет администрации </w:t>
      </w:r>
      <w:r w:rsidR="00DD649B" w:rsidRPr="00195DB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A0425F" w:rsidRPr="00195DBC" w:rsidRDefault="00E22D49" w:rsidP="00A0425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- утверждает ежегодный отчет о выполнении прогнозного плана (программы) приватизации муниципального имущества </w:t>
      </w:r>
      <w:r w:rsidR="00DD649B" w:rsidRPr="00195DB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A0425F" w:rsidRPr="00195DBC" w:rsidRDefault="00E22D49" w:rsidP="00A0425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определяет порядок управления и распоряжения имуществом, находящимся в муниципальной собственности, в том числе:</w:t>
      </w:r>
    </w:p>
    <w:p w:rsidR="00A80DD9" w:rsidRPr="00195DBC" w:rsidRDefault="00E22D49" w:rsidP="00A0425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определяет порядок управления и распоряжения отдельными видами муниципального имущества;</w:t>
      </w:r>
    </w:p>
    <w:p w:rsidR="00A0425F" w:rsidRPr="00195DBC" w:rsidRDefault="00E22D49" w:rsidP="00A0425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- определяет порядок передачи отдельных муниципальных объектов и финансовых ресурсов образованным на территории </w:t>
      </w:r>
      <w:r w:rsidR="00DD649B" w:rsidRPr="00195DB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 органам территориального общественного самоуправления;</w:t>
      </w:r>
    </w:p>
    <w:p w:rsidR="00A0425F" w:rsidRPr="00195DBC" w:rsidRDefault="00E22D49" w:rsidP="00A0425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принимает решение о передаче имущества из собственности муниципального образования в собственность Иркутской области и Российской Федерации;</w:t>
      </w:r>
    </w:p>
    <w:p w:rsidR="00A0425F" w:rsidRPr="00195DBC" w:rsidRDefault="00E22D49" w:rsidP="00A0425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принимает решение о передаче религиозным организациям муниципального имущества религиозного назначения.</w:t>
      </w:r>
    </w:p>
    <w:p w:rsidR="00A80DD9" w:rsidRPr="00195DBC" w:rsidRDefault="00E22D49" w:rsidP="00A80DD9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3. Компетенция Администрации </w:t>
      </w:r>
      <w:r w:rsidR="00DD649B" w:rsidRPr="00195DB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80DD9" w:rsidRPr="00195DBC" w:rsidRDefault="00E22D49" w:rsidP="00A80DD9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3.1. Полномочия Администрации </w:t>
      </w:r>
      <w:r w:rsidR="00DD649B" w:rsidRPr="00195DB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A80DD9" w:rsidRPr="00195DBC" w:rsidRDefault="00E22D49" w:rsidP="00A80DD9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издает в пределах своей компетенции постановления для осуществления права владения, пользования и распоряжения муниципальной собственностью;</w:t>
      </w:r>
    </w:p>
    <w:p w:rsidR="00A80DD9" w:rsidRPr="00195DBC" w:rsidRDefault="00E22D49" w:rsidP="00A80DD9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- принимает решение о передаче объектов муниципальной собственности в доверительное управление в порядке, установленном Думой </w:t>
      </w:r>
      <w:r w:rsidR="00DD649B" w:rsidRPr="00195DB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A80DD9" w:rsidRPr="00195DBC" w:rsidRDefault="00E22D49" w:rsidP="00A80DD9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принимает решение о передаче муниципального имущества в залог в порядке, установленном настоящим Положением;</w:t>
      </w:r>
    </w:p>
    <w:p w:rsidR="00A80DD9" w:rsidRPr="00195DBC" w:rsidRDefault="00E22D49" w:rsidP="00A80DD9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принимает решение о создании, ликвидации и реорганизации муниципальных унитарных предприятий и муниципальных учреждений, а также утверждает их уставы и внесение в них изменений и дополнений;</w:t>
      </w:r>
    </w:p>
    <w:p w:rsidR="00A80DD9" w:rsidRPr="00195DBC" w:rsidRDefault="00E22D49" w:rsidP="00A80DD9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утверждает комиссию по контролю над деятельностью муниципальных учреждений и муниципальных унитарных предприятий (балансовая комиссия);</w:t>
      </w:r>
    </w:p>
    <w:p w:rsidR="00A80DD9" w:rsidRPr="00195DBC" w:rsidRDefault="00E22D49" w:rsidP="00A80DD9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утверждает порядок согласования списания муниципального имущества.</w:t>
      </w:r>
    </w:p>
    <w:p w:rsidR="00A80DD9" w:rsidRPr="00195DBC" w:rsidRDefault="00E22D49" w:rsidP="00A80DD9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назначает представителей в органы управления хозяйственных обществ, часть акций (доли, вклады) которых закреплены в муниципальной собственности;</w:t>
      </w:r>
    </w:p>
    <w:p w:rsidR="00A80DD9" w:rsidRPr="00195DBC" w:rsidRDefault="00E22D49" w:rsidP="00A80DD9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принимает решение по распоряжению недвижимым имуществ</w:t>
      </w:r>
      <w:r w:rsidR="00A31EBC">
        <w:rPr>
          <w:rFonts w:ascii="Arial" w:eastAsia="Times New Roman" w:hAnsi="Arial" w:cs="Arial"/>
          <w:sz w:val="24"/>
          <w:szCs w:val="24"/>
          <w:lang w:eastAsia="ru-RU"/>
        </w:rPr>
        <w:t>ом, а в случаях, установленных Федеральными законами, У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>ставом муниципального унитарного предприятия, по совершению иных сделок;</w:t>
      </w:r>
    </w:p>
    <w:p w:rsidR="00A80DD9" w:rsidRPr="00195DBC" w:rsidRDefault="00E22D49" w:rsidP="00A80DD9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закрепляет объекты муниципальной собственности в хозяйственное введение и оперативное управление за муниципальными унитарными предприятиями и муниципальными учреждениями в порядке, установленном настоящим Положением;</w:t>
      </w:r>
    </w:p>
    <w:p w:rsidR="00A31EBC" w:rsidRDefault="00E22D49" w:rsidP="00A80DD9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передает во временное владение и пользование, на ответственное хранение объекты муниципальной собственности в порядке, установленном настоящим Положением;</w:t>
      </w:r>
    </w:p>
    <w:p w:rsidR="00A80DD9" w:rsidRPr="00195DBC" w:rsidRDefault="00E22D49" w:rsidP="00A80DD9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осуществляет учет и инвентаризацию муниципального имущества в порядке, установленном законодательством РФ;</w:t>
      </w:r>
    </w:p>
    <w:p w:rsidR="00A80DD9" w:rsidRPr="00195DBC" w:rsidRDefault="00E22D49" w:rsidP="00A80DD9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- осуществляет приватизацию объектов муниципальной собственности в порядке, установленном Думой </w:t>
      </w:r>
      <w:r w:rsidR="00DD649B" w:rsidRPr="00195DB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A80DD9" w:rsidRPr="00195DBC" w:rsidRDefault="00E22D49" w:rsidP="00A80DD9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- разрабатывает проект прогнозного плана приватизации муниципального имущества </w:t>
      </w:r>
      <w:r w:rsidR="00DD649B" w:rsidRPr="00195DB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A80DD9" w:rsidRPr="00195DBC" w:rsidRDefault="00E22D49" w:rsidP="00A80DD9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осуществляет контроль поступления в бюджет сельского поселения средств от приватизации и использования имущества, находящегося в муниципальной собственности, принимает необходимые меры для обеспечения этих поступлений;</w:t>
      </w:r>
    </w:p>
    <w:p w:rsidR="00A80DD9" w:rsidRPr="00195DBC" w:rsidRDefault="00E22D49" w:rsidP="00A80DD9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согласовывает передачу в залог муниципального имущества, находящегося в хозяйственном ведении муниципальных унитарных предприятий, в порядке, установленном настоящим Положением;</w:t>
      </w:r>
    </w:p>
    <w:p w:rsidR="00A80DD9" w:rsidRPr="00195DBC" w:rsidRDefault="00E22D49" w:rsidP="00A80DD9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согласовывает Уставы (Положения) муниципальных предприятий и учреждений, изменения в них, Уставы (Положения) в новой редакции;</w:t>
      </w:r>
    </w:p>
    <w:p w:rsidR="00A80DD9" w:rsidRPr="00195DBC" w:rsidRDefault="00E22D49" w:rsidP="00A80DD9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осуществляет контроль использования по назначению и сохранности принадлежащего муниципальным учреждениям и предприятиям на праве оперативного управления и хозяйственного ведения муниципального имущества;</w:t>
      </w:r>
    </w:p>
    <w:p w:rsidR="00A80DD9" w:rsidRPr="00195DBC" w:rsidRDefault="00E22D49" w:rsidP="00A80DD9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реализует полномочия по изъятию у муниципальных унитарных казенных предприятий и муниципальных учреждений излишнего, не используемого или используемого не по назначению имущества;</w:t>
      </w:r>
    </w:p>
    <w:p w:rsidR="00A80DD9" w:rsidRPr="00195DBC" w:rsidRDefault="00E22D49" w:rsidP="00A80DD9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осуществляет необходимые действия по оформлению права собственности на бесхозяйное и выморочное имущество, находящееся на территории сельского поселения;</w:t>
      </w:r>
    </w:p>
    <w:p w:rsidR="00A80DD9" w:rsidRPr="00195DBC" w:rsidRDefault="00E22D49" w:rsidP="00A80DD9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осуществляет необходимые действия по государственной регистрации права муниципальной собственности на недвижимое имущество, ограничений (обременений) прав на них.</w:t>
      </w:r>
    </w:p>
    <w:p w:rsidR="00A80DD9" w:rsidRPr="00195DBC" w:rsidRDefault="00E22D49" w:rsidP="00A80DD9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4. Непосредственное управление муниципальным учреждением или предприятием осуществляет его руководитель.</w:t>
      </w:r>
    </w:p>
    <w:p w:rsidR="00A80DD9" w:rsidRPr="00195DBC" w:rsidRDefault="00E22D49" w:rsidP="00A80DD9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Руководитель муниципального учреждения или предприятия является единоличным исполнительным органом муниципального учреждения или предприятия.</w:t>
      </w:r>
    </w:p>
    <w:p w:rsidR="00A80DD9" w:rsidRPr="00195DBC" w:rsidRDefault="00E22D49" w:rsidP="00A80DD9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Руководитель муниципального учреждения или предприятия не вправе быть учредителем (участником) юридического лица, занимать должности и заниматься другой оплачиваемой деятельностью в государственных органах, органах местного самоуправления, коммерческих и некоммерческих организациях, кроме преподавательской, научной и иной творческой деятельности, заниматься предпринимательской деятельностью, быть единоличным исполнительным органом или членом коллегиального исполнительного органа коммерческой организации, за исключением случаев, если участие в органах коммерческой организации входит в должностные обязанности данного руководителя, а также принимать участие в забастовках.</w:t>
      </w:r>
    </w:p>
    <w:p w:rsidR="00A80DD9" w:rsidRPr="00195DBC" w:rsidRDefault="00E22D49" w:rsidP="00A80DD9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Руководитель муниципального учреждения или предприятия отчитывается собственнику о деятельности учреждения или предприятия.</w:t>
      </w:r>
    </w:p>
    <w:p w:rsidR="00A80DD9" w:rsidRPr="00195DBC" w:rsidRDefault="00E22D49" w:rsidP="00A80DD9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Руководитель муниципального учреждения или предприятия при осуществлении своих прав и исполнении обязанностей должен действовать в интересах учреждения (предприятия) добросовестно и разумно и несет ответственность за неисполнение и ненадлежащее исполнение обязанностей в порядке, установленном действующим законодательством Российской Федерации.</w:t>
      </w:r>
    </w:p>
    <w:p w:rsidR="00E22D49" w:rsidRPr="00195DBC" w:rsidRDefault="00E22D49" w:rsidP="00A80DD9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5. Муниципальное предприятие ежегодно перечисляет в бюджет сельского поселения тридцать процентов прибыли, остающейся в его распоряжении после уплаты налогов и иных обязательных платежей, в порядке и сроки, установленные решением Думы </w:t>
      </w:r>
      <w:r w:rsidR="00DD649B" w:rsidRPr="00195DB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80DD9" w:rsidRPr="00195DBC" w:rsidRDefault="00A80DD9" w:rsidP="00A80DD9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2D4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Раздел 2.РАСПОРЯЖЕНИЕ И УПРАВЛЕНИЕ ОБЪЕКТАМИ</w:t>
      </w:r>
      <w:r w:rsidR="00A80DD9"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>МУНИЦИПАЛЬНОЙ СОБСТВЕННОСТИ</w:t>
      </w:r>
    </w:p>
    <w:p w:rsidR="00A80DD9" w:rsidRPr="00195DBC" w:rsidRDefault="00A80DD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Статья 4. Создание, реорганизация и ликвидация муниципальных унитарных предприятий и муниципальных учреждений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1. Решение о создании муниципального предприятия или учреждения принимает администрация </w:t>
      </w:r>
      <w:r w:rsidR="009D67C2" w:rsidRPr="00195DB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 при условии согласования принимаемого решения Думой </w:t>
      </w:r>
      <w:r w:rsidR="009D67C2" w:rsidRPr="00195DB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Решение о создании муниципальных предприятий или учреждений принимается в форме постановления.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К проекту постановления прилагается заключение о целесообразности создания предприятия или учреждения.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Муниципальные учреждения и предприятия создаются для удовлетворения экономических, социальных и бытовых потребностей муниципального образования за счет имущества, находящегося в муниципальной собственности сельского поселения, и в соответствии с планами и программами социально-экономического развития сельского поселения.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2. Назначение руководителей муниципальных унитарных предприятий, учреждений осуществляется в соответствии с решением Думы </w:t>
      </w:r>
      <w:r w:rsidR="009D67C2" w:rsidRPr="00195DB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3. Объекты муниципальной собственности поступают в хозяйственное ведение либо оперативное управление муниципальных унитарных предприятий (муниципальных учреждений) в результате: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закрепления их на основании распоряжения Главы муниципального образования</w:t>
      </w:r>
      <w:r w:rsidR="009D67C2"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 «Ныгда»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приобретения их муниципальным унитарным (казенным) предприятием (муниципальным учреждением) самостоятельно по договору или иным законным основаниям.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Право хозяйственного ведения либо оперативного управления объектами, в отношении которых принято распоряжение Главы муниципального образования</w:t>
      </w:r>
      <w:r w:rsidR="009D67C2"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 «Ныгда»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 об их закреплении за муниципальным унитарным предприятием или муниципальным учреждением, возникает у этого предприятия (учреждения) с момента их передачи.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4. Муниципальные унитарные предприятия и муниципальные учреждения используют закрепленные за ними объекты муниципальной собственности в соответствии с заданиями собственника, задачами их деятельности, определенными уставами (положениями), целевым назначением предоставленных для этих задач объектов муниципальной собственности.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5 Решение о реорганизации, ликвидации муниципальных предприятий и учреждений принимается администрацией </w:t>
      </w:r>
      <w:r w:rsidR="009D67C2" w:rsidRPr="00195DB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 в том же порядке, что и решение о создании.</w:t>
      </w:r>
    </w:p>
    <w:p w:rsidR="00E22D4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6. Создание, реорганизация или ликвидация муниципального учреждения или предприятия считаются завершенными с момента внесения об этом записи в Единый государственный реестр юридических лиц.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Статья 5. Права собственности в отношении объектов муниципальной собственности, используемых муниципальными унитарными предприятиями на праве хозяйственного ведения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1. Муниципальные унитарные предприятия, созданные в целях осуществления хозяйственной деятельности с использованием объектов муниципальной собственности на праве хозяйственного ведения, несут полную имущественную ответственность по своим обязательствам.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Собственник и уполномоченные им органы по управлению и распоряжению объектами муниципальной собственности не отвечают по обязательствам муниципальных унитарных предприятий, кроме случаев, предусмотренных законодательством Российской Федерации.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2. Изъятие имущества у муниципальных унитарных предприятий осуществляется администрацией </w:t>
      </w:r>
      <w:r w:rsidR="009D67C2" w:rsidRPr="00195DB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 с согласия Предприятия, кроме случаев, установленных законодательством Российской Федерации.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3. Муниципальные унитарные предприятия не вправе продавать принадлежащие им на праве хозяйственного ведения объекты муниципальной собственности, сдавать их в аренду, отдавать в залог, вносить в качестве вклада в уставный (складочный) капитал хозяйственных обществ и товариществ или иным способом распоряжаться этими объектами без согласия собственника.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4. Доходы от использования объектов муниципальной собственности, находящихся в хозяйственном ведении, а также имущество, приобретенное муниципальным унитарным предприятием по договору или иным основаниям, поступают в хозяйственное ведение муниципального унитарного предприятия в порядке, установленном законодательством Российской Федерации и иными нормативными правовыми актами, регулирующими порядок приобретения права собственности.</w:t>
      </w:r>
    </w:p>
    <w:p w:rsidR="00E22D4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5. Право хозяйственного ведения прекращается по основаниям и в порядке, предусмотренном законодательством Российской Федерации, настоящим Положением.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Статья 6. Права собственника в отношении объектов муниципальной собственности, используемых муниципальным учреждением на праве оперативного управления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1. Муниципальное автономное учреждение без согласия администрации </w:t>
      </w:r>
      <w:r w:rsidR="009D67C2" w:rsidRPr="00195DB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 не вправе распоряжаться недвижимым имуществом и особо ценным движимым имуществом, закрепленным за ним собственником или приобретенным автономным учреждением за счет средств, выделенных ему собственником на приобретение такого имущества.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Остальным имуществом, находящимся у него на праве оперативного управления, муниципальное автономное учреждение вправе распоряжаться самостоятельно, если иное не установлено законом.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Муниципальное автономное учреждение вправе осуществлять приносящую доходы деятельность лишь постольку, поскольку это служит достижению целей, ради которых оно создано, и соответствующую этим целям при условии, что такая деятельность указана в его учредительных документах. Доходы, полученные от такой деятельности, и приобретенное за счет этих доходов имущество поступают в самостоятельное распоряжение муниципального автономного учреждения.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2. Муниципальное бюджетное учреждение без согласия администрации </w:t>
      </w:r>
      <w:r w:rsidR="009D67C2"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«Ныгда» 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>не вправе распоряжаться особо ценным движимым имуществом, закрепленным за ним собственником или приобретенным бюджетным учреждением за счет средств, выделенных ему собственником на приобретение такого имущества, а также недвижимым имуществом. Остальным имуществом, находящимся у него на праве оперативного управления, муниципальное бюджетное учреждение вправе распоряжаться самостоятельно, если иное не установлено законом.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Муниципальное бюджетное учреждение вправе осуществлять приносящую доходы деятельность лишь постольку, поскольку это служит достижению целей, ради которых оно создано, и соответствующую этим целям при условии, что такая деятельность указана в его учредительных документах. Доходы, полученные от такой деятельности, и приобретенное за счет этих доходов имущество поступают в самостоятельное распоряжение муниципального бюджетного учреждения.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3. Муниципальное казенное учреждение не вправе отчуждать либо иным способом распоряжаться имуществом без согласия администрации </w:t>
      </w:r>
      <w:r w:rsidR="009D67C2"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«Ныгда». 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>Муниципальное казенное учреждение может осуществлять приносящую доходы деятельность в соответствии со своими учредительными документами. Доходы, полученные от указанной деятельности, поступают в бюджет сельского поселения.</w:t>
      </w:r>
    </w:p>
    <w:p w:rsidR="00E22D4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4. Доходы от использования имущества, находящегося в оперативном управлении, а также имущество, приобретенное муниципальным учреждением по договору и иным основаниям, поступают в оперативное управление муниципального учреждения в порядке, установленном Гражданским кодексом Российской Федерации, другими законами, решением Думы </w:t>
      </w:r>
      <w:r w:rsidR="009D67C2" w:rsidRPr="00195DB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>, регулирующими нормы о приобретении права собственности.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Статья 7. Передача муниципального имущества во временное владение, пользование, аренду, доверительное управление и на хранение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1. Передача объектов муниципальной собственности сельского поселения в аренду, безвозмездное пользование, доверительное управление, на хранение, а также на основе инвестиционных договоров осуществляется в порядке, установленном законодательством РФ, решением Думы </w:t>
      </w:r>
      <w:r w:rsidR="009D67C2" w:rsidRPr="00195DB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, административными регламентами, утвержденными постановлениями администрации </w:t>
      </w:r>
      <w:r w:rsidR="009D67C2" w:rsidRPr="00195DB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2. Передача объектов муниципальной собственности сельского поселения, предусматривающая переход прав владения и (или) пользования в отношении имущества, находящегося в муниципальной собственности сельского поселения, осуществляется по результатам проведения конкурсов или аукционов на право заключения договоров, за исключением случаев, установленных законодательством РФ.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Порядок проведения конкурсов или аукционов на право заключения договоров определяется в соответствии с законодательством РФ.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Организатором конкурсов или аукционов на право заключения договоров на муниципальное имущество, составляющее муниципальную казну </w:t>
      </w:r>
      <w:r w:rsidR="009D67C2" w:rsidRPr="00195DB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, от имени собственника выступает администрация </w:t>
      </w:r>
      <w:r w:rsidR="009D67C2" w:rsidRPr="00195DB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Организатор конкурса или аукциона: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назначает конкурс или аукцион;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разрабатывает и утверждает конкурсную документацию или документацию по проведению аукциона;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определяет условия проведения конкурса или аукциона;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заключает с победителем конкурса или аукциона договор в порядке, установленном федеральным законодательством, и осуществляет контроль его исполнения.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Организаторами конкурсов или аукционов на право заключения договоров на муниципальное имущество, закрепленное на праве хозяйственного ведения или оперативного управления, выступают муниципальные унитарные (казенные) предприятия, муниципальные бюджетные и казенные учреждения, муниципальные автономные учреждения, за которыми закреплено данное имущество.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Заключение договоров хранения имущества, составляющего муниципальную казну </w:t>
      </w:r>
      <w:r w:rsidR="009D67C2" w:rsidRPr="00195DB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, осуществляется на основании распоряжения Главы администрации </w:t>
      </w:r>
      <w:r w:rsidR="009D67C2" w:rsidRPr="00195DB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3. Передача муниципального имущества в пользование на условиях концессионного соглашения осуществляется путем проведения конкурса на право заключения концессионного соглашения. Проведение конкурса на право заключения концессионного соглашения осуществляется в порядке, установленном законодательством РФ о концессионных соглашениях, на основании постановления администрации </w:t>
      </w:r>
      <w:r w:rsidR="009D67C2" w:rsidRPr="00195DB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3610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Организатор конкурса заключает концессионное соглашение с победителем конкурса в порядке, установленном законодательством РФ, и осуществляет контроль его исполнения.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Условия концессионного соглашения должны соответствовать типовым концессионным соглашениям, утвержденным Правительством РФ в отношении отдельных объектов концессионных соглашений.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4. Имущество, находящееся в муниципальной собственности, передается в аренду в порядке, установленном действующим законодательством Российской Федерации, настоящим Положением, административным регламентом, утвержденным постановлением администрации </w:t>
      </w:r>
      <w:r w:rsidR="009D67C2" w:rsidRPr="00195DB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4.1. При передаче муниципального имущества в аренду арендодателями от имени муниципального образования выступают: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- администрации </w:t>
      </w:r>
      <w:r w:rsidR="009D67C2" w:rsidRPr="00195DB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 - в отношении имущества казны;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муниципальные учреждения или муниципальные предприятия - в отношении имущества, находящегося у них на праве хозяйственного ведения или оперативного управления.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4.2. Административные регламенты, регулирующие порядок выполнения административных процедур при заключении, изменении и расторжении договоров пользования муниципальным имуществом, утверждаются постановлением администрации </w:t>
      </w:r>
      <w:r w:rsidR="00BC5A27" w:rsidRPr="00195DB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5. Порядок передачи муниципального имущества в безвозмездное пользование.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5.1. В безвозмездное пользование передается объект муниципальной собственности в целях: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обеспечения деятельности муниципальных учреждений или муниципальных предприятий в случаях наличия на передаваемое имущество права хозяйственного ведения (оперативного управления) у иных муниципальных учреждений или муниципальных предприятий;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реализации своих полномочий органами местного самоуправления, государственными органами власти, управления и иными государственными органами, государственными учреждениями, финансируемыми из соответствующих бюджетов;</w:t>
      </w:r>
    </w:p>
    <w:p w:rsidR="00DA50C0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реализации программ поддержки субъектов малого и среднего предпринимательства;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- реализации программ развития муниципального образования, утвержденных Думой </w:t>
      </w:r>
      <w:r w:rsidR="00BC5A27" w:rsidRPr="00195DB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обеспечения деятельности общественных организаций ветеранов и (или) инвалидов;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обеспечения деятельности некоммерческих организаций, созданных для взаимодействия с органами местного самоуправления, выражения и защиты общих интересов муниципальных образований;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обеспечения деятельности профессиональных спортивных клубов, созданных в форме некоммерческих организаций;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обеспечения деятельности некоммерческих социально ориентированных организаций, не имеющих иных доходов, кроме доходов, не учитываемых при определении налоговой базы в соответствии с пунктом 2 статьи 251 Налогового кодекса Российской Федерации, включенных в реестр таких организаций - получателей муниципальной поддержки.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5.2. </w:t>
      </w:r>
      <w:proofErr w:type="gramStart"/>
      <w:r w:rsidRPr="00195DBC">
        <w:rPr>
          <w:rFonts w:ascii="Arial" w:eastAsia="Times New Roman" w:hAnsi="Arial" w:cs="Arial"/>
          <w:sz w:val="24"/>
          <w:szCs w:val="24"/>
          <w:lang w:eastAsia="ru-RU"/>
        </w:rPr>
        <w:t>В безвозмездное пользование передаются объекты муниципальной собственности, включенные в имущество казны, а также переданные в хозяйственное ведение (оперативное управление) муниципальным учреждениям или муниципальным предприятиям, по результатам торгов, за исключением случаев, предусмотренных действующим законодательством Российской Федерации.</w:t>
      </w:r>
      <w:proofErr w:type="gramEnd"/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5.3. Организаторами торгов на право заключения договоров безвозмездного пользования являются: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- для объектов, составляющих имущество казны - администрация </w:t>
      </w:r>
      <w:r w:rsidR="00BC5A27" w:rsidRPr="00195DB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для объектов, закрепленных на праве хозяйственного ведения (оперативного управления) за муниципальными учреждениями или муниципальными предприятиями - муниципальные учреждения или муниципальные предприятия.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Организатор торгов вправе привлечь на основе договора юридическое лицо для осуществления функций по организации и проведению торгов - разработки конкурсной документации, документации об аукционе, опубликования и размещения извещения о проведении конкурса или аукциона и иных связанных с обеспечением их проведения функций.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При этом создание комиссии по проведению конкурсов или аукционов, определение начальной (минимальной) цены договора, предмета и существенных условий договора, утверждение проекта договора, конкурсной документации, 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документации об аукционе, определение условий конкурсов или аукционов и их изменение, а также подписание договора осуществляются организатором торгов.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5.4. При передаче в безвозмездное пользование ссудодателями муниципального имущества выступают: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- для объектов, составляющих имущество казны - администрация </w:t>
      </w:r>
      <w:r w:rsidR="00BC5A27" w:rsidRPr="00195DB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для объектов, закрепленных на праве хозяйственного ведения (оперативного управления) за муниципальными учреждениями или муниципальными предприятиями эти муниципальные учреждения или муниципальные предприятия.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5.5. Основанием для заключения договора безвозмездного пользования муниципальным движимым и (или) недвижимым имуществом являются результаты торгов, проведенных на основании соответствующего правового акта о предоставлении имущества в безвозмездное пользование.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5.6. Передача в безвозмездное пользование имущества муниципального автономного учреждения осуществляется в порядке, установленном действующим законодательством Российской Федерации.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6. Порядок передачи муниципального имущества в доверительное управление.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6.1. Имущество, составляющее муниципальную казну сельского поселения, передается в доверительное управление в порядке, установленном законодательством Российской Федерации.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6.2. Условия передачи муниципального имущества в доверительное управление определяются правовым актом администрации </w:t>
      </w:r>
      <w:r w:rsidR="00BC5A27" w:rsidRPr="00195DB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22D4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6.3. При передаче муниципального имущества в доверительное управление учредителем доверительного управления выступает администрация сельского поселения. Передача осуществляется на основании распоряжения Главы муниципального образования и оформляется путем заключения договора доверительного управления муниципальным имуществом.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Статья 8. Управление объектами муниципальной собственности, составляющими муниципальную казну сельского поселения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1. Средства бюджета сельского поселения и иное муниципальное имущество, не закрепленное за муниципальными унитарными (казенными) предприятиями и муниципальными учреждениями, составляют муниципальную казну сельского поселения.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2. Поступление объектов в муниципальную казну сельского поселения осуществляется на основании распоряжения администрации </w:t>
      </w:r>
      <w:r w:rsidR="00BC5A27"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«Ныгда» 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с приложением актов приема-передачи объектов основных средств, на основании постановления администрации </w:t>
      </w:r>
      <w:r w:rsidR="00BC5A27" w:rsidRPr="00195DB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3. Исключение объектов из муниципальной казны сельского поселения осуществляется в порядке, установленном законодательством РФ и решением Думы </w:t>
      </w:r>
      <w:r w:rsidR="00BC5A27" w:rsidRPr="00195DB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>, в следующих случаях: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- закрепления муниципального имущества казны сельского поселения на праве хозяйственного ведения за муниципальными предприятиями и на праве оперативного управления за муниципальными учреждениями на основании распоряжения администрации </w:t>
      </w:r>
      <w:r w:rsidR="00BC5A27" w:rsidRPr="00195DB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списания объектов муниципальной казны сельского поселения;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отчуждения объектов муниципальной казны сельского поселения на основании договоров мены, купли-продажи и иных гражданско-правовых сделок, а также при передаче объектов муниципальной казны сельского поселения в собственность Российской Федерации, субъектов Российской Федерации;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вступления в законную силу решения суда.</w:t>
      </w:r>
    </w:p>
    <w:p w:rsidR="00E22D4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4. Расходы на обеспечение сохранности объектов муниципальной казны сельского поселения предусматриваются в расходной части бюджета сельского поселения.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Статья 9. Списание муниципального имущества</w:t>
      </w:r>
    </w:p>
    <w:p w:rsidR="00E22D4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195DB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Имущество, находящееся в муниципальной собственности сельского поселения, признанное непригодным для дальнейшего использования по целевому назначению вследствие полной или частичной утраты потребительских свойств, в том числе физического или морального износа, либо выбывшим из владения, пользования и распоряжения вследствие гибели или уничтожения, в том числе помимо воли владельца, а также с невозможностью установления его местонахождения подлежит списанию.</w:t>
      </w:r>
      <w:proofErr w:type="gramEnd"/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Статья 10. Передача муниципального имущества в залог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1. Муниципальное имущество может быть передано в залог в качестве способа обеспечения обязательств сельского поселения либо муниципального унитарного предприятия (муниципального учреждения) сельского поселения.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Залог возникает в силу договора. Залог возникает также на основании закона при наступлении указанных в нем обстоятельств, если в законе предусмотрено, какое имущество и для обеспечения исполнения какого обязательства признается находящимся в залоге.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2. Залогодателем имущества, находящегося в муниципальной собственности, могут выступать следующие лица: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муниципальные унитарные предприятия - по отношению к имуществу, закрепленному за ними на праве хозяйственного ведения, муниципальные автономные и бюджетные учреждения - по отношению к имуществу, закрепленному за ними на праве оперативного управления;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- администрация </w:t>
      </w:r>
      <w:r w:rsidR="00BC5A27" w:rsidRPr="00195DB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>- по отношению к иному муниципальному имуществу, которое в соответствии с законодательством Российской Федерации может быть предметом залога.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3. Решение о передаче в залог муниципального имущества, за исключением имущества, находящегося в хозяйственном ведении муниципальных унитарных предприятий, оперативном управлении муниципальных автономных и бюджетных учреждений, принимается администрацией </w:t>
      </w:r>
      <w:r w:rsidR="00BC5A27" w:rsidRPr="00195DB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22D4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4. Муниципальное имущество, находящееся в хозяйственном ведении муниципальных унитарных предприятий, оперативном управлении муниципальных автономных и бюджетных учреждений, может быть передано в залог только после получения предварительного письменного согласия Главы </w:t>
      </w:r>
      <w:r w:rsidR="00BC5A27" w:rsidRPr="00195DB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Статья 11. Отчуждение муниципальной собственности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1. Отчуждение муниципального имущества в собственность иных лиц осуществляется в соответствии с законодательством Российской Федерации, настоящим Положением.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2. Отчуждение муниципального имущества производится на основании: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- решения Думы </w:t>
      </w:r>
      <w:r w:rsidR="00BC5A27"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«Ныгда» 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>о передаче муниципального имущества в федеральную и государственную собственность субъектов Российской Федерации.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Муниципальная собственность может быть отчуждена в федеральную собственность, в государственную собственность Иркутской области в случаях и порядке, установленных федеральным законодательством и законодательством Иркутской области.</w:t>
      </w:r>
    </w:p>
    <w:p w:rsidR="00E22D4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3. Приватизация объектов муниципальной собственности осуществляется в соответствии с действующим законодательством Российской Федерации, на основе прогнозного плана приватизации муниципального имущества сельского поселения, утверждаемого Думой </w:t>
      </w:r>
      <w:r w:rsidR="00BC5A27" w:rsidRPr="00195DB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A50C0" w:rsidRDefault="00DA50C0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2D49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Раздел 3.УЧЕТ ОБЪЕКТОВ МУНИЦИПАЛЬНОЙ СОБСТВЕННОСТИ И КОНТРОЛЬ НАД ИХ ИСПОЛЬЗОВАНИЕМ</w:t>
      </w:r>
    </w:p>
    <w:p w:rsidR="00DA50C0" w:rsidRPr="00195DBC" w:rsidRDefault="00DA50C0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Статья 12. Осуществление учета объектов муниципальной собственности</w:t>
      </w:r>
    </w:p>
    <w:p w:rsidR="00E22D4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Объекты муниципальной собственности подлежат учету в реестре муниципального имущества </w:t>
      </w:r>
      <w:r w:rsidR="00BC5A27"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«Ныгда» 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>в соответствии с порядком, установленным уполномоченным Правительством Российской Федерации федеральным органом исполнительной власти.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Статья 13. Прекращение права муниципальной собственности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Право муниципальной собственности прекращается в следующих случаях: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гибели или уничтожения имущества;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отчуждения имущества другим лицам, в том числе при приватизации;</w:t>
      </w:r>
    </w:p>
    <w:p w:rsidR="00E22D4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обращения взыскания на имущество по обязательствам муниципального образования в порядке, предусмотренном действующим законодательством Российской Федерации.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Статья 14. Осуществление контроля над использованием объектов муниципальной собственности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1. Контроль эффективного использования, сохранности муниципального имущества осуществляется администрацией </w:t>
      </w:r>
      <w:r w:rsidR="00BC5A27"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«Ныгда» 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>в порядке, установленном настоящим Положением.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2. Администрация </w:t>
      </w:r>
      <w:r w:rsidR="00BC5A27" w:rsidRPr="00195DB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 в порядке осуществления контроля: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назначает и (или) производит проверки (акты обследования и иные виды проверок) объектов муниципальной собственности, обращается в специальные уполномоченные органы с предложениями о проведении проверок;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истребует у руководителей муниципальных унитарных (казенных) предприятий и муниципальных учреждений бухгалтерскую отчетность, отчеты об использовании муниципального имущества, любую другую необходимую информацию по управлению имуществом;</w:t>
      </w:r>
    </w:p>
    <w:p w:rsidR="00A80DD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- проводит проверки исполнения условий договоров хозяйственного ведения, оперативного управления имуществом, аренды, доверительного управления, безвозмездного пользования.</w:t>
      </w:r>
    </w:p>
    <w:p w:rsidR="00E22D49" w:rsidRPr="00195DBC" w:rsidRDefault="00E22D49" w:rsidP="00A80DD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3. Ответственность за сохранность и эффективное использование муниципального имущества, закрепленного на праве хозяйственного ведения и оперативного управления, несут руководители муниципальных унитарных предприятий и учреждений.</w:t>
      </w:r>
    </w:p>
    <w:p w:rsidR="00433753" w:rsidRPr="00195DBC" w:rsidRDefault="00433753">
      <w:pPr>
        <w:rPr>
          <w:rFonts w:ascii="Arial" w:hAnsi="Arial" w:cs="Arial"/>
          <w:sz w:val="24"/>
          <w:szCs w:val="24"/>
        </w:rPr>
      </w:pPr>
    </w:p>
    <w:sectPr w:rsidR="00433753" w:rsidRPr="00195DBC" w:rsidSect="00A0425F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2BD"/>
    <w:rsid w:val="00195DBC"/>
    <w:rsid w:val="00433753"/>
    <w:rsid w:val="00514712"/>
    <w:rsid w:val="005F365E"/>
    <w:rsid w:val="00687C97"/>
    <w:rsid w:val="007952BD"/>
    <w:rsid w:val="0083610C"/>
    <w:rsid w:val="009D67C2"/>
    <w:rsid w:val="00A0425F"/>
    <w:rsid w:val="00A31EBC"/>
    <w:rsid w:val="00A80DD9"/>
    <w:rsid w:val="00AA00C4"/>
    <w:rsid w:val="00BC5A27"/>
    <w:rsid w:val="00DA50C0"/>
    <w:rsid w:val="00DD649B"/>
    <w:rsid w:val="00E22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2D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2D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2D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2D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51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06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95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069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5459</Words>
  <Characters>31119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2017-12-26T01:25:00Z</cp:lastPrinted>
  <dcterms:created xsi:type="dcterms:W3CDTF">2017-11-16T02:49:00Z</dcterms:created>
  <dcterms:modified xsi:type="dcterms:W3CDTF">2017-12-26T01:33:00Z</dcterms:modified>
</cp:coreProperties>
</file>