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CA2" w:rsidRDefault="009F3441">
      <w:pPr>
        <w:pStyle w:val="20"/>
        <w:shd w:val="clear" w:color="auto" w:fill="auto"/>
      </w:pPr>
      <w:r>
        <w:t>26.02.2026 г. № 5/45-дмо</w:t>
      </w:r>
      <w:r>
        <w:br/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ДУМА МУНИЦИПАЛЬНОГО ОБРАЗОВАНИЯ «НЫГДА»</w:t>
      </w:r>
      <w:r>
        <w:br/>
        <w:t>РЕШЕНИЕ</w:t>
      </w:r>
    </w:p>
    <w:p w:rsidR="00A72CA2" w:rsidRDefault="009F3441">
      <w:pPr>
        <w:pStyle w:val="20"/>
        <w:shd w:val="clear" w:color="auto" w:fill="auto"/>
      </w:pPr>
      <w:bookmarkStart w:id="0" w:name="_GoBack"/>
      <w:r>
        <w:t>ОБ УТВЕРЖДЕНИИ РАЗМЕРА ДОЛЖНОСТНОГО ОКЛАДА</w:t>
      </w:r>
      <w:r>
        <w:br/>
        <w:t>ГЛАВЫ МУНИЦИПАЛЬНОГО ОБРАЗОВАНИЯ «НЫГДА»</w:t>
      </w:r>
    </w:p>
    <w:bookmarkEnd w:id="0"/>
    <w:p w:rsidR="00A72CA2" w:rsidRDefault="009F3441" w:rsidP="004C4019">
      <w:pPr>
        <w:pStyle w:val="1"/>
        <w:shd w:val="clear" w:color="auto" w:fill="auto"/>
        <w:spacing w:after="360"/>
        <w:ind w:firstLine="560"/>
        <w:jc w:val="both"/>
      </w:pPr>
      <w:proofErr w:type="gramStart"/>
      <w:r>
        <w:t xml:space="preserve">В соответствии Постановлением </w:t>
      </w:r>
      <w:r>
        <w:t>Правительства Иркутской области от 27 ноября 2014 года №599-пп</w:t>
      </w:r>
      <w:r w:rsidR="004C4019">
        <w:t xml:space="preserve"> </w:t>
      </w:r>
      <w:r>
        <w:t xml:space="preserve"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</w:t>
      </w:r>
      <w:r>
        <w:t xml:space="preserve">служащих и содержание органов местного самоуправления муниципальных образований Иркутской области », письмом министерства труда и занятости Иркутской области от 11.02.2026г.№ 43 </w:t>
      </w:r>
      <w:proofErr w:type="spellStart"/>
      <w:r>
        <w:t>дсп</w:t>
      </w:r>
      <w:proofErr w:type="spellEnd"/>
      <w:r>
        <w:t>,</w:t>
      </w:r>
      <w:r w:rsidR="004C4019">
        <w:t xml:space="preserve"> </w:t>
      </w:r>
      <w:r>
        <w:t>Уставом муниципального образования «Ныгда», Дума</w:t>
      </w:r>
      <w:proofErr w:type="gramEnd"/>
      <w:r>
        <w:t xml:space="preserve"> муниципального образовани</w:t>
      </w:r>
      <w:r>
        <w:t>я «Ныгда»</w:t>
      </w:r>
    </w:p>
    <w:p w:rsidR="00A72CA2" w:rsidRPr="004C4019" w:rsidRDefault="009F3441">
      <w:pPr>
        <w:pStyle w:val="1"/>
        <w:shd w:val="clear" w:color="auto" w:fill="auto"/>
        <w:spacing w:after="280"/>
        <w:ind w:firstLine="0"/>
        <w:jc w:val="center"/>
        <w:rPr>
          <w:b/>
          <w:sz w:val="30"/>
          <w:szCs w:val="30"/>
        </w:rPr>
      </w:pPr>
      <w:r w:rsidRPr="004C4019">
        <w:rPr>
          <w:b/>
          <w:sz w:val="30"/>
          <w:szCs w:val="30"/>
        </w:rPr>
        <w:t>РЕШИЛА:</w:t>
      </w:r>
    </w:p>
    <w:p w:rsidR="00A72CA2" w:rsidRDefault="009F3441" w:rsidP="004C4019">
      <w:pPr>
        <w:pStyle w:val="1"/>
        <w:numPr>
          <w:ilvl w:val="0"/>
          <w:numId w:val="1"/>
        </w:numPr>
        <w:shd w:val="clear" w:color="auto" w:fill="auto"/>
        <w:tabs>
          <w:tab w:val="left" w:pos="914"/>
        </w:tabs>
        <w:ind w:firstLine="709"/>
        <w:jc w:val="both"/>
      </w:pPr>
      <w:r>
        <w:t>Установить с 01 января 2026 года главе муниципального образования «Ныгда»:</w:t>
      </w:r>
    </w:p>
    <w:p w:rsidR="00A72CA2" w:rsidRDefault="009F3441" w:rsidP="004C4019">
      <w:pPr>
        <w:pStyle w:val="1"/>
        <w:numPr>
          <w:ilvl w:val="0"/>
          <w:numId w:val="2"/>
        </w:numPr>
        <w:shd w:val="clear" w:color="auto" w:fill="auto"/>
        <w:tabs>
          <w:tab w:val="left" w:pos="818"/>
        </w:tabs>
        <w:ind w:firstLine="709"/>
        <w:jc w:val="both"/>
      </w:pPr>
      <w:r>
        <w:t>должностной оклад в размере 15602,00 рубля;</w:t>
      </w:r>
    </w:p>
    <w:p w:rsidR="00A72CA2" w:rsidRDefault="009F3441" w:rsidP="004C4019">
      <w:pPr>
        <w:pStyle w:val="1"/>
        <w:numPr>
          <w:ilvl w:val="0"/>
          <w:numId w:val="2"/>
        </w:numPr>
        <w:shd w:val="clear" w:color="auto" w:fill="auto"/>
        <w:tabs>
          <w:tab w:val="left" w:pos="818"/>
        </w:tabs>
        <w:ind w:firstLine="709"/>
        <w:jc w:val="both"/>
      </w:pPr>
      <w:r>
        <w:t>ежемесячную надбавку за выслугу лет в сумме 4681,00 рублей;</w:t>
      </w:r>
    </w:p>
    <w:p w:rsidR="00A72CA2" w:rsidRDefault="009F3441" w:rsidP="004C4019">
      <w:pPr>
        <w:pStyle w:val="1"/>
        <w:numPr>
          <w:ilvl w:val="0"/>
          <w:numId w:val="2"/>
        </w:numPr>
        <w:shd w:val="clear" w:color="auto" w:fill="auto"/>
        <w:tabs>
          <w:tab w:val="left" w:pos="818"/>
        </w:tabs>
        <w:ind w:firstLine="709"/>
        <w:jc w:val="both"/>
      </w:pPr>
      <w:r>
        <w:t>единовременную выплату к отпуску в сумме 1690,00 рублей;</w:t>
      </w:r>
    </w:p>
    <w:p w:rsidR="00A72CA2" w:rsidRDefault="009F3441" w:rsidP="004C4019">
      <w:pPr>
        <w:pStyle w:val="1"/>
        <w:numPr>
          <w:ilvl w:val="0"/>
          <w:numId w:val="2"/>
        </w:numPr>
        <w:shd w:val="clear" w:color="auto" w:fill="auto"/>
        <w:tabs>
          <w:tab w:val="left" w:pos="818"/>
        </w:tabs>
        <w:ind w:firstLine="709"/>
        <w:jc w:val="both"/>
      </w:pPr>
      <w:r>
        <w:t>еж</w:t>
      </w:r>
      <w:r>
        <w:t>емесячное денежное поощрение в сумме 30268,00 рубля;</w:t>
      </w:r>
    </w:p>
    <w:p w:rsidR="00A72CA2" w:rsidRDefault="009F3441" w:rsidP="004C4019">
      <w:pPr>
        <w:pStyle w:val="1"/>
        <w:numPr>
          <w:ilvl w:val="0"/>
          <w:numId w:val="2"/>
        </w:numPr>
        <w:shd w:val="clear" w:color="auto" w:fill="auto"/>
        <w:tabs>
          <w:tab w:val="left" w:pos="818"/>
        </w:tabs>
        <w:ind w:firstLine="709"/>
        <w:jc w:val="both"/>
      </w:pPr>
      <w:r>
        <w:t>ежеквартальное денежное поощрение в сумме 7324,00 рубля;</w:t>
      </w:r>
    </w:p>
    <w:p w:rsidR="00A72CA2" w:rsidRDefault="009F3441" w:rsidP="004C4019">
      <w:pPr>
        <w:pStyle w:val="1"/>
        <w:numPr>
          <w:ilvl w:val="0"/>
          <w:numId w:val="2"/>
        </w:numPr>
        <w:shd w:val="clear" w:color="auto" w:fill="auto"/>
        <w:tabs>
          <w:tab w:val="left" w:pos="818"/>
        </w:tabs>
        <w:ind w:firstLine="709"/>
        <w:jc w:val="both"/>
      </w:pPr>
      <w:r>
        <w:t>районный коэффициент к заработной плате в размере 30%;</w:t>
      </w:r>
    </w:p>
    <w:p w:rsidR="00A72CA2" w:rsidRDefault="009F3441" w:rsidP="004C4019">
      <w:pPr>
        <w:pStyle w:val="1"/>
        <w:numPr>
          <w:ilvl w:val="0"/>
          <w:numId w:val="2"/>
        </w:numPr>
        <w:shd w:val="clear" w:color="auto" w:fill="auto"/>
        <w:tabs>
          <w:tab w:val="left" w:pos="823"/>
        </w:tabs>
        <w:ind w:firstLine="709"/>
        <w:jc w:val="both"/>
      </w:pPr>
      <w:r>
        <w:t xml:space="preserve">процентную надбавку к заработной плате за стаж работы в северных районах Иркутской области </w:t>
      </w:r>
      <w:r>
        <w:t>в размере 30%.</w:t>
      </w:r>
    </w:p>
    <w:p w:rsidR="00A72CA2" w:rsidRDefault="009F3441" w:rsidP="004C4019">
      <w:pPr>
        <w:pStyle w:val="1"/>
        <w:numPr>
          <w:ilvl w:val="0"/>
          <w:numId w:val="1"/>
        </w:numPr>
        <w:shd w:val="clear" w:color="auto" w:fill="auto"/>
        <w:tabs>
          <w:tab w:val="left" w:pos="924"/>
        </w:tabs>
        <w:ind w:firstLine="709"/>
        <w:jc w:val="both"/>
      </w:pPr>
      <w:r>
        <w:t>Оплату труда главы администрации осуществлять в соответствии с данным решением.</w:t>
      </w:r>
    </w:p>
    <w:p w:rsidR="00A72CA2" w:rsidRDefault="009F3441" w:rsidP="004C4019">
      <w:pPr>
        <w:pStyle w:val="1"/>
        <w:numPr>
          <w:ilvl w:val="0"/>
          <w:numId w:val="1"/>
        </w:numPr>
        <w:shd w:val="clear" w:color="auto" w:fill="auto"/>
        <w:tabs>
          <w:tab w:val="left" w:pos="929"/>
        </w:tabs>
        <w:ind w:firstLine="709"/>
        <w:jc w:val="both"/>
      </w:pPr>
      <w:r>
        <w:t>Опубликовать настоящее решение в печатном средстве массовой информации «Ныгдинский вестник» и на официальном сайте муниципального образования «Ныгда»</w:t>
      </w:r>
      <w:proofErr w:type="gramStart"/>
      <w:r>
        <w:t xml:space="preserve"> .</w:t>
      </w:r>
      <w:proofErr w:type="gramEnd"/>
    </w:p>
    <w:p w:rsidR="00A72CA2" w:rsidRDefault="009F3441" w:rsidP="004C4019">
      <w:pPr>
        <w:pStyle w:val="1"/>
        <w:numPr>
          <w:ilvl w:val="0"/>
          <w:numId w:val="1"/>
        </w:numPr>
        <w:shd w:val="clear" w:color="auto" w:fill="auto"/>
        <w:tabs>
          <w:tab w:val="left" w:pos="924"/>
        </w:tabs>
        <w:ind w:firstLine="709"/>
        <w:jc w:val="both"/>
      </w:pPr>
      <w:r>
        <w:t xml:space="preserve">Решение </w:t>
      </w:r>
      <w:r>
        <w:t>Думы муниципального образования «Ныгда» №5/41-дмо от 30.12.2025</w:t>
      </w:r>
      <w:r w:rsidR="004C4019">
        <w:t xml:space="preserve"> </w:t>
      </w:r>
      <w:r>
        <w:t>г.</w:t>
      </w:r>
      <w:r w:rsidR="004C4019">
        <w:t xml:space="preserve"> </w:t>
      </w:r>
      <w:r>
        <w:t>считать утратившим силу.</w:t>
      </w:r>
    </w:p>
    <w:p w:rsidR="004C4019" w:rsidRDefault="004C4019" w:rsidP="004C4019">
      <w:pPr>
        <w:pStyle w:val="1"/>
        <w:shd w:val="clear" w:color="auto" w:fill="auto"/>
        <w:tabs>
          <w:tab w:val="left" w:pos="924"/>
        </w:tabs>
        <w:ind w:left="709" w:firstLine="0"/>
        <w:jc w:val="both"/>
      </w:pPr>
    </w:p>
    <w:p w:rsidR="004C4019" w:rsidRDefault="004C4019" w:rsidP="004C4019">
      <w:pPr>
        <w:pStyle w:val="1"/>
        <w:shd w:val="clear" w:color="auto" w:fill="auto"/>
        <w:tabs>
          <w:tab w:val="left" w:pos="924"/>
        </w:tabs>
        <w:ind w:left="709" w:firstLine="0"/>
        <w:jc w:val="both"/>
      </w:pPr>
    </w:p>
    <w:p w:rsidR="004C4019" w:rsidRDefault="004C4019" w:rsidP="004C4019">
      <w:pPr>
        <w:pStyle w:val="1"/>
        <w:tabs>
          <w:tab w:val="left" w:pos="924"/>
        </w:tabs>
        <w:ind w:left="709" w:firstLine="0"/>
        <w:jc w:val="both"/>
      </w:pPr>
      <w:r>
        <w:t>Председатель Думы</w:t>
      </w:r>
      <w:r>
        <w:t>,</w:t>
      </w:r>
    </w:p>
    <w:p w:rsidR="004C4019" w:rsidRDefault="004C4019" w:rsidP="004C4019">
      <w:pPr>
        <w:pStyle w:val="1"/>
        <w:tabs>
          <w:tab w:val="left" w:pos="924"/>
        </w:tabs>
        <w:ind w:left="709" w:firstLine="0"/>
        <w:jc w:val="both"/>
      </w:pPr>
      <w:r>
        <w:t>Глава муници</w:t>
      </w:r>
      <w:r>
        <w:t>пального образования «Ныгда»</w:t>
      </w:r>
    </w:p>
    <w:p w:rsidR="00A72CA2" w:rsidRPr="004C4019" w:rsidRDefault="004C4019" w:rsidP="004C4019">
      <w:pPr>
        <w:pStyle w:val="1"/>
        <w:shd w:val="clear" w:color="auto" w:fill="auto"/>
        <w:tabs>
          <w:tab w:val="left" w:pos="924"/>
        </w:tabs>
        <w:ind w:left="709" w:firstLine="0"/>
        <w:jc w:val="both"/>
      </w:pPr>
      <w:r>
        <w:t>И.Т. Саганова</w:t>
      </w:r>
    </w:p>
    <w:sectPr w:rsidR="00A72CA2" w:rsidRPr="004C4019">
      <w:pgSz w:w="11900" w:h="16840"/>
      <w:pgMar w:top="1022" w:right="675" w:bottom="1022" w:left="1711" w:header="594" w:footer="59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441" w:rsidRDefault="009F3441">
      <w:r>
        <w:separator/>
      </w:r>
    </w:p>
  </w:endnote>
  <w:endnote w:type="continuationSeparator" w:id="0">
    <w:p w:rsidR="009F3441" w:rsidRDefault="009F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441" w:rsidRDefault="009F3441"/>
  </w:footnote>
  <w:footnote w:type="continuationSeparator" w:id="0">
    <w:p w:rsidR="009F3441" w:rsidRDefault="009F344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560C3"/>
    <w:multiLevelType w:val="multilevel"/>
    <w:tmpl w:val="B6A8C01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B95E46"/>
    <w:multiLevelType w:val="multilevel"/>
    <w:tmpl w:val="D76AAD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A72CA2"/>
    <w:rsid w:val="004C4019"/>
    <w:rsid w:val="00956288"/>
    <w:rsid w:val="009F3441"/>
    <w:rsid w:val="00A72CA2"/>
    <w:rsid w:val="00A9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главлени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Arial" w:eastAsia="Arial" w:hAnsi="Arial" w:cs="Arial"/>
    </w:rPr>
  </w:style>
  <w:style w:type="paragraph" w:customStyle="1" w:styleId="a5">
    <w:name w:val="Оглавление"/>
    <w:basedOn w:val="a"/>
    <w:link w:val="a4"/>
    <w:pPr>
      <w:shd w:val="clear" w:color="auto" w:fill="FFFFFF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главлени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Arial" w:eastAsia="Arial" w:hAnsi="Arial" w:cs="Arial"/>
    </w:rPr>
  </w:style>
  <w:style w:type="paragraph" w:customStyle="1" w:styleId="a5">
    <w:name w:val="Оглавление"/>
    <w:basedOn w:val="a"/>
    <w:link w:val="a4"/>
    <w:pPr>
      <w:shd w:val="clear" w:color="auto" w:fill="FFFFFF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2026-03-03T01:52:00Z</dcterms:created>
  <dcterms:modified xsi:type="dcterms:W3CDTF">2026-03-03T01:52:00Z</dcterms:modified>
</cp:coreProperties>
</file>