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00B4" w:rsidRPr="003D00B4" w:rsidRDefault="00381A8D" w:rsidP="003D00B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color w:val="000000"/>
          <w:sz w:val="32"/>
          <w:szCs w:val="32"/>
        </w:rPr>
      </w:pPr>
      <w:r>
        <w:rPr>
          <w:rFonts w:ascii="Arial" w:hAnsi="Arial" w:cs="Arial"/>
          <w:b/>
          <w:color w:val="000000"/>
          <w:sz w:val="32"/>
          <w:szCs w:val="32"/>
        </w:rPr>
        <w:t>26</w:t>
      </w:r>
      <w:r w:rsidR="00EA3C5E">
        <w:rPr>
          <w:rFonts w:ascii="Arial" w:hAnsi="Arial" w:cs="Arial"/>
          <w:b/>
          <w:color w:val="000000"/>
          <w:sz w:val="32"/>
          <w:szCs w:val="32"/>
        </w:rPr>
        <w:t>.</w:t>
      </w:r>
      <w:r>
        <w:rPr>
          <w:rFonts w:ascii="Arial" w:hAnsi="Arial" w:cs="Arial"/>
          <w:b/>
          <w:color w:val="000000"/>
          <w:sz w:val="32"/>
          <w:szCs w:val="32"/>
        </w:rPr>
        <w:t>02</w:t>
      </w:r>
      <w:r w:rsidR="00EA3C5E">
        <w:rPr>
          <w:rFonts w:ascii="Arial" w:hAnsi="Arial" w:cs="Arial"/>
          <w:b/>
          <w:color w:val="000000"/>
          <w:sz w:val="32"/>
          <w:szCs w:val="32"/>
        </w:rPr>
        <w:t>.</w:t>
      </w:r>
      <w:r>
        <w:rPr>
          <w:rFonts w:ascii="Arial" w:hAnsi="Arial" w:cs="Arial"/>
          <w:b/>
          <w:color w:val="000000"/>
          <w:sz w:val="32"/>
          <w:szCs w:val="32"/>
        </w:rPr>
        <w:t>2021.№10-</w:t>
      </w:r>
      <w:r w:rsidR="00135E80">
        <w:rPr>
          <w:rFonts w:ascii="Arial" w:hAnsi="Arial" w:cs="Arial"/>
          <w:b/>
          <w:color w:val="000000"/>
          <w:sz w:val="32"/>
          <w:szCs w:val="32"/>
        </w:rPr>
        <w:t>П</w:t>
      </w:r>
    </w:p>
    <w:p w:rsidR="003D00B4" w:rsidRPr="003D00B4" w:rsidRDefault="003D00B4" w:rsidP="003D00B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color w:val="000000"/>
          <w:sz w:val="32"/>
          <w:szCs w:val="32"/>
        </w:rPr>
      </w:pPr>
      <w:r w:rsidRPr="003D00B4">
        <w:rPr>
          <w:rFonts w:ascii="Arial" w:hAnsi="Arial" w:cs="Arial"/>
          <w:b/>
          <w:color w:val="000000"/>
          <w:sz w:val="32"/>
          <w:szCs w:val="32"/>
        </w:rPr>
        <w:t>РОССИЙСКАЯ ФЕДЕРАЦИЯ</w:t>
      </w:r>
    </w:p>
    <w:p w:rsidR="003D00B4" w:rsidRPr="003D00B4" w:rsidRDefault="003D00B4" w:rsidP="003D00B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color w:val="000000"/>
          <w:sz w:val="32"/>
          <w:szCs w:val="32"/>
        </w:rPr>
      </w:pPr>
      <w:r w:rsidRPr="003D00B4">
        <w:rPr>
          <w:rFonts w:ascii="Arial" w:hAnsi="Arial" w:cs="Arial"/>
          <w:b/>
          <w:color w:val="000000"/>
          <w:sz w:val="32"/>
          <w:szCs w:val="32"/>
        </w:rPr>
        <w:t>ИРКУТСКАЯ ОБЛАСТЬ</w:t>
      </w:r>
    </w:p>
    <w:p w:rsidR="003D00B4" w:rsidRPr="003D00B4" w:rsidRDefault="003D00B4" w:rsidP="003D00B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color w:val="000000"/>
          <w:sz w:val="32"/>
          <w:szCs w:val="32"/>
        </w:rPr>
      </w:pPr>
      <w:r w:rsidRPr="003D00B4">
        <w:rPr>
          <w:rFonts w:ascii="Arial" w:hAnsi="Arial" w:cs="Arial"/>
          <w:b/>
          <w:color w:val="000000"/>
          <w:sz w:val="32"/>
          <w:szCs w:val="32"/>
        </w:rPr>
        <w:t>АЛАРСКИЙ МУНИЦИПАЛЬНЫЙ РАЙОН</w:t>
      </w:r>
    </w:p>
    <w:p w:rsidR="003D00B4" w:rsidRPr="003D00B4" w:rsidRDefault="003D00B4" w:rsidP="003D00B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color w:val="000000"/>
          <w:sz w:val="32"/>
          <w:szCs w:val="32"/>
        </w:rPr>
      </w:pPr>
      <w:r w:rsidRPr="003D00B4">
        <w:rPr>
          <w:rFonts w:ascii="Arial" w:hAnsi="Arial" w:cs="Arial"/>
          <w:b/>
          <w:color w:val="000000"/>
          <w:sz w:val="32"/>
          <w:szCs w:val="32"/>
        </w:rPr>
        <w:t>МУНИЦИПА</w:t>
      </w:r>
      <w:r w:rsidR="00135E80">
        <w:rPr>
          <w:rFonts w:ascii="Arial" w:hAnsi="Arial" w:cs="Arial"/>
          <w:b/>
          <w:color w:val="000000"/>
          <w:sz w:val="32"/>
          <w:szCs w:val="32"/>
        </w:rPr>
        <w:t>ЛЬНОЕ ОБРАЗОВАНИЕ «</w:t>
      </w:r>
      <w:r w:rsidR="00EA3C5E">
        <w:rPr>
          <w:rFonts w:ascii="Arial" w:hAnsi="Arial" w:cs="Arial"/>
          <w:b/>
          <w:color w:val="000000"/>
          <w:sz w:val="32"/>
          <w:szCs w:val="32"/>
        </w:rPr>
        <w:t>НЫГДА</w:t>
      </w:r>
      <w:r w:rsidRPr="003D00B4">
        <w:rPr>
          <w:rFonts w:ascii="Arial" w:hAnsi="Arial" w:cs="Arial"/>
          <w:b/>
          <w:color w:val="000000"/>
          <w:sz w:val="32"/>
          <w:szCs w:val="32"/>
        </w:rPr>
        <w:t>»</w:t>
      </w:r>
    </w:p>
    <w:p w:rsidR="003D00B4" w:rsidRPr="003D00B4" w:rsidRDefault="003D00B4" w:rsidP="003D00B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color w:val="000000"/>
          <w:sz w:val="32"/>
          <w:szCs w:val="32"/>
        </w:rPr>
      </w:pPr>
      <w:r w:rsidRPr="003D00B4">
        <w:rPr>
          <w:rFonts w:ascii="Arial" w:hAnsi="Arial" w:cs="Arial"/>
          <w:b/>
          <w:color w:val="000000"/>
          <w:sz w:val="32"/>
          <w:szCs w:val="32"/>
        </w:rPr>
        <w:t>АДМИНИСТРАЦИЯ</w:t>
      </w:r>
    </w:p>
    <w:p w:rsidR="003D00B4" w:rsidRDefault="00135E80" w:rsidP="00135E8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color w:val="000000"/>
          <w:sz w:val="32"/>
          <w:szCs w:val="32"/>
        </w:rPr>
      </w:pPr>
      <w:r>
        <w:rPr>
          <w:rFonts w:ascii="Arial" w:hAnsi="Arial" w:cs="Arial"/>
          <w:b/>
          <w:color w:val="000000"/>
          <w:sz w:val="32"/>
          <w:szCs w:val="32"/>
        </w:rPr>
        <w:t>ПОСТАНОВЛЕНИЕ</w:t>
      </w:r>
    </w:p>
    <w:p w:rsidR="003D00B4" w:rsidRPr="003D00B4" w:rsidRDefault="003D00B4" w:rsidP="003D00B4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b/>
          <w:color w:val="000000"/>
          <w:sz w:val="29"/>
          <w:szCs w:val="29"/>
        </w:rPr>
      </w:pPr>
    </w:p>
    <w:p w:rsidR="003D00B4" w:rsidRDefault="003D00B4" w:rsidP="003D00B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color w:val="000000"/>
          <w:sz w:val="32"/>
          <w:szCs w:val="32"/>
        </w:rPr>
      </w:pPr>
      <w:proofErr w:type="gramStart"/>
      <w:r w:rsidRPr="003D00B4">
        <w:rPr>
          <w:rFonts w:ascii="Arial" w:hAnsi="Arial" w:cs="Arial"/>
          <w:b/>
          <w:color w:val="000000"/>
          <w:sz w:val="32"/>
          <w:szCs w:val="32"/>
        </w:rPr>
        <w:t>ОБ УТВЕРЖДЕНИИ ПОЛОЖЕНИЯ ОБ ОПРЕДЕЛЕНИИ МЕСТ И СПОСОБОВ РАЗВЕДЕНИЯ КОСТРОВ, ПРОВЕДЕНИЕ МЕРОПРИЯТИЙ С ИСПОЛЬЗОВАНИЕМ ПРИСПОСОБЛЕНИЙ ДЛЯ ТЕПЛОВОЙ ОБРАБОТКИ ПИЩИ С ПОМОЩЬЮ ОТКРЫТОГО ОГНЯ, МЕСТ СЖИГАНИЯ МУСОРА, ТРАВЫ, ЛИСТВЫ НА ЗЕМЛЯХ ОБЩЕГО ПОЛЬЗОВАНИЯ НА ТЕРРИТОРИИ МУНИЦИПАЛ</w:t>
      </w:r>
      <w:r w:rsidR="00135E80">
        <w:rPr>
          <w:rFonts w:ascii="Arial" w:hAnsi="Arial" w:cs="Arial"/>
          <w:b/>
          <w:color w:val="000000"/>
          <w:sz w:val="32"/>
          <w:szCs w:val="32"/>
        </w:rPr>
        <w:t>ЬНОГО ОБРАЗОВАНИЯ «</w:t>
      </w:r>
      <w:r w:rsidR="00EA3C5E">
        <w:rPr>
          <w:rFonts w:ascii="Arial" w:hAnsi="Arial" w:cs="Arial"/>
          <w:b/>
          <w:color w:val="000000"/>
          <w:sz w:val="32"/>
          <w:szCs w:val="32"/>
        </w:rPr>
        <w:t>НЫГДА</w:t>
      </w:r>
      <w:r w:rsidRPr="003D00B4">
        <w:rPr>
          <w:rFonts w:ascii="Arial" w:hAnsi="Arial" w:cs="Arial"/>
          <w:b/>
          <w:color w:val="000000"/>
          <w:sz w:val="32"/>
          <w:szCs w:val="32"/>
        </w:rPr>
        <w:t>»</w:t>
      </w:r>
      <w:proofErr w:type="gramEnd"/>
    </w:p>
    <w:p w:rsidR="00A9735C" w:rsidRDefault="00A9735C" w:rsidP="00C124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3D00B4" w:rsidRDefault="00EF077C" w:rsidP="00EF07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proofErr w:type="gramStart"/>
      <w:r w:rsidRPr="002F6EDF">
        <w:rPr>
          <w:rFonts w:ascii="Arial" w:eastAsia="Times New Roman" w:hAnsi="Arial" w:cs="Arial"/>
          <w:sz w:val="24"/>
          <w:szCs w:val="24"/>
          <w:lang w:eastAsia="ru-RU"/>
        </w:rPr>
        <w:t>В соответствии с Федеральным законом от 06.10.2003 № 131-ФЗ «Об общих принципах организации местного самоуправления в Российской Федерации», Федеральным законом от 21.12.1994 № 69-ФЗ «О пожарной безопасности», на основании положений Федерального закона от 22.07.2008 № 123-ФЗ «Технический регламент о требованиях пожарной безопасности», постановления Правительства РФ от 16.09.2020 № 1479 «Об утверждении правил противопожарного режима в Российской Федерации», постановления Правительства РФ от 07.10.2020 № 1614 «Об</w:t>
      </w:r>
      <w:proofErr w:type="gramEnd"/>
      <w:r w:rsidRPr="002F6ED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gramStart"/>
      <w:r w:rsidRPr="002F6EDF">
        <w:rPr>
          <w:rFonts w:ascii="Arial" w:eastAsia="Times New Roman" w:hAnsi="Arial" w:cs="Arial"/>
          <w:sz w:val="24"/>
          <w:szCs w:val="24"/>
          <w:lang w:eastAsia="ru-RU"/>
        </w:rPr>
        <w:t>утверждении</w:t>
      </w:r>
      <w:proofErr w:type="gramEnd"/>
      <w:r w:rsidRPr="002F6EDF">
        <w:rPr>
          <w:rFonts w:ascii="Arial" w:eastAsia="Times New Roman" w:hAnsi="Arial" w:cs="Arial"/>
          <w:sz w:val="24"/>
          <w:szCs w:val="24"/>
          <w:lang w:eastAsia="ru-RU"/>
        </w:rPr>
        <w:t xml:space="preserve"> Правил пожарной безопасности в лесах», руководствуясь правилами благоустройства муниципальног</w:t>
      </w:r>
      <w:r>
        <w:rPr>
          <w:rFonts w:ascii="Arial" w:eastAsia="Times New Roman" w:hAnsi="Arial" w:cs="Arial"/>
          <w:sz w:val="24"/>
          <w:szCs w:val="24"/>
          <w:lang w:eastAsia="ru-RU"/>
        </w:rPr>
        <w:t>о образования «Ныгда</w:t>
      </w:r>
      <w:r w:rsidRPr="002F6EDF">
        <w:rPr>
          <w:rFonts w:ascii="Arial" w:eastAsia="Times New Roman" w:hAnsi="Arial" w:cs="Arial"/>
          <w:sz w:val="24"/>
          <w:szCs w:val="24"/>
          <w:lang w:eastAsia="ru-RU"/>
        </w:rPr>
        <w:t>», утвержденными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C124CF">
        <w:rPr>
          <w:rFonts w:ascii="Arial" w:hAnsi="Arial" w:cs="Arial"/>
          <w:color w:val="000000" w:themeColor="text1"/>
          <w:sz w:val="24"/>
          <w:szCs w:val="24"/>
        </w:rPr>
        <w:t>решением Думы муниципал</w:t>
      </w:r>
      <w:r>
        <w:rPr>
          <w:rFonts w:ascii="Arial" w:hAnsi="Arial" w:cs="Arial"/>
          <w:color w:val="000000" w:themeColor="text1"/>
          <w:sz w:val="24"/>
          <w:szCs w:val="24"/>
        </w:rPr>
        <w:t>ьного образования «Ныгда</w:t>
      </w:r>
      <w:r w:rsidRPr="00C124CF">
        <w:rPr>
          <w:rFonts w:ascii="Arial" w:hAnsi="Arial" w:cs="Arial"/>
          <w:color w:val="000000" w:themeColor="text1"/>
          <w:sz w:val="24"/>
          <w:szCs w:val="24"/>
        </w:rPr>
        <w:t xml:space="preserve">» </w:t>
      </w:r>
      <w:r>
        <w:rPr>
          <w:rFonts w:ascii="Arial" w:hAnsi="Arial" w:cs="Arial"/>
          <w:color w:val="000000" w:themeColor="text1"/>
          <w:sz w:val="24"/>
          <w:szCs w:val="24"/>
        </w:rPr>
        <w:t>от 29.09.2020 г. № 4/341-дмо</w:t>
      </w:r>
      <w:r w:rsidRPr="002F6EDF">
        <w:rPr>
          <w:rFonts w:ascii="Arial" w:eastAsia="Times New Roman" w:hAnsi="Arial" w:cs="Arial"/>
          <w:sz w:val="24"/>
          <w:szCs w:val="24"/>
          <w:lang w:eastAsia="ru-RU"/>
        </w:rPr>
        <w:t>, Уставом муниципального об</w:t>
      </w:r>
      <w:r>
        <w:rPr>
          <w:rFonts w:ascii="Arial" w:eastAsia="Times New Roman" w:hAnsi="Arial" w:cs="Arial"/>
          <w:sz w:val="24"/>
          <w:szCs w:val="24"/>
          <w:lang w:eastAsia="ru-RU"/>
        </w:rPr>
        <w:t>разования «Ныгда</w:t>
      </w:r>
      <w:r w:rsidRPr="002F6EDF">
        <w:rPr>
          <w:rFonts w:ascii="Arial" w:eastAsia="Times New Roman" w:hAnsi="Arial" w:cs="Arial"/>
          <w:sz w:val="24"/>
          <w:szCs w:val="24"/>
          <w:lang w:eastAsia="ru-RU"/>
        </w:rPr>
        <w:t>»</w:t>
      </w:r>
      <w:r>
        <w:rPr>
          <w:rFonts w:ascii="Arial" w:eastAsia="Times New Roman" w:hAnsi="Arial" w:cs="Arial"/>
          <w:sz w:val="24"/>
          <w:szCs w:val="24"/>
          <w:lang w:eastAsia="ru-RU"/>
        </w:rPr>
        <w:t>,</w:t>
      </w:r>
    </w:p>
    <w:p w:rsidR="00EF077C" w:rsidRPr="00C124CF" w:rsidRDefault="00EF077C" w:rsidP="00EF07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3D00B4" w:rsidRPr="00C124CF" w:rsidRDefault="00C124CF" w:rsidP="00C124CF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color w:val="000000"/>
          <w:sz w:val="30"/>
          <w:szCs w:val="30"/>
        </w:rPr>
      </w:pPr>
      <w:r w:rsidRPr="00C124CF">
        <w:rPr>
          <w:rFonts w:ascii="Arial" w:hAnsi="Arial" w:cs="Arial"/>
          <w:b/>
          <w:color w:val="000000"/>
          <w:sz w:val="30"/>
          <w:szCs w:val="30"/>
        </w:rPr>
        <w:t>ПОСТАНОВЛЯЕТ:</w:t>
      </w:r>
    </w:p>
    <w:p w:rsidR="00C124CF" w:rsidRPr="003D00B4" w:rsidRDefault="00C124CF" w:rsidP="00135E8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:rsidR="003D00B4" w:rsidRPr="003D00B4" w:rsidRDefault="003D00B4" w:rsidP="000D71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3D00B4">
        <w:rPr>
          <w:rFonts w:ascii="Arial" w:hAnsi="Arial" w:cs="Arial"/>
          <w:color w:val="000000"/>
          <w:sz w:val="24"/>
          <w:szCs w:val="24"/>
        </w:rPr>
        <w:t>1. Утвердить Положение об определ</w:t>
      </w:r>
      <w:r w:rsidR="00C124CF">
        <w:rPr>
          <w:rFonts w:ascii="Arial" w:hAnsi="Arial" w:cs="Arial"/>
          <w:color w:val="000000"/>
          <w:sz w:val="24"/>
          <w:szCs w:val="24"/>
        </w:rPr>
        <w:t xml:space="preserve">ении мест и способов разведения </w:t>
      </w:r>
      <w:r w:rsidRPr="003D00B4">
        <w:rPr>
          <w:rFonts w:ascii="Arial" w:hAnsi="Arial" w:cs="Arial"/>
          <w:color w:val="000000"/>
          <w:sz w:val="24"/>
          <w:szCs w:val="24"/>
        </w:rPr>
        <w:t>костров, проведения мероприятий с ис</w:t>
      </w:r>
      <w:r w:rsidR="00C124CF">
        <w:rPr>
          <w:rFonts w:ascii="Arial" w:hAnsi="Arial" w:cs="Arial"/>
          <w:color w:val="000000"/>
          <w:sz w:val="24"/>
          <w:szCs w:val="24"/>
        </w:rPr>
        <w:t xml:space="preserve">пользованием приспособлений для </w:t>
      </w:r>
      <w:r w:rsidRPr="003D00B4">
        <w:rPr>
          <w:rFonts w:ascii="Arial" w:hAnsi="Arial" w:cs="Arial"/>
          <w:color w:val="000000"/>
          <w:sz w:val="24"/>
          <w:szCs w:val="24"/>
        </w:rPr>
        <w:t>тепловой обработки пищи с помощью открыт</w:t>
      </w:r>
      <w:r w:rsidR="00C124CF">
        <w:rPr>
          <w:rFonts w:ascii="Arial" w:hAnsi="Arial" w:cs="Arial"/>
          <w:color w:val="000000"/>
          <w:sz w:val="24"/>
          <w:szCs w:val="24"/>
        </w:rPr>
        <w:t xml:space="preserve">ого огня, мест сжигания мусора, </w:t>
      </w:r>
      <w:r w:rsidRPr="003D00B4">
        <w:rPr>
          <w:rFonts w:ascii="Arial" w:hAnsi="Arial" w:cs="Arial"/>
          <w:color w:val="000000"/>
          <w:sz w:val="24"/>
          <w:szCs w:val="24"/>
        </w:rPr>
        <w:t>травы, листвы на землях общего пользован</w:t>
      </w:r>
      <w:r w:rsidR="00C124CF">
        <w:rPr>
          <w:rFonts w:ascii="Arial" w:hAnsi="Arial" w:cs="Arial"/>
          <w:color w:val="000000"/>
          <w:sz w:val="24"/>
          <w:szCs w:val="24"/>
        </w:rPr>
        <w:t>ия на территории муниципал</w:t>
      </w:r>
      <w:r w:rsidR="00135E80">
        <w:rPr>
          <w:rFonts w:ascii="Arial" w:hAnsi="Arial" w:cs="Arial"/>
          <w:color w:val="000000"/>
          <w:sz w:val="24"/>
          <w:szCs w:val="24"/>
        </w:rPr>
        <w:t>ьного образования «</w:t>
      </w:r>
      <w:r w:rsidR="00EA3C5E">
        <w:rPr>
          <w:rFonts w:ascii="Arial" w:hAnsi="Arial" w:cs="Arial"/>
          <w:color w:val="000000"/>
          <w:sz w:val="24"/>
          <w:szCs w:val="24"/>
        </w:rPr>
        <w:t>Ныгда</w:t>
      </w:r>
      <w:r w:rsidR="00135E80">
        <w:rPr>
          <w:rFonts w:ascii="Arial" w:hAnsi="Arial" w:cs="Arial"/>
          <w:color w:val="000000"/>
          <w:sz w:val="24"/>
          <w:szCs w:val="24"/>
        </w:rPr>
        <w:t>»</w:t>
      </w:r>
      <w:r w:rsidR="00EA3C5E">
        <w:rPr>
          <w:rFonts w:ascii="Arial" w:hAnsi="Arial" w:cs="Arial"/>
          <w:color w:val="000000"/>
          <w:sz w:val="24"/>
          <w:szCs w:val="24"/>
        </w:rPr>
        <w:t xml:space="preserve"> (прилагается);</w:t>
      </w:r>
    </w:p>
    <w:p w:rsidR="003D00B4" w:rsidRPr="003D00B4" w:rsidRDefault="003D00B4" w:rsidP="000D71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3D00B4">
        <w:rPr>
          <w:rFonts w:ascii="Arial" w:hAnsi="Arial" w:cs="Arial"/>
          <w:color w:val="000000"/>
          <w:sz w:val="24"/>
          <w:szCs w:val="24"/>
        </w:rPr>
        <w:t xml:space="preserve">2. Опубликовать настоящее постановление </w:t>
      </w:r>
      <w:r w:rsidR="00871E9C">
        <w:rPr>
          <w:rFonts w:ascii="Arial" w:hAnsi="Arial" w:cs="Arial"/>
          <w:color w:val="000000"/>
          <w:sz w:val="24"/>
          <w:szCs w:val="24"/>
        </w:rPr>
        <w:t>в печатном средстве масс</w:t>
      </w:r>
      <w:r w:rsidR="00135E80">
        <w:rPr>
          <w:rFonts w:ascii="Arial" w:hAnsi="Arial" w:cs="Arial"/>
          <w:color w:val="000000"/>
          <w:sz w:val="24"/>
          <w:szCs w:val="24"/>
        </w:rPr>
        <w:t>овой информации «</w:t>
      </w:r>
      <w:r w:rsidR="00EA3C5E">
        <w:rPr>
          <w:rFonts w:ascii="Arial" w:hAnsi="Arial" w:cs="Arial"/>
          <w:color w:val="000000"/>
          <w:sz w:val="24"/>
          <w:szCs w:val="24"/>
        </w:rPr>
        <w:t>Ныгдин</w:t>
      </w:r>
      <w:r w:rsidR="00135E80">
        <w:rPr>
          <w:rFonts w:ascii="Arial" w:hAnsi="Arial" w:cs="Arial"/>
          <w:color w:val="000000"/>
          <w:sz w:val="24"/>
          <w:szCs w:val="24"/>
        </w:rPr>
        <w:t>ский</w:t>
      </w:r>
      <w:r w:rsidR="00871E9C">
        <w:rPr>
          <w:rFonts w:ascii="Arial" w:hAnsi="Arial" w:cs="Arial"/>
          <w:color w:val="000000"/>
          <w:sz w:val="24"/>
          <w:szCs w:val="24"/>
        </w:rPr>
        <w:t xml:space="preserve"> вестник» и разместить на официальном сайте администрации муниципаль</w:t>
      </w:r>
      <w:r w:rsidR="00135E80">
        <w:rPr>
          <w:rFonts w:ascii="Arial" w:hAnsi="Arial" w:cs="Arial"/>
          <w:color w:val="000000"/>
          <w:sz w:val="24"/>
          <w:szCs w:val="24"/>
        </w:rPr>
        <w:t>ного образования «</w:t>
      </w:r>
      <w:r w:rsidR="00EA3C5E">
        <w:rPr>
          <w:rFonts w:ascii="Arial" w:hAnsi="Arial" w:cs="Arial"/>
          <w:color w:val="000000"/>
          <w:sz w:val="24"/>
          <w:szCs w:val="24"/>
        </w:rPr>
        <w:t>Ныгда</w:t>
      </w:r>
      <w:r w:rsidR="00135E80">
        <w:rPr>
          <w:rFonts w:ascii="Arial" w:hAnsi="Arial" w:cs="Arial"/>
          <w:color w:val="000000"/>
          <w:sz w:val="24"/>
          <w:szCs w:val="24"/>
        </w:rPr>
        <w:t xml:space="preserve">» </w:t>
      </w:r>
      <w:r w:rsidR="00871E9C">
        <w:rPr>
          <w:rFonts w:ascii="Arial" w:hAnsi="Arial" w:cs="Arial"/>
          <w:color w:val="000000"/>
          <w:sz w:val="24"/>
          <w:szCs w:val="24"/>
        </w:rPr>
        <w:t>в информационно-телекоммуникационной сети «Интернет»</w:t>
      </w:r>
      <w:r w:rsidR="00EA3C5E">
        <w:rPr>
          <w:rFonts w:ascii="Arial" w:hAnsi="Arial" w:cs="Arial"/>
          <w:color w:val="000000"/>
          <w:sz w:val="24"/>
          <w:szCs w:val="24"/>
        </w:rPr>
        <w:t>;</w:t>
      </w:r>
    </w:p>
    <w:p w:rsidR="003D00B4" w:rsidRDefault="003D00B4" w:rsidP="000D71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3D00B4">
        <w:rPr>
          <w:rFonts w:ascii="Arial" w:hAnsi="Arial" w:cs="Arial"/>
          <w:color w:val="000000"/>
          <w:sz w:val="24"/>
          <w:szCs w:val="24"/>
        </w:rPr>
        <w:t>3. Настоящее постановление вступает</w:t>
      </w:r>
      <w:r w:rsidR="003B5512">
        <w:rPr>
          <w:rFonts w:ascii="Arial" w:hAnsi="Arial" w:cs="Arial"/>
          <w:color w:val="000000"/>
          <w:sz w:val="24"/>
          <w:szCs w:val="24"/>
        </w:rPr>
        <w:t xml:space="preserve"> в силу со дня его официального </w:t>
      </w:r>
      <w:r w:rsidRPr="003D00B4">
        <w:rPr>
          <w:rFonts w:ascii="Arial" w:hAnsi="Arial" w:cs="Arial"/>
          <w:color w:val="000000"/>
          <w:sz w:val="24"/>
          <w:szCs w:val="24"/>
        </w:rPr>
        <w:t>опубликования.</w:t>
      </w:r>
    </w:p>
    <w:p w:rsidR="003B5512" w:rsidRDefault="003B5512" w:rsidP="003D00B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:rsidR="003B5512" w:rsidRPr="003D00B4" w:rsidRDefault="003B5512" w:rsidP="003D00B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:rsidR="003D00B4" w:rsidRDefault="003D00B4" w:rsidP="00EA3C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3D00B4">
        <w:rPr>
          <w:rFonts w:ascii="Arial" w:hAnsi="Arial" w:cs="Arial"/>
          <w:color w:val="000000"/>
          <w:sz w:val="24"/>
          <w:szCs w:val="24"/>
        </w:rPr>
        <w:t>Глава муниципального</w:t>
      </w:r>
      <w:r w:rsidR="00135E80">
        <w:rPr>
          <w:rFonts w:ascii="Arial" w:hAnsi="Arial" w:cs="Arial"/>
          <w:color w:val="000000"/>
          <w:sz w:val="24"/>
          <w:szCs w:val="24"/>
        </w:rPr>
        <w:t xml:space="preserve"> образования «</w:t>
      </w:r>
      <w:r w:rsidR="00EA3C5E">
        <w:rPr>
          <w:rFonts w:ascii="Arial" w:hAnsi="Arial" w:cs="Arial"/>
          <w:color w:val="000000"/>
          <w:sz w:val="24"/>
          <w:szCs w:val="24"/>
        </w:rPr>
        <w:t>Ныгда</w:t>
      </w:r>
      <w:r w:rsidR="00247A0A">
        <w:rPr>
          <w:rFonts w:ascii="Arial" w:hAnsi="Arial" w:cs="Arial"/>
          <w:color w:val="000000"/>
          <w:sz w:val="24"/>
          <w:szCs w:val="24"/>
        </w:rPr>
        <w:t>»</w:t>
      </w:r>
    </w:p>
    <w:p w:rsidR="003D00B4" w:rsidRDefault="00EA3C5E" w:rsidP="00EA3C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И.Т. Саганова</w:t>
      </w:r>
    </w:p>
    <w:p w:rsidR="00EF077C" w:rsidRPr="003F5448" w:rsidRDefault="00EF077C" w:rsidP="00EF077C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3F5448">
        <w:rPr>
          <w:rFonts w:ascii="Courier New" w:eastAsia="Times New Roman" w:hAnsi="Courier New" w:cs="Courier New"/>
          <w:lang w:eastAsia="ru-RU"/>
        </w:rPr>
        <w:lastRenderedPageBreak/>
        <w:t>Утверждено</w:t>
      </w:r>
    </w:p>
    <w:p w:rsidR="00EF077C" w:rsidRPr="003F5448" w:rsidRDefault="00EF077C" w:rsidP="00EF077C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3F5448">
        <w:rPr>
          <w:rFonts w:ascii="Courier New" w:eastAsia="Times New Roman" w:hAnsi="Courier New" w:cs="Courier New"/>
          <w:lang w:eastAsia="ru-RU"/>
        </w:rPr>
        <w:t>постановлением администрации</w:t>
      </w:r>
    </w:p>
    <w:p w:rsidR="00EF077C" w:rsidRPr="003F5448" w:rsidRDefault="00EF077C" w:rsidP="00EF077C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3F5448">
        <w:rPr>
          <w:rFonts w:ascii="Courier New" w:eastAsia="Times New Roman" w:hAnsi="Courier New" w:cs="Courier New"/>
          <w:lang w:eastAsia="ru-RU"/>
        </w:rPr>
        <w:t>муниципально</w:t>
      </w:r>
      <w:r>
        <w:rPr>
          <w:rFonts w:ascii="Courier New" w:eastAsia="Times New Roman" w:hAnsi="Courier New" w:cs="Courier New"/>
          <w:lang w:eastAsia="ru-RU"/>
        </w:rPr>
        <w:t>го образования «Ныгда</w:t>
      </w:r>
      <w:r w:rsidRPr="003F5448">
        <w:rPr>
          <w:rFonts w:ascii="Courier New" w:eastAsia="Times New Roman" w:hAnsi="Courier New" w:cs="Courier New"/>
          <w:lang w:eastAsia="ru-RU"/>
        </w:rPr>
        <w:t>»</w:t>
      </w:r>
    </w:p>
    <w:p w:rsidR="00EF077C" w:rsidRPr="003F5448" w:rsidRDefault="00381A8D" w:rsidP="00EF077C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от «26</w:t>
      </w:r>
      <w:r w:rsidR="00EF077C" w:rsidRPr="003F5448">
        <w:rPr>
          <w:rFonts w:ascii="Courier New" w:eastAsia="Times New Roman" w:hAnsi="Courier New" w:cs="Courier New"/>
          <w:lang w:eastAsia="ru-RU"/>
        </w:rPr>
        <w:t xml:space="preserve">» февраля </w:t>
      </w:r>
      <w:r>
        <w:rPr>
          <w:rFonts w:ascii="Courier New" w:eastAsia="Times New Roman" w:hAnsi="Courier New" w:cs="Courier New"/>
          <w:lang w:eastAsia="ru-RU"/>
        </w:rPr>
        <w:t>2021 г. №10-п</w:t>
      </w:r>
      <w:bookmarkStart w:id="0" w:name="_GoBack"/>
      <w:bookmarkEnd w:id="0"/>
    </w:p>
    <w:p w:rsidR="00247A0A" w:rsidRPr="00135E80" w:rsidRDefault="00247A0A" w:rsidP="003D00B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32"/>
          <w:szCs w:val="32"/>
        </w:rPr>
      </w:pPr>
    </w:p>
    <w:p w:rsidR="00750724" w:rsidRPr="00135E80" w:rsidRDefault="00750724" w:rsidP="00D44F61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/>
          <w:sz w:val="32"/>
          <w:szCs w:val="32"/>
        </w:rPr>
      </w:pPr>
      <w:proofErr w:type="gramStart"/>
      <w:r w:rsidRPr="00135E80">
        <w:rPr>
          <w:rFonts w:ascii="Arial" w:hAnsi="Arial" w:cs="Arial"/>
          <w:b/>
          <w:bCs/>
          <w:color w:val="000000"/>
          <w:sz w:val="32"/>
          <w:szCs w:val="32"/>
        </w:rPr>
        <w:t xml:space="preserve">ПОЛОЖЕНИЕ ОБ ОПРЕДЕЛЕНИИ МЕСТ И </w:t>
      </w:r>
      <w:r w:rsidR="003D00B4" w:rsidRPr="00135E80">
        <w:rPr>
          <w:rFonts w:ascii="Arial" w:hAnsi="Arial" w:cs="Arial"/>
          <w:b/>
          <w:bCs/>
          <w:color w:val="000000"/>
          <w:sz w:val="32"/>
          <w:szCs w:val="32"/>
        </w:rPr>
        <w:t>СПОСОБОВ РАЗВЕДЕНИЯ КОСТРОВ,</w:t>
      </w:r>
      <w:r w:rsidRPr="00135E80">
        <w:rPr>
          <w:rFonts w:ascii="Arial" w:hAnsi="Arial" w:cs="Arial"/>
          <w:b/>
          <w:bCs/>
          <w:color w:val="000000"/>
          <w:sz w:val="32"/>
          <w:szCs w:val="32"/>
        </w:rPr>
        <w:t xml:space="preserve"> ПРОВЕДЕНИЯ МЕРОПРИЯТИЙ С </w:t>
      </w:r>
      <w:r w:rsidR="003D00B4" w:rsidRPr="00135E80">
        <w:rPr>
          <w:rFonts w:ascii="Arial" w:hAnsi="Arial" w:cs="Arial"/>
          <w:b/>
          <w:bCs/>
          <w:color w:val="000000"/>
          <w:sz w:val="32"/>
          <w:szCs w:val="32"/>
        </w:rPr>
        <w:t>ИСПОЛЬЗОВАНИЕМ ПРИСПОСОБЛЕНИЙ ДЛЯ</w:t>
      </w:r>
      <w:r w:rsidRPr="00135E80">
        <w:rPr>
          <w:rFonts w:ascii="Arial" w:hAnsi="Arial" w:cs="Arial"/>
          <w:b/>
          <w:bCs/>
          <w:color w:val="000000"/>
          <w:sz w:val="32"/>
          <w:szCs w:val="32"/>
        </w:rPr>
        <w:t xml:space="preserve"> ТЕПЛОВОЙ ОБРАБОТКИ ПИЩИ С ПОМОЩЬЮ ОТКРЫТОГО ОГНЯ, МЕСТ </w:t>
      </w:r>
      <w:r w:rsidR="003D00B4" w:rsidRPr="00135E80">
        <w:rPr>
          <w:rFonts w:ascii="Arial" w:hAnsi="Arial" w:cs="Arial"/>
          <w:b/>
          <w:bCs/>
          <w:color w:val="000000"/>
          <w:sz w:val="32"/>
          <w:szCs w:val="32"/>
        </w:rPr>
        <w:t>СЖ</w:t>
      </w:r>
      <w:r w:rsidRPr="00135E80">
        <w:rPr>
          <w:rFonts w:ascii="Arial" w:hAnsi="Arial" w:cs="Arial"/>
          <w:b/>
          <w:bCs/>
          <w:color w:val="000000"/>
          <w:sz w:val="32"/>
          <w:szCs w:val="32"/>
        </w:rPr>
        <w:t>ИГАНИЯ МУСОРА, ТРАВЫ, ЛИСТВЫ НА ЗЕМЛЯХ ОБЩЕГО ПОЛЬЗОВАНИЯ НА ТЕРРИТОРИИ МУНИЦИПАЛ</w:t>
      </w:r>
      <w:r w:rsidR="00135E80">
        <w:rPr>
          <w:rFonts w:ascii="Arial" w:hAnsi="Arial" w:cs="Arial"/>
          <w:b/>
          <w:bCs/>
          <w:color w:val="000000"/>
          <w:sz w:val="32"/>
          <w:szCs w:val="32"/>
        </w:rPr>
        <w:t>ЬНОГО ОБРАЗОВАНИЯ «</w:t>
      </w:r>
      <w:r w:rsidR="00EA3C5E">
        <w:rPr>
          <w:rFonts w:ascii="Arial" w:hAnsi="Arial" w:cs="Arial"/>
          <w:b/>
          <w:bCs/>
          <w:color w:val="000000"/>
          <w:sz w:val="32"/>
          <w:szCs w:val="32"/>
        </w:rPr>
        <w:t>НЫГДА</w:t>
      </w:r>
      <w:r w:rsidRPr="00135E80">
        <w:rPr>
          <w:rFonts w:ascii="Arial" w:hAnsi="Arial" w:cs="Arial"/>
          <w:b/>
          <w:bCs/>
          <w:color w:val="000000"/>
          <w:sz w:val="32"/>
          <w:szCs w:val="32"/>
        </w:rPr>
        <w:t>»</w:t>
      </w:r>
      <w:proofErr w:type="gramEnd"/>
    </w:p>
    <w:p w:rsidR="00D44F61" w:rsidRPr="003D00B4" w:rsidRDefault="00D44F61" w:rsidP="00D44F61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3D00B4" w:rsidRPr="00455293" w:rsidRDefault="003D00B4" w:rsidP="006034F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3D00B4">
        <w:rPr>
          <w:rFonts w:ascii="Arial" w:hAnsi="Arial" w:cs="Arial"/>
          <w:color w:val="000000"/>
          <w:sz w:val="24"/>
          <w:szCs w:val="24"/>
        </w:rPr>
        <w:t xml:space="preserve">1. </w:t>
      </w:r>
      <w:proofErr w:type="gramStart"/>
      <w:r w:rsidR="00EF077C" w:rsidRPr="002F6EDF">
        <w:rPr>
          <w:rFonts w:ascii="Arial" w:eastAsia="Times New Roman" w:hAnsi="Arial" w:cs="Arial"/>
          <w:sz w:val="24"/>
          <w:szCs w:val="24"/>
          <w:lang w:eastAsia="ru-RU"/>
        </w:rPr>
        <w:t>Настоящее Положение определяет места и способы разведения костров, проведения мероприятий с использованием приспособлений для тепловой обработки пищи с помощью открытого огня, места сжигания мусора, травы, листвы на землях общего пользования на территории муниципальн</w:t>
      </w:r>
      <w:r w:rsidR="00EF077C">
        <w:rPr>
          <w:rFonts w:ascii="Arial" w:eastAsia="Times New Roman" w:hAnsi="Arial" w:cs="Arial"/>
          <w:sz w:val="24"/>
          <w:szCs w:val="24"/>
          <w:lang w:eastAsia="ru-RU"/>
        </w:rPr>
        <w:t>ого образования «Ныгда</w:t>
      </w:r>
      <w:r w:rsidR="00EF077C" w:rsidRPr="002F6EDF">
        <w:rPr>
          <w:rFonts w:ascii="Arial" w:eastAsia="Times New Roman" w:hAnsi="Arial" w:cs="Arial"/>
          <w:sz w:val="24"/>
          <w:szCs w:val="24"/>
          <w:lang w:eastAsia="ru-RU"/>
        </w:rPr>
        <w:t>» в соответствии с требованиями ст. 14 Федерального закона от 06.10.2003 № 131-ФЗ «Об общих принципах организации местного самоуправления в Российской Федерации», ст. 19, 30 Федерального закона</w:t>
      </w:r>
      <w:proofErr w:type="gramEnd"/>
      <w:r w:rsidR="00EF077C" w:rsidRPr="002F6ED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gramStart"/>
      <w:r w:rsidR="00EF077C" w:rsidRPr="002F6EDF">
        <w:rPr>
          <w:rFonts w:ascii="Arial" w:eastAsia="Times New Roman" w:hAnsi="Arial" w:cs="Arial"/>
          <w:sz w:val="24"/>
          <w:szCs w:val="24"/>
          <w:lang w:eastAsia="ru-RU"/>
        </w:rPr>
        <w:t>от 21.12.1994 N 69-ФЗ «О пожарной безопасности», на основании положений Федерального закона от 21.12.1994 № 69-ФЗ «О пожарной безопасности», на основании положений Федерального закона от 22.07.2008 № 123-ФЗ «Технический регламент о требованиях пожарной безопасности», постановления Правительства РФ от 16.09.2020 № 1479 «Об утверждении правил противопожарного режима в Российской Федерации», постановления Правительства РФ от 07.10.2020 № 1614 «Об утверждении Правил пожарной безопасности в лесах».</w:t>
      </w:r>
      <w:proofErr w:type="gramEnd"/>
    </w:p>
    <w:p w:rsidR="003D00B4" w:rsidRPr="00773CE1" w:rsidRDefault="003D00B4" w:rsidP="006034F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44F61">
        <w:rPr>
          <w:rFonts w:ascii="Arial" w:hAnsi="Arial" w:cs="Arial"/>
          <w:sz w:val="24"/>
          <w:szCs w:val="24"/>
        </w:rPr>
        <w:t xml:space="preserve">2. </w:t>
      </w:r>
      <w:proofErr w:type="gramStart"/>
      <w:r w:rsidRPr="00D44F61">
        <w:rPr>
          <w:rFonts w:ascii="Arial" w:hAnsi="Arial" w:cs="Arial"/>
          <w:sz w:val="24"/>
          <w:szCs w:val="24"/>
        </w:rPr>
        <w:t>На землях общего пользования на</w:t>
      </w:r>
      <w:r w:rsidR="002F0D18">
        <w:rPr>
          <w:rFonts w:ascii="Arial" w:hAnsi="Arial" w:cs="Arial"/>
          <w:sz w:val="24"/>
          <w:szCs w:val="24"/>
        </w:rPr>
        <w:t xml:space="preserve">селенных пунктов муниципального </w:t>
      </w:r>
      <w:r w:rsidR="00135E80">
        <w:rPr>
          <w:rFonts w:ascii="Arial" w:hAnsi="Arial" w:cs="Arial"/>
          <w:color w:val="000000"/>
          <w:sz w:val="24"/>
          <w:szCs w:val="24"/>
        </w:rPr>
        <w:t>образования «</w:t>
      </w:r>
      <w:r w:rsidR="00EA3C5E">
        <w:rPr>
          <w:rFonts w:ascii="Arial" w:hAnsi="Arial" w:cs="Arial"/>
          <w:color w:val="000000"/>
          <w:sz w:val="24"/>
          <w:szCs w:val="24"/>
        </w:rPr>
        <w:t>Ныгда</w:t>
      </w:r>
      <w:r w:rsidR="00135E80">
        <w:rPr>
          <w:rFonts w:ascii="Arial" w:hAnsi="Arial" w:cs="Arial"/>
          <w:color w:val="000000"/>
          <w:sz w:val="24"/>
          <w:szCs w:val="24"/>
        </w:rPr>
        <w:t>»</w:t>
      </w:r>
      <w:r w:rsidRPr="003D00B4">
        <w:rPr>
          <w:rFonts w:ascii="Arial" w:hAnsi="Arial" w:cs="Arial"/>
          <w:color w:val="000000"/>
          <w:sz w:val="24"/>
          <w:szCs w:val="24"/>
        </w:rPr>
        <w:t xml:space="preserve"> разведение костров, проведение мероприятий,</w:t>
      </w:r>
      <w:r w:rsidR="000D71FF">
        <w:rPr>
          <w:rFonts w:ascii="Arial" w:hAnsi="Arial" w:cs="Arial"/>
          <w:color w:val="000000"/>
          <w:sz w:val="24"/>
          <w:szCs w:val="24"/>
        </w:rPr>
        <w:t xml:space="preserve"> </w:t>
      </w:r>
      <w:r w:rsidRPr="003D00B4">
        <w:rPr>
          <w:rFonts w:ascii="Arial" w:hAnsi="Arial" w:cs="Arial"/>
          <w:color w:val="000000"/>
          <w:sz w:val="24"/>
          <w:szCs w:val="24"/>
        </w:rPr>
        <w:t>предусматривающих использование открытого костра, использование</w:t>
      </w:r>
      <w:r w:rsidR="000D71FF">
        <w:rPr>
          <w:rFonts w:ascii="Arial" w:hAnsi="Arial" w:cs="Arial"/>
          <w:color w:val="000000"/>
          <w:sz w:val="24"/>
          <w:szCs w:val="24"/>
        </w:rPr>
        <w:t xml:space="preserve"> </w:t>
      </w:r>
      <w:r w:rsidRPr="003D00B4">
        <w:rPr>
          <w:rFonts w:ascii="Arial" w:hAnsi="Arial" w:cs="Arial"/>
          <w:color w:val="000000"/>
          <w:sz w:val="24"/>
          <w:szCs w:val="24"/>
        </w:rPr>
        <w:t>мангалов и иных приспособлений для тепловой обработки пищи с помощью</w:t>
      </w:r>
      <w:r w:rsidR="000D71FF">
        <w:rPr>
          <w:rFonts w:ascii="Arial" w:hAnsi="Arial" w:cs="Arial"/>
          <w:color w:val="000000"/>
          <w:sz w:val="24"/>
          <w:szCs w:val="24"/>
        </w:rPr>
        <w:t xml:space="preserve"> </w:t>
      </w:r>
      <w:r w:rsidRPr="003D00B4">
        <w:rPr>
          <w:rFonts w:ascii="Arial" w:hAnsi="Arial" w:cs="Arial"/>
          <w:color w:val="000000"/>
          <w:sz w:val="24"/>
          <w:szCs w:val="24"/>
        </w:rPr>
        <w:t>открытого огня, сжигание мусора, травы, листвы допускается осуществлять</w:t>
      </w:r>
      <w:r w:rsidR="000D71FF">
        <w:rPr>
          <w:rFonts w:ascii="Arial" w:hAnsi="Arial" w:cs="Arial"/>
          <w:color w:val="000000"/>
          <w:sz w:val="24"/>
          <w:szCs w:val="24"/>
        </w:rPr>
        <w:t xml:space="preserve"> </w:t>
      </w:r>
      <w:r w:rsidRPr="003D00B4">
        <w:rPr>
          <w:rFonts w:ascii="Arial" w:hAnsi="Arial" w:cs="Arial"/>
          <w:color w:val="000000"/>
          <w:sz w:val="24"/>
          <w:szCs w:val="24"/>
        </w:rPr>
        <w:t>исключительно на специально оборудованных площадках, в местах согласно</w:t>
      </w:r>
      <w:r w:rsidR="000D71FF">
        <w:rPr>
          <w:rFonts w:ascii="Arial" w:hAnsi="Arial" w:cs="Arial"/>
          <w:color w:val="000000"/>
          <w:sz w:val="24"/>
          <w:szCs w:val="24"/>
        </w:rPr>
        <w:t xml:space="preserve"> изложенному в приложении №</w:t>
      </w:r>
      <w:r w:rsidRPr="003D00B4">
        <w:rPr>
          <w:rFonts w:ascii="Arial" w:hAnsi="Arial" w:cs="Arial"/>
          <w:color w:val="000000"/>
          <w:sz w:val="24"/>
          <w:szCs w:val="24"/>
        </w:rPr>
        <w:t>1 к настоящему Положению.</w:t>
      </w:r>
      <w:proofErr w:type="gramEnd"/>
    </w:p>
    <w:p w:rsidR="003D00B4" w:rsidRPr="003D00B4" w:rsidRDefault="003D00B4" w:rsidP="006034F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3D00B4">
        <w:rPr>
          <w:rFonts w:ascii="Arial" w:hAnsi="Arial" w:cs="Arial"/>
          <w:color w:val="000000"/>
          <w:sz w:val="24"/>
          <w:szCs w:val="24"/>
        </w:rPr>
        <w:t>3. Место для разведения костр</w:t>
      </w:r>
      <w:r w:rsidR="00773CE1">
        <w:rPr>
          <w:rFonts w:ascii="Arial" w:hAnsi="Arial" w:cs="Arial"/>
          <w:color w:val="000000"/>
          <w:sz w:val="24"/>
          <w:szCs w:val="24"/>
        </w:rPr>
        <w:t xml:space="preserve">а, проведения иных мероприятий, </w:t>
      </w:r>
      <w:r w:rsidRPr="003D00B4">
        <w:rPr>
          <w:rFonts w:ascii="Arial" w:hAnsi="Arial" w:cs="Arial"/>
          <w:color w:val="000000"/>
          <w:sz w:val="24"/>
          <w:szCs w:val="24"/>
        </w:rPr>
        <w:t>предусматривающих использование открыто</w:t>
      </w:r>
      <w:r w:rsidR="00773CE1">
        <w:rPr>
          <w:rFonts w:ascii="Arial" w:hAnsi="Arial" w:cs="Arial"/>
          <w:color w:val="000000"/>
          <w:sz w:val="24"/>
          <w:szCs w:val="24"/>
        </w:rPr>
        <w:t xml:space="preserve">го огня, должно быть очищено от </w:t>
      </w:r>
      <w:r w:rsidRPr="003D00B4">
        <w:rPr>
          <w:rFonts w:ascii="Arial" w:hAnsi="Arial" w:cs="Arial"/>
          <w:color w:val="000000"/>
          <w:sz w:val="24"/>
          <w:szCs w:val="24"/>
        </w:rPr>
        <w:t>травы, сухих листьев, иных предметов,</w:t>
      </w:r>
      <w:r w:rsidR="00773CE1">
        <w:rPr>
          <w:rFonts w:ascii="Arial" w:hAnsi="Arial" w:cs="Arial"/>
          <w:color w:val="000000"/>
          <w:sz w:val="24"/>
          <w:szCs w:val="24"/>
        </w:rPr>
        <w:t xml:space="preserve"> обложено камнями или песком на </w:t>
      </w:r>
      <w:r w:rsidRPr="003D00B4">
        <w:rPr>
          <w:rFonts w:ascii="Arial" w:hAnsi="Arial" w:cs="Arial"/>
          <w:color w:val="000000"/>
          <w:sz w:val="24"/>
          <w:szCs w:val="24"/>
        </w:rPr>
        <w:t xml:space="preserve">участке большем, чем займет </w:t>
      </w:r>
      <w:r w:rsidR="00773CE1">
        <w:rPr>
          <w:rFonts w:ascii="Arial" w:hAnsi="Arial" w:cs="Arial"/>
          <w:color w:val="000000"/>
          <w:sz w:val="24"/>
          <w:szCs w:val="24"/>
        </w:rPr>
        <w:t xml:space="preserve">сам костер, в целях недопущения </w:t>
      </w:r>
      <w:r w:rsidRPr="003D00B4">
        <w:rPr>
          <w:rFonts w:ascii="Arial" w:hAnsi="Arial" w:cs="Arial"/>
          <w:color w:val="000000"/>
          <w:sz w:val="24"/>
          <w:szCs w:val="24"/>
        </w:rPr>
        <w:t>распространения огня за его пределы.</w:t>
      </w:r>
    </w:p>
    <w:p w:rsidR="003D00B4" w:rsidRPr="003D00B4" w:rsidRDefault="003D00B4" w:rsidP="006034F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3D00B4">
        <w:rPr>
          <w:rFonts w:ascii="Arial" w:hAnsi="Arial" w:cs="Arial"/>
          <w:color w:val="000000"/>
          <w:sz w:val="24"/>
          <w:szCs w:val="24"/>
        </w:rPr>
        <w:t xml:space="preserve">4. </w:t>
      </w:r>
      <w:proofErr w:type="gramStart"/>
      <w:r w:rsidRPr="003D00B4">
        <w:rPr>
          <w:rFonts w:ascii="Arial" w:hAnsi="Arial" w:cs="Arial"/>
          <w:color w:val="000000"/>
          <w:sz w:val="24"/>
          <w:szCs w:val="24"/>
        </w:rPr>
        <w:t>Место сжигания мусора, травы, лист</w:t>
      </w:r>
      <w:r w:rsidR="00F952E4">
        <w:rPr>
          <w:rFonts w:ascii="Arial" w:hAnsi="Arial" w:cs="Arial"/>
          <w:color w:val="000000"/>
          <w:sz w:val="24"/>
          <w:szCs w:val="24"/>
        </w:rPr>
        <w:t xml:space="preserve">вы на землях общего пользования </w:t>
      </w:r>
      <w:r w:rsidRPr="003D00B4">
        <w:rPr>
          <w:rFonts w:ascii="Arial" w:hAnsi="Arial" w:cs="Arial"/>
          <w:color w:val="000000"/>
          <w:sz w:val="24"/>
          <w:szCs w:val="24"/>
        </w:rPr>
        <w:t>населенных пунктов должно быть выполнено</w:t>
      </w:r>
      <w:r w:rsidR="00F952E4">
        <w:rPr>
          <w:rFonts w:ascii="Arial" w:hAnsi="Arial" w:cs="Arial"/>
          <w:color w:val="000000"/>
          <w:sz w:val="24"/>
          <w:szCs w:val="24"/>
        </w:rPr>
        <w:t xml:space="preserve"> в виде котлована (ямы, рва) не </w:t>
      </w:r>
      <w:r w:rsidRPr="003D00B4">
        <w:rPr>
          <w:rFonts w:ascii="Arial" w:hAnsi="Arial" w:cs="Arial"/>
          <w:color w:val="000000"/>
          <w:sz w:val="24"/>
          <w:szCs w:val="24"/>
        </w:rPr>
        <w:t>менее чем 0,3 метра глубиной и не более 1 метр</w:t>
      </w:r>
      <w:r w:rsidR="00F952E4">
        <w:rPr>
          <w:rFonts w:ascii="Arial" w:hAnsi="Arial" w:cs="Arial"/>
          <w:color w:val="000000"/>
          <w:sz w:val="24"/>
          <w:szCs w:val="24"/>
        </w:rPr>
        <w:t xml:space="preserve">а в диаметре, или площадки с </w:t>
      </w:r>
      <w:r w:rsidRPr="003D00B4">
        <w:rPr>
          <w:rFonts w:ascii="Arial" w:hAnsi="Arial" w:cs="Arial"/>
          <w:color w:val="000000"/>
          <w:sz w:val="24"/>
          <w:szCs w:val="24"/>
        </w:rPr>
        <w:t xml:space="preserve">прочно установленной на ней металлической </w:t>
      </w:r>
      <w:r w:rsidR="00F952E4">
        <w:rPr>
          <w:rFonts w:ascii="Arial" w:hAnsi="Arial" w:cs="Arial"/>
          <w:color w:val="000000"/>
          <w:sz w:val="24"/>
          <w:szCs w:val="24"/>
        </w:rPr>
        <w:t xml:space="preserve">емкостью (например: бочка, бак) </w:t>
      </w:r>
      <w:r w:rsidRPr="003D00B4">
        <w:rPr>
          <w:rFonts w:ascii="Arial" w:hAnsi="Arial" w:cs="Arial"/>
          <w:color w:val="000000"/>
          <w:sz w:val="24"/>
          <w:szCs w:val="24"/>
        </w:rPr>
        <w:t>или емкостью, выполненной из иных не</w:t>
      </w:r>
      <w:r w:rsidR="00F952E4">
        <w:rPr>
          <w:rFonts w:ascii="Arial" w:hAnsi="Arial" w:cs="Arial"/>
          <w:color w:val="000000"/>
          <w:sz w:val="24"/>
          <w:szCs w:val="24"/>
        </w:rPr>
        <w:t xml:space="preserve">горючих материалов, исключающих </w:t>
      </w:r>
      <w:r w:rsidRPr="003D00B4">
        <w:rPr>
          <w:rFonts w:ascii="Arial" w:hAnsi="Arial" w:cs="Arial"/>
          <w:color w:val="000000"/>
          <w:sz w:val="24"/>
          <w:szCs w:val="24"/>
        </w:rPr>
        <w:t>возможность распространения пламени и</w:t>
      </w:r>
      <w:r w:rsidR="00F952E4">
        <w:rPr>
          <w:rFonts w:ascii="Arial" w:hAnsi="Arial" w:cs="Arial"/>
          <w:color w:val="000000"/>
          <w:sz w:val="24"/>
          <w:szCs w:val="24"/>
        </w:rPr>
        <w:t xml:space="preserve"> выпадения сгораемых материалов </w:t>
      </w:r>
      <w:r w:rsidRPr="003D00B4">
        <w:rPr>
          <w:rFonts w:ascii="Arial" w:hAnsi="Arial" w:cs="Arial"/>
          <w:color w:val="000000"/>
          <w:sz w:val="24"/>
          <w:szCs w:val="24"/>
        </w:rPr>
        <w:t>за</w:t>
      </w:r>
      <w:proofErr w:type="gramEnd"/>
      <w:r w:rsidRPr="003D00B4">
        <w:rPr>
          <w:rFonts w:ascii="Arial" w:hAnsi="Arial" w:cs="Arial"/>
          <w:color w:val="000000"/>
          <w:sz w:val="24"/>
          <w:szCs w:val="24"/>
        </w:rPr>
        <w:t xml:space="preserve"> пределы очага горения, объемом не более 1 куб. метра.</w:t>
      </w:r>
    </w:p>
    <w:p w:rsidR="003D00B4" w:rsidRPr="003D00B4" w:rsidRDefault="003D00B4" w:rsidP="0007483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3D00B4">
        <w:rPr>
          <w:rFonts w:ascii="Arial" w:hAnsi="Arial" w:cs="Arial"/>
          <w:color w:val="000000"/>
          <w:sz w:val="24"/>
          <w:szCs w:val="24"/>
        </w:rPr>
        <w:t>5. Сжигание должно осуществляться на р</w:t>
      </w:r>
      <w:r w:rsidR="0007483E">
        <w:rPr>
          <w:rFonts w:ascii="Arial" w:hAnsi="Arial" w:cs="Arial"/>
          <w:color w:val="000000"/>
          <w:sz w:val="24"/>
          <w:szCs w:val="24"/>
        </w:rPr>
        <w:t xml:space="preserve">асстоянии не менее 50 метров от </w:t>
      </w:r>
      <w:r w:rsidRPr="003D00B4">
        <w:rPr>
          <w:rFonts w:ascii="Arial" w:hAnsi="Arial" w:cs="Arial"/>
          <w:color w:val="000000"/>
          <w:sz w:val="24"/>
          <w:szCs w:val="24"/>
        </w:rPr>
        <w:t>ближайших объектов (здания, сооружения, пос</w:t>
      </w:r>
      <w:r w:rsidR="0007483E">
        <w:rPr>
          <w:rFonts w:ascii="Arial" w:hAnsi="Arial" w:cs="Arial"/>
          <w:color w:val="000000"/>
          <w:sz w:val="24"/>
          <w:szCs w:val="24"/>
        </w:rPr>
        <w:t xml:space="preserve">тройки), 100 метров от хвойного </w:t>
      </w:r>
      <w:r w:rsidRPr="003D00B4">
        <w:rPr>
          <w:rFonts w:ascii="Arial" w:hAnsi="Arial" w:cs="Arial"/>
          <w:color w:val="000000"/>
          <w:sz w:val="24"/>
          <w:szCs w:val="24"/>
        </w:rPr>
        <w:lastRenderedPageBreak/>
        <w:t>леса или отдельно растущих хвойных дер</w:t>
      </w:r>
      <w:r w:rsidR="0007483E">
        <w:rPr>
          <w:rFonts w:ascii="Arial" w:hAnsi="Arial" w:cs="Arial"/>
          <w:color w:val="000000"/>
          <w:sz w:val="24"/>
          <w:szCs w:val="24"/>
        </w:rPr>
        <w:t xml:space="preserve">евьев и молодняка, 50 метров от </w:t>
      </w:r>
      <w:r w:rsidRPr="003D00B4">
        <w:rPr>
          <w:rFonts w:ascii="Arial" w:hAnsi="Arial" w:cs="Arial"/>
          <w:color w:val="000000"/>
          <w:sz w:val="24"/>
          <w:szCs w:val="24"/>
        </w:rPr>
        <w:t>лиственного леса или отдельно растущих групп лиственных деревьев.</w:t>
      </w:r>
    </w:p>
    <w:p w:rsidR="003D00B4" w:rsidRPr="003D00B4" w:rsidRDefault="003D00B4" w:rsidP="00AE52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3D00B4">
        <w:rPr>
          <w:rFonts w:ascii="Arial" w:hAnsi="Arial" w:cs="Arial"/>
          <w:color w:val="000000"/>
          <w:sz w:val="24"/>
          <w:szCs w:val="24"/>
        </w:rPr>
        <w:t xml:space="preserve">6. Территория вокруг места сжигания </w:t>
      </w:r>
      <w:r w:rsidR="00452A9E">
        <w:rPr>
          <w:rFonts w:ascii="Arial" w:hAnsi="Arial" w:cs="Arial"/>
          <w:color w:val="000000"/>
          <w:sz w:val="24"/>
          <w:szCs w:val="24"/>
        </w:rPr>
        <w:t xml:space="preserve">мусора, травы, листвы на землях </w:t>
      </w:r>
      <w:r w:rsidRPr="003D00B4">
        <w:rPr>
          <w:rFonts w:ascii="Arial" w:hAnsi="Arial" w:cs="Arial"/>
          <w:color w:val="000000"/>
          <w:sz w:val="24"/>
          <w:szCs w:val="24"/>
        </w:rPr>
        <w:t>общего пользования населенных пунктов дол</w:t>
      </w:r>
      <w:r w:rsidR="00452A9E">
        <w:rPr>
          <w:rFonts w:ascii="Arial" w:hAnsi="Arial" w:cs="Arial"/>
          <w:color w:val="000000"/>
          <w:sz w:val="24"/>
          <w:szCs w:val="24"/>
        </w:rPr>
        <w:t>жна быть очищена в радиусе 25 -</w:t>
      </w:r>
      <w:r w:rsidRPr="003D00B4">
        <w:rPr>
          <w:rFonts w:ascii="Arial" w:hAnsi="Arial" w:cs="Arial"/>
          <w:color w:val="000000"/>
          <w:sz w:val="24"/>
          <w:szCs w:val="24"/>
        </w:rPr>
        <w:t>30 метров от сухостойных деревьев, валежника, пор</w:t>
      </w:r>
      <w:r w:rsidR="00452A9E">
        <w:rPr>
          <w:rFonts w:ascii="Arial" w:hAnsi="Arial" w:cs="Arial"/>
          <w:color w:val="000000"/>
          <w:sz w:val="24"/>
          <w:szCs w:val="24"/>
        </w:rPr>
        <w:t xml:space="preserve">убочных остатков, других </w:t>
      </w:r>
      <w:r w:rsidRPr="003D00B4">
        <w:rPr>
          <w:rFonts w:ascii="Arial" w:hAnsi="Arial" w:cs="Arial"/>
          <w:color w:val="000000"/>
          <w:sz w:val="24"/>
          <w:szCs w:val="24"/>
        </w:rPr>
        <w:t xml:space="preserve">горючих материалов и </w:t>
      </w:r>
      <w:r w:rsidR="00452A9E">
        <w:rPr>
          <w:rFonts w:ascii="Arial" w:hAnsi="Arial" w:cs="Arial"/>
          <w:color w:val="000000"/>
          <w:sz w:val="24"/>
          <w:szCs w:val="24"/>
        </w:rPr>
        <w:t xml:space="preserve">отделена двумя противопожарными </w:t>
      </w:r>
      <w:r w:rsidRPr="003D00B4">
        <w:rPr>
          <w:rFonts w:ascii="Arial" w:hAnsi="Arial" w:cs="Arial"/>
          <w:color w:val="000000"/>
          <w:sz w:val="24"/>
          <w:szCs w:val="24"/>
        </w:rPr>
        <w:t>минерализованными полосами шириной не</w:t>
      </w:r>
      <w:r w:rsidR="00452A9E">
        <w:rPr>
          <w:rFonts w:ascii="Arial" w:hAnsi="Arial" w:cs="Arial"/>
          <w:color w:val="000000"/>
          <w:sz w:val="24"/>
          <w:szCs w:val="24"/>
        </w:rPr>
        <w:t xml:space="preserve"> менее 1,4 метра каждая, вблизи </w:t>
      </w:r>
      <w:r w:rsidRPr="003D00B4">
        <w:rPr>
          <w:rFonts w:ascii="Arial" w:hAnsi="Arial" w:cs="Arial"/>
          <w:color w:val="000000"/>
          <w:sz w:val="24"/>
          <w:szCs w:val="24"/>
        </w:rPr>
        <w:t xml:space="preserve">хвойного леса на сухих </w:t>
      </w:r>
      <w:r w:rsidR="00452A9E">
        <w:rPr>
          <w:rFonts w:ascii="Arial" w:hAnsi="Arial" w:cs="Arial"/>
          <w:color w:val="000000"/>
          <w:sz w:val="24"/>
          <w:szCs w:val="24"/>
        </w:rPr>
        <w:t xml:space="preserve">почвах - двумя противопожарными </w:t>
      </w:r>
      <w:r w:rsidRPr="003D00B4">
        <w:rPr>
          <w:rFonts w:ascii="Arial" w:hAnsi="Arial" w:cs="Arial"/>
          <w:color w:val="000000"/>
          <w:sz w:val="24"/>
          <w:szCs w:val="24"/>
        </w:rPr>
        <w:t xml:space="preserve">минерализованными полосами шириной не менее 2,6 метра </w:t>
      </w:r>
      <w:r w:rsidR="00452A9E">
        <w:rPr>
          <w:rFonts w:ascii="Arial" w:hAnsi="Arial" w:cs="Arial"/>
          <w:color w:val="000000"/>
          <w:sz w:val="24"/>
          <w:szCs w:val="24"/>
        </w:rPr>
        <w:t xml:space="preserve">каждая, с </w:t>
      </w:r>
      <w:r w:rsidRPr="003D00B4">
        <w:rPr>
          <w:rFonts w:ascii="Arial" w:hAnsi="Arial" w:cs="Arial"/>
          <w:color w:val="000000"/>
          <w:sz w:val="24"/>
          <w:szCs w:val="24"/>
        </w:rPr>
        <w:t>расстоянием между ними 5 метров.</w:t>
      </w:r>
    </w:p>
    <w:p w:rsidR="003D00B4" w:rsidRPr="003D00B4" w:rsidRDefault="003D00B4" w:rsidP="006F27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3D00B4">
        <w:rPr>
          <w:rFonts w:ascii="Arial" w:hAnsi="Arial" w:cs="Arial"/>
          <w:color w:val="000000"/>
          <w:sz w:val="24"/>
          <w:szCs w:val="24"/>
        </w:rPr>
        <w:t xml:space="preserve">7. Лица, осуществляющие сжигание </w:t>
      </w:r>
      <w:r w:rsidR="00221347">
        <w:rPr>
          <w:rFonts w:ascii="Arial" w:hAnsi="Arial" w:cs="Arial"/>
          <w:color w:val="000000"/>
          <w:sz w:val="24"/>
          <w:szCs w:val="24"/>
        </w:rPr>
        <w:t xml:space="preserve">мусора, травы, листвы на землях </w:t>
      </w:r>
      <w:r w:rsidRPr="003D00B4">
        <w:rPr>
          <w:rFonts w:ascii="Arial" w:hAnsi="Arial" w:cs="Arial"/>
          <w:color w:val="000000"/>
          <w:sz w:val="24"/>
          <w:szCs w:val="24"/>
        </w:rPr>
        <w:t xml:space="preserve">общего пользования населенных </w:t>
      </w:r>
      <w:r w:rsidR="00221347">
        <w:rPr>
          <w:rFonts w:ascii="Arial" w:hAnsi="Arial" w:cs="Arial"/>
          <w:color w:val="000000"/>
          <w:sz w:val="24"/>
          <w:szCs w:val="24"/>
        </w:rPr>
        <w:t xml:space="preserve">пунктов, должны быть обеспечены </w:t>
      </w:r>
      <w:r w:rsidRPr="003D00B4">
        <w:rPr>
          <w:rFonts w:ascii="Arial" w:hAnsi="Arial" w:cs="Arial"/>
          <w:color w:val="000000"/>
          <w:sz w:val="24"/>
          <w:szCs w:val="24"/>
        </w:rPr>
        <w:t>первичными средствами пожаротушен</w:t>
      </w:r>
      <w:r w:rsidR="00221347">
        <w:rPr>
          <w:rFonts w:ascii="Arial" w:hAnsi="Arial" w:cs="Arial"/>
          <w:color w:val="000000"/>
          <w:sz w:val="24"/>
          <w:szCs w:val="24"/>
        </w:rPr>
        <w:t xml:space="preserve">ия для локализации и ликвидации горения, а также </w:t>
      </w:r>
      <w:r w:rsidRPr="003D00B4">
        <w:rPr>
          <w:rFonts w:ascii="Arial" w:hAnsi="Arial" w:cs="Arial"/>
          <w:color w:val="000000"/>
          <w:sz w:val="24"/>
          <w:szCs w:val="24"/>
        </w:rPr>
        <w:t>мобильным средством</w:t>
      </w:r>
      <w:r w:rsidR="00221347">
        <w:rPr>
          <w:rFonts w:ascii="Arial" w:hAnsi="Arial" w:cs="Arial"/>
          <w:color w:val="000000"/>
          <w:sz w:val="24"/>
          <w:szCs w:val="24"/>
        </w:rPr>
        <w:t xml:space="preserve"> связи для вызова подразделения </w:t>
      </w:r>
      <w:r w:rsidRPr="003D00B4">
        <w:rPr>
          <w:rFonts w:ascii="Arial" w:hAnsi="Arial" w:cs="Arial"/>
          <w:color w:val="000000"/>
          <w:sz w:val="24"/>
          <w:szCs w:val="24"/>
        </w:rPr>
        <w:t>пожарной охраны. В целях своевременн</w:t>
      </w:r>
      <w:r w:rsidR="00221347">
        <w:rPr>
          <w:rFonts w:ascii="Arial" w:hAnsi="Arial" w:cs="Arial"/>
          <w:color w:val="000000"/>
          <w:sz w:val="24"/>
          <w:szCs w:val="24"/>
        </w:rPr>
        <w:t xml:space="preserve">ой локализации процесса горения </w:t>
      </w:r>
      <w:r w:rsidRPr="003D00B4">
        <w:rPr>
          <w:rFonts w:ascii="Arial" w:hAnsi="Arial" w:cs="Arial"/>
          <w:color w:val="000000"/>
          <w:sz w:val="24"/>
          <w:szCs w:val="24"/>
        </w:rPr>
        <w:t xml:space="preserve">емкость, предназначенная для сжигания </w:t>
      </w:r>
      <w:r w:rsidR="00221347">
        <w:rPr>
          <w:rFonts w:ascii="Arial" w:hAnsi="Arial" w:cs="Arial"/>
          <w:color w:val="000000"/>
          <w:sz w:val="24"/>
          <w:szCs w:val="24"/>
        </w:rPr>
        <w:t xml:space="preserve">мусора, должна использоваться с </w:t>
      </w:r>
      <w:r w:rsidRPr="003D00B4">
        <w:rPr>
          <w:rFonts w:ascii="Arial" w:hAnsi="Arial" w:cs="Arial"/>
          <w:color w:val="000000"/>
          <w:sz w:val="24"/>
          <w:szCs w:val="24"/>
        </w:rPr>
        <w:t>металлическим листом, размер кото</w:t>
      </w:r>
      <w:r w:rsidR="00221347">
        <w:rPr>
          <w:rFonts w:ascii="Arial" w:hAnsi="Arial" w:cs="Arial"/>
          <w:color w:val="000000"/>
          <w:sz w:val="24"/>
          <w:szCs w:val="24"/>
        </w:rPr>
        <w:t xml:space="preserve">рого должен позволять полностью </w:t>
      </w:r>
      <w:r w:rsidRPr="003D00B4">
        <w:rPr>
          <w:rFonts w:ascii="Arial" w:hAnsi="Arial" w:cs="Arial"/>
          <w:color w:val="000000"/>
          <w:sz w:val="24"/>
          <w:szCs w:val="24"/>
        </w:rPr>
        <w:t>закрыть указанную емкость сверху.</w:t>
      </w:r>
    </w:p>
    <w:p w:rsidR="003D00B4" w:rsidRPr="003D00B4" w:rsidRDefault="003D00B4" w:rsidP="00E97A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proofErr w:type="gramStart"/>
      <w:r w:rsidRPr="003D00B4">
        <w:rPr>
          <w:rFonts w:ascii="Arial" w:hAnsi="Arial" w:cs="Arial"/>
          <w:color w:val="000000"/>
          <w:sz w:val="24"/>
          <w:szCs w:val="24"/>
        </w:rPr>
        <w:t>Лица, осуществляющие сжигание мусора,</w:t>
      </w:r>
      <w:r w:rsidR="00221347">
        <w:rPr>
          <w:rFonts w:ascii="Arial" w:hAnsi="Arial" w:cs="Arial"/>
          <w:color w:val="000000"/>
          <w:sz w:val="24"/>
          <w:szCs w:val="24"/>
        </w:rPr>
        <w:t xml:space="preserve"> травы, листвы на землях общего </w:t>
      </w:r>
      <w:r w:rsidRPr="003D00B4">
        <w:rPr>
          <w:rFonts w:ascii="Arial" w:hAnsi="Arial" w:cs="Arial"/>
          <w:color w:val="000000"/>
          <w:sz w:val="24"/>
          <w:szCs w:val="24"/>
        </w:rPr>
        <w:t xml:space="preserve">пользования населенных пунктов, в случае </w:t>
      </w:r>
      <w:r w:rsidR="00221347">
        <w:rPr>
          <w:rFonts w:ascii="Arial" w:hAnsi="Arial" w:cs="Arial"/>
          <w:color w:val="000000"/>
          <w:sz w:val="24"/>
          <w:szCs w:val="24"/>
        </w:rPr>
        <w:t xml:space="preserve">обнаружения признаков пожара на </w:t>
      </w:r>
      <w:r w:rsidRPr="003D00B4">
        <w:rPr>
          <w:rFonts w:ascii="Arial" w:hAnsi="Arial" w:cs="Arial"/>
          <w:color w:val="000000"/>
          <w:sz w:val="24"/>
          <w:szCs w:val="24"/>
        </w:rPr>
        <w:t>соответствующем земельном участке обяз</w:t>
      </w:r>
      <w:r w:rsidR="00221347">
        <w:rPr>
          <w:rFonts w:ascii="Arial" w:hAnsi="Arial" w:cs="Arial"/>
          <w:color w:val="000000"/>
          <w:sz w:val="24"/>
          <w:szCs w:val="24"/>
        </w:rPr>
        <w:t xml:space="preserve">аны немедленно сообщить об этом </w:t>
      </w:r>
      <w:r w:rsidRPr="003D00B4">
        <w:rPr>
          <w:rFonts w:ascii="Arial" w:hAnsi="Arial" w:cs="Arial"/>
          <w:color w:val="000000"/>
          <w:sz w:val="24"/>
          <w:szCs w:val="24"/>
        </w:rPr>
        <w:t>в специализированную диспетчер</w:t>
      </w:r>
      <w:r w:rsidR="00221347">
        <w:rPr>
          <w:rFonts w:ascii="Arial" w:hAnsi="Arial" w:cs="Arial"/>
          <w:color w:val="000000"/>
          <w:sz w:val="24"/>
          <w:szCs w:val="24"/>
        </w:rPr>
        <w:t xml:space="preserve">скую службу (службу 01, систему </w:t>
      </w:r>
      <w:r w:rsidRPr="003D00B4">
        <w:rPr>
          <w:rFonts w:ascii="Arial" w:hAnsi="Arial" w:cs="Arial"/>
          <w:color w:val="000000"/>
          <w:sz w:val="24"/>
          <w:szCs w:val="24"/>
        </w:rPr>
        <w:t>обеспечения вызова экстренных служб "112</w:t>
      </w:r>
      <w:r w:rsidR="00221347">
        <w:rPr>
          <w:rFonts w:ascii="Arial" w:hAnsi="Arial" w:cs="Arial"/>
          <w:color w:val="000000"/>
          <w:sz w:val="24"/>
          <w:szCs w:val="24"/>
        </w:rPr>
        <w:t>" или дежурному единой дежурно</w:t>
      </w:r>
      <w:r w:rsidR="00E97A9E">
        <w:rPr>
          <w:rFonts w:ascii="Arial" w:hAnsi="Arial" w:cs="Arial"/>
          <w:color w:val="000000"/>
          <w:sz w:val="24"/>
          <w:szCs w:val="24"/>
        </w:rPr>
        <w:t xml:space="preserve"> </w:t>
      </w:r>
      <w:r w:rsidR="00221347">
        <w:rPr>
          <w:rFonts w:ascii="Arial" w:hAnsi="Arial" w:cs="Arial"/>
          <w:color w:val="000000"/>
          <w:sz w:val="24"/>
          <w:szCs w:val="24"/>
        </w:rPr>
        <w:t xml:space="preserve">- </w:t>
      </w:r>
      <w:r w:rsidRPr="003D00B4">
        <w:rPr>
          <w:rFonts w:ascii="Arial" w:hAnsi="Arial" w:cs="Arial"/>
          <w:color w:val="000000"/>
          <w:sz w:val="24"/>
          <w:szCs w:val="24"/>
        </w:rPr>
        <w:t>диспетчерской службы муниципа</w:t>
      </w:r>
      <w:r w:rsidR="00221347">
        <w:rPr>
          <w:rFonts w:ascii="Arial" w:hAnsi="Arial" w:cs="Arial"/>
          <w:color w:val="000000"/>
          <w:sz w:val="24"/>
          <w:szCs w:val="24"/>
        </w:rPr>
        <w:t>льного образования "Аларский район" по телефонам -83956437100;</w:t>
      </w:r>
      <w:proofErr w:type="gramEnd"/>
      <w:r w:rsidR="00221347">
        <w:rPr>
          <w:rFonts w:ascii="Arial" w:hAnsi="Arial" w:cs="Arial"/>
          <w:color w:val="000000"/>
          <w:sz w:val="24"/>
          <w:szCs w:val="24"/>
        </w:rPr>
        <w:t xml:space="preserve"> 89025432040</w:t>
      </w:r>
      <w:r w:rsidR="000D71FF">
        <w:rPr>
          <w:rFonts w:ascii="Arial" w:hAnsi="Arial" w:cs="Arial"/>
          <w:color w:val="000000"/>
          <w:sz w:val="24"/>
          <w:szCs w:val="24"/>
        </w:rPr>
        <w:t xml:space="preserve"> </w:t>
      </w:r>
      <w:r w:rsidR="00221347">
        <w:rPr>
          <w:rFonts w:ascii="Arial" w:hAnsi="Arial" w:cs="Arial"/>
          <w:color w:val="000000"/>
          <w:sz w:val="24"/>
          <w:szCs w:val="24"/>
        </w:rPr>
        <w:t xml:space="preserve">и принять все возможные меры по </w:t>
      </w:r>
      <w:r w:rsidRPr="003D00B4">
        <w:rPr>
          <w:rFonts w:ascii="Arial" w:hAnsi="Arial" w:cs="Arial"/>
          <w:color w:val="000000"/>
          <w:sz w:val="24"/>
          <w:szCs w:val="24"/>
        </w:rPr>
        <w:t>недопущению распространения пожара.</w:t>
      </w:r>
    </w:p>
    <w:p w:rsidR="003D00B4" w:rsidRPr="003D00B4" w:rsidRDefault="003D00B4" w:rsidP="000D71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3D00B4">
        <w:rPr>
          <w:rFonts w:ascii="Arial" w:hAnsi="Arial" w:cs="Arial"/>
          <w:color w:val="000000"/>
          <w:sz w:val="24"/>
          <w:szCs w:val="24"/>
        </w:rPr>
        <w:t>8. Разведение костров, сжигание мусора, травы, листвы запрещается:</w:t>
      </w:r>
    </w:p>
    <w:p w:rsidR="003D00B4" w:rsidRPr="003D00B4" w:rsidRDefault="003D00B4" w:rsidP="000D71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3D00B4">
        <w:rPr>
          <w:rFonts w:ascii="Arial" w:hAnsi="Arial" w:cs="Arial"/>
          <w:color w:val="000000"/>
          <w:sz w:val="24"/>
          <w:szCs w:val="24"/>
        </w:rPr>
        <w:t>- на торфяных почвах;</w:t>
      </w:r>
    </w:p>
    <w:p w:rsidR="003D00B4" w:rsidRPr="003D00B4" w:rsidRDefault="003D00B4" w:rsidP="000D71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3D00B4">
        <w:rPr>
          <w:rFonts w:ascii="Arial" w:hAnsi="Arial" w:cs="Arial"/>
          <w:color w:val="000000"/>
          <w:sz w:val="24"/>
          <w:szCs w:val="24"/>
        </w:rPr>
        <w:t>- при установлении на соо</w:t>
      </w:r>
      <w:r w:rsidR="00CB145E">
        <w:rPr>
          <w:rFonts w:ascii="Arial" w:hAnsi="Arial" w:cs="Arial"/>
          <w:color w:val="000000"/>
          <w:sz w:val="24"/>
          <w:szCs w:val="24"/>
        </w:rPr>
        <w:t xml:space="preserve">тветствующей территории особого </w:t>
      </w:r>
      <w:r w:rsidRPr="003D00B4">
        <w:rPr>
          <w:rFonts w:ascii="Arial" w:hAnsi="Arial" w:cs="Arial"/>
          <w:color w:val="000000"/>
          <w:sz w:val="24"/>
          <w:szCs w:val="24"/>
        </w:rPr>
        <w:t>противопожарного режима;</w:t>
      </w:r>
    </w:p>
    <w:p w:rsidR="003D00B4" w:rsidRPr="003D00B4" w:rsidRDefault="003D00B4" w:rsidP="000D71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3D00B4">
        <w:rPr>
          <w:rFonts w:ascii="Arial" w:hAnsi="Arial" w:cs="Arial"/>
          <w:color w:val="000000"/>
          <w:sz w:val="24"/>
          <w:szCs w:val="24"/>
        </w:rPr>
        <w:t>- при поступившей информации о приближающихся неблагоприятн</w:t>
      </w:r>
      <w:r w:rsidR="00CB145E">
        <w:rPr>
          <w:rFonts w:ascii="Arial" w:hAnsi="Arial" w:cs="Arial"/>
          <w:color w:val="000000"/>
          <w:sz w:val="24"/>
          <w:szCs w:val="24"/>
        </w:rPr>
        <w:t xml:space="preserve">ых или </w:t>
      </w:r>
      <w:r w:rsidRPr="003D00B4">
        <w:rPr>
          <w:rFonts w:ascii="Arial" w:hAnsi="Arial" w:cs="Arial"/>
          <w:color w:val="000000"/>
          <w:sz w:val="24"/>
          <w:szCs w:val="24"/>
        </w:rPr>
        <w:t xml:space="preserve">опасных для жизнедеятельности людей </w:t>
      </w:r>
      <w:r w:rsidR="00CB145E">
        <w:rPr>
          <w:rFonts w:ascii="Arial" w:hAnsi="Arial" w:cs="Arial"/>
          <w:color w:val="000000"/>
          <w:sz w:val="24"/>
          <w:szCs w:val="24"/>
        </w:rPr>
        <w:t xml:space="preserve">метеорологических последствиях, </w:t>
      </w:r>
      <w:r w:rsidRPr="003D00B4">
        <w:rPr>
          <w:rFonts w:ascii="Arial" w:hAnsi="Arial" w:cs="Arial"/>
          <w:color w:val="000000"/>
          <w:sz w:val="24"/>
          <w:szCs w:val="24"/>
        </w:rPr>
        <w:t>связанных с сильными порывами ветра;</w:t>
      </w:r>
    </w:p>
    <w:p w:rsidR="003D00B4" w:rsidRPr="003D00B4" w:rsidRDefault="003D00B4" w:rsidP="000D71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3D00B4">
        <w:rPr>
          <w:rFonts w:ascii="Arial" w:hAnsi="Arial" w:cs="Arial"/>
          <w:color w:val="000000"/>
          <w:sz w:val="24"/>
          <w:szCs w:val="24"/>
        </w:rPr>
        <w:t>- под кронами деревьев хвойных пород;</w:t>
      </w:r>
    </w:p>
    <w:p w:rsidR="003D00B4" w:rsidRPr="003D00B4" w:rsidRDefault="003D00B4" w:rsidP="000D71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3D00B4">
        <w:rPr>
          <w:rFonts w:ascii="Arial" w:hAnsi="Arial" w:cs="Arial"/>
          <w:color w:val="000000"/>
          <w:sz w:val="24"/>
          <w:szCs w:val="24"/>
        </w:rPr>
        <w:t>- в емкости, стенки которой имеют огненный сквозной прогар;</w:t>
      </w:r>
    </w:p>
    <w:p w:rsidR="003D00B4" w:rsidRPr="003D00B4" w:rsidRDefault="003D00B4" w:rsidP="000D71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3D00B4">
        <w:rPr>
          <w:rFonts w:ascii="Arial" w:hAnsi="Arial" w:cs="Arial"/>
          <w:color w:val="000000"/>
          <w:sz w:val="24"/>
          <w:szCs w:val="24"/>
        </w:rPr>
        <w:t>- при скорости ветра, превышающей значение 5 м</w:t>
      </w:r>
      <w:r w:rsidR="00CB145E">
        <w:rPr>
          <w:rFonts w:ascii="Arial" w:hAnsi="Arial" w:cs="Arial"/>
          <w:color w:val="000000"/>
          <w:sz w:val="24"/>
          <w:szCs w:val="24"/>
        </w:rPr>
        <w:t xml:space="preserve">етров в секунду, если </w:t>
      </w:r>
      <w:r w:rsidRPr="003D00B4">
        <w:rPr>
          <w:rFonts w:ascii="Arial" w:hAnsi="Arial" w:cs="Arial"/>
          <w:color w:val="000000"/>
          <w:sz w:val="24"/>
          <w:szCs w:val="24"/>
        </w:rPr>
        <w:t>сжигание осуществляется без мет</w:t>
      </w:r>
      <w:r w:rsidR="00CB145E">
        <w:rPr>
          <w:rFonts w:ascii="Arial" w:hAnsi="Arial" w:cs="Arial"/>
          <w:color w:val="000000"/>
          <w:sz w:val="24"/>
          <w:szCs w:val="24"/>
        </w:rPr>
        <w:t xml:space="preserve">аллической емкости или емкости, </w:t>
      </w:r>
      <w:r w:rsidRPr="003D00B4">
        <w:rPr>
          <w:rFonts w:ascii="Arial" w:hAnsi="Arial" w:cs="Arial"/>
          <w:color w:val="000000"/>
          <w:sz w:val="24"/>
          <w:szCs w:val="24"/>
        </w:rPr>
        <w:t>выполненной из иных негорючих материал</w:t>
      </w:r>
      <w:r w:rsidR="00CB145E">
        <w:rPr>
          <w:rFonts w:ascii="Arial" w:hAnsi="Arial" w:cs="Arial"/>
          <w:color w:val="000000"/>
          <w:sz w:val="24"/>
          <w:szCs w:val="24"/>
        </w:rPr>
        <w:t xml:space="preserve">ов, исключающей распространение </w:t>
      </w:r>
      <w:r w:rsidRPr="003D00B4">
        <w:rPr>
          <w:rFonts w:ascii="Arial" w:hAnsi="Arial" w:cs="Arial"/>
          <w:color w:val="000000"/>
          <w:sz w:val="24"/>
          <w:szCs w:val="24"/>
        </w:rPr>
        <w:t>пламени и выпадение сгораемых материалов за пределы очага горения;</w:t>
      </w:r>
    </w:p>
    <w:p w:rsidR="003D00B4" w:rsidRPr="003D00B4" w:rsidRDefault="003D00B4" w:rsidP="000D71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3D00B4">
        <w:rPr>
          <w:rFonts w:ascii="Arial" w:hAnsi="Arial" w:cs="Arial"/>
          <w:color w:val="000000"/>
          <w:sz w:val="24"/>
          <w:szCs w:val="24"/>
        </w:rPr>
        <w:t>- при скорости ветра, превышающей значение 10 метров в секунду.</w:t>
      </w:r>
    </w:p>
    <w:p w:rsidR="003D00B4" w:rsidRPr="003D00B4" w:rsidRDefault="003D00B4" w:rsidP="00C34C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3D00B4">
        <w:rPr>
          <w:rFonts w:ascii="Arial" w:hAnsi="Arial" w:cs="Arial"/>
          <w:color w:val="000000"/>
          <w:sz w:val="24"/>
          <w:szCs w:val="24"/>
        </w:rPr>
        <w:t>9. В процессе сжигания запрещается:</w:t>
      </w:r>
    </w:p>
    <w:p w:rsidR="003D00B4" w:rsidRPr="003D00B4" w:rsidRDefault="003D00B4" w:rsidP="00E97A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3D00B4">
        <w:rPr>
          <w:rFonts w:ascii="Arial" w:hAnsi="Arial" w:cs="Arial"/>
          <w:color w:val="000000"/>
          <w:sz w:val="24"/>
          <w:szCs w:val="24"/>
        </w:rPr>
        <w:t xml:space="preserve">- осуществлять сжигание горючих и </w:t>
      </w:r>
      <w:r w:rsidR="00CB145E">
        <w:rPr>
          <w:rFonts w:ascii="Arial" w:hAnsi="Arial" w:cs="Arial"/>
          <w:color w:val="000000"/>
          <w:sz w:val="24"/>
          <w:szCs w:val="24"/>
        </w:rPr>
        <w:t xml:space="preserve">легковоспламеняющихся жидкостей </w:t>
      </w:r>
      <w:r w:rsidRPr="003D00B4">
        <w:rPr>
          <w:rFonts w:ascii="Arial" w:hAnsi="Arial" w:cs="Arial"/>
          <w:color w:val="000000"/>
          <w:sz w:val="24"/>
          <w:szCs w:val="24"/>
        </w:rPr>
        <w:t>(кроме жидкостей, используемых для ро</w:t>
      </w:r>
      <w:r w:rsidR="00CB145E">
        <w:rPr>
          <w:rFonts w:ascii="Arial" w:hAnsi="Arial" w:cs="Arial"/>
          <w:color w:val="000000"/>
          <w:sz w:val="24"/>
          <w:szCs w:val="24"/>
        </w:rPr>
        <w:t xml:space="preserve">зжига), взрывоопасных веществ и </w:t>
      </w:r>
      <w:r w:rsidRPr="003D00B4">
        <w:rPr>
          <w:rFonts w:ascii="Arial" w:hAnsi="Arial" w:cs="Arial"/>
          <w:color w:val="000000"/>
          <w:sz w:val="24"/>
          <w:szCs w:val="24"/>
        </w:rPr>
        <w:t>материалов, а также изделий и иных материалов, выделяющ</w:t>
      </w:r>
      <w:r w:rsidR="00CB145E">
        <w:rPr>
          <w:rFonts w:ascii="Arial" w:hAnsi="Arial" w:cs="Arial"/>
          <w:color w:val="000000"/>
          <w:sz w:val="24"/>
          <w:szCs w:val="24"/>
        </w:rPr>
        <w:t xml:space="preserve">их при горении </w:t>
      </w:r>
      <w:r w:rsidRPr="003D00B4">
        <w:rPr>
          <w:rFonts w:ascii="Arial" w:hAnsi="Arial" w:cs="Arial"/>
          <w:color w:val="000000"/>
          <w:sz w:val="24"/>
          <w:szCs w:val="24"/>
        </w:rPr>
        <w:t>токсичные и высокотоксичные вещества;</w:t>
      </w:r>
    </w:p>
    <w:p w:rsidR="003D00B4" w:rsidRPr="003D00B4" w:rsidRDefault="003D00B4" w:rsidP="00E97A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3D00B4">
        <w:rPr>
          <w:rFonts w:ascii="Arial" w:hAnsi="Arial" w:cs="Arial"/>
          <w:color w:val="000000"/>
          <w:sz w:val="24"/>
          <w:szCs w:val="24"/>
        </w:rPr>
        <w:t>- оставлять место очага горения без п</w:t>
      </w:r>
      <w:r w:rsidR="00CB145E">
        <w:rPr>
          <w:rFonts w:ascii="Arial" w:hAnsi="Arial" w:cs="Arial"/>
          <w:color w:val="000000"/>
          <w:sz w:val="24"/>
          <w:szCs w:val="24"/>
        </w:rPr>
        <w:t xml:space="preserve">рисмотра до полного прекращения </w:t>
      </w:r>
      <w:r w:rsidRPr="003D00B4">
        <w:rPr>
          <w:rFonts w:ascii="Arial" w:hAnsi="Arial" w:cs="Arial"/>
          <w:color w:val="000000"/>
          <w:sz w:val="24"/>
          <w:szCs w:val="24"/>
        </w:rPr>
        <w:t>горения (тления);</w:t>
      </w:r>
    </w:p>
    <w:p w:rsidR="003D00B4" w:rsidRPr="003D00B4" w:rsidRDefault="003D00B4" w:rsidP="00E97A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3D00B4">
        <w:rPr>
          <w:rFonts w:ascii="Arial" w:hAnsi="Arial" w:cs="Arial"/>
          <w:color w:val="000000"/>
          <w:sz w:val="24"/>
          <w:szCs w:val="24"/>
        </w:rPr>
        <w:t>- располагать легковоспламеняющиеся и го</w:t>
      </w:r>
      <w:r w:rsidR="00CB145E">
        <w:rPr>
          <w:rFonts w:ascii="Arial" w:hAnsi="Arial" w:cs="Arial"/>
          <w:color w:val="000000"/>
          <w:sz w:val="24"/>
          <w:szCs w:val="24"/>
        </w:rPr>
        <w:t xml:space="preserve">рючие жидкости, а также горючие </w:t>
      </w:r>
      <w:r w:rsidRPr="003D00B4">
        <w:rPr>
          <w:rFonts w:ascii="Arial" w:hAnsi="Arial" w:cs="Arial"/>
          <w:color w:val="000000"/>
          <w:sz w:val="24"/>
          <w:szCs w:val="24"/>
        </w:rPr>
        <w:t>материалы вблизи очага горения;</w:t>
      </w:r>
    </w:p>
    <w:p w:rsidR="003D00B4" w:rsidRPr="003D00B4" w:rsidRDefault="003D00B4" w:rsidP="00E97A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3D00B4">
        <w:rPr>
          <w:rFonts w:ascii="Arial" w:hAnsi="Arial" w:cs="Arial"/>
          <w:color w:val="000000"/>
          <w:sz w:val="24"/>
          <w:szCs w:val="24"/>
        </w:rPr>
        <w:t>- выжигать хворост, лесную подстилку, су</w:t>
      </w:r>
      <w:r w:rsidR="00CB145E">
        <w:rPr>
          <w:rFonts w:ascii="Arial" w:hAnsi="Arial" w:cs="Arial"/>
          <w:color w:val="000000"/>
          <w:sz w:val="24"/>
          <w:szCs w:val="24"/>
        </w:rPr>
        <w:t xml:space="preserve">хую траву на земельных участках </w:t>
      </w:r>
      <w:r w:rsidRPr="003D00B4">
        <w:rPr>
          <w:rFonts w:ascii="Arial" w:hAnsi="Arial" w:cs="Arial"/>
          <w:color w:val="000000"/>
          <w:sz w:val="24"/>
          <w:szCs w:val="24"/>
        </w:rPr>
        <w:t xml:space="preserve">общего пользования, непосредственно </w:t>
      </w:r>
      <w:r w:rsidR="00CB145E">
        <w:rPr>
          <w:rFonts w:ascii="Arial" w:hAnsi="Arial" w:cs="Arial"/>
          <w:color w:val="000000"/>
          <w:sz w:val="24"/>
          <w:szCs w:val="24"/>
        </w:rPr>
        <w:t xml:space="preserve">примыкающих к лесам, защитным и </w:t>
      </w:r>
      <w:r w:rsidRPr="003D00B4">
        <w:rPr>
          <w:rFonts w:ascii="Arial" w:hAnsi="Arial" w:cs="Arial"/>
          <w:color w:val="000000"/>
          <w:sz w:val="24"/>
          <w:szCs w:val="24"/>
        </w:rPr>
        <w:t>лесным насаждениям и не отделенных противопожарной минерализованнойполосой шириной не менее 0,5 метра.</w:t>
      </w:r>
    </w:p>
    <w:p w:rsidR="003D00B4" w:rsidRPr="003D00B4" w:rsidRDefault="003D00B4" w:rsidP="00C34C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3D00B4">
        <w:rPr>
          <w:rFonts w:ascii="Arial" w:hAnsi="Arial" w:cs="Arial"/>
          <w:color w:val="000000"/>
          <w:sz w:val="24"/>
          <w:szCs w:val="24"/>
        </w:rPr>
        <w:lastRenderedPageBreak/>
        <w:t xml:space="preserve">10. Приготовление пищи с использованием </w:t>
      </w:r>
      <w:r w:rsidR="00C34C5F">
        <w:rPr>
          <w:rFonts w:ascii="Arial" w:hAnsi="Arial" w:cs="Arial"/>
          <w:color w:val="000000"/>
          <w:sz w:val="24"/>
          <w:szCs w:val="24"/>
        </w:rPr>
        <w:t xml:space="preserve">открытого огня, мангалов и иных </w:t>
      </w:r>
      <w:r w:rsidRPr="003D00B4">
        <w:rPr>
          <w:rFonts w:ascii="Arial" w:hAnsi="Arial" w:cs="Arial"/>
          <w:color w:val="000000"/>
          <w:sz w:val="24"/>
          <w:szCs w:val="24"/>
        </w:rPr>
        <w:t>приспособлений для тепловой обработк</w:t>
      </w:r>
      <w:r w:rsidR="00C34C5F">
        <w:rPr>
          <w:rFonts w:ascii="Arial" w:hAnsi="Arial" w:cs="Arial"/>
          <w:color w:val="000000"/>
          <w:sz w:val="24"/>
          <w:szCs w:val="24"/>
        </w:rPr>
        <w:t xml:space="preserve">и пищи с помощью открытого огня </w:t>
      </w:r>
      <w:r w:rsidRPr="003D00B4">
        <w:rPr>
          <w:rFonts w:ascii="Arial" w:hAnsi="Arial" w:cs="Arial"/>
          <w:color w:val="000000"/>
          <w:sz w:val="24"/>
          <w:szCs w:val="24"/>
        </w:rPr>
        <w:t>допускается осуществлять исключител</w:t>
      </w:r>
      <w:r w:rsidR="00C34C5F">
        <w:rPr>
          <w:rFonts w:ascii="Arial" w:hAnsi="Arial" w:cs="Arial"/>
          <w:color w:val="000000"/>
          <w:sz w:val="24"/>
          <w:szCs w:val="24"/>
        </w:rPr>
        <w:t xml:space="preserve">ьно на специально оборудованных </w:t>
      </w:r>
      <w:r w:rsidRPr="003D00B4">
        <w:rPr>
          <w:rFonts w:ascii="Arial" w:hAnsi="Arial" w:cs="Arial"/>
          <w:color w:val="000000"/>
          <w:sz w:val="24"/>
          <w:szCs w:val="24"/>
        </w:rPr>
        <w:t>площадках, в местах согласно изложенном</w:t>
      </w:r>
      <w:r w:rsidR="000D71FF">
        <w:rPr>
          <w:rFonts w:ascii="Arial" w:hAnsi="Arial" w:cs="Arial"/>
          <w:color w:val="000000"/>
          <w:sz w:val="24"/>
          <w:szCs w:val="24"/>
        </w:rPr>
        <w:t>у в приложении №</w:t>
      </w:r>
      <w:r w:rsidR="00C34C5F">
        <w:rPr>
          <w:rFonts w:ascii="Arial" w:hAnsi="Arial" w:cs="Arial"/>
          <w:color w:val="000000"/>
          <w:sz w:val="24"/>
          <w:szCs w:val="24"/>
        </w:rPr>
        <w:t xml:space="preserve">2 к настоящему </w:t>
      </w:r>
      <w:r w:rsidRPr="003D00B4">
        <w:rPr>
          <w:rFonts w:ascii="Arial" w:hAnsi="Arial" w:cs="Arial"/>
          <w:color w:val="000000"/>
          <w:sz w:val="24"/>
          <w:szCs w:val="24"/>
        </w:rPr>
        <w:t>Положению.</w:t>
      </w:r>
    </w:p>
    <w:p w:rsidR="003D00B4" w:rsidRPr="003D00B4" w:rsidRDefault="003D00B4" w:rsidP="00404A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3D00B4">
        <w:rPr>
          <w:rFonts w:ascii="Arial" w:hAnsi="Arial" w:cs="Arial"/>
          <w:color w:val="000000"/>
          <w:sz w:val="24"/>
          <w:szCs w:val="24"/>
        </w:rPr>
        <w:t xml:space="preserve">11. Проведение мероприятий, </w:t>
      </w:r>
      <w:r w:rsidR="00404A2F">
        <w:rPr>
          <w:rFonts w:ascii="Arial" w:hAnsi="Arial" w:cs="Arial"/>
          <w:color w:val="000000"/>
          <w:sz w:val="24"/>
          <w:szCs w:val="24"/>
        </w:rPr>
        <w:t xml:space="preserve">предусматривающих использование </w:t>
      </w:r>
      <w:r w:rsidRPr="003D00B4">
        <w:rPr>
          <w:rFonts w:ascii="Arial" w:hAnsi="Arial" w:cs="Arial"/>
          <w:color w:val="000000"/>
          <w:sz w:val="24"/>
          <w:szCs w:val="24"/>
        </w:rPr>
        <w:t>открытого огня, использование мангалов и и</w:t>
      </w:r>
      <w:r w:rsidR="00404A2F">
        <w:rPr>
          <w:rFonts w:ascii="Arial" w:hAnsi="Arial" w:cs="Arial"/>
          <w:color w:val="000000"/>
          <w:sz w:val="24"/>
          <w:szCs w:val="24"/>
        </w:rPr>
        <w:t xml:space="preserve">ных приспособлений для тепловой </w:t>
      </w:r>
      <w:r w:rsidRPr="003D00B4">
        <w:rPr>
          <w:rFonts w:ascii="Arial" w:hAnsi="Arial" w:cs="Arial"/>
          <w:color w:val="000000"/>
          <w:sz w:val="24"/>
          <w:szCs w:val="24"/>
        </w:rPr>
        <w:t>обработки пищи с помощью открытого о</w:t>
      </w:r>
      <w:r w:rsidR="00404A2F">
        <w:rPr>
          <w:rFonts w:ascii="Arial" w:hAnsi="Arial" w:cs="Arial"/>
          <w:color w:val="000000"/>
          <w:sz w:val="24"/>
          <w:szCs w:val="24"/>
        </w:rPr>
        <w:t xml:space="preserve">гня (жаровни, барбекю, решетки, </w:t>
      </w:r>
      <w:r w:rsidRPr="003D00B4">
        <w:rPr>
          <w:rFonts w:ascii="Arial" w:hAnsi="Arial" w:cs="Arial"/>
          <w:color w:val="000000"/>
          <w:sz w:val="24"/>
          <w:szCs w:val="24"/>
        </w:rPr>
        <w:t>котлы, казаны и пр.), требует использования г</w:t>
      </w:r>
      <w:r w:rsidR="00404A2F">
        <w:rPr>
          <w:rFonts w:ascii="Arial" w:hAnsi="Arial" w:cs="Arial"/>
          <w:color w:val="000000"/>
          <w:sz w:val="24"/>
          <w:szCs w:val="24"/>
        </w:rPr>
        <w:t xml:space="preserve">отового древесного угля в </w:t>
      </w:r>
      <w:r w:rsidRPr="003D00B4">
        <w:rPr>
          <w:rFonts w:ascii="Arial" w:hAnsi="Arial" w:cs="Arial"/>
          <w:color w:val="000000"/>
          <w:sz w:val="24"/>
          <w:szCs w:val="24"/>
        </w:rPr>
        <w:t>приспособлениях, предназначенн</w:t>
      </w:r>
      <w:r w:rsidR="00404A2F">
        <w:rPr>
          <w:rFonts w:ascii="Arial" w:hAnsi="Arial" w:cs="Arial"/>
          <w:color w:val="000000"/>
          <w:sz w:val="24"/>
          <w:szCs w:val="24"/>
        </w:rPr>
        <w:t xml:space="preserve">ых для тепловой обработки пищи, </w:t>
      </w:r>
      <w:r w:rsidRPr="003D00B4">
        <w:rPr>
          <w:rFonts w:ascii="Arial" w:hAnsi="Arial" w:cs="Arial"/>
          <w:color w:val="000000"/>
          <w:sz w:val="24"/>
          <w:szCs w:val="24"/>
        </w:rPr>
        <w:t>выполненных из негорючих мате</w:t>
      </w:r>
      <w:r w:rsidR="00404A2F">
        <w:rPr>
          <w:rFonts w:ascii="Arial" w:hAnsi="Arial" w:cs="Arial"/>
          <w:color w:val="000000"/>
          <w:sz w:val="24"/>
          <w:szCs w:val="24"/>
        </w:rPr>
        <w:t xml:space="preserve">риалов, исключающих возможность </w:t>
      </w:r>
      <w:r w:rsidRPr="003D00B4">
        <w:rPr>
          <w:rFonts w:ascii="Arial" w:hAnsi="Arial" w:cs="Arial"/>
          <w:color w:val="000000"/>
          <w:sz w:val="24"/>
          <w:szCs w:val="24"/>
        </w:rPr>
        <w:t xml:space="preserve">распространения пламени и выпадения </w:t>
      </w:r>
      <w:r w:rsidR="00404A2F">
        <w:rPr>
          <w:rFonts w:ascii="Arial" w:hAnsi="Arial" w:cs="Arial"/>
          <w:color w:val="000000"/>
          <w:sz w:val="24"/>
          <w:szCs w:val="24"/>
        </w:rPr>
        <w:t xml:space="preserve">сгораемых материалов за пределы </w:t>
      </w:r>
      <w:r w:rsidRPr="003D00B4">
        <w:rPr>
          <w:rFonts w:ascii="Arial" w:hAnsi="Arial" w:cs="Arial"/>
          <w:color w:val="000000"/>
          <w:sz w:val="24"/>
          <w:szCs w:val="24"/>
        </w:rPr>
        <w:t>очага горения, объемом не более 1 куб. метра.</w:t>
      </w:r>
    </w:p>
    <w:p w:rsidR="003D00B4" w:rsidRPr="003D00B4" w:rsidRDefault="003D00B4" w:rsidP="00404A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3D00B4">
        <w:rPr>
          <w:rFonts w:ascii="Arial" w:hAnsi="Arial" w:cs="Arial"/>
          <w:color w:val="000000"/>
          <w:sz w:val="24"/>
          <w:szCs w:val="24"/>
        </w:rPr>
        <w:t>12. В течение всего периода использовани</w:t>
      </w:r>
      <w:r w:rsidR="00404A2F">
        <w:rPr>
          <w:rFonts w:ascii="Arial" w:hAnsi="Arial" w:cs="Arial"/>
          <w:color w:val="000000"/>
          <w:sz w:val="24"/>
          <w:szCs w:val="24"/>
        </w:rPr>
        <w:t xml:space="preserve">я открытого огня до прекращения </w:t>
      </w:r>
      <w:r w:rsidRPr="003D00B4">
        <w:rPr>
          <w:rFonts w:ascii="Arial" w:hAnsi="Arial" w:cs="Arial"/>
          <w:color w:val="000000"/>
          <w:sz w:val="24"/>
          <w:szCs w:val="24"/>
        </w:rPr>
        <w:t>процесса тления должен осуществляться</w:t>
      </w:r>
      <w:r w:rsidR="00404A2F">
        <w:rPr>
          <w:rFonts w:ascii="Arial" w:hAnsi="Arial" w:cs="Arial"/>
          <w:color w:val="000000"/>
          <w:sz w:val="24"/>
          <w:szCs w:val="24"/>
        </w:rPr>
        <w:t xml:space="preserve"> контроль за нераспространением </w:t>
      </w:r>
      <w:r w:rsidRPr="003D00B4">
        <w:rPr>
          <w:rFonts w:ascii="Arial" w:hAnsi="Arial" w:cs="Arial"/>
          <w:color w:val="000000"/>
          <w:sz w:val="24"/>
          <w:szCs w:val="24"/>
        </w:rPr>
        <w:t>горения (тления) за пределы очаговой зоны.</w:t>
      </w:r>
    </w:p>
    <w:p w:rsidR="003D00B4" w:rsidRPr="003D00B4" w:rsidRDefault="003D00B4" w:rsidP="008B65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3D00B4">
        <w:rPr>
          <w:rFonts w:ascii="Arial" w:hAnsi="Arial" w:cs="Arial"/>
          <w:color w:val="000000"/>
          <w:sz w:val="24"/>
          <w:szCs w:val="24"/>
        </w:rPr>
        <w:t xml:space="preserve">13. После использования открытого огня место разведения костра и </w:t>
      </w:r>
      <w:r w:rsidR="008B6581">
        <w:rPr>
          <w:rFonts w:ascii="Arial" w:hAnsi="Arial" w:cs="Arial"/>
          <w:color w:val="000000"/>
          <w:sz w:val="24"/>
          <w:szCs w:val="24"/>
        </w:rPr>
        <w:t xml:space="preserve">место </w:t>
      </w:r>
      <w:r w:rsidRPr="003D00B4">
        <w:rPr>
          <w:rFonts w:ascii="Arial" w:hAnsi="Arial" w:cs="Arial"/>
          <w:color w:val="000000"/>
          <w:sz w:val="24"/>
          <w:szCs w:val="24"/>
        </w:rPr>
        <w:t>сжигания должно быть засыпано землей (песком) или залито водой до полного</w:t>
      </w:r>
    </w:p>
    <w:p w:rsidR="003D00B4" w:rsidRPr="003D00B4" w:rsidRDefault="003D00B4" w:rsidP="003D00B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3D00B4">
        <w:rPr>
          <w:rFonts w:ascii="Arial" w:hAnsi="Arial" w:cs="Arial"/>
          <w:color w:val="000000"/>
          <w:sz w:val="24"/>
          <w:szCs w:val="24"/>
        </w:rPr>
        <w:t>прекращения горения (тления).</w:t>
      </w:r>
    </w:p>
    <w:p w:rsidR="003D00B4" w:rsidRPr="008B6581" w:rsidRDefault="003D00B4" w:rsidP="008B65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3D00B4">
        <w:rPr>
          <w:rFonts w:ascii="Arial" w:hAnsi="Arial" w:cs="Arial"/>
          <w:color w:val="000000"/>
          <w:sz w:val="24"/>
          <w:szCs w:val="24"/>
        </w:rPr>
        <w:t xml:space="preserve">14. За нарушение </w:t>
      </w:r>
      <w:r w:rsidRPr="008B6581">
        <w:rPr>
          <w:rFonts w:ascii="Arial" w:hAnsi="Arial" w:cs="Arial"/>
          <w:color w:val="000000" w:themeColor="text1"/>
          <w:sz w:val="24"/>
          <w:szCs w:val="24"/>
        </w:rPr>
        <w:t xml:space="preserve">правил пожарной безопасности </w:t>
      </w:r>
      <w:r w:rsidR="008B6581">
        <w:rPr>
          <w:rFonts w:ascii="Arial" w:hAnsi="Arial" w:cs="Arial"/>
          <w:color w:val="000000" w:themeColor="text1"/>
          <w:sz w:val="24"/>
          <w:szCs w:val="24"/>
        </w:rPr>
        <w:t xml:space="preserve">виновные лица несут </w:t>
      </w:r>
      <w:r w:rsidRPr="008B6581">
        <w:rPr>
          <w:rFonts w:ascii="Arial" w:hAnsi="Arial" w:cs="Arial"/>
          <w:color w:val="000000" w:themeColor="text1"/>
          <w:sz w:val="24"/>
          <w:szCs w:val="24"/>
        </w:rPr>
        <w:t>установленную законом ответственность.</w:t>
      </w:r>
    </w:p>
    <w:p w:rsidR="00020438" w:rsidRDefault="00020438" w:rsidP="003D00B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A9735C" w:rsidRDefault="00A9735C" w:rsidP="003D00B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E97A9E" w:rsidRDefault="00E97A9E" w:rsidP="003D00B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E97A9E" w:rsidRDefault="00E97A9E" w:rsidP="003D00B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E97A9E" w:rsidRDefault="00E97A9E" w:rsidP="003D00B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E97A9E" w:rsidRDefault="00E97A9E" w:rsidP="003D00B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E97A9E" w:rsidRDefault="00E97A9E" w:rsidP="003D00B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E97A9E" w:rsidRDefault="00E97A9E" w:rsidP="003D00B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E97A9E" w:rsidRDefault="00E97A9E" w:rsidP="003D00B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E97A9E" w:rsidRDefault="00E97A9E" w:rsidP="003D00B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E97A9E" w:rsidRDefault="00E97A9E" w:rsidP="003D00B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E97A9E" w:rsidRDefault="00E97A9E" w:rsidP="003D00B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E97A9E" w:rsidRDefault="00E97A9E" w:rsidP="003D00B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E97A9E" w:rsidRDefault="00E97A9E" w:rsidP="003D00B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E97A9E" w:rsidRDefault="00E97A9E" w:rsidP="003D00B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E97A9E" w:rsidRDefault="00E97A9E" w:rsidP="003D00B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E97A9E" w:rsidRDefault="00E97A9E" w:rsidP="003D00B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E97A9E" w:rsidRDefault="00E97A9E" w:rsidP="003D00B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E97A9E" w:rsidRDefault="00E97A9E" w:rsidP="003D00B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E97A9E" w:rsidRDefault="00E97A9E" w:rsidP="003D00B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E97A9E" w:rsidRDefault="00E97A9E" w:rsidP="003D00B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EF077C" w:rsidRDefault="00EF077C" w:rsidP="003D00B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EF077C" w:rsidRDefault="00EF077C" w:rsidP="003D00B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E97A9E" w:rsidRDefault="00E97A9E" w:rsidP="003D00B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E97A9E" w:rsidRDefault="00E97A9E" w:rsidP="003D00B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E97A9E" w:rsidRDefault="00E97A9E" w:rsidP="003D00B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E97A9E" w:rsidRDefault="00E97A9E" w:rsidP="003D00B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E97A9E" w:rsidRDefault="00E97A9E" w:rsidP="003D00B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E97A9E" w:rsidRDefault="00E97A9E" w:rsidP="003D00B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E97A9E" w:rsidRDefault="00E97A9E" w:rsidP="003D00B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E97A9E" w:rsidRDefault="00E97A9E" w:rsidP="003D00B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020438" w:rsidRPr="00020438" w:rsidRDefault="000D71FF" w:rsidP="00020438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color w:val="000000"/>
        </w:rPr>
      </w:pPr>
      <w:r>
        <w:rPr>
          <w:rFonts w:ascii="Courier New" w:hAnsi="Courier New" w:cs="Courier New"/>
          <w:color w:val="000000"/>
        </w:rPr>
        <w:lastRenderedPageBreak/>
        <w:t>Приложение №</w:t>
      </w:r>
      <w:r w:rsidR="00020438" w:rsidRPr="00020438">
        <w:rPr>
          <w:rFonts w:ascii="Courier New" w:hAnsi="Courier New" w:cs="Courier New"/>
          <w:color w:val="000000"/>
        </w:rPr>
        <w:t>1</w:t>
      </w:r>
    </w:p>
    <w:p w:rsidR="00020438" w:rsidRPr="00020438" w:rsidRDefault="00020438" w:rsidP="00020438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color w:val="000000"/>
        </w:rPr>
      </w:pPr>
      <w:r w:rsidRPr="00020438">
        <w:rPr>
          <w:rFonts w:ascii="Courier New" w:hAnsi="Courier New" w:cs="Courier New"/>
          <w:color w:val="000000"/>
        </w:rPr>
        <w:t>к Положению</w:t>
      </w:r>
    </w:p>
    <w:p w:rsidR="00020438" w:rsidRPr="00020438" w:rsidRDefault="00020438" w:rsidP="00020438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color w:val="000000"/>
        </w:rPr>
      </w:pPr>
      <w:r w:rsidRPr="00020438">
        <w:rPr>
          <w:rFonts w:ascii="Courier New" w:hAnsi="Courier New" w:cs="Courier New"/>
          <w:color w:val="000000"/>
        </w:rPr>
        <w:t>об определении мест</w:t>
      </w:r>
    </w:p>
    <w:p w:rsidR="00020438" w:rsidRPr="00020438" w:rsidRDefault="00020438" w:rsidP="00020438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color w:val="000000"/>
        </w:rPr>
      </w:pPr>
      <w:r w:rsidRPr="00020438">
        <w:rPr>
          <w:rFonts w:ascii="Courier New" w:hAnsi="Courier New" w:cs="Courier New"/>
          <w:color w:val="000000"/>
        </w:rPr>
        <w:t>и способов разведения костров,</w:t>
      </w:r>
    </w:p>
    <w:p w:rsidR="00020438" w:rsidRPr="00020438" w:rsidRDefault="00020438" w:rsidP="00020438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color w:val="000000"/>
        </w:rPr>
      </w:pPr>
      <w:r w:rsidRPr="00020438">
        <w:rPr>
          <w:rFonts w:ascii="Courier New" w:hAnsi="Courier New" w:cs="Courier New"/>
          <w:color w:val="000000"/>
        </w:rPr>
        <w:t>проведения мероприятий с использованием</w:t>
      </w:r>
    </w:p>
    <w:p w:rsidR="00020438" w:rsidRPr="00020438" w:rsidRDefault="00020438" w:rsidP="00020438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color w:val="000000"/>
        </w:rPr>
      </w:pPr>
      <w:r w:rsidRPr="00020438">
        <w:rPr>
          <w:rFonts w:ascii="Courier New" w:hAnsi="Courier New" w:cs="Courier New"/>
          <w:color w:val="000000"/>
        </w:rPr>
        <w:t>приспособлений для тепловой обработки</w:t>
      </w:r>
    </w:p>
    <w:p w:rsidR="00020438" w:rsidRPr="00020438" w:rsidRDefault="00020438" w:rsidP="00020438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color w:val="000000"/>
        </w:rPr>
      </w:pPr>
      <w:r w:rsidRPr="00020438">
        <w:rPr>
          <w:rFonts w:ascii="Courier New" w:hAnsi="Courier New" w:cs="Courier New"/>
          <w:color w:val="000000"/>
        </w:rPr>
        <w:t>пищи с помощью открытого огня, мест</w:t>
      </w:r>
    </w:p>
    <w:p w:rsidR="00020438" w:rsidRPr="00020438" w:rsidRDefault="00020438" w:rsidP="00020438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color w:val="000000"/>
        </w:rPr>
      </w:pPr>
      <w:r w:rsidRPr="00020438">
        <w:rPr>
          <w:rFonts w:ascii="Courier New" w:hAnsi="Courier New" w:cs="Courier New"/>
          <w:color w:val="000000"/>
        </w:rPr>
        <w:t>сжигания мусора, травы, листвы на землях</w:t>
      </w:r>
    </w:p>
    <w:p w:rsidR="00020438" w:rsidRPr="00020438" w:rsidRDefault="00020438" w:rsidP="00020438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color w:val="000000"/>
        </w:rPr>
      </w:pPr>
      <w:r w:rsidRPr="00020438">
        <w:rPr>
          <w:rFonts w:ascii="Courier New" w:hAnsi="Courier New" w:cs="Courier New"/>
          <w:color w:val="000000"/>
        </w:rPr>
        <w:t>общего пользования на территории</w:t>
      </w:r>
    </w:p>
    <w:p w:rsidR="00020438" w:rsidRPr="00020438" w:rsidRDefault="00020438" w:rsidP="00020438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color w:val="000000"/>
        </w:rPr>
      </w:pPr>
      <w:r w:rsidRPr="00020438">
        <w:rPr>
          <w:rFonts w:ascii="Courier New" w:hAnsi="Courier New" w:cs="Courier New"/>
          <w:color w:val="000000"/>
        </w:rPr>
        <w:t>муниципального образования</w:t>
      </w:r>
    </w:p>
    <w:p w:rsidR="00020438" w:rsidRPr="00020438" w:rsidRDefault="000D71FF" w:rsidP="00020438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color w:val="000000"/>
        </w:rPr>
      </w:pPr>
      <w:r>
        <w:rPr>
          <w:rFonts w:ascii="Courier New" w:hAnsi="Courier New" w:cs="Courier New"/>
          <w:color w:val="000000"/>
        </w:rPr>
        <w:t>«</w:t>
      </w:r>
      <w:r w:rsidR="00EA3C5E">
        <w:rPr>
          <w:rFonts w:ascii="Courier New" w:hAnsi="Courier New" w:cs="Courier New"/>
          <w:color w:val="000000"/>
        </w:rPr>
        <w:t>Ныгда</w:t>
      </w:r>
      <w:r>
        <w:rPr>
          <w:rFonts w:ascii="Courier New" w:hAnsi="Courier New" w:cs="Courier New"/>
          <w:color w:val="000000"/>
        </w:rPr>
        <w:t>»</w:t>
      </w:r>
    </w:p>
    <w:p w:rsidR="00020438" w:rsidRDefault="00020438" w:rsidP="003D00B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A9735C" w:rsidRPr="003D00B4" w:rsidRDefault="00A9735C" w:rsidP="003D00B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3D00B4" w:rsidRPr="00A9735C" w:rsidRDefault="003D00B4" w:rsidP="00020438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color w:val="000000"/>
          <w:sz w:val="24"/>
          <w:szCs w:val="24"/>
        </w:rPr>
      </w:pPr>
      <w:r w:rsidRPr="00A9735C">
        <w:rPr>
          <w:rFonts w:ascii="Arial" w:hAnsi="Arial" w:cs="Arial"/>
          <w:b/>
          <w:color w:val="000000"/>
          <w:sz w:val="24"/>
          <w:szCs w:val="24"/>
        </w:rPr>
        <w:t>ПЛОЩАДКИ, НА КОТОРЫХ ДОПУСКАЕТСЯ РАЗВЕДЕНИЕ КОСТРОВ,</w:t>
      </w:r>
    </w:p>
    <w:p w:rsidR="003D00B4" w:rsidRPr="00A9735C" w:rsidRDefault="003D00B4" w:rsidP="00020438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color w:val="000000"/>
          <w:sz w:val="24"/>
          <w:szCs w:val="24"/>
        </w:rPr>
      </w:pPr>
      <w:r w:rsidRPr="00A9735C">
        <w:rPr>
          <w:rFonts w:ascii="Arial" w:hAnsi="Arial" w:cs="Arial"/>
          <w:b/>
          <w:color w:val="000000"/>
          <w:sz w:val="24"/>
          <w:szCs w:val="24"/>
        </w:rPr>
        <w:t>ПРОВЕДЕНИЕ МЕРОПРИЯТИЙ, ПРЕДУСМАТРИВАЮЩИХ</w:t>
      </w:r>
    </w:p>
    <w:p w:rsidR="003D00B4" w:rsidRPr="00A9735C" w:rsidRDefault="003D00B4" w:rsidP="00020438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color w:val="000000"/>
          <w:sz w:val="24"/>
          <w:szCs w:val="24"/>
        </w:rPr>
      </w:pPr>
      <w:r w:rsidRPr="00A9735C">
        <w:rPr>
          <w:rFonts w:ascii="Arial" w:hAnsi="Arial" w:cs="Arial"/>
          <w:b/>
          <w:color w:val="000000"/>
          <w:sz w:val="24"/>
          <w:szCs w:val="24"/>
        </w:rPr>
        <w:t>ИСПОЛЬЗОВАНИЕ ОТКРЫТОГО КОСТРА, ИСПОЛЬЗОВАНИЕ МАНГАЛОВ И</w:t>
      </w:r>
    </w:p>
    <w:p w:rsidR="003D00B4" w:rsidRPr="00A9735C" w:rsidRDefault="003D00B4" w:rsidP="00020438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color w:val="000000"/>
          <w:sz w:val="24"/>
          <w:szCs w:val="24"/>
        </w:rPr>
      </w:pPr>
      <w:r w:rsidRPr="00A9735C">
        <w:rPr>
          <w:rFonts w:ascii="Arial" w:hAnsi="Arial" w:cs="Arial"/>
          <w:b/>
          <w:color w:val="000000"/>
          <w:sz w:val="24"/>
          <w:szCs w:val="24"/>
        </w:rPr>
        <w:t xml:space="preserve">ИНЫХ ПРИСПОСОБЛЕНИЙ ДЛЯ ТЕПЛОВОЙ ОБРАБОТКИ ПИЩИ </w:t>
      </w:r>
      <w:proofErr w:type="gramStart"/>
      <w:r w:rsidRPr="00A9735C">
        <w:rPr>
          <w:rFonts w:ascii="Arial" w:hAnsi="Arial" w:cs="Arial"/>
          <w:b/>
          <w:color w:val="000000"/>
          <w:sz w:val="24"/>
          <w:szCs w:val="24"/>
        </w:rPr>
        <w:t>С</w:t>
      </w:r>
      <w:proofErr w:type="gramEnd"/>
    </w:p>
    <w:p w:rsidR="003D00B4" w:rsidRPr="00A9735C" w:rsidRDefault="003D00B4" w:rsidP="00020438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color w:val="000000"/>
          <w:sz w:val="24"/>
          <w:szCs w:val="24"/>
        </w:rPr>
      </w:pPr>
      <w:r w:rsidRPr="00A9735C">
        <w:rPr>
          <w:rFonts w:ascii="Arial" w:hAnsi="Arial" w:cs="Arial"/>
          <w:b/>
          <w:color w:val="000000"/>
          <w:sz w:val="24"/>
          <w:szCs w:val="24"/>
        </w:rPr>
        <w:t>ПОМОЩЬЮ ОТКРЫТОГО ОГНЯ, СЖИГАНИЕ МУСОРА, ТРАВЫ, ЛИСТВЫ</w:t>
      </w:r>
    </w:p>
    <w:p w:rsidR="00020438" w:rsidRDefault="00020438" w:rsidP="003D00B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  <w:sz w:val="24"/>
          <w:szCs w:val="24"/>
        </w:rPr>
      </w:pPr>
    </w:p>
    <w:p w:rsidR="003D00B4" w:rsidRPr="003D00B4" w:rsidRDefault="003D00B4" w:rsidP="00A9735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3D00B4">
        <w:rPr>
          <w:rFonts w:ascii="Arial" w:hAnsi="Arial" w:cs="Arial"/>
          <w:color w:val="000000"/>
          <w:sz w:val="24"/>
          <w:szCs w:val="24"/>
        </w:rPr>
        <w:t>1. Специально оборудованные места</w:t>
      </w:r>
      <w:r w:rsidR="00E97A9E">
        <w:rPr>
          <w:rFonts w:ascii="Arial" w:hAnsi="Arial" w:cs="Arial"/>
          <w:color w:val="000000"/>
          <w:sz w:val="24"/>
          <w:szCs w:val="24"/>
        </w:rPr>
        <w:t xml:space="preserve"> в лесопарковых зонах </w:t>
      </w:r>
      <w:r w:rsidR="00020438">
        <w:rPr>
          <w:rFonts w:ascii="Arial" w:hAnsi="Arial" w:cs="Arial"/>
          <w:color w:val="000000"/>
          <w:sz w:val="24"/>
          <w:szCs w:val="24"/>
        </w:rPr>
        <w:t>муниципал</w:t>
      </w:r>
      <w:r w:rsidR="00A9735C">
        <w:rPr>
          <w:rFonts w:ascii="Arial" w:hAnsi="Arial" w:cs="Arial"/>
          <w:color w:val="000000"/>
          <w:sz w:val="24"/>
          <w:szCs w:val="24"/>
        </w:rPr>
        <w:t>ьного образования «</w:t>
      </w:r>
      <w:r w:rsidR="00EA3C5E">
        <w:rPr>
          <w:rFonts w:ascii="Arial" w:hAnsi="Arial" w:cs="Arial"/>
          <w:color w:val="000000"/>
          <w:sz w:val="24"/>
          <w:szCs w:val="24"/>
        </w:rPr>
        <w:t>Ныгда</w:t>
      </w:r>
      <w:r w:rsidR="00A9735C">
        <w:rPr>
          <w:rFonts w:ascii="Arial" w:hAnsi="Arial" w:cs="Arial"/>
          <w:color w:val="000000"/>
          <w:sz w:val="24"/>
          <w:szCs w:val="24"/>
        </w:rPr>
        <w:t>»</w:t>
      </w:r>
      <w:r w:rsidR="00020438">
        <w:rPr>
          <w:rFonts w:ascii="Arial" w:hAnsi="Arial" w:cs="Arial"/>
          <w:color w:val="000000"/>
          <w:sz w:val="24"/>
          <w:szCs w:val="24"/>
        </w:rPr>
        <w:t>»</w:t>
      </w:r>
      <w:r w:rsidRPr="003D00B4">
        <w:rPr>
          <w:rFonts w:ascii="Arial" w:hAnsi="Arial" w:cs="Arial"/>
          <w:color w:val="000000"/>
          <w:sz w:val="24"/>
          <w:szCs w:val="24"/>
        </w:rPr>
        <w:t>.</w:t>
      </w:r>
    </w:p>
    <w:p w:rsidR="003D00B4" w:rsidRPr="003D00B4" w:rsidRDefault="003D00B4" w:rsidP="00A9735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3D00B4">
        <w:rPr>
          <w:rFonts w:ascii="Arial" w:hAnsi="Arial" w:cs="Arial"/>
          <w:color w:val="000000"/>
          <w:sz w:val="24"/>
          <w:szCs w:val="24"/>
        </w:rPr>
        <w:t xml:space="preserve">2. Обустроенные </w:t>
      </w:r>
      <w:r w:rsidR="00020438">
        <w:rPr>
          <w:rFonts w:ascii="Arial" w:hAnsi="Arial" w:cs="Arial"/>
          <w:color w:val="000000"/>
          <w:sz w:val="24"/>
          <w:szCs w:val="24"/>
        </w:rPr>
        <w:t>территори</w:t>
      </w:r>
      <w:r w:rsidR="00A9735C">
        <w:rPr>
          <w:rFonts w:ascii="Arial" w:hAnsi="Arial" w:cs="Arial"/>
          <w:color w:val="000000"/>
          <w:sz w:val="24"/>
          <w:szCs w:val="24"/>
        </w:rPr>
        <w:t>и вдоль</w:t>
      </w:r>
      <w:r w:rsidR="00020438">
        <w:rPr>
          <w:rFonts w:ascii="Arial" w:hAnsi="Arial" w:cs="Arial"/>
          <w:color w:val="000000"/>
          <w:sz w:val="24"/>
          <w:szCs w:val="24"/>
        </w:rPr>
        <w:t xml:space="preserve"> водных объектов муниципал</w:t>
      </w:r>
      <w:r w:rsidR="00A9735C">
        <w:rPr>
          <w:rFonts w:ascii="Arial" w:hAnsi="Arial" w:cs="Arial"/>
          <w:color w:val="000000"/>
          <w:sz w:val="24"/>
          <w:szCs w:val="24"/>
        </w:rPr>
        <w:t>ьного образования «</w:t>
      </w:r>
      <w:r w:rsidR="00EA3C5E">
        <w:rPr>
          <w:rFonts w:ascii="Arial" w:hAnsi="Arial" w:cs="Arial"/>
          <w:color w:val="000000"/>
          <w:sz w:val="24"/>
          <w:szCs w:val="24"/>
        </w:rPr>
        <w:t>Ныгда</w:t>
      </w:r>
      <w:r w:rsidR="00020438">
        <w:rPr>
          <w:rFonts w:ascii="Arial" w:hAnsi="Arial" w:cs="Arial"/>
          <w:color w:val="000000"/>
          <w:sz w:val="24"/>
          <w:szCs w:val="24"/>
        </w:rPr>
        <w:t>»</w:t>
      </w:r>
    </w:p>
    <w:p w:rsidR="00020438" w:rsidRDefault="00020438" w:rsidP="00A9735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E97A9E" w:rsidRDefault="00E97A9E" w:rsidP="00A9735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E97A9E" w:rsidRDefault="00E97A9E" w:rsidP="00A9735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E97A9E" w:rsidRDefault="00E97A9E" w:rsidP="00A9735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E97A9E" w:rsidRDefault="00E97A9E" w:rsidP="00A9735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E97A9E" w:rsidRDefault="00E97A9E" w:rsidP="00A9735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E97A9E" w:rsidRDefault="00E97A9E" w:rsidP="00A9735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E97A9E" w:rsidRDefault="00E97A9E" w:rsidP="00A9735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E97A9E" w:rsidRDefault="00E97A9E" w:rsidP="00A9735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E97A9E" w:rsidRDefault="00E97A9E" w:rsidP="00A9735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E97A9E" w:rsidRDefault="00E97A9E" w:rsidP="00A9735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E97A9E" w:rsidRDefault="00E97A9E" w:rsidP="00A9735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E97A9E" w:rsidRDefault="00E97A9E" w:rsidP="00A9735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E97A9E" w:rsidRDefault="00E97A9E" w:rsidP="00A9735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E97A9E" w:rsidRDefault="00E97A9E" w:rsidP="00A9735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E97A9E" w:rsidRDefault="00E97A9E" w:rsidP="00A9735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E97A9E" w:rsidRDefault="00E97A9E" w:rsidP="00A9735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E97A9E" w:rsidRDefault="00E97A9E" w:rsidP="00A9735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E97A9E" w:rsidRDefault="00E97A9E" w:rsidP="00A9735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E97A9E" w:rsidRDefault="00E97A9E" w:rsidP="00A9735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E97A9E" w:rsidRDefault="00E97A9E" w:rsidP="00A9735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E97A9E" w:rsidRDefault="00E97A9E" w:rsidP="00A9735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E97A9E" w:rsidRDefault="00E97A9E" w:rsidP="00A9735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E97A9E" w:rsidRDefault="00E97A9E" w:rsidP="00A9735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E97A9E" w:rsidRDefault="00E97A9E" w:rsidP="00A9735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E97A9E" w:rsidRDefault="00E97A9E" w:rsidP="00A9735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E97A9E" w:rsidRDefault="00E97A9E" w:rsidP="00A9735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E97A9E" w:rsidRDefault="00E97A9E" w:rsidP="00A9735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E97A9E" w:rsidRDefault="00E97A9E" w:rsidP="00A9735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E97A9E" w:rsidRDefault="00E97A9E" w:rsidP="00A9735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3D00B4" w:rsidRPr="007F7925" w:rsidRDefault="00A9735C" w:rsidP="007F7925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color w:val="000000"/>
        </w:rPr>
      </w:pPr>
      <w:r>
        <w:rPr>
          <w:rFonts w:ascii="Courier New" w:hAnsi="Courier New" w:cs="Courier New"/>
          <w:color w:val="000000"/>
        </w:rPr>
        <w:lastRenderedPageBreak/>
        <w:t>Приложение №</w:t>
      </w:r>
      <w:r w:rsidR="003D00B4" w:rsidRPr="007F7925">
        <w:rPr>
          <w:rFonts w:ascii="Courier New" w:hAnsi="Courier New" w:cs="Courier New"/>
          <w:color w:val="000000"/>
        </w:rPr>
        <w:t>2</w:t>
      </w:r>
    </w:p>
    <w:p w:rsidR="003D00B4" w:rsidRPr="007F7925" w:rsidRDefault="003D00B4" w:rsidP="007F7925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color w:val="000000"/>
        </w:rPr>
      </w:pPr>
      <w:r w:rsidRPr="007F7925">
        <w:rPr>
          <w:rFonts w:ascii="Courier New" w:hAnsi="Courier New" w:cs="Courier New"/>
          <w:color w:val="000000"/>
        </w:rPr>
        <w:t>к Положению</w:t>
      </w:r>
    </w:p>
    <w:p w:rsidR="003D00B4" w:rsidRPr="007F7925" w:rsidRDefault="003D00B4" w:rsidP="007F7925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color w:val="000000"/>
        </w:rPr>
      </w:pPr>
      <w:r w:rsidRPr="007F7925">
        <w:rPr>
          <w:rFonts w:ascii="Courier New" w:hAnsi="Courier New" w:cs="Courier New"/>
          <w:color w:val="000000"/>
        </w:rPr>
        <w:t>об определении мест</w:t>
      </w:r>
    </w:p>
    <w:p w:rsidR="003D00B4" w:rsidRPr="007F7925" w:rsidRDefault="003D00B4" w:rsidP="007F7925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color w:val="000000"/>
        </w:rPr>
      </w:pPr>
      <w:r w:rsidRPr="007F7925">
        <w:rPr>
          <w:rFonts w:ascii="Courier New" w:hAnsi="Courier New" w:cs="Courier New"/>
          <w:color w:val="000000"/>
        </w:rPr>
        <w:t>и способов разведения костров,</w:t>
      </w:r>
    </w:p>
    <w:p w:rsidR="003D00B4" w:rsidRPr="007F7925" w:rsidRDefault="003D00B4" w:rsidP="007F7925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color w:val="000000"/>
        </w:rPr>
      </w:pPr>
      <w:r w:rsidRPr="007F7925">
        <w:rPr>
          <w:rFonts w:ascii="Courier New" w:hAnsi="Courier New" w:cs="Courier New"/>
          <w:color w:val="000000"/>
        </w:rPr>
        <w:t>проведения мероприятий с использованием</w:t>
      </w:r>
    </w:p>
    <w:p w:rsidR="003D00B4" w:rsidRPr="007F7925" w:rsidRDefault="003D00B4" w:rsidP="007F7925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color w:val="000000"/>
        </w:rPr>
      </w:pPr>
      <w:r w:rsidRPr="007F7925">
        <w:rPr>
          <w:rFonts w:ascii="Courier New" w:hAnsi="Courier New" w:cs="Courier New"/>
          <w:color w:val="000000"/>
        </w:rPr>
        <w:t>приспособлений для тепловой обработки</w:t>
      </w:r>
    </w:p>
    <w:p w:rsidR="003D00B4" w:rsidRPr="007F7925" w:rsidRDefault="003D00B4" w:rsidP="007F7925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color w:val="000000"/>
        </w:rPr>
      </w:pPr>
      <w:r w:rsidRPr="007F7925">
        <w:rPr>
          <w:rFonts w:ascii="Courier New" w:hAnsi="Courier New" w:cs="Courier New"/>
          <w:color w:val="000000"/>
        </w:rPr>
        <w:t>пищи с помощью открытого огня, мест</w:t>
      </w:r>
    </w:p>
    <w:p w:rsidR="003D00B4" w:rsidRPr="007F7925" w:rsidRDefault="003D00B4" w:rsidP="007F7925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color w:val="000000"/>
        </w:rPr>
      </w:pPr>
      <w:r w:rsidRPr="007F7925">
        <w:rPr>
          <w:rFonts w:ascii="Courier New" w:hAnsi="Courier New" w:cs="Courier New"/>
          <w:color w:val="000000"/>
        </w:rPr>
        <w:t>сжигания мусора, травы, листвы на землях</w:t>
      </w:r>
    </w:p>
    <w:p w:rsidR="003D00B4" w:rsidRPr="007F7925" w:rsidRDefault="003D00B4" w:rsidP="007F7925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color w:val="000000"/>
        </w:rPr>
      </w:pPr>
      <w:r w:rsidRPr="007F7925">
        <w:rPr>
          <w:rFonts w:ascii="Courier New" w:hAnsi="Courier New" w:cs="Courier New"/>
          <w:color w:val="000000"/>
        </w:rPr>
        <w:t>общего пользования на территории</w:t>
      </w:r>
    </w:p>
    <w:p w:rsidR="003D00B4" w:rsidRPr="007F7925" w:rsidRDefault="003D00B4" w:rsidP="007F7925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color w:val="000000"/>
        </w:rPr>
      </w:pPr>
      <w:r w:rsidRPr="007F7925">
        <w:rPr>
          <w:rFonts w:ascii="Courier New" w:hAnsi="Courier New" w:cs="Courier New"/>
          <w:color w:val="000000"/>
        </w:rPr>
        <w:t>муниципального образования</w:t>
      </w:r>
    </w:p>
    <w:p w:rsidR="003D00B4" w:rsidRPr="007F7925" w:rsidRDefault="00A9735C" w:rsidP="007F7925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color w:val="000000"/>
        </w:rPr>
      </w:pPr>
      <w:r>
        <w:rPr>
          <w:rFonts w:ascii="Courier New" w:hAnsi="Courier New" w:cs="Courier New"/>
          <w:color w:val="000000"/>
        </w:rPr>
        <w:t>«</w:t>
      </w:r>
      <w:r w:rsidR="00EA3C5E">
        <w:rPr>
          <w:rFonts w:ascii="Courier New" w:hAnsi="Courier New" w:cs="Courier New"/>
          <w:color w:val="000000"/>
        </w:rPr>
        <w:t>Ныгда</w:t>
      </w:r>
      <w:r w:rsidR="007F7925">
        <w:rPr>
          <w:rFonts w:ascii="Courier New" w:hAnsi="Courier New" w:cs="Courier New"/>
          <w:color w:val="000000"/>
        </w:rPr>
        <w:t>»</w:t>
      </w:r>
    </w:p>
    <w:p w:rsidR="007F7925" w:rsidRPr="007F7925" w:rsidRDefault="007F7925" w:rsidP="007F7925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color w:val="000000"/>
        </w:rPr>
      </w:pPr>
    </w:p>
    <w:p w:rsidR="003D00B4" w:rsidRPr="00A9735C" w:rsidRDefault="003D00B4" w:rsidP="00BE522A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color w:val="000000"/>
          <w:sz w:val="24"/>
          <w:szCs w:val="24"/>
        </w:rPr>
      </w:pPr>
      <w:r w:rsidRPr="00A9735C">
        <w:rPr>
          <w:rFonts w:ascii="Arial" w:hAnsi="Arial" w:cs="Arial"/>
          <w:b/>
          <w:color w:val="000000"/>
          <w:sz w:val="24"/>
          <w:szCs w:val="24"/>
        </w:rPr>
        <w:t>МЕСТА, НА КОТОРЫХ ДОПУСКАЕТСЯ ПРИГОТОВЛЕНИЕ ПИЩИ С</w:t>
      </w:r>
      <w:r w:rsidR="00E97A9E">
        <w:rPr>
          <w:rFonts w:ascii="Arial" w:hAnsi="Arial" w:cs="Arial"/>
          <w:b/>
          <w:color w:val="000000"/>
          <w:sz w:val="24"/>
          <w:szCs w:val="24"/>
        </w:rPr>
        <w:t xml:space="preserve"> </w:t>
      </w:r>
      <w:r w:rsidRPr="00A9735C">
        <w:rPr>
          <w:rFonts w:ascii="Arial" w:hAnsi="Arial" w:cs="Arial"/>
          <w:b/>
          <w:color w:val="000000"/>
          <w:sz w:val="24"/>
          <w:szCs w:val="24"/>
        </w:rPr>
        <w:t>ИСПОЛЬЗОВАНИЕМ ОТКРЫТОГО ОГНЯ, МАНГАЛОВ И ИНЫХ</w:t>
      </w:r>
      <w:r w:rsidR="00E97A9E">
        <w:rPr>
          <w:rFonts w:ascii="Arial" w:hAnsi="Arial" w:cs="Arial"/>
          <w:b/>
          <w:color w:val="000000"/>
          <w:sz w:val="24"/>
          <w:szCs w:val="24"/>
        </w:rPr>
        <w:t xml:space="preserve"> </w:t>
      </w:r>
      <w:r w:rsidRPr="00A9735C">
        <w:rPr>
          <w:rFonts w:ascii="Arial" w:hAnsi="Arial" w:cs="Arial"/>
          <w:b/>
          <w:color w:val="000000"/>
          <w:sz w:val="24"/>
          <w:szCs w:val="24"/>
        </w:rPr>
        <w:t>ПРИСПОСОБЛЕНИЙ ДЛЯ ТЕПЛОВОЙ ОБРАБОТКИ ПИЩИ С ПОМОЩЬЮ</w:t>
      </w:r>
      <w:r w:rsidR="00E97A9E">
        <w:rPr>
          <w:rFonts w:ascii="Arial" w:hAnsi="Arial" w:cs="Arial"/>
          <w:b/>
          <w:color w:val="000000"/>
          <w:sz w:val="24"/>
          <w:szCs w:val="24"/>
        </w:rPr>
        <w:t xml:space="preserve"> </w:t>
      </w:r>
      <w:r w:rsidRPr="00A9735C">
        <w:rPr>
          <w:rFonts w:ascii="Arial" w:hAnsi="Arial" w:cs="Arial"/>
          <w:b/>
          <w:color w:val="000000"/>
          <w:sz w:val="24"/>
          <w:szCs w:val="24"/>
        </w:rPr>
        <w:t>ОТКРЫТОГО ОГНЯ</w:t>
      </w:r>
    </w:p>
    <w:p w:rsidR="00BE522A" w:rsidRPr="003D00B4" w:rsidRDefault="00BE522A" w:rsidP="003D00B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:rsidR="003D00B4" w:rsidRPr="003D00B4" w:rsidRDefault="003D00B4" w:rsidP="00A9735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3D00B4">
        <w:rPr>
          <w:rFonts w:ascii="Arial" w:hAnsi="Arial" w:cs="Arial"/>
          <w:color w:val="000000"/>
          <w:sz w:val="24"/>
          <w:szCs w:val="24"/>
        </w:rPr>
        <w:t xml:space="preserve">1. Специально оборудованные места </w:t>
      </w:r>
      <w:r w:rsidR="00BE522A">
        <w:rPr>
          <w:rFonts w:ascii="Arial" w:hAnsi="Arial" w:cs="Arial"/>
          <w:color w:val="000000"/>
          <w:sz w:val="24"/>
          <w:szCs w:val="24"/>
        </w:rPr>
        <w:t>в лесопарковых зонах муниципал</w:t>
      </w:r>
      <w:r w:rsidR="00A9735C">
        <w:rPr>
          <w:rFonts w:ascii="Arial" w:hAnsi="Arial" w:cs="Arial"/>
          <w:color w:val="000000"/>
          <w:sz w:val="24"/>
          <w:szCs w:val="24"/>
        </w:rPr>
        <w:t>ьного образования «</w:t>
      </w:r>
      <w:r w:rsidR="00EA3C5E">
        <w:rPr>
          <w:rFonts w:ascii="Arial" w:hAnsi="Arial" w:cs="Arial"/>
          <w:color w:val="000000"/>
          <w:sz w:val="24"/>
          <w:szCs w:val="24"/>
        </w:rPr>
        <w:t>Ныгда</w:t>
      </w:r>
      <w:r w:rsidR="00BE522A">
        <w:rPr>
          <w:rFonts w:ascii="Arial" w:hAnsi="Arial" w:cs="Arial"/>
          <w:color w:val="000000"/>
          <w:sz w:val="24"/>
          <w:szCs w:val="24"/>
        </w:rPr>
        <w:t>»</w:t>
      </w:r>
    </w:p>
    <w:p w:rsidR="005510B0" w:rsidRPr="003D00B4" w:rsidRDefault="003D00B4" w:rsidP="00A9735C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3D00B4">
        <w:rPr>
          <w:rFonts w:ascii="Arial" w:hAnsi="Arial" w:cs="Arial"/>
          <w:color w:val="000000"/>
          <w:sz w:val="24"/>
          <w:szCs w:val="24"/>
        </w:rPr>
        <w:t xml:space="preserve">2. Обустроенные </w:t>
      </w:r>
      <w:r w:rsidR="00A9735C">
        <w:rPr>
          <w:rFonts w:ascii="Arial" w:hAnsi="Arial" w:cs="Arial"/>
          <w:color w:val="000000"/>
          <w:sz w:val="24"/>
          <w:szCs w:val="24"/>
        </w:rPr>
        <w:t>территории вдоль</w:t>
      </w:r>
      <w:r w:rsidR="00BE522A">
        <w:rPr>
          <w:rFonts w:ascii="Arial" w:hAnsi="Arial" w:cs="Arial"/>
          <w:color w:val="000000"/>
          <w:sz w:val="24"/>
          <w:szCs w:val="24"/>
        </w:rPr>
        <w:t xml:space="preserve"> водных объектов муниципал</w:t>
      </w:r>
      <w:r w:rsidR="00A9735C">
        <w:rPr>
          <w:rFonts w:ascii="Arial" w:hAnsi="Arial" w:cs="Arial"/>
          <w:color w:val="000000"/>
          <w:sz w:val="24"/>
          <w:szCs w:val="24"/>
        </w:rPr>
        <w:t>ьного образования «</w:t>
      </w:r>
      <w:r w:rsidR="00EA3C5E">
        <w:rPr>
          <w:rFonts w:ascii="Arial" w:hAnsi="Arial" w:cs="Arial"/>
          <w:color w:val="000000"/>
          <w:sz w:val="24"/>
          <w:szCs w:val="24"/>
        </w:rPr>
        <w:t>Ныгда</w:t>
      </w:r>
      <w:r w:rsidR="00BE522A">
        <w:rPr>
          <w:rFonts w:ascii="Arial" w:hAnsi="Arial" w:cs="Arial"/>
          <w:color w:val="000000"/>
          <w:sz w:val="24"/>
          <w:szCs w:val="24"/>
        </w:rPr>
        <w:t>»</w:t>
      </w:r>
    </w:p>
    <w:sectPr w:rsidR="005510B0" w:rsidRPr="003D00B4" w:rsidSect="00EA3C5E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MT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14EE"/>
    <w:rsid w:val="00020438"/>
    <w:rsid w:val="0007483E"/>
    <w:rsid w:val="000D71FF"/>
    <w:rsid w:val="00135E80"/>
    <w:rsid w:val="00221347"/>
    <w:rsid w:val="00247A0A"/>
    <w:rsid w:val="002F0D18"/>
    <w:rsid w:val="00374702"/>
    <w:rsid w:val="00381A8D"/>
    <w:rsid w:val="003B5512"/>
    <w:rsid w:val="003D00B4"/>
    <w:rsid w:val="00404A2F"/>
    <w:rsid w:val="00452A9E"/>
    <w:rsid w:val="00455293"/>
    <w:rsid w:val="00476790"/>
    <w:rsid w:val="005510B0"/>
    <w:rsid w:val="006034F0"/>
    <w:rsid w:val="00607C69"/>
    <w:rsid w:val="006F274D"/>
    <w:rsid w:val="00750724"/>
    <w:rsid w:val="00773CE1"/>
    <w:rsid w:val="007F7925"/>
    <w:rsid w:val="00871E9C"/>
    <w:rsid w:val="008B6581"/>
    <w:rsid w:val="009A14EE"/>
    <w:rsid w:val="00A9735C"/>
    <w:rsid w:val="00AE52E4"/>
    <w:rsid w:val="00BE522A"/>
    <w:rsid w:val="00C124CF"/>
    <w:rsid w:val="00C34C5F"/>
    <w:rsid w:val="00CB145E"/>
    <w:rsid w:val="00D44F61"/>
    <w:rsid w:val="00E87340"/>
    <w:rsid w:val="00E97A9E"/>
    <w:rsid w:val="00EA3C5E"/>
    <w:rsid w:val="00ED1AAB"/>
    <w:rsid w:val="00EF077C"/>
    <w:rsid w:val="00F952E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7C6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7C6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1570</Words>
  <Characters>8952</Characters>
  <Application>Microsoft Office Word</Application>
  <DocSecurity>0</DocSecurity>
  <Lines>74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10501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Пользователь Windows</cp:lastModifiedBy>
  <cp:revision>3</cp:revision>
  <dcterms:created xsi:type="dcterms:W3CDTF">2021-02-26T04:23:00Z</dcterms:created>
  <dcterms:modified xsi:type="dcterms:W3CDTF">2021-02-26T04:23:00Z</dcterms:modified>
</cp:coreProperties>
</file>