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E65" w:rsidRPr="00067126" w:rsidRDefault="00D52E65" w:rsidP="00D52E65">
      <w:pPr>
        <w:shd w:val="clear" w:color="auto" w:fill="FFFFFF"/>
        <w:tabs>
          <w:tab w:val="left" w:pos="3544"/>
          <w:tab w:val="left" w:pos="3828"/>
        </w:tabs>
        <w:spacing w:line="322" w:lineRule="exact"/>
        <w:ind w:firstLine="284"/>
        <w:jc w:val="center"/>
        <w:outlineLvl w:val="0"/>
        <w:rPr>
          <w:rFonts w:ascii="Arial" w:hAnsi="Arial" w:cs="Arial"/>
          <w:color w:val="000000"/>
          <w:spacing w:val="-4"/>
          <w:sz w:val="28"/>
          <w:szCs w:val="28"/>
        </w:rPr>
      </w:pPr>
      <w:r>
        <w:rPr>
          <w:rFonts w:ascii="Arial" w:hAnsi="Arial" w:cs="Arial"/>
          <w:color w:val="000000"/>
          <w:spacing w:val="-4"/>
          <w:sz w:val="28"/>
          <w:szCs w:val="28"/>
        </w:rPr>
        <w:t>РОССИЙСКАЯ ФЕДЕРАЦИЯ</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4"/>
          <w:sz w:val="28"/>
          <w:szCs w:val="28"/>
        </w:rPr>
      </w:pPr>
      <w:r>
        <w:rPr>
          <w:rFonts w:ascii="Arial" w:hAnsi="Arial" w:cs="Arial"/>
          <w:color w:val="000000"/>
          <w:spacing w:val="-4"/>
          <w:sz w:val="28"/>
          <w:szCs w:val="28"/>
        </w:rPr>
        <w:t>ИРКУТСКАЯ ОБЛАСТЬ</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4"/>
          <w:sz w:val="28"/>
          <w:szCs w:val="28"/>
        </w:rPr>
      </w:pPr>
      <w:r w:rsidRPr="00067126">
        <w:rPr>
          <w:rFonts w:ascii="Arial" w:hAnsi="Arial" w:cs="Arial"/>
          <w:color w:val="000000"/>
          <w:spacing w:val="-4"/>
          <w:sz w:val="28"/>
          <w:szCs w:val="28"/>
        </w:rPr>
        <w:t>АЛАРСКИЙ РАЙОН</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4"/>
          <w:sz w:val="28"/>
          <w:szCs w:val="28"/>
        </w:rPr>
      </w:pPr>
      <w:r w:rsidRPr="00067126">
        <w:rPr>
          <w:rFonts w:ascii="Arial" w:hAnsi="Arial" w:cs="Arial"/>
          <w:color w:val="000000"/>
          <w:spacing w:val="-4"/>
          <w:sz w:val="28"/>
          <w:szCs w:val="28"/>
        </w:rPr>
        <w:t>МО «НЫГДА»</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10"/>
          <w:sz w:val="28"/>
          <w:szCs w:val="28"/>
        </w:rPr>
      </w:pPr>
      <w:r w:rsidRPr="00067126">
        <w:rPr>
          <w:rFonts w:ascii="Arial" w:hAnsi="Arial" w:cs="Arial"/>
          <w:color w:val="000000"/>
          <w:spacing w:val="-10"/>
          <w:sz w:val="28"/>
          <w:szCs w:val="28"/>
        </w:rPr>
        <w:t>ПЕЧАТНОЕ СРЕДСТВО</w:t>
      </w:r>
      <w:r w:rsidRPr="00067126">
        <w:rPr>
          <w:rFonts w:ascii="Arial" w:hAnsi="Arial" w:cs="Arial"/>
          <w:color w:val="000000"/>
          <w:spacing w:val="-5"/>
          <w:sz w:val="28"/>
          <w:szCs w:val="28"/>
        </w:rPr>
        <w:t xml:space="preserve"> </w:t>
      </w:r>
      <w:r w:rsidRPr="00067126">
        <w:rPr>
          <w:rFonts w:ascii="Arial" w:hAnsi="Arial" w:cs="Arial"/>
          <w:color w:val="000000"/>
          <w:spacing w:val="-10"/>
          <w:sz w:val="28"/>
          <w:szCs w:val="28"/>
        </w:rPr>
        <w:t xml:space="preserve">МАССОВОЙ ИНФОРМАЦИИ </w:t>
      </w:r>
    </w:p>
    <w:p w:rsidR="00D52E65" w:rsidRPr="00067126" w:rsidRDefault="0075506A" w:rsidP="00D52E65">
      <w:pPr>
        <w:shd w:val="clear" w:color="auto" w:fill="FFFFFF"/>
        <w:spacing w:line="322" w:lineRule="exact"/>
        <w:ind w:firstLine="284"/>
        <w:jc w:val="center"/>
        <w:outlineLvl w:val="0"/>
        <w:rPr>
          <w:rFonts w:ascii="Arial" w:hAnsi="Arial" w:cs="Arial"/>
          <w:color w:val="000000"/>
          <w:spacing w:val="-5"/>
          <w:sz w:val="28"/>
          <w:szCs w:val="28"/>
        </w:rPr>
      </w:pPr>
      <w:r>
        <w:rPr>
          <w:rFonts w:ascii="Arial" w:hAnsi="Arial" w:cs="Arial"/>
          <w:color w:val="000000"/>
          <w:spacing w:val="-5"/>
          <w:sz w:val="28"/>
          <w:szCs w:val="28"/>
        </w:rPr>
        <w:t xml:space="preserve">«НЫГДИНСКИЙ </w:t>
      </w:r>
      <w:r w:rsidR="00D52E65" w:rsidRPr="00067126">
        <w:rPr>
          <w:rFonts w:ascii="Arial" w:hAnsi="Arial" w:cs="Arial"/>
          <w:color w:val="000000"/>
          <w:spacing w:val="-5"/>
          <w:sz w:val="28"/>
          <w:szCs w:val="28"/>
        </w:rPr>
        <w:t>ВЕСТНИК»</w:t>
      </w:r>
    </w:p>
    <w:p w:rsidR="005D5675" w:rsidRDefault="008948B7" w:rsidP="002A6483">
      <w:pPr>
        <w:shd w:val="clear" w:color="auto" w:fill="FFFFFF"/>
        <w:spacing w:line="322" w:lineRule="exact"/>
        <w:ind w:firstLine="284"/>
        <w:jc w:val="center"/>
        <w:outlineLvl w:val="0"/>
        <w:rPr>
          <w:rFonts w:ascii="Arial" w:hAnsi="Arial" w:cs="Arial"/>
          <w:color w:val="000000"/>
          <w:spacing w:val="-4"/>
          <w:sz w:val="28"/>
          <w:szCs w:val="28"/>
        </w:rPr>
      </w:pPr>
      <w:r>
        <w:rPr>
          <w:rFonts w:ascii="Arial" w:hAnsi="Arial" w:cs="Arial"/>
          <w:color w:val="000000"/>
          <w:spacing w:val="-5"/>
          <w:sz w:val="28"/>
          <w:szCs w:val="28"/>
        </w:rPr>
        <w:t>05</w:t>
      </w:r>
      <w:r w:rsidR="00A840D1">
        <w:rPr>
          <w:rFonts w:ascii="Arial" w:hAnsi="Arial" w:cs="Arial"/>
          <w:color w:val="000000"/>
          <w:spacing w:val="-5"/>
          <w:sz w:val="28"/>
          <w:szCs w:val="28"/>
        </w:rPr>
        <w:t xml:space="preserve"> </w:t>
      </w:r>
      <w:r>
        <w:rPr>
          <w:rFonts w:ascii="Arial" w:hAnsi="Arial" w:cs="Arial"/>
          <w:color w:val="000000"/>
          <w:spacing w:val="-5"/>
          <w:sz w:val="28"/>
          <w:szCs w:val="28"/>
        </w:rPr>
        <w:t>дека</w:t>
      </w:r>
      <w:r w:rsidR="00F605FB">
        <w:rPr>
          <w:rFonts w:ascii="Arial" w:hAnsi="Arial" w:cs="Arial"/>
          <w:color w:val="000000"/>
          <w:spacing w:val="-5"/>
          <w:sz w:val="28"/>
          <w:szCs w:val="28"/>
        </w:rPr>
        <w:t>бря</w:t>
      </w:r>
      <w:r w:rsidR="00376F3D">
        <w:rPr>
          <w:rFonts w:ascii="Arial" w:hAnsi="Arial" w:cs="Arial"/>
          <w:color w:val="000000"/>
          <w:spacing w:val="-5"/>
          <w:sz w:val="28"/>
          <w:szCs w:val="28"/>
        </w:rPr>
        <w:t xml:space="preserve"> </w:t>
      </w:r>
      <w:r w:rsidR="00D52E65" w:rsidRPr="00067126">
        <w:rPr>
          <w:rFonts w:ascii="Arial" w:hAnsi="Arial" w:cs="Arial"/>
          <w:color w:val="000000"/>
          <w:spacing w:val="-5"/>
          <w:sz w:val="28"/>
          <w:szCs w:val="28"/>
        </w:rPr>
        <w:t>201</w:t>
      </w:r>
      <w:r w:rsidR="00696C0A">
        <w:rPr>
          <w:rFonts w:ascii="Arial" w:hAnsi="Arial" w:cs="Arial"/>
          <w:color w:val="000000"/>
          <w:spacing w:val="-5"/>
          <w:sz w:val="28"/>
          <w:szCs w:val="28"/>
        </w:rPr>
        <w:t>9</w:t>
      </w:r>
      <w:r w:rsidR="00D52E65" w:rsidRPr="00067126">
        <w:rPr>
          <w:rFonts w:ascii="Arial" w:hAnsi="Arial" w:cs="Arial"/>
          <w:color w:val="000000"/>
          <w:spacing w:val="-5"/>
          <w:sz w:val="28"/>
          <w:szCs w:val="28"/>
        </w:rPr>
        <w:t xml:space="preserve"> г</w:t>
      </w:r>
      <w:r w:rsidR="007D46C7">
        <w:rPr>
          <w:rFonts w:ascii="Arial" w:hAnsi="Arial" w:cs="Arial"/>
          <w:color w:val="000000"/>
          <w:spacing w:val="-4"/>
          <w:sz w:val="28"/>
          <w:szCs w:val="28"/>
        </w:rPr>
        <w:t xml:space="preserve">ода, выпуск № </w:t>
      </w:r>
      <w:r>
        <w:rPr>
          <w:rFonts w:ascii="Arial" w:hAnsi="Arial" w:cs="Arial"/>
          <w:color w:val="000000"/>
          <w:spacing w:val="-4"/>
          <w:sz w:val="28"/>
          <w:szCs w:val="28"/>
        </w:rPr>
        <w:t>22</w:t>
      </w:r>
    </w:p>
    <w:p w:rsidR="002A6483" w:rsidRDefault="002A6483" w:rsidP="002A6483">
      <w:pPr>
        <w:shd w:val="clear" w:color="auto" w:fill="FFFFFF"/>
        <w:spacing w:line="322" w:lineRule="exact"/>
        <w:ind w:firstLine="284"/>
        <w:jc w:val="center"/>
        <w:outlineLvl w:val="0"/>
        <w:rPr>
          <w:rFonts w:ascii="Arial" w:hAnsi="Arial" w:cs="Arial"/>
          <w:color w:val="000000"/>
          <w:spacing w:val="-4"/>
          <w:sz w:val="28"/>
          <w:szCs w:val="28"/>
        </w:rPr>
      </w:pPr>
    </w:p>
    <w:p w:rsidR="00A94053" w:rsidRDefault="00E865AD" w:rsidP="00A94053">
      <w:pPr>
        <w:numPr>
          <w:ilvl w:val="0"/>
          <w:numId w:val="2"/>
        </w:numPr>
        <w:rPr>
          <w:rFonts w:ascii="Arial" w:hAnsi="Arial" w:cs="Arial"/>
          <w:sz w:val="24"/>
          <w:szCs w:val="24"/>
        </w:rPr>
      </w:pPr>
      <w:r>
        <w:rPr>
          <w:rFonts w:ascii="Arial" w:hAnsi="Arial" w:cs="Arial"/>
          <w:sz w:val="24"/>
          <w:szCs w:val="24"/>
        </w:rPr>
        <w:t xml:space="preserve">Публикуется Постановление Главы МО «Ныгда» от </w:t>
      </w:r>
      <w:r w:rsidR="00896F23">
        <w:rPr>
          <w:rFonts w:ascii="Arial" w:hAnsi="Arial" w:cs="Arial"/>
          <w:sz w:val="24"/>
          <w:szCs w:val="24"/>
        </w:rPr>
        <w:t>27</w:t>
      </w:r>
      <w:r w:rsidR="006402EB">
        <w:rPr>
          <w:rFonts w:ascii="Arial" w:hAnsi="Arial" w:cs="Arial"/>
          <w:sz w:val="24"/>
          <w:szCs w:val="24"/>
        </w:rPr>
        <w:t>.11</w:t>
      </w:r>
      <w:r>
        <w:rPr>
          <w:rFonts w:ascii="Arial" w:hAnsi="Arial" w:cs="Arial"/>
          <w:sz w:val="24"/>
          <w:szCs w:val="24"/>
        </w:rPr>
        <w:t>.2019 г. №</w:t>
      </w:r>
      <w:r w:rsidR="00896F23">
        <w:rPr>
          <w:rFonts w:ascii="Arial" w:hAnsi="Arial" w:cs="Arial"/>
          <w:sz w:val="24"/>
          <w:szCs w:val="24"/>
        </w:rPr>
        <w:t>65</w:t>
      </w:r>
      <w:r>
        <w:rPr>
          <w:rFonts w:ascii="Arial" w:hAnsi="Arial" w:cs="Arial"/>
          <w:sz w:val="24"/>
          <w:szCs w:val="24"/>
        </w:rPr>
        <w:t xml:space="preserve"> - </w:t>
      </w:r>
      <w:proofErr w:type="gramStart"/>
      <w:r>
        <w:rPr>
          <w:rFonts w:ascii="Arial" w:hAnsi="Arial" w:cs="Arial"/>
          <w:sz w:val="24"/>
          <w:szCs w:val="24"/>
        </w:rPr>
        <w:t>п</w:t>
      </w:r>
      <w:proofErr w:type="gramEnd"/>
      <w:r>
        <w:rPr>
          <w:rFonts w:ascii="Arial" w:hAnsi="Arial" w:cs="Arial"/>
          <w:sz w:val="24"/>
          <w:szCs w:val="24"/>
        </w:rPr>
        <w:t>;</w:t>
      </w:r>
    </w:p>
    <w:p w:rsidR="00896F23" w:rsidRDefault="00896F23" w:rsidP="00896F23">
      <w:pPr>
        <w:numPr>
          <w:ilvl w:val="0"/>
          <w:numId w:val="2"/>
        </w:numPr>
        <w:rPr>
          <w:rFonts w:ascii="Arial" w:hAnsi="Arial" w:cs="Arial"/>
          <w:sz w:val="24"/>
          <w:szCs w:val="24"/>
        </w:rPr>
      </w:pPr>
      <w:r>
        <w:rPr>
          <w:rFonts w:ascii="Arial" w:hAnsi="Arial" w:cs="Arial"/>
          <w:sz w:val="24"/>
          <w:szCs w:val="24"/>
        </w:rPr>
        <w:t xml:space="preserve">Публикуется Постановление Главы МО «Ныгда» от 27.11.2019 г. №66 - </w:t>
      </w:r>
      <w:proofErr w:type="gramStart"/>
      <w:r>
        <w:rPr>
          <w:rFonts w:ascii="Arial" w:hAnsi="Arial" w:cs="Arial"/>
          <w:sz w:val="24"/>
          <w:szCs w:val="24"/>
        </w:rPr>
        <w:t>п</w:t>
      </w:r>
      <w:proofErr w:type="gramEnd"/>
      <w:r>
        <w:rPr>
          <w:rFonts w:ascii="Arial" w:hAnsi="Arial" w:cs="Arial"/>
          <w:sz w:val="24"/>
          <w:szCs w:val="24"/>
        </w:rPr>
        <w:t>;</w:t>
      </w:r>
    </w:p>
    <w:p w:rsidR="00896F23" w:rsidRDefault="00896F23" w:rsidP="00896F23">
      <w:pPr>
        <w:numPr>
          <w:ilvl w:val="0"/>
          <w:numId w:val="2"/>
        </w:numPr>
        <w:rPr>
          <w:rFonts w:ascii="Arial" w:hAnsi="Arial" w:cs="Arial"/>
          <w:sz w:val="24"/>
          <w:szCs w:val="24"/>
        </w:rPr>
      </w:pPr>
      <w:r>
        <w:rPr>
          <w:rFonts w:ascii="Arial" w:hAnsi="Arial" w:cs="Arial"/>
          <w:sz w:val="24"/>
          <w:szCs w:val="24"/>
        </w:rPr>
        <w:t xml:space="preserve">Публикуется Постановление Главы МО «Ныгда» от 27.11.2019 г. №67 - </w:t>
      </w:r>
      <w:proofErr w:type="gramStart"/>
      <w:r>
        <w:rPr>
          <w:rFonts w:ascii="Arial" w:hAnsi="Arial" w:cs="Arial"/>
          <w:sz w:val="24"/>
          <w:szCs w:val="24"/>
        </w:rPr>
        <w:t>п</w:t>
      </w:r>
      <w:proofErr w:type="gramEnd"/>
      <w:r>
        <w:rPr>
          <w:rFonts w:ascii="Arial" w:hAnsi="Arial" w:cs="Arial"/>
          <w:sz w:val="24"/>
          <w:szCs w:val="24"/>
        </w:rPr>
        <w:t>;</w:t>
      </w:r>
    </w:p>
    <w:p w:rsidR="00896F23" w:rsidRDefault="00896F23" w:rsidP="00896F23">
      <w:pPr>
        <w:numPr>
          <w:ilvl w:val="0"/>
          <w:numId w:val="2"/>
        </w:numPr>
        <w:rPr>
          <w:rFonts w:ascii="Arial" w:hAnsi="Arial" w:cs="Arial"/>
          <w:sz w:val="24"/>
          <w:szCs w:val="24"/>
        </w:rPr>
      </w:pPr>
      <w:r>
        <w:rPr>
          <w:rFonts w:ascii="Arial" w:hAnsi="Arial" w:cs="Arial"/>
          <w:sz w:val="24"/>
          <w:szCs w:val="24"/>
        </w:rPr>
        <w:t xml:space="preserve">Публикуется Постановление Главы МО «Ныгда» от 27.11.2019 г. №68 - </w:t>
      </w:r>
      <w:proofErr w:type="gramStart"/>
      <w:r>
        <w:rPr>
          <w:rFonts w:ascii="Arial" w:hAnsi="Arial" w:cs="Arial"/>
          <w:sz w:val="24"/>
          <w:szCs w:val="24"/>
        </w:rPr>
        <w:t>п</w:t>
      </w:r>
      <w:proofErr w:type="gramEnd"/>
      <w:r>
        <w:rPr>
          <w:rFonts w:ascii="Arial" w:hAnsi="Arial" w:cs="Arial"/>
          <w:sz w:val="24"/>
          <w:szCs w:val="24"/>
        </w:rPr>
        <w:t>;</w:t>
      </w:r>
    </w:p>
    <w:p w:rsidR="00896F23" w:rsidRDefault="00896F23" w:rsidP="00896F23">
      <w:pPr>
        <w:numPr>
          <w:ilvl w:val="0"/>
          <w:numId w:val="2"/>
        </w:numPr>
        <w:rPr>
          <w:rFonts w:ascii="Arial" w:hAnsi="Arial" w:cs="Arial"/>
          <w:sz w:val="24"/>
          <w:szCs w:val="24"/>
        </w:rPr>
      </w:pPr>
      <w:r>
        <w:rPr>
          <w:rFonts w:ascii="Arial" w:hAnsi="Arial" w:cs="Arial"/>
          <w:sz w:val="24"/>
          <w:szCs w:val="24"/>
        </w:rPr>
        <w:t xml:space="preserve">Публикуется Постановление Главы МО «Ныгда» от 27.11.2019 г. №69 - </w:t>
      </w:r>
      <w:proofErr w:type="gramStart"/>
      <w:r>
        <w:rPr>
          <w:rFonts w:ascii="Arial" w:hAnsi="Arial" w:cs="Arial"/>
          <w:sz w:val="24"/>
          <w:szCs w:val="24"/>
        </w:rPr>
        <w:t>п</w:t>
      </w:r>
      <w:proofErr w:type="gramEnd"/>
      <w:r>
        <w:rPr>
          <w:rFonts w:ascii="Arial" w:hAnsi="Arial" w:cs="Arial"/>
          <w:sz w:val="24"/>
          <w:szCs w:val="24"/>
        </w:rPr>
        <w:t>;</w:t>
      </w:r>
    </w:p>
    <w:p w:rsidR="00896F23" w:rsidRDefault="00896F23" w:rsidP="00896F23">
      <w:pPr>
        <w:numPr>
          <w:ilvl w:val="0"/>
          <w:numId w:val="2"/>
        </w:numPr>
        <w:rPr>
          <w:rFonts w:ascii="Arial" w:hAnsi="Arial" w:cs="Arial"/>
          <w:sz w:val="24"/>
          <w:szCs w:val="24"/>
        </w:rPr>
      </w:pPr>
      <w:r>
        <w:rPr>
          <w:rFonts w:ascii="Arial" w:hAnsi="Arial" w:cs="Arial"/>
          <w:sz w:val="24"/>
          <w:szCs w:val="24"/>
        </w:rPr>
        <w:t xml:space="preserve">Публикуется Постановление Главы МО «Ныгда» от 27.11.2019 г. №70 - </w:t>
      </w:r>
      <w:proofErr w:type="gramStart"/>
      <w:r>
        <w:rPr>
          <w:rFonts w:ascii="Arial" w:hAnsi="Arial" w:cs="Arial"/>
          <w:sz w:val="24"/>
          <w:szCs w:val="24"/>
        </w:rPr>
        <w:t>п</w:t>
      </w:r>
      <w:proofErr w:type="gramEnd"/>
      <w:r>
        <w:rPr>
          <w:rFonts w:ascii="Arial" w:hAnsi="Arial" w:cs="Arial"/>
          <w:sz w:val="24"/>
          <w:szCs w:val="24"/>
        </w:rPr>
        <w:t>;</w:t>
      </w:r>
    </w:p>
    <w:p w:rsidR="00896F23" w:rsidRPr="00BB530F" w:rsidRDefault="00896F23" w:rsidP="00896F23">
      <w:pPr>
        <w:numPr>
          <w:ilvl w:val="0"/>
          <w:numId w:val="2"/>
        </w:numPr>
        <w:rPr>
          <w:rFonts w:ascii="Arial" w:hAnsi="Arial" w:cs="Arial"/>
          <w:sz w:val="24"/>
          <w:szCs w:val="24"/>
        </w:rPr>
      </w:pPr>
      <w:r>
        <w:rPr>
          <w:rFonts w:ascii="Arial" w:hAnsi="Arial" w:cs="Arial"/>
          <w:sz w:val="24"/>
          <w:szCs w:val="24"/>
        </w:rPr>
        <w:t>Публикуется Решение Думы МО «Ныгда» от 28.11.2019 г. №4/312-дмо;</w:t>
      </w:r>
    </w:p>
    <w:p w:rsidR="00896F23" w:rsidRPr="00BB530F" w:rsidRDefault="00896F23" w:rsidP="00896F23">
      <w:pPr>
        <w:numPr>
          <w:ilvl w:val="0"/>
          <w:numId w:val="2"/>
        </w:numPr>
        <w:rPr>
          <w:rFonts w:ascii="Arial" w:hAnsi="Arial" w:cs="Arial"/>
          <w:sz w:val="24"/>
          <w:szCs w:val="24"/>
        </w:rPr>
      </w:pPr>
      <w:r>
        <w:rPr>
          <w:rFonts w:ascii="Arial" w:hAnsi="Arial" w:cs="Arial"/>
          <w:sz w:val="24"/>
          <w:szCs w:val="24"/>
        </w:rPr>
        <w:t>Публикуется Решение Думы МО «Ныгда» от 28.11.2019 г. №4/313-дмо;</w:t>
      </w:r>
    </w:p>
    <w:p w:rsidR="00896F23" w:rsidRPr="00BB530F" w:rsidRDefault="00896F23" w:rsidP="00896F23">
      <w:pPr>
        <w:numPr>
          <w:ilvl w:val="0"/>
          <w:numId w:val="2"/>
        </w:numPr>
        <w:rPr>
          <w:rFonts w:ascii="Arial" w:hAnsi="Arial" w:cs="Arial"/>
          <w:sz w:val="24"/>
          <w:szCs w:val="24"/>
        </w:rPr>
      </w:pPr>
      <w:r>
        <w:rPr>
          <w:rFonts w:ascii="Arial" w:hAnsi="Arial" w:cs="Arial"/>
          <w:sz w:val="24"/>
          <w:szCs w:val="24"/>
        </w:rPr>
        <w:t>Публикуется Решение Думы МО «Ныгда» от 28.11.2019 г. №4/314-дмо;</w:t>
      </w:r>
    </w:p>
    <w:p w:rsidR="00896F23" w:rsidRPr="00BB530F" w:rsidRDefault="00896F23" w:rsidP="00896F23">
      <w:pPr>
        <w:numPr>
          <w:ilvl w:val="0"/>
          <w:numId w:val="2"/>
        </w:numPr>
        <w:rPr>
          <w:rFonts w:ascii="Arial" w:hAnsi="Arial" w:cs="Arial"/>
          <w:sz w:val="24"/>
          <w:szCs w:val="24"/>
        </w:rPr>
      </w:pPr>
      <w:r>
        <w:rPr>
          <w:rFonts w:ascii="Arial" w:hAnsi="Arial" w:cs="Arial"/>
          <w:sz w:val="24"/>
          <w:szCs w:val="24"/>
        </w:rPr>
        <w:t>Публикуется Решение Думы МО «Ныгда» от 28.11.2019 г. №4/315-дмо;</w:t>
      </w:r>
    </w:p>
    <w:p w:rsidR="00896F23" w:rsidRPr="00BB530F" w:rsidRDefault="00896F23" w:rsidP="00896F23">
      <w:pPr>
        <w:numPr>
          <w:ilvl w:val="0"/>
          <w:numId w:val="2"/>
        </w:numPr>
        <w:rPr>
          <w:rFonts w:ascii="Arial" w:hAnsi="Arial" w:cs="Arial"/>
          <w:sz w:val="24"/>
          <w:szCs w:val="24"/>
        </w:rPr>
      </w:pPr>
      <w:r>
        <w:rPr>
          <w:rFonts w:ascii="Arial" w:hAnsi="Arial" w:cs="Arial"/>
          <w:sz w:val="24"/>
          <w:szCs w:val="24"/>
        </w:rPr>
        <w:t>Публикуется Решение Думы МО «Ныгда» от 28.11.2019 г. №4/316-дмо;</w:t>
      </w:r>
    </w:p>
    <w:p w:rsidR="00BB530F" w:rsidRDefault="00BB530F" w:rsidP="00BB530F">
      <w:pPr>
        <w:numPr>
          <w:ilvl w:val="0"/>
          <w:numId w:val="2"/>
        </w:numPr>
        <w:rPr>
          <w:rFonts w:ascii="Arial" w:hAnsi="Arial" w:cs="Arial"/>
          <w:sz w:val="24"/>
          <w:szCs w:val="24"/>
        </w:rPr>
      </w:pPr>
      <w:r>
        <w:rPr>
          <w:rFonts w:ascii="Arial" w:hAnsi="Arial" w:cs="Arial"/>
          <w:sz w:val="24"/>
          <w:szCs w:val="24"/>
        </w:rPr>
        <w:t>Публикуе</w:t>
      </w:r>
      <w:r w:rsidR="006402EB">
        <w:rPr>
          <w:rFonts w:ascii="Arial" w:hAnsi="Arial" w:cs="Arial"/>
          <w:sz w:val="24"/>
          <w:szCs w:val="24"/>
        </w:rPr>
        <w:t xml:space="preserve">тся Решение Думы МО «Ныгда» от </w:t>
      </w:r>
      <w:r w:rsidR="00896F23">
        <w:rPr>
          <w:rFonts w:ascii="Arial" w:hAnsi="Arial" w:cs="Arial"/>
          <w:sz w:val="24"/>
          <w:szCs w:val="24"/>
        </w:rPr>
        <w:t>28.11.2019 г. №4/317</w:t>
      </w:r>
      <w:r>
        <w:rPr>
          <w:rFonts w:ascii="Arial" w:hAnsi="Arial" w:cs="Arial"/>
          <w:sz w:val="24"/>
          <w:szCs w:val="24"/>
        </w:rPr>
        <w:t>-дмо;</w:t>
      </w:r>
    </w:p>
    <w:p w:rsidR="002A7C85" w:rsidRDefault="002A7C85" w:rsidP="002A7C85">
      <w:pPr>
        <w:numPr>
          <w:ilvl w:val="0"/>
          <w:numId w:val="2"/>
        </w:numPr>
        <w:rPr>
          <w:rFonts w:ascii="Arial" w:hAnsi="Arial" w:cs="Arial"/>
          <w:sz w:val="24"/>
          <w:szCs w:val="24"/>
        </w:rPr>
      </w:pPr>
      <w:r>
        <w:rPr>
          <w:rFonts w:ascii="Arial" w:hAnsi="Arial" w:cs="Arial"/>
          <w:sz w:val="24"/>
          <w:szCs w:val="24"/>
        </w:rPr>
        <w:t>Публикуется Решение Думы МО «Ныгда» от 28.11.2019 г. №4/318-дмо;</w:t>
      </w:r>
    </w:p>
    <w:p w:rsidR="00A94053" w:rsidRDefault="00BB530F" w:rsidP="006402EB">
      <w:pPr>
        <w:numPr>
          <w:ilvl w:val="0"/>
          <w:numId w:val="2"/>
        </w:numPr>
        <w:rPr>
          <w:rFonts w:ascii="Arial" w:hAnsi="Arial" w:cs="Arial"/>
          <w:sz w:val="24"/>
          <w:szCs w:val="24"/>
        </w:rPr>
      </w:pPr>
      <w:r>
        <w:rPr>
          <w:rFonts w:ascii="Arial" w:hAnsi="Arial" w:cs="Arial"/>
          <w:sz w:val="24"/>
          <w:szCs w:val="24"/>
        </w:rPr>
        <w:t xml:space="preserve">Публикуется распоряжение </w:t>
      </w:r>
      <w:r w:rsidR="006402EB">
        <w:rPr>
          <w:rFonts w:ascii="Arial" w:hAnsi="Arial" w:cs="Arial"/>
          <w:sz w:val="24"/>
          <w:szCs w:val="24"/>
        </w:rPr>
        <w:t>Главы МО «Ныгда</w:t>
      </w:r>
      <w:r w:rsidR="00896F23">
        <w:rPr>
          <w:rFonts w:ascii="Arial" w:hAnsi="Arial" w:cs="Arial"/>
          <w:sz w:val="24"/>
          <w:szCs w:val="24"/>
        </w:rPr>
        <w:t>» по основной деятельности от 26.11.2019 г. №12</w:t>
      </w:r>
      <w:r>
        <w:rPr>
          <w:rFonts w:ascii="Arial" w:hAnsi="Arial" w:cs="Arial"/>
          <w:sz w:val="24"/>
          <w:szCs w:val="24"/>
        </w:rPr>
        <w:t>-р;</w:t>
      </w:r>
    </w:p>
    <w:p w:rsidR="00896F23" w:rsidRDefault="00896F23" w:rsidP="006402EB">
      <w:pPr>
        <w:numPr>
          <w:ilvl w:val="0"/>
          <w:numId w:val="2"/>
        </w:numPr>
        <w:rPr>
          <w:rFonts w:ascii="Arial" w:hAnsi="Arial" w:cs="Arial"/>
          <w:sz w:val="24"/>
          <w:szCs w:val="24"/>
        </w:rPr>
      </w:pPr>
      <w:r>
        <w:rPr>
          <w:rFonts w:ascii="Arial" w:hAnsi="Arial" w:cs="Arial"/>
          <w:sz w:val="24"/>
          <w:szCs w:val="24"/>
        </w:rPr>
        <w:t>Публикуется распоряжение Главы МО «Ныгда» по основной деятельности от 02.12.2019 г. №13-р;</w:t>
      </w:r>
    </w:p>
    <w:p w:rsidR="00896F23" w:rsidRPr="006402EB" w:rsidRDefault="00896F23" w:rsidP="006402EB">
      <w:pPr>
        <w:numPr>
          <w:ilvl w:val="0"/>
          <w:numId w:val="2"/>
        </w:numPr>
        <w:rPr>
          <w:rFonts w:ascii="Arial" w:hAnsi="Arial" w:cs="Arial"/>
          <w:sz w:val="24"/>
          <w:szCs w:val="24"/>
        </w:rPr>
      </w:pPr>
      <w:r>
        <w:rPr>
          <w:rFonts w:ascii="Arial" w:hAnsi="Arial" w:cs="Arial"/>
          <w:sz w:val="24"/>
          <w:szCs w:val="24"/>
        </w:rPr>
        <w:t>Публикуется распоряжение Главы МО «Ныгда» по личному составу от 21.11.2019 г. №44-р;</w:t>
      </w:r>
    </w:p>
    <w:p w:rsidR="00F605FB" w:rsidRDefault="00F605FB" w:rsidP="00F605FB">
      <w:pPr>
        <w:ind w:left="568"/>
        <w:rPr>
          <w:rFonts w:ascii="Arial" w:hAnsi="Arial" w:cs="Arial"/>
          <w:sz w:val="24"/>
          <w:szCs w:val="24"/>
        </w:rPr>
      </w:pPr>
    </w:p>
    <w:p w:rsidR="00E865AD" w:rsidRDefault="00E865AD" w:rsidP="00E865AD">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896F23" w:rsidRPr="00896F23" w:rsidRDefault="00896F23" w:rsidP="00896F23">
      <w:pPr>
        <w:spacing w:line="20" w:lineRule="atLeast"/>
        <w:jc w:val="center"/>
        <w:rPr>
          <w:rFonts w:ascii="Arial" w:hAnsi="Arial"/>
          <w:b/>
          <w:sz w:val="32"/>
          <w:szCs w:val="32"/>
        </w:rPr>
      </w:pPr>
      <w:r w:rsidRPr="00896F23">
        <w:rPr>
          <w:rFonts w:ascii="Arial" w:hAnsi="Arial"/>
          <w:b/>
          <w:sz w:val="32"/>
          <w:szCs w:val="32"/>
        </w:rPr>
        <w:t>27.11.2019 №65-П</w:t>
      </w:r>
    </w:p>
    <w:p w:rsidR="00896F23" w:rsidRPr="00896F23" w:rsidRDefault="00896F23" w:rsidP="00896F23">
      <w:pPr>
        <w:spacing w:line="20" w:lineRule="atLeast"/>
        <w:jc w:val="center"/>
        <w:rPr>
          <w:rFonts w:ascii="Arial" w:hAnsi="Arial"/>
          <w:b/>
          <w:sz w:val="32"/>
          <w:szCs w:val="32"/>
        </w:rPr>
      </w:pPr>
      <w:r w:rsidRPr="00896F23">
        <w:rPr>
          <w:rFonts w:ascii="Arial" w:hAnsi="Arial"/>
          <w:b/>
          <w:sz w:val="32"/>
          <w:szCs w:val="32"/>
        </w:rPr>
        <w:t>РОССИЙСКАЯ ФЕДЕРАЦИЯ</w:t>
      </w:r>
    </w:p>
    <w:p w:rsidR="00896F23" w:rsidRPr="00896F23" w:rsidRDefault="00896F23" w:rsidP="00896F23">
      <w:pPr>
        <w:keepNext/>
        <w:suppressAutoHyphens/>
        <w:spacing w:line="20" w:lineRule="atLeast"/>
        <w:jc w:val="center"/>
        <w:outlineLvl w:val="0"/>
        <w:rPr>
          <w:rFonts w:ascii="Arial" w:hAnsi="Arial"/>
          <w:b/>
          <w:sz w:val="32"/>
          <w:szCs w:val="32"/>
          <w:u w:val="single"/>
        </w:rPr>
      </w:pPr>
      <w:r w:rsidRPr="00896F23">
        <w:rPr>
          <w:rFonts w:ascii="Arial" w:hAnsi="Arial"/>
          <w:b/>
          <w:sz w:val="32"/>
          <w:szCs w:val="32"/>
        </w:rPr>
        <w:t>ИРКУТСКАЯ ОБЛАСТЬ</w:t>
      </w:r>
    </w:p>
    <w:p w:rsidR="00896F23" w:rsidRPr="00896F23" w:rsidRDefault="00896F23" w:rsidP="00896F23">
      <w:pPr>
        <w:keepNext/>
        <w:suppressAutoHyphens/>
        <w:spacing w:line="20" w:lineRule="atLeast"/>
        <w:jc w:val="center"/>
        <w:outlineLvl w:val="0"/>
        <w:rPr>
          <w:rFonts w:ascii="Arial" w:hAnsi="Arial"/>
          <w:b/>
          <w:sz w:val="32"/>
          <w:szCs w:val="32"/>
          <w:u w:val="single"/>
        </w:rPr>
      </w:pPr>
      <w:r w:rsidRPr="00896F23">
        <w:rPr>
          <w:rFonts w:ascii="Arial" w:hAnsi="Arial"/>
          <w:b/>
          <w:sz w:val="32"/>
          <w:szCs w:val="32"/>
        </w:rPr>
        <w:t>АЛАРСКИЙ РАЙОН</w:t>
      </w:r>
    </w:p>
    <w:p w:rsidR="00896F23" w:rsidRPr="00896F23" w:rsidRDefault="00896F23" w:rsidP="00AB33D5">
      <w:pPr>
        <w:keepNext/>
        <w:numPr>
          <w:ilvl w:val="1"/>
          <w:numId w:val="3"/>
        </w:numPr>
        <w:tabs>
          <w:tab w:val="clear" w:pos="1080"/>
          <w:tab w:val="left" w:pos="0"/>
        </w:tabs>
        <w:suppressAutoHyphens/>
        <w:spacing w:line="20" w:lineRule="atLeast"/>
        <w:ind w:left="0" w:firstLine="0"/>
        <w:jc w:val="center"/>
        <w:outlineLvl w:val="1"/>
        <w:rPr>
          <w:rFonts w:ascii="Arial" w:hAnsi="Arial"/>
          <w:sz w:val="32"/>
          <w:szCs w:val="32"/>
        </w:rPr>
      </w:pPr>
      <w:r w:rsidRPr="00896F23">
        <w:rPr>
          <w:rFonts w:ascii="Arial" w:hAnsi="Arial"/>
          <w:b/>
          <w:sz w:val="32"/>
          <w:szCs w:val="32"/>
        </w:rPr>
        <w:t>МУНИЦИПАЛЬНОЕ ОБРАЗОВАНИЕ "НЫГДА</w:t>
      </w:r>
      <w:r w:rsidRPr="00896F23">
        <w:rPr>
          <w:rFonts w:ascii="Arial" w:hAnsi="Arial"/>
          <w:sz w:val="32"/>
          <w:szCs w:val="32"/>
        </w:rPr>
        <w:t>"</w:t>
      </w:r>
    </w:p>
    <w:p w:rsidR="00896F23" w:rsidRPr="00896F23" w:rsidRDefault="00896F23" w:rsidP="00AB33D5">
      <w:pPr>
        <w:keepNext/>
        <w:numPr>
          <w:ilvl w:val="1"/>
          <w:numId w:val="3"/>
        </w:numPr>
        <w:tabs>
          <w:tab w:val="clear" w:pos="1080"/>
          <w:tab w:val="left" w:pos="0"/>
        </w:tabs>
        <w:suppressAutoHyphens/>
        <w:spacing w:line="20" w:lineRule="atLeast"/>
        <w:ind w:left="0" w:firstLine="0"/>
        <w:jc w:val="center"/>
        <w:outlineLvl w:val="1"/>
        <w:rPr>
          <w:rFonts w:ascii="Arial" w:hAnsi="Arial"/>
          <w:b/>
          <w:sz w:val="32"/>
          <w:szCs w:val="32"/>
        </w:rPr>
      </w:pPr>
      <w:r w:rsidRPr="00896F23">
        <w:rPr>
          <w:rFonts w:ascii="Arial" w:hAnsi="Arial"/>
          <w:b/>
          <w:sz w:val="32"/>
          <w:szCs w:val="32"/>
        </w:rPr>
        <w:t>ГЛАВА АДМИНИСТРАЦИИ</w:t>
      </w:r>
    </w:p>
    <w:p w:rsidR="00896F23" w:rsidRPr="00896F23" w:rsidRDefault="00896F23" w:rsidP="00896F23">
      <w:pPr>
        <w:jc w:val="center"/>
        <w:rPr>
          <w:rFonts w:ascii="Arial" w:hAnsi="Arial" w:cs="Arial"/>
          <w:b/>
          <w:sz w:val="32"/>
        </w:rPr>
      </w:pPr>
      <w:r w:rsidRPr="00896F23">
        <w:rPr>
          <w:rFonts w:ascii="Arial" w:hAnsi="Arial" w:cs="Arial"/>
          <w:b/>
          <w:sz w:val="32"/>
        </w:rPr>
        <w:t>ПОСТАНОВЛЕНИЕ</w:t>
      </w:r>
    </w:p>
    <w:p w:rsidR="00896F23" w:rsidRPr="00896F23" w:rsidRDefault="00896F23" w:rsidP="00896F23">
      <w:pPr>
        <w:widowControl w:val="0"/>
        <w:autoSpaceDE w:val="0"/>
        <w:autoSpaceDN w:val="0"/>
        <w:adjustRightInd w:val="0"/>
        <w:spacing w:line="20" w:lineRule="atLeast"/>
        <w:jc w:val="center"/>
        <w:outlineLvl w:val="0"/>
        <w:rPr>
          <w:b/>
          <w:bCs/>
          <w:caps/>
          <w:sz w:val="32"/>
          <w:szCs w:val="32"/>
        </w:rPr>
      </w:pPr>
    </w:p>
    <w:p w:rsidR="00896F23" w:rsidRPr="00896F23" w:rsidRDefault="00896F23" w:rsidP="00896F23">
      <w:pPr>
        <w:widowControl w:val="0"/>
        <w:autoSpaceDE w:val="0"/>
        <w:autoSpaceDN w:val="0"/>
        <w:adjustRightInd w:val="0"/>
        <w:spacing w:line="20" w:lineRule="atLeast"/>
        <w:jc w:val="center"/>
        <w:outlineLvl w:val="0"/>
        <w:rPr>
          <w:rFonts w:ascii="Arial" w:hAnsi="Arial" w:cs="Arial"/>
          <w:b/>
          <w:bCs/>
          <w:caps/>
          <w:color w:val="000000"/>
          <w:sz w:val="30"/>
          <w:szCs w:val="30"/>
        </w:rPr>
      </w:pPr>
      <w:r w:rsidRPr="00896F23">
        <w:rPr>
          <w:rFonts w:ascii="Arial" w:hAnsi="Arial" w:cs="Arial"/>
          <w:b/>
          <w:bCs/>
          <w:caps/>
          <w:sz w:val="30"/>
          <w:szCs w:val="30"/>
        </w:rPr>
        <w:t xml:space="preserve">ОБ УТВЕРЖДЕНИИ </w:t>
      </w:r>
      <w:r w:rsidRPr="00896F23">
        <w:rPr>
          <w:rFonts w:ascii="Arial" w:hAnsi="Arial" w:cs="Arial"/>
          <w:b/>
          <w:bCs/>
          <w:caps/>
          <w:color w:val="000000"/>
          <w:sz w:val="30"/>
          <w:szCs w:val="30"/>
        </w:rPr>
        <w:t>АдминистративнОГО регламентА предоставления муниципальной услуги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w:t>
      </w:r>
      <w:r w:rsidRPr="00896F23">
        <w:rPr>
          <w:rFonts w:ascii="Arial" w:hAnsi="Arial" w:cs="Arial"/>
          <w:b/>
          <w:bCs/>
          <w:caps/>
          <w:sz w:val="30"/>
          <w:szCs w:val="30"/>
        </w:rPr>
        <w:t>Ныгда</w:t>
      </w:r>
      <w:r w:rsidRPr="00896F23">
        <w:rPr>
          <w:rFonts w:ascii="Arial" w:hAnsi="Arial" w:cs="Arial"/>
          <w:b/>
          <w:bCs/>
          <w:caps/>
          <w:color w:val="000000"/>
          <w:sz w:val="30"/>
          <w:szCs w:val="30"/>
        </w:rPr>
        <w:t>»</w:t>
      </w:r>
    </w:p>
    <w:p w:rsidR="00896F23" w:rsidRPr="00896F23" w:rsidRDefault="00896F23" w:rsidP="00896F23">
      <w:pPr>
        <w:spacing w:line="20" w:lineRule="atLeast"/>
        <w:ind w:firstLine="709"/>
        <w:rPr>
          <w:rFonts w:ascii="Arial" w:hAnsi="Arial"/>
          <w:sz w:val="24"/>
          <w:szCs w:val="24"/>
        </w:rPr>
      </w:pPr>
    </w:p>
    <w:p w:rsidR="00896F23" w:rsidRPr="00896F23" w:rsidRDefault="00896F23" w:rsidP="00896F23">
      <w:pPr>
        <w:spacing w:line="20" w:lineRule="atLeast"/>
        <w:ind w:firstLine="709"/>
        <w:contextualSpacing/>
        <w:jc w:val="both"/>
        <w:rPr>
          <w:rFonts w:ascii="Arial" w:hAnsi="Arial" w:cs="Arial"/>
          <w:kern w:val="1"/>
          <w:sz w:val="24"/>
          <w:szCs w:val="24"/>
          <w:lang w:eastAsia="zh-CN"/>
        </w:rPr>
      </w:pPr>
      <w:proofErr w:type="gramStart"/>
      <w:r w:rsidRPr="00896F23">
        <w:rPr>
          <w:rFonts w:ascii="Arial" w:hAnsi="Arial" w:cs="Arial"/>
          <w:kern w:val="1"/>
          <w:sz w:val="24"/>
          <w:szCs w:val="24"/>
          <w:lang w:eastAsia="zh-CN"/>
        </w:rPr>
        <w:t xml:space="preserve">В соответствии с </w:t>
      </w:r>
      <w:hyperlink r:id="rId8" w:history="1">
        <w:r w:rsidRPr="00896F23">
          <w:rPr>
            <w:rFonts w:ascii="Arial" w:hAnsi="Arial" w:cs="Arial"/>
            <w:spacing w:val="2"/>
            <w:kern w:val="1"/>
            <w:sz w:val="24"/>
            <w:szCs w:val="24"/>
            <w:lang w:eastAsia="zh-CN"/>
          </w:rPr>
          <w:t>Федеральным законом от 27 июля 2010 г. N 210-ФЗ "Об организации предоставления государственных и муниципальных услуг"</w:t>
        </w:r>
      </w:hyperlink>
      <w:r w:rsidRPr="00896F23">
        <w:rPr>
          <w:rFonts w:ascii="Arial" w:hAnsi="Arial" w:cs="Arial"/>
          <w:spacing w:val="2"/>
          <w:kern w:val="1"/>
          <w:sz w:val="24"/>
          <w:szCs w:val="24"/>
          <w:lang w:eastAsia="zh-CN"/>
        </w:rPr>
        <w:t xml:space="preserve">, </w:t>
      </w:r>
      <w:r w:rsidRPr="00896F23">
        <w:rPr>
          <w:rFonts w:ascii="Arial" w:hAnsi="Arial" w:cs="Arial"/>
          <w:kern w:val="1"/>
          <w:sz w:val="24"/>
          <w:szCs w:val="24"/>
          <w:lang w:eastAsia="zh-CN"/>
        </w:rPr>
        <w:t>Земельный кодекс РФ, Бюджетный кодекс РФ (в части изменений, внесенных ФЗ от 26.12.2014 N 450-ФЗ), Гражданский кодекс РФ (в части изменений, внесенных ФЗ от 23.06.2014; 171-ФЗ), Градостроительный кодекс РФ, Жилищный кодекс РФ, Уставом муниципального образования «Ныгда»</w:t>
      </w:r>
      <w:proofErr w:type="gramEnd"/>
    </w:p>
    <w:p w:rsidR="00896F23" w:rsidRPr="00896F23" w:rsidRDefault="00896F23" w:rsidP="00896F23">
      <w:pPr>
        <w:spacing w:line="20" w:lineRule="atLeast"/>
        <w:ind w:firstLine="709"/>
        <w:contextualSpacing/>
        <w:rPr>
          <w:rFonts w:ascii="Arial" w:hAnsi="Arial"/>
          <w:b/>
          <w:kern w:val="1"/>
          <w:sz w:val="24"/>
          <w:szCs w:val="24"/>
          <w:lang w:eastAsia="zh-CN"/>
        </w:rPr>
      </w:pPr>
    </w:p>
    <w:p w:rsidR="00896F23" w:rsidRPr="00896F23" w:rsidRDefault="00896F23" w:rsidP="00896F23">
      <w:pPr>
        <w:spacing w:line="20" w:lineRule="atLeast"/>
        <w:ind w:firstLine="709"/>
        <w:jc w:val="center"/>
        <w:textAlignment w:val="top"/>
        <w:rPr>
          <w:rFonts w:ascii="Arial" w:hAnsi="Arial"/>
          <w:b/>
          <w:sz w:val="30"/>
          <w:szCs w:val="30"/>
        </w:rPr>
      </w:pPr>
      <w:r w:rsidRPr="00896F23">
        <w:rPr>
          <w:rFonts w:ascii="Arial" w:hAnsi="Arial"/>
          <w:b/>
          <w:sz w:val="30"/>
          <w:szCs w:val="30"/>
        </w:rPr>
        <w:t>ПОСТАНОВЛЯЮ:</w:t>
      </w:r>
    </w:p>
    <w:p w:rsidR="00896F23" w:rsidRPr="00896F23" w:rsidRDefault="00896F23" w:rsidP="00896F23">
      <w:pPr>
        <w:spacing w:line="20" w:lineRule="atLeast"/>
        <w:ind w:firstLine="709"/>
        <w:jc w:val="center"/>
        <w:textAlignment w:val="top"/>
        <w:rPr>
          <w:rFonts w:ascii="Arial" w:hAnsi="Arial"/>
          <w:b/>
          <w:sz w:val="24"/>
        </w:rPr>
      </w:pPr>
    </w:p>
    <w:p w:rsidR="00896F23" w:rsidRPr="00896F23" w:rsidRDefault="00896F23" w:rsidP="00896F23">
      <w:pPr>
        <w:ind w:firstLine="709"/>
        <w:jc w:val="both"/>
        <w:rPr>
          <w:rFonts w:ascii="Arial" w:hAnsi="Arial"/>
          <w:sz w:val="24"/>
          <w:szCs w:val="24"/>
        </w:rPr>
      </w:pPr>
      <w:r w:rsidRPr="00896F23">
        <w:rPr>
          <w:rFonts w:ascii="Arial" w:hAnsi="Arial"/>
          <w:sz w:val="24"/>
          <w:szCs w:val="24"/>
        </w:rPr>
        <w:t>1. Утвердить административный регламент предоставления муниципальной услуги «</w:t>
      </w:r>
      <w:r w:rsidRPr="00896F23">
        <w:rPr>
          <w:rFonts w:ascii="Arial" w:hAnsi="Arial"/>
          <w:color w:val="000000"/>
          <w:sz w:val="24"/>
          <w:szCs w:val="24"/>
        </w:rPr>
        <w:t>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w:t>
      </w:r>
      <w:r w:rsidRPr="00896F23">
        <w:rPr>
          <w:rFonts w:ascii="Arial" w:hAnsi="Arial"/>
          <w:b/>
          <w:color w:val="000000"/>
          <w:sz w:val="24"/>
          <w:szCs w:val="24"/>
        </w:rPr>
        <w:t xml:space="preserve"> </w:t>
      </w:r>
      <w:r w:rsidRPr="00896F23">
        <w:rPr>
          <w:rFonts w:ascii="Arial" w:hAnsi="Arial"/>
          <w:color w:val="000000"/>
          <w:sz w:val="24"/>
          <w:szCs w:val="24"/>
        </w:rPr>
        <w:t>его деятельности на территории муниципального образования «</w:t>
      </w:r>
      <w:r w:rsidRPr="00896F23">
        <w:rPr>
          <w:rFonts w:ascii="Arial" w:hAnsi="Arial"/>
          <w:sz w:val="24"/>
          <w:szCs w:val="24"/>
        </w:rPr>
        <w:t>Ныгда</w:t>
      </w:r>
      <w:r w:rsidRPr="00896F23">
        <w:rPr>
          <w:rFonts w:ascii="Arial" w:hAnsi="Arial"/>
          <w:color w:val="000000"/>
          <w:sz w:val="24"/>
          <w:szCs w:val="24"/>
        </w:rPr>
        <w:t>».</w:t>
      </w:r>
    </w:p>
    <w:p w:rsidR="00896F23" w:rsidRPr="00896F23" w:rsidRDefault="00896F23" w:rsidP="00896F23">
      <w:pPr>
        <w:suppressAutoHyphens/>
        <w:ind w:firstLine="709"/>
        <w:rPr>
          <w:rFonts w:ascii="Arial" w:hAnsi="Arial"/>
          <w:sz w:val="24"/>
          <w:szCs w:val="24"/>
        </w:rPr>
      </w:pPr>
      <w:r w:rsidRPr="00896F23">
        <w:rPr>
          <w:rFonts w:ascii="Arial" w:hAnsi="Arial"/>
          <w:sz w:val="24"/>
          <w:szCs w:val="24"/>
        </w:rPr>
        <w:t>2. Опубликовать настоящее Постановление в «</w:t>
      </w:r>
      <w:proofErr w:type="spellStart"/>
      <w:r w:rsidRPr="00896F23">
        <w:rPr>
          <w:rFonts w:ascii="Arial" w:hAnsi="Arial"/>
          <w:sz w:val="24"/>
          <w:szCs w:val="24"/>
        </w:rPr>
        <w:t>Ныгдинском</w:t>
      </w:r>
      <w:proofErr w:type="spellEnd"/>
      <w:r w:rsidRPr="00896F23">
        <w:rPr>
          <w:rFonts w:ascii="Arial" w:hAnsi="Arial"/>
          <w:sz w:val="24"/>
          <w:szCs w:val="24"/>
        </w:rPr>
        <w:t xml:space="preserve"> вестнике», а так же на официальном сайте муниципального образования «Ныгда».</w:t>
      </w:r>
    </w:p>
    <w:p w:rsidR="00896F23" w:rsidRPr="00896F23" w:rsidRDefault="00896F23" w:rsidP="00896F23">
      <w:pPr>
        <w:suppressAutoHyphens/>
        <w:ind w:firstLine="709"/>
        <w:rPr>
          <w:rFonts w:ascii="Arial" w:hAnsi="Arial"/>
          <w:sz w:val="24"/>
          <w:szCs w:val="24"/>
        </w:rPr>
      </w:pPr>
      <w:r w:rsidRPr="00896F23">
        <w:rPr>
          <w:rFonts w:ascii="Arial" w:hAnsi="Arial"/>
          <w:sz w:val="24"/>
          <w:szCs w:val="24"/>
        </w:rPr>
        <w:t>3. Настоящее Постановление вступает в силу после его официального опубликования в «</w:t>
      </w:r>
      <w:proofErr w:type="spellStart"/>
      <w:r w:rsidRPr="00896F23">
        <w:rPr>
          <w:rFonts w:ascii="Arial" w:hAnsi="Arial"/>
          <w:sz w:val="24"/>
          <w:szCs w:val="24"/>
        </w:rPr>
        <w:t>Ныгдинском</w:t>
      </w:r>
      <w:proofErr w:type="spellEnd"/>
      <w:r w:rsidRPr="00896F23">
        <w:rPr>
          <w:rFonts w:ascii="Arial" w:hAnsi="Arial"/>
          <w:sz w:val="24"/>
          <w:szCs w:val="24"/>
        </w:rPr>
        <w:t xml:space="preserve"> вестнике».</w:t>
      </w:r>
    </w:p>
    <w:p w:rsidR="00896F23" w:rsidRPr="00896F23" w:rsidRDefault="00896F23" w:rsidP="00896F23">
      <w:pPr>
        <w:suppressAutoHyphens/>
        <w:ind w:firstLine="709"/>
        <w:rPr>
          <w:rFonts w:ascii="Arial" w:hAnsi="Arial"/>
          <w:sz w:val="24"/>
          <w:szCs w:val="24"/>
        </w:rPr>
      </w:pPr>
      <w:r w:rsidRPr="00896F23">
        <w:rPr>
          <w:rFonts w:ascii="Arial" w:hAnsi="Arial"/>
          <w:sz w:val="24"/>
          <w:szCs w:val="24"/>
        </w:rPr>
        <w:t xml:space="preserve">4. </w:t>
      </w:r>
      <w:proofErr w:type="gramStart"/>
      <w:r w:rsidRPr="00896F23">
        <w:rPr>
          <w:rFonts w:ascii="Arial" w:hAnsi="Arial"/>
          <w:sz w:val="24"/>
          <w:szCs w:val="24"/>
        </w:rPr>
        <w:t>Контроль за</w:t>
      </w:r>
      <w:proofErr w:type="gramEnd"/>
      <w:r w:rsidRPr="00896F23">
        <w:rPr>
          <w:rFonts w:ascii="Arial" w:hAnsi="Arial"/>
          <w:sz w:val="24"/>
          <w:szCs w:val="24"/>
        </w:rPr>
        <w:t xml:space="preserve"> выполнением настоящего постановления оставляю за собой.</w:t>
      </w:r>
    </w:p>
    <w:p w:rsidR="00896F23" w:rsidRPr="00896F23" w:rsidRDefault="00896F23" w:rsidP="00896F23">
      <w:pPr>
        <w:ind w:firstLine="709"/>
        <w:rPr>
          <w:rFonts w:ascii="Arial" w:hAnsi="Arial"/>
          <w:sz w:val="24"/>
          <w:szCs w:val="24"/>
        </w:rPr>
      </w:pPr>
    </w:p>
    <w:p w:rsidR="00896F23" w:rsidRPr="00896F23" w:rsidRDefault="00896F23" w:rsidP="00896F23">
      <w:pPr>
        <w:ind w:firstLine="709"/>
        <w:rPr>
          <w:rFonts w:ascii="Arial" w:hAnsi="Arial"/>
          <w:sz w:val="24"/>
          <w:szCs w:val="24"/>
        </w:rPr>
      </w:pPr>
    </w:p>
    <w:p w:rsidR="00896F23" w:rsidRPr="00896F23" w:rsidRDefault="00896F23" w:rsidP="00896F23">
      <w:pPr>
        <w:ind w:firstLine="709"/>
        <w:rPr>
          <w:rFonts w:ascii="Arial" w:hAnsi="Arial"/>
          <w:sz w:val="24"/>
          <w:szCs w:val="24"/>
        </w:rPr>
      </w:pPr>
      <w:r w:rsidRPr="00896F23">
        <w:rPr>
          <w:rFonts w:ascii="Arial" w:hAnsi="Arial"/>
          <w:sz w:val="24"/>
          <w:szCs w:val="24"/>
        </w:rPr>
        <w:t>Глава муниципального образования «Ныгда»</w:t>
      </w:r>
    </w:p>
    <w:p w:rsidR="00896F23" w:rsidRPr="00896F23" w:rsidRDefault="00896F23" w:rsidP="00896F23">
      <w:pPr>
        <w:ind w:firstLine="709"/>
        <w:rPr>
          <w:rFonts w:ascii="Arial" w:hAnsi="Arial"/>
          <w:sz w:val="24"/>
          <w:szCs w:val="24"/>
        </w:rPr>
      </w:pPr>
      <w:r w:rsidRPr="00896F23">
        <w:rPr>
          <w:rFonts w:ascii="Arial" w:hAnsi="Arial"/>
          <w:sz w:val="24"/>
          <w:szCs w:val="24"/>
        </w:rPr>
        <w:t>И.Т. Саганова</w:t>
      </w:r>
    </w:p>
    <w:p w:rsidR="00896F23" w:rsidRPr="00896F23" w:rsidRDefault="00896F23" w:rsidP="00896F23">
      <w:pPr>
        <w:spacing w:line="20" w:lineRule="atLeast"/>
        <w:rPr>
          <w:rFonts w:ascii="Arial" w:hAnsi="Arial"/>
          <w:sz w:val="24"/>
          <w:szCs w:val="24"/>
        </w:rPr>
      </w:pPr>
    </w:p>
    <w:tbl>
      <w:tblPr>
        <w:tblW w:w="0" w:type="auto"/>
        <w:tblLook w:val="00A0" w:firstRow="1" w:lastRow="0" w:firstColumn="1" w:lastColumn="0" w:noHBand="0" w:noVBand="0"/>
      </w:tblPr>
      <w:tblGrid>
        <w:gridCol w:w="4962"/>
        <w:gridCol w:w="4927"/>
      </w:tblGrid>
      <w:tr w:rsidR="00896F23" w:rsidRPr="00896F23" w:rsidTr="002679CA">
        <w:tc>
          <w:tcPr>
            <w:tcW w:w="4962" w:type="dxa"/>
          </w:tcPr>
          <w:p w:rsidR="00896F23" w:rsidRPr="00896F23" w:rsidRDefault="00896F23" w:rsidP="00896F23">
            <w:pPr>
              <w:spacing w:line="20" w:lineRule="atLeast"/>
              <w:ind w:firstLine="709"/>
              <w:rPr>
                <w:rFonts w:ascii="Arial" w:hAnsi="Arial"/>
                <w:sz w:val="24"/>
                <w:szCs w:val="24"/>
              </w:rPr>
            </w:pPr>
          </w:p>
        </w:tc>
        <w:tc>
          <w:tcPr>
            <w:tcW w:w="4927" w:type="dxa"/>
          </w:tcPr>
          <w:p w:rsidR="00896F23" w:rsidRPr="00896F23" w:rsidRDefault="00896F23" w:rsidP="00896F23">
            <w:pPr>
              <w:spacing w:line="20" w:lineRule="atLeast"/>
              <w:jc w:val="right"/>
              <w:rPr>
                <w:rFonts w:ascii="Courier New" w:hAnsi="Courier New" w:cs="Courier New"/>
                <w:sz w:val="22"/>
                <w:szCs w:val="22"/>
              </w:rPr>
            </w:pPr>
          </w:p>
          <w:p w:rsidR="00896F23" w:rsidRPr="00896F23" w:rsidRDefault="00896F23" w:rsidP="00896F23">
            <w:pPr>
              <w:spacing w:line="20" w:lineRule="atLeast"/>
              <w:jc w:val="right"/>
              <w:rPr>
                <w:rFonts w:ascii="Courier New" w:hAnsi="Courier New" w:cs="Courier New"/>
                <w:sz w:val="22"/>
                <w:szCs w:val="22"/>
              </w:rPr>
            </w:pPr>
          </w:p>
          <w:p w:rsidR="00896F23" w:rsidRPr="00896F23" w:rsidRDefault="00896F23" w:rsidP="00896F23">
            <w:pPr>
              <w:spacing w:line="20" w:lineRule="atLeast"/>
              <w:jc w:val="right"/>
              <w:rPr>
                <w:rFonts w:ascii="Courier New" w:hAnsi="Courier New" w:cs="Courier New"/>
                <w:sz w:val="22"/>
                <w:szCs w:val="22"/>
              </w:rPr>
            </w:pPr>
          </w:p>
          <w:p w:rsidR="00896F23" w:rsidRPr="00896F23" w:rsidRDefault="00896F23" w:rsidP="00896F23">
            <w:pPr>
              <w:spacing w:line="20" w:lineRule="atLeast"/>
              <w:jc w:val="right"/>
              <w:rPr>
                <w:rFonts w:ascii="Courier New" w:hAnsi="Courier New" w:cs="Courier New"/>
                <w:sz w:val="22"/>
                <w:szCs w:val="22"/>
              </w:rPr>
            </w:pPr>
          </w:p>
          <w:p w:rsidR="00896F23" w:rsidRPr="00896F23" w:rsidRDefault="00896F23" w:rsidP="00896F23">
            <w:pPr>
              <w:spacing w:line="20" w:lineRule="atLeast"/>
              <w:jc w:val="right"/>
              <w:rPr>
                <w:rFonts w:ascii="Courier New" w:hAnsi="Courier New" w:cs="Courier New"/>
                <w:sz w:val="22"/>
                <w:szCs w:val="22"/>
              </w:rPr>
            </w:pPr>
          </w:p>
          <w:p w:rsidR="00896F23" w:rsidRPr="00896F23" w:rsidRDefault="00896F23" w:rsidP="00896F23">
            <w:pPr>
              <w:spacing w:line="20" w:lineRule="atLeast"/>
              <w:jc w:val="right"/>
              <w:rPr>
                <w:rFonts w:ascii="Courier New" w:hAnsi="Courier New" w:cs="Courier New"/>
                <w:sz w:val="22"/>
                <w:szCs w:val="22"/>
              </w:rPr>
            </w:pPr>
          </w:p>
          <w:p w:rsidR="00896F23" w:rsidRPr="00896F23" w:rsidRDefault="00896F23" w:rsidP="00896F23">
            <w:pPr>
              <w:spacing w:line="20" w:lineRule="atLeast"/>
              <w:jc w:val="right"/>
              <w:rPr>
                <w:rFonts w:ascii="Courier New" w:hAnsi="Courier New" w:cs="Courier New"/>
                <w:sz w:val="22"/>
                <w:szCs w:val="22"/>
              </w:rPr>
            </w:pPr>
          </w:p>
          <w:p w:rsidR="00896F23" w:rsidRPr="00896F23" w:rsidRDefault="00896F23" w:rsidP="00896F23">
            <w:pPr>
              <w:spacing w:line="20" w:lineRule="atLeast"/>
              <w:jc w:val="right"/>
              <w:rPr>
                <w:rFonts w:ascii="Courier New" w:hAnsi="Courier New" w:cs="Courier New"/>
                <w:sz w:val="22"/>
                <w:szCs w:val="22"/>
              </w:rPr>
            </w:pPr>
          </w:p>
          <w:p w:rsidR="00896F23" w:rsidRPr="00896F23" w:rsidRDefault="00896F23" w:rsidP="00896F23">
            <w:pPr>
              <w:spacing w:line="20" w:lineRule="atLeast"/>
              <w:jc w:val="right"/>
              <w:rPr>
                <w:rFonts w:ascii="Courier New" w:hAnsi="Courier New" w:cs="Courier New"/>
                <w:sz w:val="22"/>
                <w:szCs w:val="22"/>
              </w:rPr>
            </w:pPr>
            <w:proofErr w:type="gramStart"/>
            <w:r w:rsidRPr="00896F23">
              <w:rPr>
                <w:rFonts w:ascii="Courier New" w:hAnsi="Courier New" w:cs="Courier New"/>
                <w:sz w:val="22"/>
                <w:szCs w:val="22"/>
              </w:rPr>
              <w:t xml:space="preserve">Утвержден </w:t>
            </w:r>
            <w:proofErr w:type="gramEnd"/>
          </w:p>
          <w:p w:rsidR="00896F23" w:rsidRPr="00896F23" w:rsidRDefault="00896F23" w:rsidP="00896F23">
            <w:pPr>
              <w:spacing w:line="20" w:lineRule="atLeast"/>
              <w:jc w:val="right"/>
              <w:rPr>
                <w:rFonts w:ascii="Courier New" w:hAnsi="Courier New" w:cs="Courier New"/>
                <w:sz w:val="22"/>
                <w:szCs w:val="22"/>
              </w:rPr>
            </w:pPr>
            <w:r w:rsidRPr="00896F23">
              <w:rPr>
                <w:rFonts w:ascii="Courier New" w:hAnsi="Courier New" w:cs="Courier New"/>
                <w:sz w:val="22"/>
                <w:szCs w:val="22"/>
              </w:rPr>
              <w:t>постановлением</w:t>
            </w:r>
          </w:p>
          <w:p w:rsidR="00896F23" w:rsidRPr="00896F23" w:rsidRDefault="00896F23" w:rsidP="00896F23">
            <w:pPr>
              <w:spacing w:line="20" w:lineRule="atLeast"/>
              <w:jc w:val="right"/>
              <w:rPr>
                <w:rFonts w:ascii="Courier New" w:hAnsi="Courier New" w:cs="Courier New"/>
                <w:sz w:val="22"/>
                <w:szCs w:val="22"/>
              </w:rPr>
            </w:pPr>
            <w:r w:rsidRPr="00896F23">
              <w:rPr>
                <w:rFonts w:ascii="Courier New" w:hAnsi="Courier New" w:cs="Courier New"/>
                <w:sz w:val="22"/>
                <w:szCs w:val="22"/>
              </w:rPr>
              <w:t>главы администрации  МО «Ныгда»</w:t>
            </w:r>
          </w:p>
          <w:p w:rsidR="00896F23" w:rsidRPr="00896F23" w:rsidRDefault="00896F23" w:rsidP="00896F23">
            <w:pPr>
              <w:spacing w:line="20" w:lineRule="atLeast"/>
              <w:ind w:left="-4962" w:firstLine="709"/>
              <w:jc w:val="right"/>
              <w:rPr>
                <w:rFonts w:ascii="Courier New" w:hAnsi="Courier New" w:cs="Courier New"/>
                <w:sz w:val="22"/>
                <w:szCs w:val="22"/>
              </w:rPr>
            </w:pPr>
            <w:r w:rsidRPr="00896F23">
              <w:rPr>
                <w:rFonts w:ascii="Courier New" w:hAnsi="Courier New" w:cs="Courier New"/>
                <w:sz w:val="22"/>
                <w:szCs w:val="22"/>
              </w:rPr>
              <w:t>от 27.11.2019 г. № 65-П</w:t>
            </w:r>
          </w:p>
        </w:tc>
      </w:tr>
    </w:tbl>
    <w:p w:rsidR="00896F23" w:rsidRPr="00896F23" w:rsidRDefault="00896F23" w:rsidP="00896F23">
      <w:pPr>
        <w:spacing w:line="20" w:lineRule="atLeast"/>
        <w:ind w:firstLine="709"/>
        <w:rPr>
          <w:rFonts w:ascii="Arial" w:hAnsi="Arial"/>
          <w:b/>
          <w:sz w:val="24"/>
          <w:szCs w:val="24"/>
        </w:rPr>
      </w:pPr>
    </w:p>
    <w:p w:rsidR="00896F23" w:rsidRPr="00896F23" w:rsidRDefault="00896F23" w:rsidP="00896F23">
      <w:pPr>
        <w:spacing w:line="20" w:lineRule="atLeast"/>
        <w:jc w:val="center"/>
        <w:rPr>
          <w:rFonts w:ascii="Arial" w:hAnsi="Arial"/>
          <w:b/>
          <w:sz w:val="30"/>
          <w:szCs w:val="30"/>
        </w:rPr>
      </w:pPr>
      <w:r w:rsidRPr="00896F23">
        <w:rPr>
          <w:rFonts w:ascii="Arial" w:hAnsi="Arial"/>
          <w:b/>
          <w:sz w:val="30"/>
          <w:szCs w:val="30"/>
        </w:rPr>
        <w:t>АДМИНИСТРАТИВНЫЙ РЕГЛАМЕНТ ПРЕДОСТАВЛЕНИЯ МУНИЦИПАЛЬНОЙ УСЛУГИ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«НЫГДА»</w:t>
      </w:r>
    </w:p>
    <w:p w:rsidR="00896F23" w:rsidRPr="00896F23" w:rsidRDefault="00896F23" w:rsidP="00896F23">
      <w:pPr>
        <w:widowControl w:val="0"/>
        <w:autoSpaceDE w:val="0"/>
        <w:autoSpaceDN w:val="0"/>
        <w:adjustRightInd w:val="0"/>
        <w:spacing w:line="20" w:lineRule="atLeast"/>
        <w:ind w:firstLine="709"/>
        <w:outlineLvl w:val="1"/>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center"/>
        <w:outlineLvl w:val="1"/>
        <w:rPr>
          <w:rFonts w:ascii="Arial" w:hAnsi="Arial"/>
          <w:sz w:val="24"/>
          <w:szCs w:val="24"/>
        </w:rPr>
      </w:pPr>
      <w:r w:rsidRPr="00896F23">
        <w:rPr>
          <w:rFonts w:ascii="Arial" w:hAnsi="Arial"/>
          <w:sz w:val="24"/>
          <w:szCs w:val="24"/>
        </w:rPr>
        <w:t>Раздел I. ОБЩИЕ ПОЛОЖЕНИЯ</w:t>
      </w:r>
    </w:p>
    <w:p w:rsidR="00896F23" w:rsidRPr="00896F23" w:rsidRDefault="00896F23" w:rsidP="00896F23">
      <w:pPr>
        <w:widowControl w:val="0"/>
        <w:autoSpaceDE w:val="0"/>
        <w:autoSpaceDN w:val="0"/>
        <w:adjustRightInd w:val="0"/>
        <w:spacing w:line="20" w:lineRule="atLeast"/>
        <w:ind w:firstLine="709"/>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0" w:name="Par43"/>
      <w:bookmarkEnd w:id="0"/>
      <w:r w:rsidRPr="00896F23">
        <w:rPr>
          <w:rFonts w:ascii="Arial" w:hAnsi="Arial"/>
          <w:sz w:val="24"/>
          <w:szCs w:val="24"/>
        </w:rPr>
        <w:t>Глава 1. ПРЕДМЕТ РЕГУЛИРОВАНИЯ АДМИНИСТРАТИВНОГО РЕГЛАМЕНТА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1. </w:t>
      </w:r>
      <w:proofErr w:type="gramStart"/>
      <w:r w:rsidRPr="00896F23">
        <w:rPr>
          <w:rFonts w:ascii="Arial" w:hAnsi="Arial"/>
          <w:sz w:val="24"/>
          <w:szCs w:val="24"/>
        </w:rPr>
        <w:t>Административный регламент предоставления муниципальной услуги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Ныгда», (далее – административный регламент) разработан в целях определения процедур принятия решения о предоставлении земельных участков из земель сельскохозяйственного назначения на территории муниципального образования «Ныгда».</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w:t>
      </w:r>
      <w:r w:rsidRPr="00896F23">
        <w:rPr>
          <w:rFonts w:ascii="Arial" w:hAnsi="Arial" w:cs="Arial"/>
          <w:sz w:val="24"/>
          <w:szCs w:val="24"/>
          <w:lang w:eastAsia="en-US"/>
        </w:rPr>
        <w:t>административных процедур и административных действий администрации муниципального образования «Ныгда»</w:t>
      </w:r>
      <w:r w:rsidRPr="00896F23">
        <w:rPr>
          <w:rFonts w:ascii="Arial" w:hAnsi="Arial" w:cs="Arial"/>
          <w:sz w:val="22"/>
          <w:lang w:eastAsia="en-US"/>
        </w:rPr>
        <w:t xml:space="preserve"> </w:t>
      </w:r>
      <w:r w:rsidRPr="00896F23">
        <w:rPr>
          <w:rFonts w:ascii="Arial" w:hAnsi="Arial"/>
          <w:sz w:val="28"/>
          <w:szCs w:val="24"/>
        </w:rPr>
        <w:t xml:space="preserve"> </w:t>
      </w:r>
      <w:r w:rsidRPr="00896F23">
        <w:rPr>
          <w:rFonts w:ascii="Arial" w:hAnsi="Arial"/>
          <w:sz w:val="24"/>
          <w:szCs w:val="24"/>
        </w:rPr>
        <w:t>при осуществлении полномочий.</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en-US"/>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1" w:name="Par49"/>
      <w:bookmarkEnd w:id="1"/>
      <w:r w:rsidRPr="00896F23">
        <w:rPr>
          <w:rFonts w:ascii="Arial" w:hAnsi="Arial"/>
          <w:sz w:val="24"/>
          <w:szCs w:val="24"/>
        </w:rPr>
        <w:t>Глава 2. КРУГ ЗАЯВИТЕЛЕЙ</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bookmarkStart w:id="2" w:name="Par51"/>
      <w:bookmarkEnd w:id="2"/>
      <w:r w:rsidRPr="00896F23">
        <w:rPr>
          <w:rFonts w:ascii="Arial" w:hAnsi="Arial"/>
          <w:sz w:val="24"/>
          <w:szCs w:val="24"/>
        </w:rPr>
        <w:t xml:space="preserve">3. </w:t>
      </w:r>
      <w:r w:rsidRPr="00896F23">
        <w:rPr>
          <w:rFonts w:ascii="Arial" w:hAnsi="Arial"/>
          <w:sz w:val="24"/>
          <w:szCs w:val="24"/>
          <w:lang w:eastAsia="en-US"/>
        </w:rPr>
        <w:t>Муниципальная услуга по предоставлению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предоставляется главам фермерских хозяйств, фермерским хозяйствам, зарегистрированным в качестве юридических лиц и гражданам (далее – заявители).</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4. На основании доверенности от </w:t>
      </w:r>
      <w:r w:rsidRPr="00896F23">
        <w:rPr>
          <w:rFonts w:ascii="Arial" w:hAnsi="Arial"/>
          <w:sz w:val="24"/>
          <w:szCs w:val="24"/>
        </w:rPr>
        <w:t>имени заявителя может действовать</w:t>
      </w:r>
      <w:r w:rsidRPr="00896F23">
        <w:rPr>
          <w:rFonts w:ascii="Arial" w:hAnsi="Arial"/>
          <w:sz w:val="24"/>
          <w:szCs w:val="24"/>
          <w:lang w:eastAsia="en-US"/>
        </w:rPr>
        <w:t>, доверенное лицо.</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3" w:name="Par61"/>
      <w:bookmarkEnd w:id="3"/>
      <w:r w:rsidRPr="00896F23">
        <w:rPr>
          <w:rFonts w:ascii="Arial" w:hAnsi="Arial"/>
          <w:sz w:val="24"/>
          <w:szCs w:val="24"/>
        </w:rPr>
        <w:t>Глава 3. ТРЕБОВАНИЯ К ПОРЯДКУ ИНФОРМИРОВАНИЯ О ПРЕДОСТАВЛЕНИИ МУНИЦИПАЛЬНОЙ УСЛУГИ</w:t>
      </w:r>
      <w:r w:rsidRPr="00896F23">
        <w:rPr>
          <w:rFonts w:ascii="Arial" w:hAnsi="Arial"/>
          <w:b/>
          <w:sz w:val="24"/>
          <w:szCs w:val="24"/>
        </w:rPr>
        <w:t xml:space="preserve">, </w:t>
      </w:r>
      <w:r w:rsidRPr="00896F23">
        <w:rPr>
          <w:rFonts w:ascii="Arial" w:hAnsi="Arial"/>
          <w:sz w:val="24"/>
          <w:szCs w:val="24"/>
        </w:rPr>
        <w:t>И К ОБЕСПЕЧЕНИЮ ДОСТУПНОСТИ ДЛЯ ИНВАЛИДОВ ОБЪЕКТОВ, В КОТОРЫХ ПРЕДОСТАВЛЯЕТСЯ МУНИЦИПАЛЬНАЯ УСЛУГА</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«Ныгда» (далее – уполномоченный орган).</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rPr>
        <w:t xml:space="preserve">5.1. </w:t>
      </w:r>
      <w:r w:rsidRPr="00896F23">
        <w:rPr>
          <w:rFonts w:ascii="Arial" w:hAnsi="Arial"/>
          <w:sz w:val="24"/>
          <w:szCs w:val="24"/>
          <w:lang w:eastAsia="en-US"/>
        </w:rPr>
        <w:t xml:space="preserve">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w:t>
      </w:r>
      <w:proofErr w:type="gramStart"/>
      <w:r w:rsidRPr="00896F23">
        <w:rPr>
          <w:rFonts w:ascii="Arial" w:hAnsi="Arial"/>
          <w:sz w:val="24"/>
          <w:szCs w:val="24"/>
          <w:lang w:eastAsia="en-US"/>
        </w:rPr>
        <w:t xml:space="preserve">МФЦ) </w:t>
      </w:r>
      <w:proofErr w:type="gramEnd"/>
      <w:r w:rsidRPr="00896F23">
        <w:rPr>
          <w:rFonts w:ascii="Arial" w:hAnsi="Arial" w:cs="Arial"/>
          <w:sz w:val="24"/>
          <w:szCs w:val="24"/>
        </w:rPr>
        <w:t>заявитель обращается в МФЦ.</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lastRenderedPageBreak/>
        <w:t>6. Информация предоставляется: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а) при личном контакте с заявителями;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МО «Ныгда» ( </w:t>
      </w:r>
      <w:r w:rsidRPr="00896F23">
        <w:rPr>
          <w:rFonts w:ascii="Arial" w:hAnsi="Arial"/>
          <w:sz w:val="24"/>
          <w:szCs w:val="24"/>
          <w:lang w:val="en-US"/>
        </w:rPr>
        <w:t>http</w:t>
      </w:r>
      <w:r w:rsidRPr="00896F23">
        <w:rPr>
          <w:rFonts w:ascii="Arial" w:hAnsi="Arial"/>
          <w:sz w:val="24"/>
          <w:szCs w:val="24"/>
        </w:rPr>
        <w:t>//</w:t>
      </w:r>
      <w:proofErr w:type="spellStart"/>
      <w:r w:rsidRPr="00896F23">
        <w:rPr>
          <w:rFonts w:ascii="Arial" w:hAnsi="Arial"/>
          <w:sz w:val="24"/>
          <w:szCs w:val="24"/>
        </w:rPr>
        <w:t>ныгда</w:t>
      </w:r>
      <w:proofErr w:type="gramStart"/>
      <w:r w:rsidRPr="00896F23">
        <w:rPr>
          <w:rFonts w:ascii="Arial" w:hAnsi="Arial"/>
          <w:sz w:val="24"/>
          <w:szCs w:val="24"/>
        </w:rPr>
        <w:t>.р</w:t>
      </w:r>
      <w:proofErr w:type="gramEnd"/>
      <w:r w:rsidRPr="00896F23">
        <w:rPr>
          <w:rFonts w:ascii="Arial" w:hAnsi="Arial"/>
          <w:sz w:val="24"/>
          <w:szCs w:val="24"/>
        </w:rPr>
        <w:t>ф</w:t>
      </w:r>
      <w:proofErr w:type="spellEnd"/>
      <w:r w:rsidRPr="00896F23">
        <w:rPr>
          <w:rFonts w:ascii="Arial" w:hAnsi="Arial"/>
          <w:sz w:val="24"/>
          <w:szCs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896F23">
          <w:rPr>
            <w:rFonts w:ascii="Arial" w:hAnsi="Arial"/>
            <w:sz w:val="24"/>
            <w:szCs w:val="24"/>
          </w:rPr>
          <w:t>http://38.gosuslugi.ru</w:t>
        </w:r>
      </w:hyperlink>
      <w:r w:rsidRPr="00896F23">
        <w:rPr>
          <w:rFonts w:ascii="Arial" w:hAnsi="Arial"/>
          <w:sz w:val="24"/>
          <w:szCs w:val="24"/>
        </w:rPr>
        <w:t xml:space="preserve"> (далее – Портал);</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в) письменно, в случае письменного обращения заявителя.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8. Должностные лица уполномоченного органа, предоставляют информацию по следующим вопросам:</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б) о порядке предоставления муниципальной услуги и ходе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в) о перечне документов, необходимых для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г) о времени приема документов, необходимых для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д) о сроке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е) об основаниях отказа в приеме заявления и документов, необходимых для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ж) об основаниях отказа в предоставлении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9. Основными требованиями при предоставлении информации являются: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а) актуальность;</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б) своевременность;</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в) четкость и доступность в изложении информации;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г) полнота информации;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д) соответствие информации требованиям законодательства.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896F23">
        <w:rPr>
          <w:rFonts w:ascii="Arial" w:hAnsi="Arial"/>
          <w:sz w:val="24"/>
          <w:szCs w:val="24"/>
          <w:lang w:eastAsia="ko-KR"/>
        </w:rPr>
        <w:t>уполномоченного органа</w:t>
      </w:r>
      <w:r w:rsidRPr="00896F23">
        <w:rPr>
          <w:rFonts w:ascii="Arial" w:hAnsi="Arial"/>
          <w:sz w:val="24"/>
          <w:szCs w:val="24"/>
        </w:rPr>
        <w:t>.</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12. Если заявителя не удовлетворяет </w:t>
      </w:r>
      <w:proofErr w:type="gramStart"/>
      <w:r w:rsidRPr="00896F23">
        <w:rPr>
          <w:rFonts w:ascii="Arial" w:hAnsi="Arial"/>
          <w:sz w:val="24"/>
          <w:szCs w:val="24"/>
        </w:rPr>
        <w:t>информация, представленная должностным лицом уполномоченного органа он может</w:t>
      </w:r>
      <w:proofErr w:type="gramEnd"/>
      <w:r w:rsidRPr="00896F23">
        <w:rPr>
          <w:rFonts w:ascii="Arial" w:hAnsi="Arial"/>
          <w:sz w:val="24"/>
          <w:szCs w:val="24"/>
        </w:rPr>
        <w:t xml:space="preserve"> обратиться к руководителю уполномоченного органа в соответствии с графиком приема заявителей, указанным в пункте 18 настоящего административного регламента.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13. </w:t>
      </w:r>
      <w:proofErr w:type="gramStart"/>
      <w:r w:rsidRPr="00896F23">
        <w:rPr>
          <w:rFonts w:ascii="Arial" w:hAnsi="Arial"/>
          <w:sz w:val="24"/>
          <w:szCs w:val="24"/>
        </w:rPr>
        <w:t xml:space="preserve">Обращения заявителя (в том числе переданные при помощи факсимильной и </w:t>
      </w:r>
      <w:r w:rsidRPr="00896F23">
        <w:rPr>
          <w:rFonts w:ascii="Arial" w:hAnsi="Arial"/>
          <w:sz w:val="24"/>
          <w:szCs w:val="24"/>
        </w:rPr>
        <w:lastRenderedPageBreak/>
        <w:t xml:space="preserve">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 </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Днем регистрации обращения является день его поступления в уполномоченный орган.</w:t>
      </w:r>
    </w:p>
    <w:p w:rsidR="00896F23" w:rsidRPr="00896F23" w:rsidRDefault="00896F23" w:rsidP="00896F23">
      <w:pPr>
        <w:ind w:firstLine="540"/>
        <w:jc w:val="both"/>
        <w:rPr>
          <w:rFonts w:ascii="Arial" w:hAnsi="Arial" w:cs="Arial"/>
          <w:sz w:val="24"/>
          <w:szCs w:val="24"/>
        </w:rPr>
      </w:pPr>
      <w:r w:rsidRPr="00896F23">
        <w:rPr>
          <w:rFonts w:ascii="Arial" w:hAnsi="Arial" w:cs="Arial"/>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подлежит рассмотрению в порядке, установленном настоящим Федеральным законом. В обращении гражданин в обязательном порядке указывает свои фамилию, имя, отчество (последнее - при наличии), адрес электронной почты, по которому должны быть направлены ответ, уведомление о переадресации обращения. Гражданин вправе приложить к такому обращению необходимые документы и материалы в электронной форме.</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14. </w:t>
      </w:r>
      <w:proofErr w:type="gramStart"/>
      <w:r w:rsidRPr="00896F23">
        <w:rPr>
          <w:rFonts w:ascii="Arial" w:hAnsi="Arial"/>
          <w:sz w:val="24"/>
          <w:szCs w:val="24"/>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а) на стендах, расположенных в помещениях, занимаемых уполномоченным органом;</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б) посредством публикации в средствах массовой информации.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15. На стендах, расположенных в помещениях, занимаемых уполномоченным органом, размещается следующая информация: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1) список документов для получения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2) о сроках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3) извлечения из административного регламента: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а) об основаниях отказа в предоставлении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б) об описании конечного результата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roofErr w:type="gramStart"/>
      <w:r w:rsidRPr="00896F23">
        <w:rPr>
          <w:rFonts w:ascii="Arial" w:hAnsi="Arial"/>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5) перечень нормативных правовых актов, регулирующих отношения, возникающие в связи с предоставлением муниципальной услуги.</w:t>
      </w:r>
    </w:p>
    <w:p w:rsidR="00896F23" w:rsidRPr="00896F23" w:rsidRDefault="00896F23" w:rsidP="00896F23">
      <w:pPr>
        <w:spacing w:line="20" w:lineRule="atLeast"/>
        <w:ind w:firstLine="709"/>
        <w:rPr>
          <w:rFonts w:ascii="Arial" w:hAnsi="Arial"/>
          <w:bCs/>
          <w:sz w:val="24"/>
          <w:szCs w:val="24"/>
        </w:rPr>
      </w:pPr>
      <w:r w:rsidRPr="00896F23">
        <w:rPr>
          <w:rFonts w:ascii="Arial" w:hAnsi="Arial"/>
          <w:bCs/>
          <w:sz w:val="24"/>
          <w:szCs w:val="24"/>
        </w:rPr>
        <w:t>16.Информация о месте нахождения</w:t>
      </w:r>
    </w:p>
    <w:p w:rsidR="00896F23" w:rsidRPr="00896F23" w:rsidRDefault="00896F23" w:rsidP="00896F23">
      <w:pPr>
        <w:spacing w:line="20" w:lineRule="atLeast"/>
        <w:ind w:firstLine="709"/>
        <w:rPr>
          <w:rFonts w:ascii="Arial" w:hAnsi="Arial"/>
          <w:sz w:val="24"/>
          <w:szCs w:val="24"/>
        </w:rPr>
      </w:pPr>
      <w:r w:rsidRPr="00896F23">
        <w:rPr>
          <w:rFonts w:ascii="Arial" w:hAnsi="Arial"/>
          <w:bCs/>
          <w:sz w:val="24"/>
          <w:szCs w:val="24"/>
        </w:rPr>
        <w:t>Место нахождения специалиста, предоставляющего муниципальную услугу</w:t>
      </w:r>
      <w:r w:rsidRPr="00896F23">
        <w:rPr>
          <w:rFonts w:ascii="Arial" w:hAnsi="Arial"/>
          <w:sz w:val="24"/>
          <w:szCs w:val="24"/>
        </w:rPr>
        <w:t xml:space="preserve">: Иркутская область, Аларский район, д. Ныгда, здание администрации МО «Ныгда» ул. Советская, д.12, </w:t>
      </w:r>
    </w:p>
    <w:p w:rsidR="00896F23" w:rsidRPr="00896F23" w:rsidRDefault="00896F23" w:rsidP="00896F23">
      <w:pPr>
        <w:shd w:val="clear" w:color="auto" w:fill="FFFFFF"/>
        <w:tabs>
          <w:tab w:val="left" w:pos="1229"/>
        </w:tabs>
        <w:spacing w:line="20" w:lineRule="atLeast"/>
        <w:ind w:firstLine="709"/>
        <w:rPr>
          <w:rFonts w:ascii="Arial" w:hAnsi="Arial"/>
          <w:bCs/>
          <w:sz w:val="24"/>
          <w:szCs w:val="24"/>
        </w:rPr>
      </w:pPr>
      <w:r w:rsidRPr="00896F23">
        <w:rPr>
          <w:rFonts w:ascii="Arial" w:hAnsi="Arial"/>
          <w:bCs/>
          <w:sz w:val="24"/>
          <w:szCs w:val="24"/>
        </w:rPr>
        <w:t xml:space="preserve">17. График работы </w:t>
      </w:r>
    </w:p>
    <w:p w:rsidR="00896F23" w:rsidRPr="00896F23" w:rsidRDefault="00896F23" w:rsidP="00896F23">
      <w:pPr>
        <w:shd w:val="clear" w:color="auto" w:fill="FFFFFF"/>
        <w:tabs>
          <w:tab w:val="left" w:pos="1229"/>
        </w:tabs>
        <w:spacing w:line="20" w:lineRule="atLeast"/>
        <w:ind w:firstLine="709"/>
        <w:rPr>
          <w:rFonts w:ascii="Arial" w:hAnsi="Arial"/>
          <w:sz w:val="24"/>
          <w:szCs w:val="24"/>
        </w:rPr>
      </w:pPr>
      <w:r w:rsidRPr="00896F23">
        <w:rPr>
          <w:rFonts w:ascii="Arial" w:hAnsi="Arial"/>
          <w:bCs/>
          <w:sz w:val="24"/>
          <w:szCs w:val="24"/>
        </w:rPr>
        <w:t>График</w:t>
      </w:r>
      <w:r w:rsidRPr="00896F23">
        <w:rPr>
          <w:rFonts w:ascii="Arial" w:hAnsi="Arial"/>
          <w:sz w:val="24"/>
          <w:szCs w:val="24"/>
        </w:rPr>
        <w:t xml:space="preserve"> </w:t>
      </w:r>
      <w:r w:rsidRPr="00896F23">
        <w:rPr>
          <w:rFonts w:ascii="Arial" w:hAnsi="Arial"/>
          <w:bCs/>
          <w:sz w:val="24"/>
          <w:szCs w:val="24"/>
        </w:rPr>
        <w:t>(режим)</w:t>
      </w:r>
      <w:r w:rsidRPr="00896F23">
        <w:rPr>
          <w:rFonts w:ascii="Arial" w:hAnsi="Arial"/>
          <w:sz w:val="24"/>
          <w:szCs w:val="24"/>
        </w:rPr>
        <w:t xml:space="preserve"> </w:t>
      </w:r>
      <w:r w:rsidRPr="00896F23">
        <w:rPr>
          <w:rFonts w:ascii="Arial" w:hAnsi="Arial"/>
          <w:bCs/>
          <w:sz w:val="24"/>
          <w:szCs w:val="24"/>
        </w:rPr>
        <w:t>приема специалиста</w:t>
      </w:r>
      <w:r w:rsidRPr="00896F23">
        <w:rPr>
          <w:rFonts w:ascii="Arial" w:hAnsi="Arial"/>
          <w:sz w:val="24"/>
          <w:szCs w:val="24"/>
        </w:rPr>
        <w:t xml:space="preserve"> по вопросам предоставления муниципальной услуги: </w:t>
      </w:r>
    </w:p>
    <w:tbl>
      <w:tblPr>
        <w:tblW w:w="0" w:type="auto"/>
        <w:tblCellSpacing w:w="0" w:type="dxa"/>
        <w:tblCellMar>
          <w:left w:w="0" w:type="dxa"/>
          <w:right w:w="0" w:type="dxa"/>
        </w:tblCellMar>
        <w:tblLook w:val="0000" w:firstRow="0" w:lastRow="0" w:firstColumn="0" w:lastColumn="0" w:noHBand="0" w:noVBand="0"/>
      </w:tblPr>
      <w:tblGrid>
        <w:gridCol w:w="2410"/>
        <w:gridCol w:w="4444"/>
      </w:tblGrid>
      <w:tr w:rsidR="00896F23" w:rsidRPr="00896F23" w:rsidTr="002679CA">
        <w:trPr>
          <w:tblCellSpacing w:w="0" w:type="dxa"/>
        </w:trPr>
        <w:tc>
          <w:tcPr>
            <w:tcW w:w="2410" w:type="dxa"/>
          </w:tcPr>
          <w:p w:rsidR="00896F23" w:rsidRPr="00896F23" w:rsidRDefault="00896F23" w:rsidP="00896F23">
            <w:pPr>
              <w:spacing w:line="20" w:lineRule="atLeast"/>
              <w:ind w:firstLine="709"/>
              <w:rPr>
                <w:rFonts w:ascii="Arial" w:hAnsi="Arial"/>
                <w:sz w:val="24"/>
                <w:szCs w:val="24"/>
              </w:rPr>
            </w:pPr>
            <w:r w:rsidRPr="00896F23">
              <w:rPr>
                <w:rFonts w:ascii="Arial" w:hAnsi="Arial"/>
                <w:sz w:val="24"/>
                <w:szCs w:val="24"/>
              </w:rPr>
              <w:t xml:space="preserve">Понедельник </w:t>
            </w:r>
          </w:p>
        </w:tc>
        <w:tc>
          <w:tcPr>
            <w:tcW w:w="4444" w:type="dxa"/>
          </w:tcPr>
          <w:p w:rsidR="00896F23" w:rsidRPr="00896F23" w:rsidRDefault="00896F23" w:rsidP="00896F23">
            <w:pPr>
              <w:spacing w:line="20" w:lineRule="atLeast"/>
              <w:ind w:firstLine="709"/>
              <w:rPr>
                <w:rFonts w:ascii="Arial" w:hAnsi="Arial"/>
                <w:sz w:val="24"/>
                <w:szCs w:val="24"/>
              </w:rPr>
            </w:pPr>
            <w:r w:rsidRPr="00896F23">
              <w:rPr>
                <w:rFonts w:ascii="Arial" w:hAnsi="Arial"/>
                <w:sz w:val="24"/>
                <w:szCs w:val="24"/>
              </w:rPr>
              <w:t>9.00-18.00, перерыв 13.00-14.00</w:t>
            </w:r>
          </w:p>
        </w:tc>
      </w:tr>
      <w:tr w:rsidR="00896F23" w:rsidRPr="00896F23" w:rsidTr="002679CA">
        <w:trPr>
          <w:tblCellSpacing w:w="0" w:type="dxa"/>
        </w:trPr>
        <w:tc>
          <w:tcPr>
            <w:tcW w:w="2410" w:type="dxa"/>
          </w:tcPr>
          <w:p w:rsidR="00896F23" w:rsidRPr="00896F23" w:rsidRDefault="00896F23" w:rsidP="00896F23">
            <w:pPr>
              <w:spacing w:line="20" w:lineRule="atLeast"/>
              <w:ind w:firstLine="709"/>
              <w:rPr>
                <w:rFonts w:ascii="Arial" w:hAnsi="Arial"/>
                <w:sz w:val="24"/>
                <w:szCs w:val="24"/>
              </w:rPr>
            </w:pPr>
            <w:r w:rsidRPr="00896F23">
              <w:rPr>
                <w:rFonts w:ascii="Arial" w:hAnsi="Arial"/>
                <w:sz w:val="24"/>
                <w:szCs w:val="24"/>
              </w:rPr>
              <w:t xml:space="preserve">Вторник </w:t>
            </w:r>
          </w:p>
        </w:tc>
        <w:tc>
          <w:tcPr>
            <w:tcW w:w="4444" w:type="dxa"/>
          </w:tcPr>
          <w:p w:rsidR="00896F23" w:rsidRPr="00896F23" w:rsidRDefault="00896F23" w:rsidP="00896F23">
            <w:pPr>
              <w:spacing w:line="20" w:lineRule="atLeast"/>
              <w:ind w:firstLine="709"/>
              <w:rPr>
                <w:rFonts w:ascii="Arial" w:hAnsi="Arial"/>
                <w:sz w:val="24"/>
                <w:szCs w:val="24"/>
              </w:rPr>
            </w:pPr>
            <w:r w:rsidRPr="00896F23">
              <w:rPr>
                <w:rFonts w:ascii="Arial" w:hAnsi="Arial"/>
                <w:sz w:val="24"/>
                <w:szCs w:val="24"/>
              </w:rPr>
              <w:t>9.00-18.00, перерыв 13.00-14.00</w:t>
            </w:r>
          </w:p>
        </w:tc>
      </w:tr>
      <w:tr w:rsidR="00896F23" w:rsidRPr="00896F23" w:rsidTr="002679CA">
        <w:trPr>
          <w:tblCellSpacing w:w="0" w:type="dxa"/>
        </w:trPr>
        <w:tc>
          <w:tcPr>
            <w:tcW w:w="2410" w:type="dxa"/>
          </w:tcPr>
          <w:p w:rsidR="00896F23" w:rsidRPr="00896F23" w:rsidRDefault="00896F23" w:rsidP="00896F23">
            <w:pPr>
              <w:spacing w:line="20" w:lineRule="atLeast"/>
              <w:ind w:firstLine="709"/>
              <w:rPr>
                <w:rFonts w:ascii="Arial" w:hAnsi="Arial"/>
                <w:sz w:val="24"/>
                <w:szCs w:val="24"/>
              </w:rPr>
            </w:pPr>
            <w:r w:rsidRPr="00896F23">
              <w:rPr>
                <w:rFonts w:ascii="Arial" w:hAnsi="Arial"/>
                <w:sz w:val="24"/>
                <w:szCs w:val="24"/>
              </w:rPr>
              <w:t xml:space="preserve">Среда </w:t>
            </w:r>
          </w:p>
        </w:tc>
        <w:tc>
          <w:tcPr>
            <w:tcW w:w="4444" w:type="dxa"/>
          </w:tcPr>
          <w:p w:rsidR="00896F23" w:rsidRPr="00896F23" w:rsidRDefault="00896F23" w:rsidP="00896F23">
            <w:pPr>
              <w:spacing w:line="20" w:lineRule="atLeast"/>
              <w:ind w:firstLine="709"/>
              <w:rPr>
                <w:rFonts w:ascii="Arial" w:hAnsi="Arial"/>
                <w:sz w:val="24"/>
                <w:szCs w:val="24"/>
              </w:rPr>
            </w:pPr>
            <w:r w:rsidRPr="00896F23">
              <w:rPr>
                <w:rFonts w:ascii="Arial" w:hAnsi="Arial"/>
                <w:sz w:val="24"/>
                <w:szCs w:val="24"/>
              </w:rPr>
              <w:t>9.00-18.00, перерыв 13.00-14.00</w:t>
            </w:r>
          </w:p>
        </w:tc>
      </w:tr>
      <w:tr w:rsidR="00896F23" w:rsidRPr="00896F23" w:rsidTr="002679CA">
        <w:trPr>
          <w:tblCellSpacing w:w="0" w:type="dxa"/>
        </w:trPr>
        <w:tc>
          <w:tcPr>
            <w:tcW w:w="2410" w:type="dxa"/>
          </w:tcPr>
          <w:p w:rsidR="00896F23" w:rsidRPr="00896F23" w:rsidRDefault="00896F23" w:rsidP="00896F23">
            <w:pPr>
              <w:spacing w:line="20" w:lineRule="atLeast"/>
              <w:ind w:firstLine="709"/>
              <w:rPr>
                <w:rFonts w:ascii="Arial" w:hAnsi="Arial"/>
                <w:sz w:val="24"/>
                <w:szCs w:val="24"/>
              </w:rPr>
            </w:pPr>
            <w:r w:rsidRPr="00896F23">
              <w:rPr>
                <w:rFonts w:ascii="Arial" w:hAnsi="Arial"/>
                <w:sz w:val="24"/>
                <w:szCs w:val="24"/>
              </w:rPr>
              <w:t xml:space="preserve">Четверг </w:t>
            </w:r>
          </w:p>
        </w:tc>
        <w:tc>
          <w:tcPr>
            <w:tcW w:w="4444" w:type="dxa"/>
          </w:tcPr>
          <w:p w:rsidR="00896F23" w:rsidRPr="00896F23" w:rsidRDefault="00896F23" w:rsidP="00896F23">
            <w:pPr>
              <w:spacing w:line="20" w:lineRule="atLeast"/>
              <w:ind w:firstLine="709"/>
              <w:rPr>
                <w:rFonts w:ascii="Arial" w:hAnsi="Arial"/>
                <w:sz w:val="24"/>
                <w:szCs w:val="24"/>
              </w:rPr>
            </w:pPr>
            <w:r w:rsidRPr="00896F23">
              <w:rPr>
                <w:rFonts w:ascii="Arial" w:hAnsi="Arial"/>
                <w:sz w:val="24"/>
                <w:szCs w:val="24"/>
              </w:rPr>
              <w:t>9.00-18.00, перерыв 13.00-14.00</w:t>
            </w:r>
          </w:p>
        </w:tc>
      </w:tr>
      <w:tr w:rsidR="00896F23" w:rsidRPr="00896F23" w:rsidTr="002679CA">
        <w:trPr>
          <w:tblCellSpacing w:w="0" w:type="dxa"/>
        </w:trPr>
        <w:tc>
          <w:tcPr>
            <w:tcW w:w="2410" w:type="dxa"/>
          </w:tcPr>
          <w:p w:rsidR="00896F23" w:rsidRPr="00896F23" w:rsidRDefault="00896F23" w:rsidP="00896F23">
            <w:pPr>
              <w:spacing w:line="20" w:lineRule="atLeast"/>
              <w:ind w:firstLine="709"/>
              <w:rPr>
                <w:rFonts w:ascii="Arial" w:hAnsi="Arial"/>
                <w:sz w:val="24"/>
                <w:szCs w:val="24"/>
              </w:rPr>
            </w:pPr>
            <w:r w:rsidRPr="00896F23">
              <w:rPr>
                <w:rFonts w:ascii="Arial" w:hAnsi="Arial"/>
                <w:sz w:val="24"/>
                <w:szCs w:val="24"/>
              </w:rPr>
              <w:t xml:space="preserve">Пятница </w:t>
            </w:r>
          </w:p>
        </w:tc>
        <w:tc>
          <w:tcPr>
            <w:tcW w:w="4444" w:type="dxa"/>
          </w:tcPr>
          <w:p w:rsidR="00896F23" w:rsidRPr="00896F23" w:rsidRDefault="00896F23" w:rsidP="00896F23">
            <w:pPr>
              <w:spacing w:line="20" w:lineRule="atLeast"/>
              <w:ind w:firstLine="709"/>
              <w:rPr>
                <w:rFonts w:ascii="Arial" w:hAnsi="Arial"/>
                <w:sz w:val="24"/>
                <w:szCs w:val="24"/>
              </w:rPr>
            </w:pPr>
            <w:r w:rsidRPr="00896F23">
              <w:rPr>
                <w:rFonts w:ascii="Arial" w:hAnsi="Arial"/>
                <w:sz w:val="24"/>
                <w:szCs w:val="24"/>
              </w:rPr>
              <w:t>9.00-18.00, перерыв 13.00-14.00</w:t>
            </w:r>
          </w:p>
        </w:tc>
      </w:tr>
      <w:tr w:rsidR="00896F23" w:rsidRPr="00896F23" w:rsidTr="002679CA">
        <w:trPr>
          <w:tblCellSpacing w:w="0" w:type="dxa"/>
        </w:trPr>
        <w:tc>
          <w:tcPr>
            <w:tcW w:w="2410" w:type="dxa"/>
          </w:tcPr>
          <w:p w:rsidR="00896F23" w:rsidRPr="00896F23" w:rsidRDefault="00896F23" w:rsidP="00896F23">
            <w:pPr>
              <w:spacing w:line="20" w:lineRule="atLeast"/>
              <w:ind w:firstLine="709"/>
              <w:rPr>
                <w:rFonts w:ascii="Arial" w:hAnsi="Arial"/>
                <w:sz w:val="24"/>
                <w:szCs w:val="24"/>
              </w:rPr>
            </w:pPr>
            <w:r w:rsidRPr="00896F23">
              <w:rPr>
                <w:rFonts w:ascii="Arial" w:hAnsi="Arial"/>
                <w:sz w:val="24"/>
                <w:szCs w:val="24"/>
              </w:rPr>
              <w:t>Суббота</w:t>
            </w:r>
          </w:p>
        </w:tc>
        <w:tc>
          <w:tcPr>
            <w:tcW w:w="4444" w:type="dxa"/>
          </w:tcPr>
          <w:p w:rsidR="00896F23" w:rsidRPr="00896F23" w:rsidRDefault="00896F23" w:rsidP="00896F23">
            <w:pPr>
              <w:spacing w:line="20" w:lineRule="atLeast"/>
              <w:ind w:firstLine="709"/>
              <w:rPr>
                <w:rFonts w:ascii="Arial" w:hAnsi="Arial"/>
                <w:sz w:val="24"/>
                <w:szCs w:val="24"/>
              </w:rPr>
            </w:pPr>
            <w:r w:rsidRPr="00896F23">
              <w:rPr>
                <w:rFonts w:ascii="Arial" w:hAnsi="Arial"/>
                <w:sz w:val="24"/>
                <w:szCs w:val="24"/>
              </w:rPr>
              <w:t>выходной</w:t>
            </w:r>
          </w:p>
        </w:tc>
      </w:tr>
      <w:tr w:rsidR="00896F23" w:rsidRPr="00896F23" w:rsidTr="002679CA">
        <w:trPr>
          <w:tblCellSpacing w:w="0" w:type="dxa"/>
        </w:trPr>
        <w:tc>
          <w:tcPr>
            <w:tcW w:w="2410" w:type="dxa"/>
          </w:tcPr>
          <w:p w:rsidR="00896F23" w:rsidRPr="00896F23" w:rsidRDefault="00896F23" w:rsidP="00896F23">
            <w:pPr>
              <w:spacing w:line="20" w:lineRule="atLeast"/>
              <w:ind w:firstLine="709"/>
              <w:rPr>
                <w:rFonts w:ascii="Arial" w:hAnsi="Arial"/>
                <w:sz w:val="24"/>
                <w:szCs w:val="24"/>
              </w:rPr>
            </w:pPr>
            <w:r w:rsidRPr="00896F23">
              <w:rPr>
                <w:rFonts w:ascii="Arial" w:hAnsi="Arial"/>
                <w:sz w:val="24"/>
                <w:szCs w:val="24"/>
              </w:rPr>
              <w:t>Воскресенье</w:t>
            </w:r>
          </w:p>
        </w:tc>
        <w:tc>
          <w:tcPr>
            <w:tcW w:w="4444" w:type="dxa"/>
          </w:tcPr>
          <w:p w:rsidR="00896F23" w:rsidRPr="00896F23" w:rsidRDefault="00896F23" w:rsidP="00896F23">
            <w:pPr>
              <w:spacing w:line="20" w:lineRule="atLeast"/>
              <w:ind w:firstLine="709"/>
              <w:rPr>
                <w:rFonts w:ascii="Arial" w:hAnsi="Arial"/>
                <w:sz w:val="24"/>
                <w:szCs w:val="24"/>
              </w:rPr>
            </w:pPr>
            <w:r w:rsidRPr="00896F23">
              <w:rPr>
                <w:rFonts w:ascii="Arial" w:hAnsi="Arial"/>
                <w:sz w:val="24"/>
                <w:szCs w:val="24"/>
              </w:rPr>
              <w:t>выходной</w:t>
            </w:r>
          </w:p>
        </w:tc>
      </w:tr>
    </w:tbl>
    <w:p w:rsidR="00896F23" w:rsidRPr="00896F23" w:rsidRDefault="00896F23" w:rsidP="00896F23">
      <w:pPr>
        <w:spacing w:line="20" w:lineRule="atLeast"/>
        <w:ind w:firstLine="709"/>
        <w:rPr>
          <w:rFonts w:ascii="Arial" w:hAnsi="Arial"/>
          <w:bCs/>
          <w:sz w:val="24"/>
          <w:szCs w:val="24"/>
        </w:rPr>
      </w:pPr>
      <w:r w:rsidRPr="00896F23">
        <w:rPr>
          <w:rFonts w:ascii="Arial" w:hAnsi="Arial"/>
          <w:bCs/>
          <w:sz w:val="24"/>
          <w:szCs w:val="24"/>
        </w:rPr>
        <w:t xml:space="preserve">18. Информация </w:t>
      </w:r>
      <w:proofErr w:type="gramStart"/>
      <w:r w:rsidRPr="00896F23">
        <w:rPr>
          <w:rFonts w:ascii="Arial" w:hAnsi="Arial"/>
          <w:bCs/>
          <w:sz w:val="24"/>
          <w:szCs w:val="24"/>
        </w:rPr>
        <w:t>о</w:t>
      </w:r>
      <w:proofErr w:type="gramEnd"/>
      <w:r w:rsidRPr="00896F23">
        <w:rPr>
          <w:rFonts w:ascii="Arial" w:hAnsi="Arial"/>
          <w:bCs/>
          <w:sz w:val="24"/>
          <w:szCs w:val="24"/>
        </w:rPr>
        <w:t xml:space="preserve"> адресе электронной почты и номера телефонов для справок;</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Глава администрации МО «Ныгда» тел. 89526104597;</w:t>
      </w:r>
    </w:p>
    <w:p w:rsidR="00896F23" w:rsidRPr="00896F23" w:rsidRDefault="00896F23" w:rsidP="00896F23">
      <w:pPr>
        <w:autoSpaceDE w:val="0"/>
        <w:autoSpaceDN w:val="0"/>
        <w:adjustRightInd w:val="0"/>
        <w:spacing w:line="20" w:lineRule="atLeast"/>
        <w:ind w:right="-142" w:firstLine="709"/>
        <w:jc w:val="both"/>
        <w:rPr>
          <w:rFonts w:ascii="Arial" w:hAnsi="Arial"/>
          <w:sz w:val="24"/>
          <w:szCs w:val="24"/>
        </w:rPr>
      </w:pPr>
      <w:r w:rsidRPr="00896F23">
        <w:rPr>
          <w:rFonts w:ascii="Arial" w:hAnsi="Arial"/>
          <w:bCs/>
          <w:sz w:val="24"/>
          <w:szCs w:val="24"/>
        </w:rPr>
        <w:t>Адрес электронной почты</w:t>
      </w:r>
      <w:r w:rsidRPr="00896F23">
        <w:rPr>
          <w:rFonts w:ascii="Arial" w:hAnsi="Arial"/>
          <w:b/>
          <w:bCs/>
          <w:sz w:val="24"/>
          <w:szCs w:val="24"/>
        </w:rPr>
        <w:t xml:space="preserve">: </w:t>
      </w:r>
      <w:r w:rsidRPr="00896F23">
        <w:rPr>
          <w:rFonts w:ascii="Arial" w:hAnsi="Arial"/>
          <w:sz w:val="24"/>
          <w:szCs w:val="24"/>
        </w:rPr>
        <w:t xml:space="preserve"> </w:t>
      </w:r>
      <w:proofErr w:type="spellStart"/>
      <w:r w:rsidRPr="00896F23">
        <w:rPr>
          <w:rFonts w:ascii="Arial" w:hAnsi="Arial"/>
          <w:sz w:val="24"/>
          <w:szCs w:val="24"/>
          <w:lang w:val="en-US"/>
        </w:rPr>
        <w:t>adm</w:t>
      </w:r>
      <w:proofErr w:type="spellEnd"/>
      <w:r w:rsidRPr="00896F23">
        <w:rPr>
          <w:rFonts w:ascii="Arial" w:hAnsi="Arial"/>
          <w:sz w:val="24"/>
          <w:szCs w:val="24"/>
        </w:rPr>
        <w:t>_</w:t>
      </w:r>
      <w:proofErr w:type="spellStart"/>
      <w:r w:rsidRPr="00896F23">
        <w:rPr>
          <w:rFonts w:ascii="Arial" w:hAnsi="Arial"/>
          <w:sz w:val="24"/>
          <w:szCs w:val="24"/>
          <w:lang w:val="en-US"/>
        </w:rPr>
        <w:t>nygda</w:t>
      </w:r>
      <w:proofErr w:type="spellEnd"/>
      <w:r w:rsidRPr="00896F23">
        <w:rPr>
          <w:rFonts w:ascii="Arial" w:hAnsi="Arial"/>
          <w:sz w:val="24"/>
          <w:szCs w:val="24"/>
        </w:rPr>
        <w:t>@</w:t>
      </w:r>
      <w:r w:rsidRPr="00896F23">
        <w:rPr>
          <w:rFonts w:ascii="Arial" w:hAnsi="Arial"/>
          <w:sz w:val="24"/>
          <w:szCs w:val="24"/>
          <w:lang w:val="en-US"/>
        </w:rPr>
        <w:t>mail</w:t>
      </w:r>
      <w:r w:rsidRPr="00896F23">
        <w:rPr>
          <w:rFonts w:ascii="Arial" w:hAnsi="Arial"/>
          <w:sz w:val="24"/>
          <w:szCs w:val="24"/>
        </w:rPr>
        <w:t>.</w:t>
      </w:r>
      <w:proofErr w:type="spellStart"/>
      <w:r w:rsidRPr="00896F23">
        <w:rPr>
          <w:rFonts w:ascii="Arial" w:hAnsi="Arial"/>
          <w:sz w:val="24"/>
          <w:szCs w:val="24"/>
          <w:lang w:val="en-US"/>
        </w:rPr>
        <w:t>ru</w:t>
      </w:r>
      <w:proofErr w:type="spellEnd"/>
    </w:p>
    <w:tbl>
      <w:tblPr>
        <w:tblW w:w="10207" w:type="dxa"/>
        <w:tblInd w:w="-34" w:type="dxa"/>
        <w:tblLook w:val="00A0" w:firstRow="1" w:lastRow="0" w:firstColumn="1" w:lastColumn="0" w:noHBand="0" w:noVBand="0"/>
      </w:tblPr>
      <w:tblGrid>
        <w:gridCol w:w="10207"/>
      </w:tblGrid>
      <w:tr w:rsidR="00896F23" w:rsidRPr="00896F23" w:rsidTr="002679CA">
        <w:tc>
          <w:tcPr>
            <w:tcW w:w="10207" w:type="dxa"/>
          </w:tcPr>
          <w:p w:rsidR="00896F23" w:rsidRPr="00896F23" w:rsidRDefault="00896F23" w:rsidP="00896F23">
            <w:pPr>
              <w:widowControl w:val="0"/>
              <w:autoSpaceDE w:val="0"/>
              <w:autoSpaceDN w:val="0"/>
              <w:adjustRightInd w:val="0"/>
              <w:spacing w:line="20" w:lineRule="atLeast"/>
              <w:ind w:right="176" w:firstLine="709"/>
              <w:jc w:val="both"/>
              <w:rPr>
                <w:rFonts w:ascii="Arial" w:hAnsi="Arial"/>
                <w:sz w:val="24"/>
                <w:szCs w:val="24"/>
              </w:rPr>
            </w:pPr>
            <w:r w:rsidRPr="00896F23">
              <w:rPr>
                <w:rFonts w:ascii="Arial" w:hAnsi="Arial"/>
                <w:sz w:val="24"/>
                <w:szCs w:val="24"/>
              </w:rPr>
              <w:t xml:space="preserve">19. </w:t>
            </w:r>
            <w:proofErr w:type="gramStart"/>
            <w:r w:rsidRPr="00896F23">
              <w:rPr>
                <w:rFonts w:ascii="Arial" w:hAnsi="Arial"/>
                <w:sz w:val="24"/>
                <w:szCs w:val="24"/>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w:t>
            </w:r>
            <w:r w:rsidRPr="00896F23">
              <w:rPr>
                <w:rFonts w:ascii="Arial" w:hAnsi="Arial"/>
                <w:sz w:val="24"/>
                <w:szCs w:val="24"/>
              </w:rPr>
              <w:lastRenderedPageBreak/>
              <w:t>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tc>
      </w:tr>
    </w:tbl>
    <w:p w:rsidR="00896F23" w:rsidRPr="00896F23" w:rsidRDefault="00896F23" w:rsidP="00896F23">
      <w:pPr>
        <w:widowControl w:val="0"/>
        <w:autoSpaceDE w:val="0"/>
        <w:autoSpaceDN w:val="0"/>
        <w:adjustRightInd w:val="0"/>
        <w:spacing w:line="20" w:lineRule="atLeast"/>
        <w:outlineLvl w:val="1"/>
        <w:rPr>
          <w:rFonts w:ascii="Arial" w:hAnsi="Arial"/>
          <w:sz w:val="24"/>
          <w:szCs w:val="24"/>
        </w:rPr>
      </w:pPr>
      <w:bookmarkStart w:id="4" w:name="Par144"/>
      <w:bookmarkEnd w:id="4"/>
    </w:p>
    <w:p w:rsidR="00896F23" w:rsidRPr="00896F23" w:rsidRDefault="00896F23" w:rsidP="00896F23">
      <w:pPr>
        <w:widowControl w:val="0"/>
        <w:autoSpaceDE w:val="0"/>
        <w:autoSpaceDN w:val="0"/>
        <w:adjustRightInd w:val="0"/>
        <w:spacing w:line="20" w:lineRule="atLeast"/>
        <w:jc w:val="center"/>
        <w:outlineLvl w:val="1"/>
        <w:rPr>
          <w:rFonts w:ascii="Arial" w:hAnsi="Arial"/>
          <w:sz w:val="24"/>
          <w:szCs w:val="24"/>
        </w:rPr>
      </w:pPr>
      <w:r w:rsidRPr="00896F23">
        <w:rPr>
          <w:rFonts w:ascii="Arial" w:hAnsi="Arial"/>
          <w:sz w:val="24"/>
          <w:szCs w:val="24"/>
        </w:rPr>
        <w:t>Раздел II. СТАНДАРТ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5" w:name="Par146"/>
      <w:bookmarkEnd w:id="5"/>
      <w:r w:rsidRPr="00896F23">
        <w:rPr>
          <w:rFonts w:ascii="Arial" w:hAnsi="Arial"/>
          <w:sz w:val="24"/>
          <w:szCs w:val="24"/>
        </w:rPr>
        <w:t>Глава 4. НАИМЕНОВАНИЕ МУНИЦИПАЛЬНОЙ УСЛУГИ</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20. Под муниципальной услугой в настоящем административном регламенте понимается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«Ныгда»</w:t>
      </w:r>
      <w:r w:rsidRPr="00896F23">
        <w:rPr>
          <w:rFonts w:ascii="Arial" w:hAnsi="Arial"/>
          <w:i/>
          <w:sz w:val="24"/>
          <w:szCs w:val="24"/>
        </w:rPr>
        <w:t xml:space="preserve"> </w:t>
      </w:r>
      <w:r w:rsidRPr="00896F23">
        <w:rPr>
          <w:rFonts w:ascii="Arial" w:hAnsi="Arial"/>
          <w:sz w:val="24"/>
          <w:szCs w:val="24"/>
        </w:rPr>
        <w:t>(далее – предоставление земельных участков).</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Земельные участки из земель сельскохозяйственного назначения могут предоставляться в собственность за плату, либо в аренду заявителю.</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21.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Крестьянское (фермерское) хозяйство представляет собой объединение граждан, связанных родством и (или) свойством, имеющих в общей собственности имущество и совместно осуществляющих производственную и иную хозяйственную деятельность (производство, переработку, хранение, транспортировку и реализацию сельскохозяйственной продукции), основанную на их личном участии.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22. Предоставление земельных участков на территории муниципального образования «Ныгда»  осуществляется в соответствии с законодательством.</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6" w:name="Par151"/>
      <w:bookmarkEnd w:id="6"/>
      <w:r w:rsidRPr="00896F23">
        <w:rPr>
          <w:rFonts w:ascii="Arial" w:hAnsi="Arial"/>
          <w:sz w:val="24"/>
          <w:szCs w:val="24"/>
        </w:rPr>
        <w:t>Глава 5. НАИМЕНОВАНИЕ ОРГАНА МЕСТНОГО САМОУПРАВЛЕНИЯ, ПРЕДОСТАВЛЯЮЩЕГО МУНИЦИПАЛЬНУЮ УСЛУГУ</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23.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24. </w:t>
      </w:r>
      <w:proofErr w:type="gramStart"/>
      <w:r w:rsidRPr="00896F23">
        <w:rPr>
          <w:rFonts w:ascii="Arial" w:hAnsi="Arial"/>
          <w:sz w:val="24"/>
          <w:szCs w:val="24"/>
        </w:rPr>
        <w:t>При предоставлении муниципальной услуги муниципальное образование «Ныгда»,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25. В предоставлении муниципальной услуги участвуют:</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Федеральная служба государственной регистрации, кадастра и картографии;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-Федеральная налоговая служба;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-нотариус.</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bookmarkStart w:id="7" w:name="Par159"/>
      <w:bookmarkEnd w:id="7"/>
      <w:r w:rsidRPr="00896F23">
        <w:rPr>
          <w:rFonts w:ascii="Arial" w:hAnsi="Arial"/>
          <w:sz w:val="24"/>
          <w:szCs w:val="24"/>
        </w:rPr>
        <w:t>Глава 6. ОПИСАНИЕ РЕЗУЛЬТАТА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26. Конечным результатом предоставления муниципальной услуги является:</w:t>
      </w:r>
    </w:p>
    <w:p w:rsidR="00896F23" w:rsidRPr="00896F23" w:rsidRDefault="00896F23" w:rsidP="00896F23">
      <w:pPr>
        <w:autoSpaceDE w:val="0"/>
        <w:autoSpaceDN w:val="0"/>
        <w:adjustRightInd w:val="0"/>
        <w:spacing w:line="20" w:lineRule="atLeast"/>
        <w:jc w:val="both"/>
        <w:rPr>
          <w:rFonts w:ascii="Arial" w:hAnsi="Arial"/>
          <w:sz w:val="24"/>
          <w:szCs w:val="24"/>
          <w:lang w:eastAsia="en-US"/>
        </w:rPr>
      </w:pPr>
      <w:bookmarkStart w:id="8" w:name="Par167"/>
      <w:bookmarkEnd w:id="8"/>
      <w:r w:rsidRPr="00896F23">
        <w:rPr>
          <w:rFonts w:ascii="Arial" w:hAnsi="Arial"/>
          <w:sz w:val="24"/>
          <w:szCs w:val="24"/>
          <w:lang w:eastAsia="en-US"/>
        </w:rPr>
        <w:t>- документ на предоставление земельного участка;</w:t>
      </w:r>
    </w:p>
    <w:p w:rsidR="00896F23" w:rsidRPr="00896F23" w:rsidRDefault="00896F23" w:rsidP="00896F23">
      <w:pPr>
        <w:autoSpaceDE w:val="0"/>
        <w:autoSpaceDN w:val="0"/>
        <w:adjustRightInd w:val="0"/>
        <w:spacing w:line="20" w:lineRule="atLeast"/>
        <w:jc w:val="both"/>
        <w:rPr>
          <w:rFonts w:ascii="Arial" w:hAnsi="Arial"/>
          <w:sz w:val="24"/>
          <w:szCs w:val="24"/>
          <w:lang w:eastAsia="en-US"/>
        </w:rPr>
      </w:pPr>
      <w:r w:rsidRPr="00896F23">
        <w:rPr>
          <w:rFonts w:ascii="Arial" w:hAnsi="Arial"/>
          <w:sz w:val="24"/>
          <w:szCs w:val="24"/>
          <w:lang w:eastAsia="en-US"/>
        </w:rPr>
        <w:t>- документ об отказе в предоставлении земельного участка.</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27. </w:t>
      </w:r>
      <w:proofErr w:type="gramStart"/>
      <w:r w:rsidRPr="00896F23">
        <w:rPr>
          <w:rFonts w:ascii="Arial" w:hAnsi="Arial"/>
          <w:sz w:val="24"/>
          <w:szCs w:val="24"/>
          <w:lang w:eastAsia="en-US"/>
        </w:rPr>
        <w:t xml:space="preserve">Заявитель обеспечивает за свой счет выполнение в отношении земельного участка в соответствии с требованиями, установленными Федеральным законом от 24 июля 2007 года № 221-ФЗ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об этом земельном </w:t>
      </w:r>
      <w:r w:rsidRPr="00896F23">
        <w:rPr>
          <w:rFonts w:ascii="Arial" w:hAnsi="Arial"/>
          <w:sz w:val="24"/>
          <w:szCs w:val="24"/>
          <w:lang w:eastAsia="en-US"/>
        </w:rPr>
        <w:lastRenderedPageBreak/>
        <w:t>участке, и обращается с заявлением об осуществлении государственного кадастрового учета земельного участка в порядке, установленном</w:t>
      </w:r>
      <w:proofErr w:type="gramEnd"/>
      <w:r w:rsidRPr="00896F23">
        <w:rPr>
          <w:rFonts w:ascii="Arial" w:hAnsi="Arial"/>
          <w:sz w:val="24"/>
          <w:szCs w:val="24"/>
          <w:lang w:eastAsia="en-US"/>
        </w:rPr>
        <w:t xml:space="preserve"> указанным федеральным законом.</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r w:rsidRPr="00896F23">
        <w:rPr>
          <w:rFonts w:ascii="Arial" w:hAnsi="Arial"/>
          <w:sz w:val="24"/>
          <w:szCs w:val="24"/>
        </w:rPr>
        <w:t xml:space="preserve">Глава 7. </w:t>
      </w:r>
      <w:proofErr w:type="gramStart"/>
      <w:r w:rsidRPr="00896F23">
        <w:rPr>
          <w:rFonts w:ascii="Arial" w:hAnsi="Arial"/>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roofErr w:type="gramEnd"/>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bookmarkStart w:id="9" w:name="Par174"/>
      <w:bookmarkEnd w:id="9"/>
      <w:r w:rsidRPr="00896F23">
        <w:rPr>
          <w:rFonts w:ascii="Arial" w:hAnsi="Arial"/>
          <w:sz w:val="24"/>
          <w:szCs w:val="24"/>
        </w:rPr>
        <w:t>28. Уполномоченный орган в течение 30 календарных дней со дня поступления заявления и документов утверждает и выдает заявителю схему расположения земельного участка на кадастровом плане или кадастровой карте соответствующей территории.</w:t>
      </w:r>
    </w:p>
    <w:p w:rsidR="00896F23" w:rsidRPr="00896F23" w:rsidRDefault="00896F23" w:rsidP="00896F23">
      <w:pPr>
        <w:ind w:firstLine="540"/>
        <w:jc w:val="both"/>
        <w:rPr>
          <w:rFonts w:ascii="Verdana" w:hAnsi="Verdana"/>
          <w:sz w:val="21"/>
          <w:szCs w:val="21"/>
        </w:rPr>
      </w:pPr>
      <w:r w:rsidRPr="00896F23">
        <w:rPr>
          <w:rFonts w:ascii="Arial" w:hAnsi="Arial"/>
          <w:sz w:val="24"/>
          <w:szCs w:val="24"/>
        </w:rPr>
        <w:t xml:space="preserve">Уполномоченный орган в течение 30 календарных дней со дня предоставления (получения) кадастрового паспорта испрашиваемого земельного участка принимает решение о предоставлении земельного участка или об отказе в предоставление земельного участка в собственность за плату либо в аренду. </w:t>
      </w:r>
      <w:r w:rsidRPr="00896F23">
        <w:rPr>
          <w:rFonts w:ascii="Arial" w:hAnsi="Arial" w:cs="Arial"/>
          <w:sz w:val="24"/>
          <w:szCs w:val="24"/>
        </w:rPr>
        <w:t>В случае</w:t>
      </w:r>
      <w:proofErr w:type="gramStart"/>
      <w:r w:rsidRPr="00896F23">
        <w:rPr>
          <w:rFonts w:ascii="Arial" w:hAnsi="Arial" w:cs="Arial"/>
          <w:sz w:val="24"/>
          <w:szCs w:val="24"/>
        </w:rPr>
        <w:t>,</w:t>
      </w:r>
      <w:proofErr w:type="gramEnd"/>
      <w:r w:rsidRPr="00896F23">
        <w:rPr>
          <w:rFonts w:ascii="Arial" w:hAnsi="Arial" w:cs="Arial"/>
          <w:sz w:val="24"/>
          <w:szCs w:val="24"/>
        </w:rPr>
        <w:t xml:space="preserve">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N 137-ФЗ "О введении в действие Земельного кодекса Российской Федерации", срок принятия указанного решения может быть продлен не более чем до сорока пяти дней со дня поступления заявления о предварительном согласовании предоставления земельного участка.</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29. Срок выдачи (направления) решения о предоставлении земельного участка или об отказе в предоставлении земельного участка заявителю составляет не более 30 календарных дней со дня принятия соответствующего решения.</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30. </w:t>
      </w:r>
      <w:proofErr w:type="gramStart"/>
      <w:r w:rsidRPr="00896F23">
        <w:rPr>
          <w:rFonts w:ascii="Arial" w:hAnsi="Arial"/>
          <w:sz w:val="24"/>
          <w:szCs w:val="24"/>
          <w:lang w:eastAsia="en-US"/>
        </w:rPr>
        <w:t>Договор купли-продажи или аренды земельного участка для осуществления фермерским хозяйством его деятельности или расширения фермерского хозяйства заключается в течение 7 календарных дней со дня принятия решения о предоставлении земельного участка.</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31. Срок приостановления предоставления муниципальной услуги законодательством не предусмотрен.</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bookmarkStart w:id="10" w:name="Par179"/>
      <w:bookmarkEnd w:id="10"/>
      <w:r w:rsidRPr="00896F23">
        <w:rPr>
          <w:rFonts w:ascii="Arial" w:hAnsi="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32. Предоставление муниципальной услуги осуществляется в соответствии с законодательством.</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33. Правовой основой предоставления муниципальной услуги являются следующие нормативные правовые акты:</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а) Конституция Российской Федерации </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б) Земельный кодекс Российской Федерации </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в) Федеральный закон от 6 октября 2003 года № 131-ФЗ «Об общих принципах организации местного самоуправления в Российской Федерации» </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г) Федеральный закон от 27 июля 2010 года № 210-ФЗ «Об организации предоставления государственных и муниципальных услуг» </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д) Федеральный закон Российской Федерации от 25 октября 2001 года</w:t>
      </w:r>
      <w:r w:rsidRPr="00896F23">
        <w:rPr>
          <w:rFonts w:ascii="Arial" w:hAnsi="Arial"/>
          <w:sz w:val="24"/>
          <w:szCs w:val="24"/>
          <w:lang w:eastAsia="en-US"/>
        </w:rPr>
        <w:br/>
        <w:t xml:space="preserve">№ 137-ФЗ «О введении в действие Земельного кодекса Российской Федерации» </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е) Федеральный закон Российской Федерации от 24 июля 2002 года</w:t>
      </w:r>
      <w:r w:rsidRPr="00896F23">
        <w:rPr>
          <w:rFonts w:ascii="Arial" w:hAnsi="Arial"/>
          <w:sz w:val="24"/>
          <w:szCs w:val="24"/>
          <w:lang w:eastAsia="en-US"/>
        </w:rPr>
        <w:br/>
        <w:t xml:space="preserve">№ 101-ФЗ «Об обороте земель сельскохозяйственного назначения» </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ж) Федеральный закон от 11 июня 2003 года № 74-ФЗ «О крестьянском (фермерском) хозяйстве» </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lastRenderedPageBreak/>
        <w:t xml:space="preserve">и) Закон Иркутской области от 5 августа 2019 года № 74-оз «О бесплатном предоставлении земельных участков в собственность граждан» </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roofErr w:type="gramStart"/>
      <w:r w:rsidRPr="00896F23">
        <w:rPr>
          <w:rFonts w:ascii="Arial" w:hAnsi="Arial"/>
          <w:sz w:val="24"/>
          <w:szCs w:val="24"/>
          <w:lang w:eastAsia="en-US"/>
        </w:rPr>
        <w:t>к) Закон Иркутской области от 7 октября 2008 года № 69-ФЗ «Об отдельных вопросах оборота земель сельскохозяйственного назначения Иркутской области);</w:t>
      </w:r>
      <w:proofErr w:type="gramEnd"/>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л) Устав муниципального образования «Ныгда»</w:t>
      </w:r>
    </w:p>
    <w:p w:rsidR="00896F23" w:rsidRPr="00896F23" w:rsidRDefault="00896F23" w:rsidP="00896F23">
      <w:pPr>
        <w:autoSpaceDE w:val="0"/>
        <w:autoSpaceDN w:val="0"/>
        <w:adjustRightInd w:val="0"/>
        <w:spacing w:line="20" w:lineRule="atLeast"/>
        <w:ind w:firstLine="709"/>
        <w:jc w:val="both"/>
        <w:outlineLvl w:val="2"/>
        <w:rPr>
          <w:rFonts w:ascii="Arial" w:hAnsi="Arial"/>
          <w:color w:val="000000"/>
          <w:sz w:val="24"/>
          <w:szCs w:val="24"/>
          <w:shd w:val="clear" w:color="auto" w:fill="FFFFFF"/>
        </w:rPr>
      </w:pPr>
      <w:r w:rsidRPr="00896F23">
        <w:rPr>
          <w:rFonts w:ascii="Arial" w:hAnsi="Arial"/>
          <w:sz w:val="24"/>
          <w:szCs w:val="24"/>
          <w:lang w:eastAsia="en-US"/>
        </w:rPr>
        <w:t xml:space="preserve">м) </w:t>
      </w:r>
      <w:r w:rsidRPr="00896F23">
        <w:rPr>
          <w:rFonts w:ascii="Arial" w:hAnsi="Arial"/>
          <w:color w:val="000000"/>
          <w:sz w:val="24"/>
          <w:szCs w:val="24"/>
        </w:rPr>
        <w:t xml:space="preserve">Федеральный закон </w:t>
      </w:r>
      <w:r w:rsidRPr="00896F23">
        <w:rPr>
          <w:rFonts w:ascii="Arial" w:hAnsi="Arial"/>
          <w:sz w:val="24"/>
          <w:szCs w:val="24"/>
        </w:rPr>
        <w:t>№ 210-ФЗ</w:t>
      </w:r>
      <w:r w:rsidRPr="00896F23">
        <w:rPr>
          <w:rFonts w:ascii="Arial" w:hAnsi="Arial"/>
          <w:color w:val="000000"/>
          <w:sz w:val="24"/>
          <w:szCs w:val="24"/>
        </w:rPr>
        <w:t xml:space="preserve"> </w:t>
      </w:r>
      <w:r w:rsidRPr="00896F23">
        <w:rPr>
          <w:rFonts w:ascii="Arial" w:hAnsi="Arial"/>
          <w:color w:val="333333"/>
          <w:sz w:val="24"/>
          <w:szCs w:val="24"/>
          <w:shd w:val="clear" w:color="auto" w:fill="FFFFFF"/>
        </w:rPr>
        <w:t>"</w:t>
      </w:r>
      <w:r w:rsidRPr="00896F23">
        <w:rPr>
          <w:rFonts w:ascii="Arial" w:hAnsi="Arial"/>
          <w:color w:val="000000"/>
          <w:sz w:val="24"/>
          <w:szCs w:val="24"/>
          <w:shd w:val="clear" w:color="auto" w:fill="FFFFFF"/>
        </w:rPr>
        <w:t>Об организации предоставления государственных и муниципальных услуг"</w:t>
      </w:r>
    </w:p>
    <w:p w:rsidR="00896F23" w:rsidRPr="00896F23" w:rsidRDefault="00896F23" w:rsidP="00896F23">
      <w:pPr>
        <w:autoSpaceDE w:val="0"/>
        <w:autoSpaceDN w:val="0"/>
        <w:adjustRightInd w:val="0"/>
        <w:spacing w:line="20" w:lineRule="atLeast"/>
        <w:ind w:firstLine="709"/>
        <w:jc w:val="both"/>
        <w:outlineLvl w:val="2"/>
        <w:rPr>
          <w:rFonts w:ascii="Arial" w:hAnsi="Arial"/>
          <w:color w:val="000000"/>
          <w:sz w:val="24"/>
          <w:szCs w:val="24"/>
        </w:rPr>
      </w:pP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bookmarkStart w:id="11" w:name="Par199"/>
      <w:bookmarkEnd w:id="11"/>
      <w:r w:rsidRPr="00896F23">
        <w:rPr>
          <w:rFonts w:ascii="Arial" w:hAnsi="Arial"/>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bookmarkStart w:id="12" w:name="Par202"/>
      <w:bookmarkEnd w:id="12"/>
      <w:r w:rsidRPr="00896F23">
        <w:rPr>
          <w:rFonts w:ascii="Arial" w:hAnsi="Arial"/>
          <w:sz w:val="24"/>
          <w:szCs w:val="24"/>
        </w:rPr>
        <w:t xml:space="preserve">34. Для получения муниципальной услуги заявитель оформляет </w:t>
      </w:r>
      <w:hyperlink w:anchor="Par381" w:history="1">
        <w:r w:rsidRPr="00896F23">
          <w:rPr>
            <w:rFonts w:ascii="Arial" w:hAnsi="Arial"/>
            <w:sz w:val="24"/>
            <w:szCs w:val="24"/>
          </w:rPr>
          <w:t>заявление</w:t>
        </w:r>
      </w:hyperlink>
      <w:r w:rsidRPr="00896F23">
        <w:rPr>
          <w:rFonts w:ascii="Arial" w:hAnsi="Arial"/>
          <w:sz w:val="24"/>
          <w:szCs w:val="24"/>
        </w:rPr>
        <w:t xml:space="preserve"> на предоставление земельного участка по форме, представленной в Приложении № 1 к настоящему административному регламенту (далее – заявление).</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35. К заявлению прилагаются следующие документы:</w:t>
      </w:r>
    </w:p>
    <w:p w:rsidR="00896F23" w:rsidRPr="00896F23" w:rsidRDefault="00896F23" w:rsidP="00896F23">
      <w:pPr>
        <w:ind w:firstLine="540"/>
        <w:jc w:val="both"/>
        <w:rPr>
          <w:rFonts w:ascii="Arial" w:hAnsi="Arial" w:cs="Arial"/>
          <w:sz w:val="21"/>
          <w:szCs w:val="21"/>
        </w:rPr>
      </w:pPr>
      <w:bookmarkStart w:id="13" w:name="Par215"/>
      <w:bookmarkEnd w:id="13"/>
      <w:r w:rsidRPr="00896F23">
        <w:rPr>
          <w:rFonts w:ascii="Arial" w:hAnsi="Arial" w:cs="Arial"/>
          <w:sz w:val="24"/>
          <w:szCs w:val="24"/>
        </w:rPr>
        <w:t>1) фамилия, имя, отчество, место жительства заявителя и реквизиты документа, удостоверяющего личность заявителя (для гражданина);</w:t>
      </w:r>
    </w:p>
    <w:p w:rsidR="00896F23" w:rsidRPr="00896F23" w:rsidRDefault="00896F23" w:rsidP="00896F23">
      <w:pPr>
        <w:ind w:firstLine="540"/>
        <w:jc w:val="both"/>
        <w:rPr>
          <w:rFonts w:ascii="Arial" w:hAnsi="Arial" w:cs="Arial"/>
          <w:sz w:val="21"/>
          <w:szCs w:val="21"/>
        </w:rPr>
      </w:pPr>
      <w:r w:rsidRPr="00896F23">
        <w:rPr>
          <w:rFonts w:ascii="Arial" w:hAnsi="Arial" w:cs="Arial"/>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896F23" w:rsidRPr="00896F23" w:rsidRDefault="00896F23" w:rsidP="00896F23">
      <w:pPr>
        <w:ind w:firstLine="540"/>
        <w:jc w:val="both"/>
        <w:rPr>
          <w:rFonts w:ascii="Arial" w:hAnsi="Arial" w:cs="Arial"/>
          <w:sz w:val="21"/>
          <w:szCs w:val="21"/>
        </w:rPr>
      </w:pPr>
      <w:r w:rsidRPr="00896F23">
        <w:rPr>
          <w:rFonts w:ascii="Arial" w:hAnsi="Arial" w:cs="Arial"/>
          <w:sz w:val="24"/>
          <w:szCs w:val="24"/>
        </w:rPr>
        <w:t>3) кадастровый номер испрашиваемого земельного участка;</w:t>
      </w:r>
    </w:p>
    <w:p w:rsidR="00896F23" w:rsidRPr="00896F23" w:rsidRDefault="00896F23" w:rsidP="00896F23">
      <w:pPr>
        <w:ind w:firstLine="540"/>
        <w:jc w:val="both"/>
        <w:rPr>
          <w:rFonts w:ascii="Arial" w:hAnsi="Arial" w:cs="Arial"/>
          <w:sz w:val="21"/>
          <w:szCs w:val="21"/>
        </w:rPr>
      </w:pPr>
      <w:proofErr w:type="gramStart"/>
      <w:r w:rsidRPr="00896F23">
        <w:rPr>
          <w:rFonts w:ascii="Arial" w:hAnsi="Arial" w:cs="Arial"/>
          <w:sz w:val="24"/>
          <w:szCs w:val="24"/>
        </w:rPr>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настоящего Кодекса оснований;</w:t>
      </w:r>
      <w:proofErr w:type="gramEnd"/>
    </w:p>
    <w:p w:rsidR="00896F23" w:rsidRPr="00896F23" w:rsidRDefault="00896F23" w:rsidP="00896F23">
      <w:pPr>
        <w:ind w:firstLine="540"/>
        <w:jc w:val="both"/>
        <w:rPr>
          <w:rFonts w:ascii="Arial" w:hAnsi="Arial" w:cs="Arial"/>
          <w:sz w:val="21"/>
          <w:szCs w:val="21"/>
        </w:rPr>
      </w:pPr>
      <w:r w:rsidRPr="00896F23">
        <w:rPr>
          <w:rFonts w:ascii="Arial" w:hAnsi="Arial" w:cs="Arial"/>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896F23" w:rsidRPr="00896F23" w:rsidRDefault="00896F23" w:rsidP="00896F23">
      <w:pPr>
        <w:ind w:firstLine="540"/>
        <w:jc w:val="both"/>
        <w:rPr>
          <w:rFonts w:ascii="Arial" w:hAnsi="Arial" w:cs="Arial"/>
          <w:sz w:val="21"/>
          <w:szCs w:val="21"/>
        </w:rPr>
      </w:pPr>
      <w:r w:rsidRPr="00896F23">
        <w:rPr>
          <w:rFonts w:ascii="Arial" w:hAnsi="Arial" w:cs="Arial"/>
          <w:sz w:val="24"/>
          <w:szCs w:val="24"/>
        </w:rPr>
        <w:t>6) реквизиты решения об изъятии земельного участка для государственных или муниципальных ну</w:t>
      </w:r>
      <w:proofErr w:type="gramStart"/>
      <w:r w:rsidRPr="00896F23">
        <w:rPr>
          <w:rFonts w:ascii="Arial" w:hAnsi="Arial" w:cs="Arial"/>
          <w:sz w:val="24"/>
          <w:szCs w:val="24"/>
        </w:rPr>
        <w:t>жд в сл</w:t>
      </w:r>
      <w:proofErr w:type="gramEnd"/>
      <w:r w:rsidRPr="00896F23">
        <w:rPr>
          <w:rFonts w:ascii="Arial" w:hAnsi="Arial" w:cs="Arial"/>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896F23" w:rsidRPr="00896F23" w:rsidRDefault="00896F23" w:rsidP="00896F23">
      <w:pPr>
        <w:ind w:firstLine="540"/>
        <w:jc w:val="both"/>
        <w:rPr>
          <w:rFonts w:ascii="Arial" w:hAnsi="Arial" w:cs="Arial"/>
          <w:sz w:val="21"/>
          <w:szCs w:val="21"/>
        </w:rPr>
      </w:pPr>
      <w:r w:rsidRPr="00896F23">
        <w:rPr>
          <w:rFonts w:ascii="Arial" w:hAnsi="Arial" w:cs="Arial"/>
          <w:sz w:val="24"/>
          <w:szCs w:val="24"/>
        </w:rPr>
        <w:t>7) цель использования земельного участка;</w:t>
      </w:r>
    </w:p>
    <w:p w:rsidR="00896F23" w:rsidRPr="00896F23" w:rsidRDefault="00896F23" w:rsidP="00896F23">
      <w:pPr>
        <w:ind w:firstLine="540"/>
        <w:jc w:val="both"/>
        <w:rPr>
          <w:rFonts w:ascii="Arial" w:hAnsi="Arial" w:cs="Arial"/>
          <w:sz w:val="21"/>
          <w:szCs w:val="21"/>
        </w:rPr>
      </w:pPr>
      <w:r w:rsidRPr="00896F23">
        <w:rPr>
          <w:rFonts w:ascii="Arial" w:hAnsi="Arial" w:cs="Arial"/>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896F23" w:rsidRPr="00896F23" w:rsidRDefault="00896F23" w:rsidP="00896F23">
      <w:pPr>
        <w:ind w:firstLine="540"/>
        <w:jc w:val="both"/>
        <w:rPr>
          <w:rFonts w:ascii="Arial" w:hAnsi="Arial" w:cs="Arial"/>
          <w:sz w:val="21"/>
          <w:szCs w:val="21"/>
        </w:rPr>
      </w:pPr>
      <w:r w:rsidRPr="00896F23">
        <w:rPr>
          <w:rFonts w:ascii="Arial" w:hAnsi="Arial" w:cs="Arial"/>
          <w:sz w:val="24"/>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896F23" w:rsidRPr="00896F23" w:rsidRDefault="00896F23" w:rsidP="00896F23">
      <w:pPr>
        <w:ind w:firstLine="540"/>
        <w:jc w:val="both"/>
        <w:rPr>
          <w:rFonts w:ascii="Arial" w:hAnsi="Arial" w:cs="Arial"/>
          <w:sz w:val="21"/>
          <w:szCs w:val="21"/>
        </w:rPr>
      </w:pPr>
      <w:r w:rsidRPr="00896F23">
        <w:rPr>
          <w:rFonts w:ascii="Arial" w:hAnsi="Arial" w:cs="Arial"/>
          <w:sz w:val="24"/>
          <w:szCs w:val="24"/>
        </w:rPr>
        <w:t>10) почтовый адрес и (или) адрес электронной почты для связи с заявителем.</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36. Заявитель или его представитель должен представить документы, указанные в пункте 35 настоящего административного регламента.</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35 настоящего Административного регламента.</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37. Требования к документам, представляемым заявителем:</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proofErr w:type="gramStart"/>
      <w:r w:rsidRPr="00896F23">
        <w:rPr>
          <w:rFonts w:ascii="Arial" w:hAnsi="Arial"/>
          <w:sz w:val="24"/>
          <w:szCs w:val="24"/>
        </w:rPr>
        <w:t xml:space="preserve">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w:t>
      </w:r>
      <w:r w:rsidRPr="00896F23">
        <w:rPr>
          <w:rFonts w:ascii="Arial" w:hAnsi="Arial"/>
          <w:sz w:val="24"/>
          <w:szCs w:val="24"/>
        </w:rPr>
        <w:lastRenderedPageBreak/>
        <w:t>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б) тексты документов должны быть написаны разборчиво;</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в) документы не должны иметь подчисток, приписок, зачеркнутых слов и не оговоренных в них исправлений;</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г) документы не должны быть исполнены карандашом;</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д) документы не должны иметь повреждений, наличие которых не позволяет однозначно истолковать их содержание.</w:t>
      </w:r>
      <w:bookmarkStart w:id="14" w:name="Par224"/>
      <w:bookmarkEnd w:id="14"/>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bookmarkStart w:id="15" w:name="Par232"/>
      <w:bookmarkEnd w:id="15"/>
      <w:r w:rsidRPr="00896F23">
        <w:rPr>
          <w:rFonts w:ascii="Arial" w:hAnsi="Arial"/>
          <w:sz w:val="24"/>
          <w:szCs w:val="24"/>
        </w:rPr>
        <w:t>38.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а) выписка из Единого государственного реестра юридических лиц;</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б) выписка из Единого государственного реестра индивидуальных предпринимателей;</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в) выписка из Единого государственного реестра прав на недвижимое имущество и сделок с ним;</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г) Единый государственный реестр недвижимости.</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rPr>
        <w:t>39. После осуществления государственного кадастрового учета заявителем в соответствии с Федеральным законом от 24 июля 2007 года № 221-ФЗ «О государственном кадастре недвижимости», уполномоченный орган запрашивает кадастровый паспорт земельного участка по каналам межведомственного информационного взаимодействия.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40. Уполномоченный орган при предоставлении муниципальной услуги не вправе требовать от заявителей:</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roofErr w:type="gramStart"/>
      <w:r w:rsidRPr="00896F23">
        <w:rPr>
          <w:rFonts w:ascii="Arial" w:hAnsi="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w:t>
      </w:r>
      <w:proofErr w:type="gramEnd"/>
      <w:r w:rsidRPr="00896F23">
        <w:rPr>
          <w:rFonts w:ascii="Arial" w:hAnsi="Arial"/>
          <w:sz w:val="24"/>
          <w:szCs w:val="24"/>
        </w:rPr>
        <w:t xml:space="preserve">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896F23" w:rsidRPr="00896F23" w:rsidRDefault="00896F23" w:rsidP="00896F23">
      <w:pPr>
        <w:spacing w:line="20" w:lineRule="atLeast"/>
        <w:ind w:firstLine="709"/>
        <w:jc w:val="both"/>
        <w:rPr>
          <w:rFonts w:ascii="Arial" w:hAnsi="Arial"/>
          <w:sz w:val="24"/>
          <w:szCs w:val="24"/>
        </w:rPr>
      </w:pPr>
      <w:bookmarkStart w:id="16" w:name="Par239"/>
      <w:bookmarkEnd w:id="16"/>
      <w:r w:rsidRPr="00896F23">
        <w:rPr>
          <w:rFonts w:ascii="Arial" w:hAnsi="Arial"/>
          <w:sz w:val="24"/>
          <w:szCs w:val="24"/>
        </w:rPr>
        <w:t>Глава 11. ПЕРЕЧЕНЬ ОСНОВАНИЙ ДЛЯ ОТКАЗА В ПРИЕМЕ ЗАЯВЛЕНИЯ И ДОКУМЕНТОВ, НЕОБХОДИМЫХ ДЛЯ ПРЕДОСТАВЛЕНИЯ МУНИЦИПАЛЬНОЙ УСЛУГИ</w:t>
      </w:r>
    </w:p>
    <w:p w:rsidR="00896F23" w:rsidRPr="00896F23" w:rsidRDefault="00896F23" w:rsidP="00896F23">
      <w:pPr>
        <w:spacing w:line="20" w:lineRule="atLeast"/>
        <w:ind w:firstLine="709"/>
        <w:jc w:val="both"/>
        <w:rPr>
          <w:rFonts w:ascii="Arial" w:hAnsi="Arial"/>
          <w:color w:val="000000"/>
          <w:sz w:val="24"/>
          <w:szCs w:val="24"/>
        </w:rPr>
      </w:pPr>
      <w:r w:rsidRPr="00896F23">
        <w:rPr>
          <w:rFonts w:ascii="Arial" w:hAnsi="Arial"/>
          <w:color w:val="000000"/>
          <w:sz w:val="24"/>
          <w:szCs w:val="24"/>
        </w:rPr>
        <w:t>41. Основанием для отказа в приеме к рассмотрению заявления и документов являются:</w:t>
      </w:r>
    </w:p>
    <w:p w:rsidR="00896F23" w:rsidRPr="00896F23" w:rsidRDefault="00896F23" w:rsidP="00896F23">
      <w:pPr>
        <w:spacing w:line="20" w:lineRule="atLeast"/>
        <w:ind w:firstLine="709"/>
        <w:jc w:val="both"/>
        <w:rPr>
          <w:rFonts w:ascii="Arial" w:hAnsi="Arial"/>
          <w:color w:val="000000"/>
          <w:sz w:val="24"/>
          <w:szCs w:val="24"/>
        </w:rPr>
      </w:pPr>
      <w:r w:rsidRPr="00896F23">
        <w:rPr>
          <w:rFonts w:ascii="Arial" w:hAnsi="Arial"/>
          <w:color w:val="000000"/>
          <w:sz w:val="24"/>
          <w:szCs w:val="24"/>
        </w:rPr>
        <w:lastRenderedPageBreak/>
        <w:t>отсутствие у представителя заявителя документа, удостоверяющего полномочия представителя заявителя, оформленного в установленном законом порядке;</w:t>
      </w:r>
    </w:p>
    <w:p w:rsidR="00896F23" w:rsidRPr="00896F23" w:rsidRDefault="00896F23" w:rsidP="00896F23">
      <w:pPr>
        <w:spacing w:line="20" w:lineRule="atLeast"/>
        <w:ind w:firstLine="709"/>
        <w:jc w:val="both"/>
        <w:rPr>
          <w:rFonts w:ascii="Arial" w:hAnsi="Arial"/>
          <w:sz w:val="24"/>
          <w:szCs w:val="24"/>
        </w:rPr>
      </w:pPr>
      <w:r w:rsidRPr="00896F23">
        <w:rPr>
          <w:rFonts w:ascii="Arial" w:hAnsi="Arial"/>
          <w:color w:val="000000"/>
          <w:sz w:val="24"/>
          <w:szCs w:val="24"/>
        </w:rPr>
        <w:t xml:space="preserve">несоответствие документов требованиям, указанным </w:t>
      </w:r>
      <w:r w:rsidRPr="00896F23">
        <w:rPr>
          <w:rFonts w:ascii="Arial" w:hAnsi="Arial"/>
          <w:sz w:val="24"/>
          <w:szCs w:val="24"/>
        </w:rPr>
        <w:t>в пункте 36 настоящего административного регламента;</w:t>
      </w:r>
    </w:p>
    <w:p w:rsidR="00896F23" w:rsidRPr="00896F23" w:rsidRDefault="00896F23" w:rsidP="00896F23">
      <w:pPr>
        <w:spacing w:line="20" w:lineRule="atLeast"/>
        <w:ind w:firstLine="709"/>
        <w:jc w:val="both"/>
        <w:rPr>
          <w:rFonts w:ascii="Arial" w:hAnsi="Arial"/>
          <w:color w:val="000000"/>
          <w:sz w:val="24"/>
          <w:szCs w:val="24"/>
        </w:rPr>
      </w:pPr>
      <w:r w:rsidRPr="00896F23">
        <w:rPr>
          <w:rFonts w:ascii="Arial" w:hAnsi="Arial"/>
          <w:sz w:val="24"/>
          <w:szCs w:val="24"/>
        </w:rPr>
        <w:t>наличие в заявлении нецензурных либо оскорбительных</w:t>
      </w:r>
      <w:r w:rsidRPr="00896F23">
        <w:rPr>
          <w:rFonts w:ascii="Arial" w:hAnsi="Arial"/>
          <w:color w:val="000000"/>
          <w:sz w:val="24"/>
          <w:szCs w:val="24"/>
        </w:rPr>
        <w:t xml:space="preserve"> выражений, угроз жизни, здоровью и имуществу должностных лиц уполномоченного органа, а также членов их семей.</w:t>
      </w:r>
    </w:p>
    <w:p w:rsidR="00896F23" w:rsidRPr="00896F23" w:rsidRDefault="00896F23" w:rsidP="00896F23">
      <w:pPr>
        <w:spacing w:line="20" w:lineRule="atLeast"/>
        <w:ind w:firstLine="709"/>
        <w:jc w:val="both"/>
        <w:rPr>
          <w:rFonts w:ascii="Arial" w:hAnsi="Arial"/>
          <w:color w:val="000000"/>
          <w:sz w:val="24"/>
          <w:szCs w:val="24"/>
        </w:rPr>
      </w:pPr>
      <w:r w:rsidRPr="00896F23">
        <w:rPr>
          <w:rFonts w:ascii="Arial" w:hAnsi="Arial"/>
          <w:color w:val="000000"/>
          <w:sz w:val="24"/>
          <w:szCs w:val="24"/>
        </w:rPr>
        <w:t xml:space="preserve">42. </w:t>
      </w:r>
      <w:proofErr w:type="gramStart"/>
      <w:r w:rsidRPr="00896F23">
        <w:rPr>
          <w:rFonts w:ascii="Arial" w:hAnsi="Arial"/>
          <w:color w:val="000000"/>
          <w:sz w:val="24"/>
          <w:szCs w:val="24"/>
        </w:rPr>
        <w:t>В случае отказа в приеме заявления и документов, поданных через организации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roofErr w:type="gramEnd"/>
    </w:p>
    <w:p w:rsidR="00896F23" w:rsidRPr="00896F23" w:rsidRDefault="00896F23" w:rsidP="00896F23">
      <w:pPr>
        <w:spacing w:line="20" w:lineRule="atLeast"/>
        <w:ind w:firstLine="709"/>
        <w:jc w:val="both"/>
        <w:rPr>
          <w:rFonts w:ascii="Arial" w:hAnsi="Arial"/>
          <w:color w:val="000000"/>
          <w:sz w:val="24"/>
          <w:szCs w:val="24"/>
        </w:rPr>
      </w:pPr>
      <w:proofErr w:type="gramStart"/>
      <w:r w:rsidRPr="00896F23">
        <w:rPr>
          <w:rFonts w:ascii="Arial" w:hAnsi="Arial"/>
          <w:color w:val="000000"/>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roofErr w:type="gramEnd"/>
    </w:p>
    <w:p w:rsidR="00896F23" w:rsidRPr="00896F23" w:rsidRDefault="00896F23" w:rsidP="00896F23">
      <w:pPr>
        <w:ind w:firstLine="709"/>
        <w:jc w:val="both"/>
        <w:rPr>
          <w:rFonts w:ascii="Arial" w:hAnsi="Arial"/>
          <w:color w:val="000000"/>
          <w:sz w:val="24"/>
          <w:szCs w:val="24"/>
        </w:rPr>
      </w:pPr>
      <w:r w:rsidRPr="00896F23">
        <w:rPr>
          <w:rFonts w:ascii="Arial" w:hAnsi="Arial"/>
          <w:color w:val="000000"/>
          <w:sz w:val="24"/>
          <w:szCs w:val="24"/>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w:t>
      </w:r>
      <w:proofErr w:type="gramStart"/>
      <w:r w:rsidRPr="00896F23">
        <w:rPr>
          <w:rFonts w:ascii="Arial" w:hAnsi="Arial"/>
          <w:color w:val="000000"/>
          <w:sz w:val="24"/>
          <w:szCs w:val="24"/>
        </w:rPr>
        <w:t xml:space="preserve"> ,</w:t>
      </w:r>
      <w:proofErr w:type="gramEnd"/>
      <w:r w:rsidRPr="00896F23">
        <w:rPr>
          <w:rFonts w:ascii="Arial" w:hAnsi="Arial"/>
          <w:color w:val="000000"/>
          <w:sz w:val="24"/>
          <w:szCs w:val="24"/>
        </w:rPr>
        <w:t xml:space="preserve"> на указанный им адрес в заявлении направляется уведомление об отказе с указанием причин отказа.</w:t>
      </w:r>
    </w:p>
    <w:p w:rsidR="00896F23" w:rsidRPr="00896F23" w:rsidRDefault="00896F23" w:rsidP="00896F23">
      <w:pPr>
        <w:spacing w:line="20" w:lineRule="atLeast"/>
        <w:ind w:firstLine="709"/>
        <w:jc w:val="both"/>
        <w:rPr>
          <w:rFonts w:ascii="Arial" w:hAnsi="Arial"/>
          <w:color w:val="000000"/>
          <w:sz w:val="24"/>
          <w:szCs w:val="24"/>
        </w:rPr>
      </w:pPr>
      <w:r w:rsidRPr="00896F23">
        <w:rPr>
          <w:rFonts w:ascii="Arial" w:hAnsi="Arial"/>
          <w:color w:val="000000"/>
          <w:sz w:val="24"/>
          <w:szCs w:val="24"/>
        </w:rPr>
        <w:t>в приеме заявления и документов на адрес электронной почты, с которого поступили заявление и документы.</w:t>
      </w:r>
    </w:p>
    <w:p w:rsidR="00896F23" w:rsidRPr="00896F23" w:rsidRDefault="00896F23" w:rsidP="00896F23">
      <w:pPr>
        <w:ind w:firstLine="709"/>
        <w:jc w:val="both"/>
        <w:rPr>
          <w:rFonts w:ascii="Arial" w:hAnsi="Arial"/>
          <w:sz w:val="24"/>
          <w:szCs w:val="24"/>
        </w:rPr>
      </w:pPr>
      <w:r w:rsidRPr="00896F23">
        <w:rPr>
          <w:rFonts w:ascii="Arial" w:hAnsi="Arial"/>
          <w:color w:val="000000"/>
          <w:sz w:val="24"/>
          <w:szCs w:val="24"/>
        </w:rPr>
        <w:t xml:space="preserve">43. Отказ в приеме заявления и документов не препятствует повторному обращению гражданина или его представителя в порядке, установленном </w:t>
      </w:r>
      <w:r w:rsidRPr="00896F23">
        <w:rPr>
          <w:rFonts w:ascii="Arial" w:hAnsi="Arial"/>
          <w:sz w:val="24"/>
          <w:szCs w:val="24"/>
        </w:rPr>
        <w:t>пунктом 81 настоящего административного регламента.</w:t>
      </w:r>
    </w:p>
    <w:p w:rsidR="00896F23" w:rsidRPr="00896F23" w:rsidRDefault="00896F23" w:rsidP="00896F23">
      <w:pPr>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17" w:name="Par251"/>
      <w:bookmarkEnd w:id="17"/>
      <w:r w:rsidRPr="00896F23">
        <w:rPr>
          <w:rFonts w:ascii="Arial" w:hAnsi="Arial"/>
          <w:sz w:val="24"/>
          <w:szCs w:val="24"/>
        </w:rPr>
        <w:t>Глава 12. ПЕРЕЧЕНЬ ОСНОВАНИЙ ДЛЯ ПРИОСТАНОВЛЕНИЯ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ИЛИ ОТКАЗА В ПРЕДОСТАВЛЕНИИМУНИЦИПАЛЬНОЙ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44.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45. Основаниями для отказа в предоставлении муниципальной услуги являются:</w:t>
      </w:r>
    </w:p>
    <w:p w:rsidR="00896F23" w:rsidRPr="00896F23" w:rsidRDefault="00896F23" w:rsidP="00896F23">
      <w:pPr>
        <w:shd w:val="clear" w:color="auto" w:fill="FFFFFF"/>
        <w:ind w:firstLine="708"/>
        <w:rPr>
          <w:rFonts w:ascii="Arial" w:hAnsi="Arial" w:cs="Arial"/>
          <w:color w:val="222222"/>
          <w:sz w:val="24"/>
          <w:szCs w:val="24"/>
        </w:rPr>
      </w:pPr>
      <w:r w:rsidRPr="00896F23">
        <w:rPr>
          <w:rFonts w:ascii="Arial" w:hAnsi="Arial" w:cs="Arial"/>
          <w:color w:val="222222"/>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96F23" w:rsidRPr="00896F23" w:rsidRDefault="00896F23" w:rsidP="00896F23">
      <w:pPr>
        <w:shd w:val="clear" w:color="auto" w:fill="FFFFFF"/>
        <w:ind w:firstLine="708"/>
        <w:rPr>
          <w:rFonts w:ascii="Arial" w:hAnsi="Arial" w:cs="Arial"/>
          <w:color w:val="222222"/>
          <w:sz w:val="24"/>
          <w:szCs w:val="24"/>
        </w:rPr>
      </w:pPr>
      <w:proofErr w:type="gramStart"/>
      <w:r w:rsidRPr="00896F23">
        <w:rPr>
          <w:rFonts w:ascii="Arial" w:hAnsi="Arial" w:cs="Arial"/>
          <w:color w:val="222222"/>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настоящего Кодекса;</w:t>
      </w:r>
      <w:proofErr w:type="gramEnd"/>
    </w:p>
    <w:p w:rsidR="00896F23" w:rsidRPr="00896F23" w:rsidRDefault="00896F23" w:rsidP="00896F23">
      <w:pPr>
        <w:shd w:val="clear" w:color="auto" w:fill="FFFFFF"/>
        <w:ind w:firstLine="708"/>
        <w:rPr>
          <w:rFonts w:ascii="Arial" w:hAnsi="Arial" w:cs="Arial"/>
          <w:color w:val="222222"/>
          <w:sz w:val="24"/>
          <w:szCs w:val="24"/>
        </w:rPr>
      </w:pPr>
      <w:proofErr w:type="gramStart"/>
      <w:r w:rsidRPr="00896F23">
        <w:rPr>
          <w:rFonts w:ascii="Arial" w:hAnsi="Arial" w:cs="Arial"/>
          <w:color w:val="222222"/>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896F23">
        <w:rPr>
          <w:rFonts w:ascii="Arial" w:hAnsi="Arial" w:cs="Arial"/>
          <w:color w:val="222222"/>
          <w:sz w:val="24"/>
          <w:szCs w:val="24"/>
        </w:rPr>
        <w:t xml:space="preserve"> земельным участком общего назначения);</w:t>
      </w:r>
    </w:p>
    <w:p w:rsidR="00896F23" w:rsidRPr="00896F23" w:rsidRDefault="00896F23" w:rsidP="00896F23">
      <w:pPr>
        <w:shd w:val="clear" w:color="auto" w:fill="FFFFFF"/>
        <w:ind w:firstLine="708"/>
        <w:rPr>
          <w:rFonts w:ascii="Arial" w:hAnsi="Arial" w:cs="Arial"/>
          <w:color w:val="222222"/>
          <w:sz w:val="24"/>
          <w:szCs w:val="24"/>
        </w:rPr>
      </w:pPr>
      <w:proofErr w:type="gramStart"/>
      <w:r w:rsidRPr="00896F23">
        <w:rPr>
          <w:rFonts w:ascii="Arial" w:hAnsi="Arial" w:cs="Arial"/>
          <w:color w:val="222222"/>
          <w:sz w:val="24"/>
          <w:szCs w:val="24"/>
        </w:rPr>
        <w:t xml:space="preserve">3.1) указанный в заявлении о предоставлении земельного участка земельный участок предоставлен некоммерческой организации для комплексного освоения </w:t>
      </w:r>
      <w:r w:rsidRPr="00896F23">
        <w:rPr>
          <w:rFonts w:ascii="Arial" w:hAnsi="Arial" w:cs="Arial"/>
          <w:color w:val="222222"/>
          <w:sz w:val="24"/>
          <w:szCs w:val="24"/>
        </w:rPr>
        <w:lastRenderedPageBreak/>
        <w:t>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roofErr w:type="gramEnd"/>
    </w:p>
    <w:p w:rsidR="00896F23" w:rsidRPr="00896F23" w:rsidRDefault="00896F23" w:rsidP="00896F23">
      <w:pPr>
        <w:shd w:val="clear" w:color="auto" w:fill="FFFFFF"/>
        <w:ind w:firstLine="708"/>
        <w:rPr>
          <w:rFonts w:ascii="Arial" w:hAnsi="Arial" w:cs="Arial"/>
          <w:color w:val="222222"/>
          <w:sz w:val="24"/>
          <w:szCs w:val="24"/>
        </w:rPr>
      </w:pPr>
      <w:proofErr w:type="gramStart"/>
      <w:r w:rsidRPr="00896F23">
        <w:rPr>
          <w:rFonts w:ascii="Arial" w:hAnsi="Arial" w:cs="Arial"/>
          <w:color w:val="222222"/>
          <w:sz w:val="24"/>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w:t>
      </w:r>
      <w:proofErr w:type="gramEnd"/>
      <w:r w:rsidRPr="00896F23">
        <w:rPr>
          <w:rFonts w:ascii="Arial" w:hAnsi="Arial" w:cs="Arial"/>
          <w:color w:val="222222"/>
          <w:sz w:val="24"/>
          <w:szCs w:val="24"/>
        </w:rPr>
        <w:t xml:space="preserve"> </w:t>
      </w:r>
      <w:proofErr w:type="gramStart"/>
      <w:r w:rsidRPr="00896F23">
        <w:rPr>
          <w:rFonts w:ascii="Arial" w:hAnsi="Arial" w:cs="Arial"/>
          <w:color w:val="222222"/>
          <w:sz w:val="24"/>
          <w:szCs w:val="24"/>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896F23">
        <w:rPr>
          <w:rFonts w:ascii="Arial" w:hAnsi="Arial" w:cs="Arial"/>
          <w:color w:val="222222"/>
          <w:sz w:val="24"/>
          <w:szCs w:val="24"/>
        </w:rPr>
        <w:t>,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896F23" w:rsidRPr="00896F23" w:rsidRDefault="00896F23" w:rsidP="00896F23">
      <w:pPr>
        <w:shd w:val="clear" w:color="auto" w:fill="FFFFFF"/>
        <w:ind w:firstLine="708"/>
        <w:rPr>
          <w:rFonts w:ascii="Arial" w:hAnsi="Arial" w:cs="Arial"/>
          <w:color w:val="222222"/>
          <w:sz w:val="24"/>
          <w:szCs w:val="24"/>
        </w:rPr>
      </w:pPr>
      <w:proofErr w:type="gramStart"/>
      <w:r w:rsidRPr="00896F23">
        <w:rPr>
          <w:rFonts w:ascii="Arial" w:hAnsi="Arial" w:cs="Arial"/>
          <w:color w:val="222222"/>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w:t>
      </w:r>
      <w:proofErr w:type="gramEnd"/>
      <w:r w:rsidRPr="00896F23">
        <w:rPr>
          <w:rFonts w:ascii="Arial" w:hAnsi="Arial" w:cs="Arial"/>
          <w:color w:val="222222"/>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96F23" w:rsidRPr="00896F23" w:rsidRDefault="00896F23" w:rsidP="00896F23">
      <w:pPr>
        <w:shd w:val="clear" w:color="auto" w:fill="FFFFFF"/>
        <w:ind w:firstLine="708"/>
        <w:rPr>
          <w:rFonts w:ascii="Arial" w:hAnsi="Arial" w:cs="Arial"/>
          <w:color w:val="222222"/>
          <w:sz w:val="24"/>
          <w:szCs w:val="24"/>
        </w:rPr>
      </w:pPr>
      <w:r w:rsidRPr="00896F23">
        <w:rPr>
          <w:rFonts w:ascii="Arial" w:hAnsi="Arial" w:cs="Arial"/>
          <w:color w:val="222222"/>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96F23" w:rsidRPr="00896F23" w:rsidRDefault="00896F23" w:rsidP="00896F23">
      <w:pPr>
        <w:shd w:val="clear" w:color="auto" w:fill="FFFFFF"/>
        <w:ind w:firstLine="708"/>
        <w:rPr>
          <w:rFonts w:ascii="Arial" w:hAnsi="Arial" w:cs="Arial"/>
          <w:color w:val="222222"/>
          <w:sz w:val="24"/>
          <w:szCs w:val="24"/>
        </w:rPr>
      </w:pPr>
      <w:proofErr w:type="gramStart"/>
      <w:r w:rsidRPr="00896F23">
        <w:rPr>
          <w:rFonts w:ascii="Arial" w:hAnsi="Arial" w:cs="Arial"/>
          <w:color w:val="222222"/>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896F23">
        <w:rPr>
          <w:rFonts w:ascii="Arial" w:hAnsi="Arial" w:cs="Arial"/>
          <w:color w:val="222222"/>
          <w:sz w:val="24"/>
          <w:szCs w:val="24"/>
        </w:rPr>
        <w:t xml:space="preserve"> для целей резервирования;</w:t>
      </w:r>
    </w:p>
    <w:p w:rsidR="00896F23" w:rsidRPr="00896F23" w:rsidRDefault="00896F23" w:rsidP="00896F23">
      <w:pPr>
        <w:shd w:val="clear" w:color="auto" w:fill="FFFFFF"/>
        <w:ind w:firstLine="708"/>
        <w:rPr>
          <w:rFonts w:ascii="Arial" w:hAnsi="Arial" w:cs="Arial"/>
          <w:color w:val="222222"/>
          <w:sz w:val="24"/>
          <w:szCs w:val="24"/>
        </w:rPr>
      </w:pPr>
      <w:proofErr w:type="gramStart"/>
      <w:r w:rsidRPr="00896F23">
        <w:rPr>
          <w:rFonts w:ascii="Arial" w:hAnsi="Arial" w:cs="Arial"/>
          <w:color w:val="222222"/>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896F23" w:rsidRPr="00896F23" w:rsidRDefault="00896F23" w:rsidP="00896F23">
      <w:pPr>
        <w:shd w:val="clear" w:color="auto" w:fill="FFFFFF"/>
        <w:ind w:firstLine="708"/>
        <w:rPr>
          <w:rFonts w:ascii="Arial" w:hAnsi="Arial" w:cs="Arial"/>
          <w:color w:val="222222"/>
          <w:sz w:val="24"/>
          <w:szCs w:val="24"/>
        </w:rPr>
      </w:pPr>
      <w:proofErr w:type="gramStart"/>
      <w:r w:rsidRPr="00896F23">
        <w:rPr>
          <w:rFonts w:ascii="Arial" w:hAnsi="Arial" w:cs="Arial"/>
          <w:color w:val="222222"/>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896F23">
        <w:rPr>
          <w:rFonts w:ascii="Arial" w:hAnsi="Arial" w:cs="Arial"/>
          <w:color w:val="222222"/>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96F23" w:rsidRPr="00896F23" w:rsidRDefault="00896F23" w:rsidP="00896F23">
      <w:pPr>
        <w:shd w:val="clear" w:color="auto" w:fill="FFFFFF"/>
        <w:ind w:firstLine="708"/>
        <w:rPr>
          <w:rFonts w:ascii="Arial" w:hAnsi="Arial" w:cs="Arial"/>
          <w:color w:val="222222"/>
          <w:sz w:val="24"/>
          <w:szCs w:val="24"/>
        </w:rPr>
      </w:pPr>
      <w:proofErr w:type="gramStart"/>
      <w:r w:rsidRPr="00896F23">
        <w:rPr>
          <w:rFonts w:ascii="Arial" w:hAnsi="Arial" w:cs="Arial"/>
          <w:color w:val="222222"/>
          <w:sz w:val="24"/>
          <w:szCs w:val="24"/>
        </w:rPr>
        <w:lastRenderedPageBreak/>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896F23">
        <w:rPr>
          <w:rFonts w:ascii="Arial" w:hAnsi="Arial" w:cs="Arial"/>
          <w:color w:val="222222"/>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896F23" w:rsidRPr="00896F23" w:rsidRDefault="00896F23" w:rsidP="00896F23">
      <w:pPr>
        <w:shd w:val="clear" w:color="auto" w:fill="FFFFFF"/>
        <w:spacing w:before="240" w:after="240"/>
        <w:ind w:firstLine="708"/>
        <w:rPr>
          <w:rFonts w:ascii="Arial" w:hAnsi="Arial" w:cs="Arial"/>
          <w:color w:val="222222"/>
          <w:sz w:val="24"/>
          <w:szCs w:val="24"/>
        </w:rPr>
      </w:pPr>
      <w:r w:rsidRPr="00896F23">
        <w:rPr>
          <w:rFonts w:ascii="Arial" w:hAnsi="Arial" w:cs="Arial"/>
          <w:color w:val="222222"/>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896F23">
        <w:rPr>
          <w:rFonts w:ascii="Arial" w:hAnsi="Arial" w:cs="Arial"/>
          <w:color w:val="222222"/>
          <w:sz w:val="24"/>
          <w:szCs w:val="24"/>
        </w:rPr>
        <w:t>извещение</w:t>
      </w:r>
      <w:proofErr w:type="gramEnd"/>
      <w:r w:rsidRPr="00896F23">
        <w:rPr>
          <w:rFonts w:ascii="Arial" w:hAnsi="Arial" w:cs="Arial"/>
          <w:color w:val="222222"/>
          <w:sz w:val="24"/>
          <w:szCs w:val="24"/>
        </w:rPr>
        <w:t xml:space="preserve"> о проведении которого размещено в соответствии с пунктом 19 статьи 39.11 настоящего Кодекса;</w:t>
      </w:r>
    </w:p>
    <w:p w:rsidR="00896F23" w:rsidRPr="00896F23" w:rsidRDefault="00896F23" w:rsidP="00896F23">
      <w:pPr>
        <w:shd w:val="clear" w:color="auto" w:fill="FFFFFF"/>
        <w:spacing w:before="240" w:after="240"/>
        <w:ind w:firstLine="708"/>
        <w:rPr>
          <w:rFonts w:ascii="Arial" w:hAnsi="Arial" w:cs="Arial"/>
          <w:color w:val="222222"/>
          <w:sz w:val="24"/>
          <w:szCs w:val="24"/>
        </w:rPr>
      </w:pPr>
      <w:proofErr w:type="gramStart"/>
      <w:r w:rsidRPr="00896F23">
        <w:rPr>
          <w:rFonts w:ascii="Arial" w:hAnsi="Arial" w:cs="Arial"/>
          <w:color w:val="222222"/>
          <w:sz w:val="24"/>
          <w:szCs w:val="24"/>
        </w:rPr>
        <w:t>12)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w:t>
      </w:r>
      <w:proofErr w:type="gramEnd"/>
      <w:r w:rsidRPr="00896F23">
        <w:rPr>
          <w:rFonts w:ascii="Arial" w:hAnsi="Arial" w:cs="Arial"/>
          <w:color w:val="222222"/>
          <w:sz w:val="24"/>
          <w:szCs w:val="24"/>
        </w:rPr>
        <w:t xml:space="preserve"> об отказе в проведении этого аукциона по основаниям, предусмотренным пунктом 8 статьи 39.11 настоящего Кодекса;</w:t>
      </w:r>
    </w:p>
    <w:p w:rsidR="00896F23" w:rsidRPr="00896F23" w:rsidRDefault="00896F23" w:rsidP="00896F23">
      <w:pPr>
        <w:shd w:val="clear" w:color="auto" w:fill="FFFFFF"/>
        <w:spacing w:before="240" w:after="240"/>
        <w:ind w:firstLine="708"/>
        <w:rPr>
          <w:rFonts w:ascii="Arial" w:hAnsi="Arial" w:cs="Arial"/>
          <w:color w:val="222222"/>
          <w:sz w:val="24"/>
          <w:szCs w:val="24"/>
        </w:rPr>
      </w:pPr>
      <w:proofErr w:type="gramStart"/>
      <w:r w:rsidRPr="00896F23">
        <w:rPr>
          <w:rFonts w:ascii="Arial" w:hAnsi="Arial" w:cs="Arial"/>
          <w:color w:val="222222"/>
          <w:sz w:val="24"/>
          <w:szCs w:val="24"/>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roofErr w:type="gramEnd"/>
    </w:p>
    <w:p w:rsidR="00896F23" w:rsidRPr="00896F23" w:rsidRDefault="00896F23" w:rsidP="00896F23">
      <w:pPr>
        <w:shd w:val="clear" w:color="auto" w:fill="FFFFFF"/>
        <w:spacing w:before="240" w:after="240"/>
        <w:ind w:firstLine="708"/>
        <w:rPr>
          <w:rFonts w:ascii="Arial" w:hAnsi="Arial" w:cs="Arial"/>
          <w:color w:val="222222"/>
          <w:sz w:val="24"/>
          <w:szCs w:val="24"/>
        </w:rPr>
      </w:pPr>
      <w:proofErr w:type="gramStart"/>
      <w:r w:rsidRPr="00896F23">
        <w:rPr>
          <w:rFonts w:ascii="Arial" w:hAnsi="Arial" w:cs="Arial"/>
          <w:color w:val="222222"/>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896F23" w:rsidRPr="00896F23" w:rsidRDefault="00896F23" w:rsidP="00896F23">
      <w:pPr>
        <w:shd w:val="clear" w:color="auto" w:fill="FFFFFF"/>
        <w:spacing w:before="240" w:after="240"/>
        <w:ind w:firstLine="708"/>
        <w:rPr>
          <w:rFonts w:ascii="Arial" w:hAnsi="Arial" w:cs="Arial"/>
          <w:color w:val="222222"/>
          <w:sz w:val="24"/>
          <w:szCs w:val="24"/>
        </w:rPr>
      </w:pPr>
      <w:r w:rsidRPr="00896F23">
        <w:rPr>
          <w:rFonts w:ascii="Arial" w:hAnsi="Arial" w:cs="Arial"/>
          <w:color w:val="222222"/>
          <w:sz w:val="24"/>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96F23" w:rsidRPr="00896F23" w:rsidRDefault="00896F23" w:rsidP="00896F23">
      <w:pPr>
        <w:shd w:val="clear" w:color="auto" w:fill="FFFFFF"/>
        <w:spacing w:before="240" w:after="240"/>
        <w:ind w:firstLine="708"/>
        <w:rPr>
          <w:rFonts w:ascii="Arial" w:hAnsi="Arial" w:cs="Arial"/>
          <w:color w:val="222222"/>
          <w:sz w:val="24"/>
          <w:szCs w:val="24"/>
        </w:rPr>
      </w:pPr>
      <w:proofErr w:type="gramStart"/>
      <w:r w:rsidRPr="00896F23">
        <w:rPr>
          <w:rFonts w:ascii="Arial" w:hAnsi="Arial" w:cs="Arial"/>
          <w:color w:val="222222"/>
          <w:sz w:val="24"/>
          <w:szCs w:val="24"/>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roofErr w:type="gramEnd"/>
    </w:p>
    <w:p w:rsidR="00896F23" w:rsidRPr="00896F23" w:rsidRDefault="00896F23" w:rsidP="00896F23">
      <w:pPr>
        <w:shd w:val="clear" w:color="auto" w:fill="FFFFFF"/>
        <w:spacing w:before="240" w:after="240"/>
        <w:ind w:firstLine="708"/>
        <w:rPr>
          <w:rFonts w:ascii="Arial" w:hAnsi="Arial" w:cs="Arial"/>
          <w:color w:val="222222"/>
          <w:sz w:val="24"/>
          <w:szCs w:val="24"/>
        </w:rPr>
      </w:pPr>
      <w:r w:rsidRPr="00896F23">
        <w:rPr>
          <w:rFonts w:ascii="Arial" w:hAnsi="Arial" w:cs="Arial"/>
          <w:color w:val="222222"/>
          <w:sz w:val="24"/>
          <w:szCs w:val="24"/>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настоящего Кодекса;</w:t>
      </w:r>
    </w:p>
    <w:p w:rsidR="00896F23" w:rsidRPr="00896F23" w:rsidRDefault="00896F23" w:rsidP="00896F23">
      <w:pPr>
        <w:shd w:val="clear" w:color="auto" w:fill="FFFFFF"/>
        <w:spacing w:before="240" w:after="240"/>
        <w:ind w:firstLine="708"/>
        <w:rPr>
          <w:rFonts w:ascii="Arial" w:hAnsi="Arial" w:cs="Arial"/>
          <w:color w:val="222222"/>
          <w:sz w:val="24"/>
          <w:szCs w:val="24"/>
        </w:rPr>
      </w:pPr>
      <w:proofErr w:type="gramStart"/>
      <w:r w:rsidRPr="00896F23">
        <w:rPr>
          <w:rFonts w:ascii="Arial" w:hAnsi="Arial" w:cs="Arial"/>
          <w:color w:val="222222"/>
          <w:sz w:val="24"/>
          <w:szCs w:val="24"/>
        </w:rPr>
        <w:lastRenderedPageBreak/>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896F23" w:rsidRPr="00896F23" w:rsidRDefault="00896F23" w:rsidP="00896F23">
      <w:pPr>
        <w:shd w:val="clear" w:color="auto" w:fill="FFFFFF"/>
        <w:spacing w:before="240" w:after="240"/>
        <w:ind w:firstLine="708"/>
        <w:rPr>
          <w:rFonts w:ascii="Arial" w:hAnsi="Arial" w:cs="Arial"/>
          <w:color w:val="222222"/>
          <w:sz w:val="24"/>
          <w:szCs w:val="24"/>
        </w:rPr>
      </w:pPr>
      <w:proofErr w:type="gramStart"/>
      <w:r w:rsidRPr="00896F23">
        <w:rPr>
          <w:rFonts w:ascii="Arial" w:hAnsi="Arial" w:cs="Arial"/>
          <w:color w:val="222222"/>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p w:rsidR="00896F23" w:rsidRPr="00896F23" w:rsidRDefault="00896F23" w:rsidP="00896F23">
      <w:pPr>
        <w:shd w:val="clear" w:color="auto" w:fill="FFFFFF"/>
        <w:spacing w:before="240" w:after="240"/>
        <w:ind w:firstLine="708"/>
        <w:rPr>
          <w:rFonts w:ascii="Arial" w:hAnsi="Arial" w:cs="Arial"/>
          <w:color w:val="222222"/>
          <w:sz w:val="24"/>
          <w:szCs w:val="24"/>
        </w:rPr>
      </w:pPr>
      <w:r w:rsidRPr="00896F23">
        <w:rPr>
          <w:rFonts w:ascii="Arial" w:hAnsi="Arial" w:cs="Arial"/>
          <w:color w:val="222222"/>
          <w:sz w:val="24"/>
          <w:szCs w:val="24"/>
        </w:rPr>
        <w:t>19) предоставление земельного участка на заявленном виде прав не допускается;</w:t>
      </w:r>
    </w:p>
    <w:p w:rsidR="00896F23" w:rsidRPr="00896F23" w:rsidRDefault="00896F23" w:rsidP="00896F23">
      <w:pPr>
        <w:shd w:val="clear" w:color="auto" w:fill="FFFFFF"/>
        <w:spacing w:before="240" w:after="240"/>
        <w:ind w:firstLine="708"/>
        <w:rPr>
          <w:rFonts w:ascii="Arial" w:hAnsi="Arial" w:cs="Arial"/>
          <w:color w:val="222222"/>
          <w:sz w:val="24"/>
          <w:szCs w:val="24"/>
        </w:rPr>
      </w:pPr>
      <w:r w:rsidRPr="00896F23">
        <w:rPr>
          <w:rFonts w:ascii="Arial" w:hAnsi="Arial" w:cs="Arial"/>
          <w:color w:val="222222"/>
          <w:sz w:val="24"/>
          <w:szCs w:val="24"/>
        </w:rPr>
        <w:t>20) в отношении земельного участка, указанного в заявлен</w:t>
      </w:r>
      <w:proofErr w:type="gramStart"/>
      <w:r w:rsidRPr="00896F23">
        <w:rPr>
          <w:rFonts w:ascii="Arial" w:hAnsi="Arial" w:cs="Arial"/>
          <w:color w:val="222222"/>
          <w:sz w:val="24"/>
          <w:szCs w:val="24"/>
        </w:rPr>
        <w:t>ии о е</w:t>
      </w:r>
      <w:proofErr w:type="gramEnd"/>
      <w:r w:rsidRPr="00896F23">
        <w:rPr>
          <w:rFonts w:ascii="Arial" w:hAnsi="Arial" w:cs="Arial"/>
          <w:color w:val="222222"/>
          <w:sz w:val="24"/>
          <w:szCs w:val="24"/>
        </w:rPr>
        <w:t>го предоставлении, не установлен вид разрешенного использования;</w:t>
      </w:r>
    </w:p>
    <w:p w:rsidR="00896F23" w:rsidRPr="00896F23" w:rsidRDefault="00896F23" w:rsidP="00896F23">
      <w:pPr>
        <w:shd w:val="clear" w:color="auto" w:fill="FFFFFF"/>
        <w:spacing w:before="240" w:after="240"/>
        <w:ind w:firstLine="708"/>
        <w:rPr>
          <w:rFonts w:ascii="Arial" w:hAnsi="Arial" w:cs="Arial"/>
          <w:color w:val="222222"/>
          <w:sz w:val="24"/>
          <w:szCs w:val="24"/>
        </w:rPr>
      </w:pPr>
      <w:r w:rsidRPr="00896F23">
        <w:rPr>
          <w:rFonts w:ascii="Arial" w:hAnsi="Arial" w:cs="Arial"/>
          <w:color w:val="222222"/>
          <w:sz w:val="24"/>
          <w:szCs w:val="24"/>
        </w:rPr>
        <w:t>21) указанный в заявлении о предоставлении земельного участка земельный участок не отнесен к определенной категории земель;</w:t>
      </w:r>
    </w:p>
    <w:p w:rsidR="00896F23" w:rsidRPr="00896F23" w:rsidRDefault="00896F23" w:rsidP="00896F23">
      <w:pPr>
        <w:shd w:val="clear" w:color="auto" w:fill="FFFFFF"/>
        <w:spacing w:before="240" w:after="240"/>
        <w:ind w:firstLine="708"/>
        <w:rPr>
          <w:rFonts w:ascii="Arial" w:hAnsi="Arial" w:cs="Arial"/>
          <w:color w:val="222222"/>
          <w:sz w:val="24"/>
          <w:szCs w:val="24"/>
        </w:rPr>
      </w:pPr>
      <w:r w:rsidRPr="00896F23">
        <w:rPr>
          <w:rFonts w:ascii="Arial" w:hAnsi="Arial" w:cs="Arial"/>
          <w:color w:val="222222"/>
          <w:sz w:val="24"/>
          <w:szCs w:val="24"/>
        </w:rPr>
        <w:t>22) в отношении земельного участка, указанного в заявлен</w:t>
      </w:r>
      <w:proofErr w:type="gramStart"/>
      <w:r w:rsidRPr="00896F23">
        <w:rPr>
          <w:rFonts w:ascii="Arial" w:hAnsi="Arial" w:cs="Arial"/>
          <w:color w:val="222222"/>
          <w:sz w:val="24"/>
          <w:szCs w:val="24"/>
        </w:rPr>
        <w:t>ии о е</w:t>
      </w:r>
      <w:proofErr w:type="gramEnd"/>
      <w:r w:rsidRPr="00896F23">
        <w:rPr>
          <w:rFonts w:ascii="Arial" w:hAnsi="Arial" w:cs="Arial"/>
          <w:color w:val="222222"/>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96F23" w:rsidRPr="00896F23" w:rsidRDefault="00896F23" w:rsidP="00896F23">
      <w:pPr>
        <w:shd w:val="clear" w:color="auto" w:fill="FFFFFF"/>
        <w:spacing w:before="240" w:after="240"/>
        <w:ind w:firstLine="708"/>
        <w:rPr>
          <w:rFonts w:ascii="Arial" w:hAnsi="Arial" w:cs="Arial"/>
          <w:color w:val="222222"/>
          <w:sz w:val="24"/>
          <w:szCs w:val="24"/>
        </w:rPr>
      </w:pPr>
      <w:proofErr w:type="gramStart"/>
      <w:r w:rsidRPr="00896F23">
        <w:rPr>
          <w:rFonts w:ascii="Arial" w:hAnsi="Arial" w:cs="Arial"/>
          <w:color w:val="222222"/>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896F23">
        <w:rPr>
          <w:rFonts w:ascii="Arial" w:hAnsi="Arial" w:cs="Arial"/>
          <w:color w:val="222222"/>
          <w:sz w:val="24"/>
          <w:szCs w:val="24"/>
        </w:rPr>
        <w:t xml:space="preserve"> сносу или реконструкции;</w:t>
      </w:r>
    </w:p>
    <w:p w:rsidR="00896F23" w:rsidRPr="00896F23" w:rsidRDefault="00896F23" w:rsidP="00896F23">
      <w:pPr>
        <w:shd w:val="clear" w:color="auto" w:fill="FFFFFF"/>
        <w:spacing w:before="240" w:after="240"/>
        <w:ind w:firstLine="708"/>
        <w:rPr>
          <w:rFonts w:ascii="Arial" w:hAnsi="Arial" w:cs="Arial"/>
          <w:color w:val="222222"/>
          <w:sz w:val="24"/>
          <w:szCs w:val="24"/>
        </w:rPr>
      </w:pPr>
      <w:r w:rsidRPr="00896F23">
        <w:rPr>
          <w:rFonts w:ascii="Arial" w:hAnsi="Arial" w:cs="Arial"/>
          <w:color w:val="222222"/>
          <w:sz w:val="24"/>
          <w:szCs w:val="24"/>
        </w:rPr>
        <w:t>24) границы земельного участка, указанного в заявлен</w:t>
      </w:r>
      <w:proofErr w:type="gramStart"/>
      <w:r w:rsidRPr="00896F23">
        <w:rPr>
          <w:rFonts w:ascii="Arial" w:hAnsi="Arial" w:cs="Arial"/>
          <w:color w:val="222222"/>
          <w:sz w:val="24"/>
          <w:szCs w:val="24"/>
        </w:rPr>
        <w:t>ии о е</w:t>
      </w:r>
      <w:proofErr w:type="gramEnd"/>
      <w:r w:rsidRPr="00896F23">
        <w:rPr>
          <w:rFonts w:ascii="Arial" w:hAnsi="Arial" w:cs="Arial"/>
          <w:color w:val="222222"/>
          <w:sz w:val="24"/>
          <w:szCs w:val="24"/>
        </w:rPr>
        <w:t>го предоставлении, подлежат уточнению в соответствии с Федеральным законом "О государственной регистрации недвижимости";</w:t>
      </w:r>
    </w:p>
    <w:p w:rsidR="00896F23" w:rsidRPr="00896F23" w:rsidRDefault="00896F23" w:rsidP="00896F23">
      <w:pPr>
        <w:shd w:val="clear" w:color="auto" w:fill="FFFFFF"/>
        <w:spacing w:before="240" w:after="240"/>
        <w:ind w:firstLine="708"/>
        <w:rPr>
          <w:rFonts w:ascii="Arial" w:hAnsi="Arial" w:cs="Arial"/>
          <w:color w:val="222222"/>
          <w:sz w:val="24"/>
          <w:szCs w:val="24"/>
        </w:rPr>
      </w:pPr>
      <w:r w:rsidRPr="00896F23">
        <w:rPr>
          <w:rFonts w:ascii="Arial" w:hAnsi="Arial" w:cs="Arial"/>
          <w:color w:val="222222"/>
          <w:sz w:val="24"/>
          <w:szCs w:val="24"/>
        </w:rPr>
        <w:t>25) площадь земельного участка, указанного в заявлен</w:t>
      </w:r>
      <w:proofErr w:type="gramStart"/>
      <w:r w:rsidRPr="00896F23">
        <w:rPr>
          <w:rFonts w:ascii="Arial" w:hAnsi="Arial" w:cs="Arial"/>
          <w:color w:val="222222"/>
          <w:sz w:val="24"/>
          <w:szCs w:val="24"/>
        </w:rPr>
        <w:t>ии о е</w:t>
      </w:r>
      <w:proofErr w:type="gramEnd"/>
      <w:r w:rsidRPr="00896F23">
        <w:rPr>
          <w:rFonts w:ascii="Arial" w:hAnsi="Arial" w:cs="Arial"/>
          <w:color w:val="222222"/>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96F23" w:rsidRPr="00896F23" w:rsidRDefault="00896F23" w:rsidP="00896F23">
      <w:pPr>
        <w:shd w:val="clear" w:color="auto" w:fill="FFFFFF"/>
        <w:spacing w:before="240" w:after="240"/>
        <w:ind w:firstLine="708"/>
        <w:rPr>
          <w:rFonts w:ascii="Arial" w:hAnsi="Arial" w:cs="Arial"/>
          <w:color w:val="222222"/>
          <w:sz w:val="24"/>
          <w:szCs w:val="24"/>
        </w:rPr>
      </w:pPr>
      <w:proofErr w:type="gramStart"/>
      <w:r w:rsidRPr="00896F23">
        <w:rPr>
          <w:rFonts w:ascii="Arial" w:hAnsi="Arial" w:cs="Arial"/>
          <w:color w:val="222222"/>
          <w:sz w:val="24"/>
          <w:szCs w:val="24"/>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896F23">
        <w:rPr>
          <w:rFonts w:ascii="Arial" w:hAnsi="Arial" w:cs="Arial"/>
          <w:color w:val="222222"/>
          <w:sz w:val="24"/>
          <w:szCs w:val="24"/>
        </w:rPr>
        <w:t xml:space="preserve"> с частью 3 статьи 14 указанного Федерального закона.</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46. Неполучение (несвоевременное получение) документов, запрошенных в соответствии с пунктом 38 настоящего административного регламента, не может являться основанием для отказа в предоставлении земельного участка.</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lastRenderedPageBreak/>
        <w:t>47. Решение об отказе в предоставлении земельного участка должно содержать основания отказа с обязательной ссылкой на нарушения, предусмотренные пунктом 45 настоящего административного регламента.</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Отказ в предоставлении муниципальной услуги может быть обжалован заявителем в порядке, установленном законодательством.</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18" w:name="Par261"/>
      <w:bookmarkEnd w:id="18"/>
      <w:r w:rsidRPr="00896F23">
        <w:rPr>
          <w:rFonts w:ascii="Arial" w:hAnsi="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rPr>
        <w:t xml:space="preserve">48. </w:t>
      </w:r>
      <w:proofErr w:type="gramStart"/>
      <w:r w:rsidRPr="00896F23">
        <w:rPr>
          <w:rFonts w:ascii="Arial" w:hAnsi="Arial"/>
          <w:sz w:val="24"/>
          <w:szCs w:val="24"/>
          <w:lang w:eastAsia="en-US"/>
        </w:rPr>
        <w:t>В соответствии с Перечнем услуг, которые являются необходимыми и обязательными для предоставления муниципальных услуг муниципального образования Иркутской области и предоставляются организациями, участвующими в предоставлении муниципальных услуг муниципального образования Иркутской области, утвержденным решением представительного органа муниципального образования Иркутской области, необходимые и обязательные услуги для предоставления муниципальной услуги отсутствуют.</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en-US"/>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19" w:name="Par270"/>
      <w:bookmarkEnd w:id="19"/>
      <w:r w:rsidRPr="00896F23">
        <w:rPr>
          <w:rFonts w:ascii="Arial" w:hAnsi="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bookmarkStart w:id="20" w:name="Par277"/>
      <w:bookmarkEnd w:id="20"/>
      <w:r w:rsidRPr="00896F23">
        <w:rPr>
          <w:rFonts w:ascii="Arial" w:hAnsi="Arial"/>
          <w:sz w:val="24"/>
          <w:szCs w:val="24"/>
        </w:rPr>
        <w:t>49.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50.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spacing w:line="20" w:lineRule="atLeast"/>
        <w:ind w:firstLine="709"/>
        <w:jc w:val="both"/>
        <w:rPr>
          <w:rFonts w:ascii="Arial" w:hAnsi="Arial"/>
          <w:sz w:val="24"/>
          <w:szCs w:val="24"/>
        </w:rPr>
      </w:pPr>
      <w:r w:rsidRPr="00896F23">
        <w:rPr>
          <w:rFonts w:ascii="Arial" w:hAnsi="Arial"/>
          <w:sz w:val="24"/>
          <w:szCs w:val="24"/>
        </w:rPr>
        <w:t xml:space="preserve">Глава 15. </w:t>
      </w:r>
      <w:proofErr w:type="gramStart"/>
      <w:r w:rsidRPr="00896F23">
        <w:rPr>
          <w:rFonts w:ascii="Arial" w:hAnsi="Arial"/>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rsidR="00896F23" w:rsidRPr="00896F23" w:rsidRDefault="00896F23" w:rsidP="00896F23">
      <w:pPr>
        <w:spacing w:line="20" w:lineRule="atLeast"/>
        <w:ind w:firstLine="709"/>
        <w:jc w:val="both"/>
        <w:rPr>
          <w:rFonts w:ascii="Arial" w:hAnsi="Arial"/>
          <w:sz w:val="24"/>
          <w:szCs w:val="24"/>
        </w:rPr>
      </w:pPr>
    </w:p>
    <w:p w:rsidR="00896F23" w:rsidRPr="00896F23" w:rsidRDefault="00896F23" w:rsidP="00896F23">
      <w:pPr>
        <w:spacing w:line="20" w:lineRule="atLeast"/>
        <w:ind w:firstLine="709"/>
        <w:jc w:val="both"/>
        <w:rPr>
          <w:rFonts w:ascii="Arial" w:hAnsi="Arial"/>
          <w:sz w:val="24"/>
          <w:szCs w:val="24"/>
        </w:rPr>
      </w:pPr>
      <w:r w:rsidRPr="00896F23">
        <w:rPr>
          <w:rFonts w:ascii="Arial" w:hAnsi="Arial"/>
          <w:sz w:val="24"/>
          <w:szCs w:val="24"/>
        </w:rPr>
        <w:t>51.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896F23" w:rsidRPr="00896F23" w:rsidRDefault="00896F23" w:rsidP="00896F23">
      <w:pPr>
        <w:spacing w:line="20" w:lineRule="atLeast"/>
        <w:ind w:firstLine="709"/>
        <w:jc w:val="both"/>
        <w:rPr>
          <w:rFonts w:ascii="Arial" w:hAnsi="Arial"/>
          <w:sz w:val="24"/>
          <w:szCs w:val="24"/>
        </w:rPr>
      </w:pPr>
      <w:r w:rsidRPr="00896F23">
        <w:rPr>
          <w:rFonts w:ascii="Arial" w:hAnsi="Arial"/>
          <w:sz w:val="24"/>
          <w:szCs w:val="24"/>
        </w:rPr>
        <w:t>52.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896F23" w:rsidRPr="00896F23" w:rsidRDefault="00896F23" w:rsidP="00896F23">
      <w:pPr>
        <w:spacing w:line="20" w:lineRule="atLeast"/>
        <w:ind w:firstLine="709"/>
        <w:jc w:val="both"/>
        <w:rPr>
          <w:rFonts w:ascii="Arial" w:hAnsi="Arial"/>
          <w:sz w:val="24"/>
          <w:szCs w:val="24"/>
        </w:rPr>
      </w:pPr>
    </w:p>
    <w:p w:rsidR="00896F23" w:rsidRPr="00896F23" w:rsidRDefault="00896F23" w:rsidP="00896F23">
      <w:pPr>
        <w:spacing w:line="20" w:lineRule="atLeast"/>
        <w:ind w:firstLine="709"/>
        <w:jc w:val="both"/>
        <w:rPr>
          <w:rFonts w:ascii="Arial" w:hAnsi="Arial"/>
          <w:sz w:val="24"/>
          <w:szCs w:val="24"/>
        </w:rPr>
      </w:pPr>
      <w:bookmarkStart w:id="21" w:name="Par285"/>
      <w:bookmarkEnd w:id="21"/>
      <w:r w:rsidRPr="00896F23">
        <w:rPr>
          <w:rFonts w:ascii="Arial" w:hAnsi="Arial"/>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896F23" w:rsidRPr="00896F23" w:rsidRDefault="00896F23" w:rsidP="00896F23">
      <w:pPr>
        <w:spacing w:line="20" w:lineRule="atLeast"/>
        <w:ind w:firstLine="709"/>
        <w:jc w:val="both"/>
        <w:rPr>
          <w:rFonts w:ascii="Arial" w:hAnsi="Arial"/>
          <w:sz w:val="24"/>
          <w:szCs w:val="24"/>
        </w:rPr>
      </w:pPr>
    </w:p>
    <w:p w:rsidR="00896F23" w:rsidRPr="00896F23" w:rsidRDefault="00896F23" w:rsidP="00896F23">
      <w:pPr>
        <w:spacing w:line="20" w:lineRule="atLeast"/>
        <w:ind w:firstLine="709"/>
        <w:jc w:val="both"/>
        <w:rPr>
          <w:rFonts w:ascii="Arial" w:hAnsi="Arial"/>
          <w:sz w:val="24"/>
          <w:szCs w:val="24"/>
        </w:rPr>
      </w:pPr>
      <w:bookmarkStart w:id="22" w:name="Par289"/>
      <w:bookmarkEnd w:id="22"/>
      <w:r w:rsidRPr="00896F23">
        <w:rPr>
          <w:rFonts w:ascii="Arial" w:hAnsi="Arial"/>
          <w:sz w:val="24"/>
          <w:szCs w:val="24"/>
        </w:rPr>
        <w:t>53. Максимальное время ожидания в очереди при подаче заявления и документов не должно превышать 15 минут.</w:t>
      </w:r>
    </w:p>
    <w:p w:rsidR="00896F23" w:rsidRPr="00896F23" w:rsidRDefault="00896F23" w:rsidP="00896F23">
      <w:pPr>
        <w:spacing w:line="20" w:lineRule="atLeast"/>
        <w:ind w:firstLine="709"/>
        <w:jc w:val="both"/>
        <w:rPr>
          <w:rFonts w:ascii="Arial" w:hAnsi="Arial"/>
          <w:sz w:val="24"/>
          <w:szCs w:val="24"/>
        </w:rPr>
      </w:pPr>
      <w:r w:rsidRPr="00896F23">
        <w:rPr>
          <w:rFonts w:ascii="Arial" w:hAnsi="Arial"/>
          <w:sz w:val="24"/>
          <w:szCs w:val="24"/>
        </w:rPr>
        <w:t>54. Максимальное время ожидания в очереди при получении результата муниципальной услуги не должно превышать 15 минут.</w:t>
      </w:r>
    </w:p>
    <w:p w:rsidR="00896F23" w:rsidRPr="00896F23" w:rsidRDefault="00896F23" w:rsidP="00896F23">
      <w:pPr>
        <w:spacing w:line="20" w:lineRule="atLeast"/>
        <w:ind w:firstLine="709"/>
        <w:jc w:val="both"/>
        <w:rPr>
          <w:rFonts w:ascii="Arial" w:hAnsi="Arial"/>
          <w:sz w:val="24"/>
          <w:szCs w:val="24"/>
        </w:rPr>
      </w:pPr>
    </w:p>
    <w:p w:rsidR="00896F23" w:rsidRPr="00896F23" w:rsidRDefault="00896F23" w:rsidP="00896F23">
      <w:pPr>
        <w:spacing w:line="20" w:lineRule="atLeast"/>
        <w:ind w:firstLine="709"/>
        <w:jc w:val="both"/>
        <w:rPr>
          <w:rFonts w:ascii="Arial" w:hAnsi="Arial"/>
          <w:sz w:val="24"/>
          <w:szCs w:val="24"/>
        </w:rPr>
      </w:pPr>
      <w:bookmarkStart w:id="23" w:name="Par293"/>
      <w:bookmarkEnd w:id="23"/>
      <w:r w:rsidRPr="00896F23">
        <w:rPr>
          <w:rFonts w:ascii="Arial" w:hAnsi="Arial"/>
          <w:sz w:val="24"/>
          <w:szCs w:val="24"/>
        </w:rPr>
        <w:t>Глава 17. СРОК И ПОРЯДОК РЕГИСТРАЦИИ ЗАЯВЛЕНИЯ</w:t>
      </w:r>
    </w:p>
    <w:p w:rsidR="00896F23" w:rsidRPr="00896F23" w:rsidRDefault="00896F23" w:rsidP="00896F23">
      <w:pPr>
        <w:spacing w:line="20" w:lineRule="atLeast"/>
        <w:ind w:firstLine="709"/>
        <w:jc w:val="both"/>
        <w:rPr>
          <w:rFonts w:ascii="Arial" w:hAnsi="Arial"/>
          <w:sz w:val="24"/>
          <w:szCs w:val="24"/>
        </w:rPr>
      </w:pPr>
      <w:r w:rsidRPr="00896F23">
        <w:rPr>
          <w:rFonts w:ascii="Arial" w:hAnsi="Arial"/>
          <w:sz w:val="24"/>
          <w:szCs w:val="24"/>
        </w:rPr>
        <w:lastRenderedPageBreak/>
        <w:t>ЗАЯВИТЕЛЯ О ПРЕДОСТАВЛЕНИИ МУНИЦИПАЛЬНОЙ УСЛУГИ, В ТОМ ЧИСЛЕ В ЭЛЕКТРОННОЙ ФОРМЕ</w:t>
      </w:r>
    </w:p>
    <w:p w:rsidR="00896F23" w:rsidRPr="00896F23" w:rsidRDefault="00896F23" w:rsidP="00896F23">
      <w:pPr>
        <w:spacing w:line="20" w:lineRule="atLeast"/>
        <w:ind w:firstLine="709"/>
        <w:jc w:val="both"/>
        <w:rPr>
          <w:rFonts w:ascii="Arial" w:hAnsi="Arial"/>
          <w:sz w:val="24"/>
          <w:szCs w:val="24"/>
        </w:rPr>
      </w:pPr>
    </w:p>
    <w:p w:rsidR="00896F23" w:rsidRPr="00896F23" w:rsidRDefault="00896F23" w:rsidP="00896F23">
      <w:pPr>
        <w:spacing w:line="20" w:lineRule="atLeast"/>
        <w:ind w:firstLine="709"/>
        <w:jc w:val="both"/>
        <w:rPr>
          <w:rFonts w:ascii="Arial" w:hAnsi="Arial"/>
          <w:sz w:val="24"/>
          <w:szCs w:val="24"/>
        </w:rPr>
      </w:pPr>
      <w:r w:rsidRPr="00896F23">
        <w:rPr>
          <w:rFonts w:ascii="Arial" w:hAnsi="Arial"/>
          <w:sz w:val="24"/>
          <w:szCs w:val="24"/>
        </w:rPr>
        <w:t>55.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896F23" w:rsidRPr="00896F23" w:rsidRDefault="00896F23" w:rsidP="00896F23">
      <w:pPr>
        <w:spacing w:line="20" w:lineRule="atLeast"/>
        <w:ind w:firstLine="709"/>
        <w:jc w:val="both"/>
        <w:rPr>
          <w:rFonts w:ascii="Arial" w:hAnsi="Arial"/>
          <w:sz w:val="24"/>
          <w:szCs w:val="24"/>
        </w:rPr>
      </w:pPr>
      <w:r w:rsidRPr="00896F23">
        <w:rPr>
          <w:rFonts w:ascii="Arial" w:hAnsi="Arial"/>
          <w:sz w:val="24"/>
          <w:szCs w:val="24"/>
        </w:rPr>
        <w:t>56. Максимальное время регистрации заявления о предоставлении муниципальной услуги составляет 10 минут.</w:t>
      </w:r>
    </w:p>
    <w:p w:rsidR="00896F23" w:rsidRPr="00896F23" w:rsidRDefault="00896F23" w:rsidP="00896F23">
      <w:pPr>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24" w:name="Par300"/>
      <w:bookmarkEnd w:id="24"/>
      <w:r w:rsidRPr="00896F23">
        <w:rPr>
          <w:rFonts w:ascii="Arial" w:hAnsi="Arial"/>
          <w:sz w:val="24"/>
          <w:szCs w:val="24"/>
        </w:rPr>
        <w:t>Глава 18. ТРЕБОВАНИЯ К ПОМЕЩЕНИЯМ, В КОТОРЫХ ПРЕДОСТАВЛЯЕТСЯ МУНИЦИПАЛЬНАЯ УСЛУГА</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57.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58. Информационные таблички (вывески) размещаются рядом с входом, либо на двери входа так, чтобы они были видны заявителям.</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rPr>
        <w:t xml:space="preserve">59. </w:t>
      </w:r>
      <w:r w:rsidRPr="00896F23">
        <w:rPr>
          <w:rFonts w:ascii="Arial" w:hAnsi="Arial"/>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60. Прием заявлений и документов, необходимых для предоставления муниципальной услуги, осуществляется в кабинетах уполномоченного органа.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61.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62. </w:t>
      </w:r>
      <w:proofErr w:type="gramStart"/>
      <w:r w:rsidRPr="00896F23">
        <w:rPr>
          <w:rFonts w:ascii="Arial" w:hAnsi="Arial"/>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63. Места ожидания должны соответствовать </w:t>
      </w:r>
      <w:proofErr w:type="gramStart"/>
      <w:r w:rsidRPr="00896F23">
        <w:rPr>
          <w:rFonts w:ascii="Arial" w:hAnsi="Arial"/>
          <w:sz w:val="24"/>
          <w:szCs w:val="24"/>
        </w:rPr>
        <w:t>доступными</w:t>
      </w:r>
      <w:proofErr w:type="gramEnd"/>
      <w:r w:rsidRPr="00896F23">
        <w:rPr>
          <w:rFonts w:ascii="Arial" w:hAnsi="Arial"/>
          <w:sz w:val="24"/>
          <w:szCs w:val="24"/>
        </w:rPr>
        <w:t xml:space="preserve"> для заявителей и оптимальным условиям работы должностных лиц уполномоченного органа.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rPr>
        <w:t>64. Места для заполнения документов оборудуются информационными стендами, стульями и столами для возможности оформления документов.</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65.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25" w:name="Par313"/>
      <w:bookmarkEnd w:id="25"/>
      <w:r w:rsidRPr="00896F23">
        <w:rPr>
          <w:rFonts w:ascii="Arial" w:hAnsi="Arial"/>
          <w:sz w:val="24"/>
          <w:szCs w:val="24"/>
        </w:rPr>
        <w:t xml:space="preserve">Глава 19. </w:t>
      </w:r>
      <w:proofErr w:type="gramStart"/>
      <w:r w:rsidRPr="00896F23">
        <w:rPr>
          <w:rFonts w:ascii="Arial" w:hAnsi="Arial"/>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66. Основными показателями доступности и качества муниципальной услуги являются: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-соблюдение требований к местам предоставления муниципальной услуги, их транспортной доступности;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-среднее время ожидания в очереди при подаче документов;</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-количество обращений об обжаловании решений и действий (бездействия) </w:t>
      </w:r>
      <w:r w:rsidRPr="00896F23">
        <w:rPr>
          <w:rFonts w:ascii="Arial" w:hAnsi="Arial"/>
          <w:sz w:val="24"/>
          <w:szCs w:val="24"/>
        </w:rPr>
        <w:lastRenderedPageBreak/>
        <w:t>уполномоченного органа, а также должностных лиц уполномоченного органа;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-количество взаимодействий заявителя с должностными лицами уполномоченного органа.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67.  Основными требованиями к качеству рассмотрения обращений заявителей являются: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-достоверность предоставляемой заявителям информации о ходе рассмотрения обращения;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-полнота информирования заявителей о ходе рассмотрения обращения;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-наглядность форм предоставляемой информации об административных процедурах;</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-удобство и доступность получения заявителями информации о порядке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-оперативность вынесения решения в отношении рассматриваемого обращения.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68.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 Взаимодействие заявителя с должностными лицами уполномоченного органа осуществляется при личном обращении заявителя: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-для подачи документов, необходимых для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-за получением результата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69.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70.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71. Заявителю обеспечивается возможность получения муниципальной услуги посредством Портала, МФЦ.</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bookmarkStart w:id="26" w:name="Par328"/>
      <w:bookmarkEnd w:id="26"/>
      <w:r w:rsidRPr="00896F23">
        <w:rPr>
          <w:rFonts w:ascii="Arial" w:hAnsi="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tabs>
          <w:tab w:val="left" w:pos="3544"/>
        </w:tabs>
        <w:spacing w:line="20" w:lineRule="atLeast"/>
        <w:ind w:firstLine="709"/>
        <w:jc w:val="both"/>
        <w:rPr>
          <w:rFonts w:ascii="Arial" w:hAnsi="Arial"/>
          <w:sz w:val="24"/>
          <w:szCs w:val="24"/>
        </w:rPr>
      </w:pPr>
      <w:r w:rsidRPr="00896F23">
        <w:rPr>
          <w:rFonts w:ascii="Arial" w:hAnsi="Arial"/>
          <w:sz w:val="24"/>
          <w:szCs w:val="24"/>
        </w:rPr>
        <w:t>72. Требования к обеспечению доступности для инвалидов объектов, в которых предоставляется муниципальная услуга:</w:t>
      </w:r>
    </w:p>
    <w:p w:rsidR="00896F23" w:rsidRPr="00896F23" w:rsidRDefault="00896F23" w:rsidP="00896F23">
      <w:pPr>
        <w:tabs>
          <w:tab w:val="left" w:pos="3544"/>
        </w:tabs>
        <w:spacing w:line="20" w:lineRule="atLeast"/>
        <w:ind w:firstLine="709"/>
        <w:jc w:val="both"/>
        <w:rPr>
          <w:rFonts w:ascii="Arial" w:hAnsi="Arial"/>
          <w:sz w:val="24"/>
          <w:szCs w:val="24"/>
        </w:rPr>
      </w:pPr>
      <w:r w:rsidRPr="00896F23">
        <w:rPr>
          <w:rFonts w:ascii="Arial" w:hAnsi="Arial"/>
          <w:sz w:val="24"/>
          <w:szCs w:val="24"/>
        </w:rPr>
        <w:t>- условия беспрепятственного доступа к зданию администрации, а также для беспрепятственного пользования транспортом, средствами и информации;</w:t>
      </w:r>
    </w:p>
    <w:p w:rsidR="00896F23" w:rsidRPr="00896F23" w:rsidRDefault="00896F23" w:rsidP="00896F23">
      <w:pPr>
        <w:tabs>
          <w:tab w:val="left" w:pos="3544"/>
        </w:tabs>
        <w:spacing w:line="20" w:lineRule="atLeast"/>
        <w:ind w:firstLine="709"/>
        <w:jc w:val="both"/>
        <w:rPr>
          <w:rFonts w:ascii="Arial" w:hAnsi="Arial"/>
          <w:sz w:val="24"/>
          <w:szCs w:val="24"/>
        </w:rPr>
      </w:pPr>
      <w:proofErr w:type="gramStart"/>
      <w:r w:rsidRPr="00896F23">
        <w:rPr>
          <w:rFonts w:ascii="Arial" w:hAnsi="Arial"/>
          <w:sz w:val="24"/>
          <w:szCs w:val="24"/>
        </w:rPr>
        <w:t>- возможность самостоятельного передвижения по территории, на которой расположено здание администрации, а также входа в здание и выхода из него, посадки в транспортное средство и высадки из него, в том числе с использованием кресла-коляски;</w:t>
      </w:r>
      <w:proofErr w:type="gramEnd"/>
    </w:p>
    <w:p w:rsidR="00896F23" w:rsidRPr="00896F23" w:rsidRDefault="00896F23" w:rsidP="00896F23">
      <w:pPr>
        <w:tabs>
          <w:tab w:val="left" w:pos="3544"/>
        </w:tabs>
        <w:spacing w:line="20" w:lineRule="atLeast"/>
        <w:ind w:firstLine="709"/>
        <w:jc w:val="both"/>
        <w:rPr>
          <w:rFonts w:ascii="Arial" w:hAnsi="Arial"/>
          <w:sz w:val="24"/>
          <w:szCs w:val="24"/>
        </w:rPr>
      </w:pPr>
      <w:r w:rsidRPr="00896F23">
        <w:rPr>
          <w:rFonts w:ascii="Arial" w:hAnsi="Arial"/>
          <w:sz w:val="24"/>
          <w:szCs w:val="24"/>
        </w:rPr>
        <w:t>- сопровождение инвалидов, имеющих стойкие расстройства функции зрения и самостоятельного передвижения;</w:t>
      </w:r>
    </w:p>
    <w:p w:rsidR="00896F23" w:rsidRPr="00896F23" w:rsidRDefault="00896F23" w:rsidP="00896F23">
      <w:pPr>
        <w:tabs>
          <w:tab w:val="left" w:pos="3544"/>
        </w:tabs>
        <w:spacing w:line="20" w:lineRule="atLeast"/>
        <w:ind w:firstLine="709"/>
        <w:jc w:val="both"/>
        <w:rPr>
          <w:rFonts w:ascii="Arial" w:hAnsi="Arial"/>
          <w:sz w:val="24"/>
          <w:szCs w:val="24"/>
        </w:rPr>
      </w:pPr>
      <w:proofErr w:type="gramStart"/>
      <w:r w:rsidRPr="00896F23">
        <w:rPr>
          <w:rFonts w:ascii="Arial" w:hAnsi="Arial"/>
          <w:sz w:val="24"/>
          <w:szCs w:val="24"/>
        </w:rPr>
        <w:t>- надлежащее размещение оборудования и носителей информации, необходимых для обеспечения беспрепятственного доступа инвалидов к зданию администрации и к услугам с учетом ограничений их жизнедеятельности;</w:t>
      </w:r>
      <w:proofErr w:type="gramEnd"/>
    </w:p>
    <w:p w:rsidR="00896F23" w:rsidRPr="00896F23" w:rsidRDefault="00896F23" w:rsidP="00896F23">
      <w:pPr>
        <w:tabs>
          <w:tab w:val="left" w:pos="3544"/>
        </w:tabs>
        <w:spacing w:line="20" w:lineRule="atLeast"/>
        <w:ind w:firstLine="709"/>
        <w:jc w:val="both"/>
        <w:rPr>
          <w:rFonts w:ascii="Arial" w:hAnsi="Arial"/>
          <w:sz w:val="24"/>
          <w:szCs w:val="24"/>
        </w:rPr>
      </w:pPr>
      <w:r w:rsidRPr="00896F23">
        <w:rPr>
          <w:rFonts w:ascii="Arial" w:hAnsi="Arial"/>
          <w:sz w:val="24"/>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w:t>
      </w:r>
      <w:r w:rsidRPr="00896F23">
        <w:rPr>
          <w:rFonts w:ascii="Arial" w:hAnsi="Arial"/>
          <w:sz w:val="24"/>
          <w:szCs w:val="24"/>
        </w:rPr>
        <w:lastRenderedPageBreak/>
        <w:t xml:space="preserve">выполненными рельефно-точечным шрифтом Брайля, допуск </w:t>
      </w:r>
      <w:proofErr w:type="spellStart"/>
      <w:r w:rsidRPr="00896F23">
        <w:rPr>
          <w:rFonts w:ascii="Arial" w:hAnsi="Arial"/>
          <w:sz w:val="24"/>
          <w:szCs w:val="24"/>
        </w:rPr>
        <w:t>сурдопереводчика</w:t>
      </w:r>
      <w:proofErr w:type="spellEnd"/>
      <w:r w:rsidRPr="00896F23">
        <w:rPr>
          <w:rFonts w:ascii="Arial" w:hAnsi="Arial"/>
          <w:sz w:val="24"/>
          <w:szCs w:val="24"/>
        </w:rPr>
        <w:t xml:space="preserve"> и </w:t>
      </w:r>
      <w:proofErr w:type="spellStart"/>
      <w:r w:rsidRPr="00896F23">
        <w:rPr>
          <w:rFonts w:ascii="Arial" w:hAnsi="Arial"/>
          <w:sz w:val="24"/>
          <w:szCs w:val="24"/>
        </w:rPr>
        <w:t>тифлосурдопереводчика</w:t>
      </w:r>
      <w:proofErr w:type="spellEnd"/>
      <w:r w:rsidRPr="00896F23">
        <w:rPr>
          <w:rFonts w:ascii="Arial" w:hAnsi="Arial"/>
          <w:sz w:val="24"/>
          <w:szCs w:val="24"/>
        </w:rPr>
        <w:t>;</w:t>
      </w:r>
    </w:p>
    <w:p w:rsidR="00896F23" w:rsidRPr="00896F23" w:rsidRDefault="00896F23" w:rsidP="00896F23">
      <w:pPr>
        <w:tabs>
          <w:tab w:val="left" w:pos="3544"/>
        </w:tabs>
        <w:spacing w:line="20" w:lineRule="atLeast"/>
        <w:ind w:firstLine="709"/>
        <w:jc w:val="both"/>
        <w:rPr>
          <w:rFonts w:ascii="Arial" w:hAnsi="Arial"/>
          <w:sz w:val="24"/>
          <w:szCs w:val="24"/>
        </w:rPr>
      </w:pPr>
      <w:r w:rsidRPr="00896F23">
        <w:rPr>
          <w:rFonts w:ascii="Arial" w:hAnsi="Arial"/>
          <w:sz w:val="24"/>
          <w:szCs w:val="24"/>
        </w:rPr>
        <w:t>- допуск собаки-проводника в здание администрации;</w:t>
      </w:r>
    </w:p>
    <w:p w:rsidR="00896F23" w:rsidRPr="00896F23" w:rsidRDefault="00896F23" w:rsidP="00896F23">
      <w:pPr>
        <w:tabs>
          <w:tab w:val="left" w:pos="3544"/>
        </w:tabs>
        <w:spacing w:line="20" w:lineRule="atLeast"/>
        <w:ind w:firstLine="709"/>
        <w:jc w:val="both"/>
        <w:rPr>
          <w:rFonts w:ascii="Arial" w:hAnsi="Arial"/>
          <w:sz w:val="24"/>
          <w:szCs w:val="24"/>
        </w:rPr>
      </w:pPr>
      <w:r w:rsidRPr="00896F23">
        <w:rPr>
          <w:rFonts w:ascii="Arial" w:hAnsi="Arial"/>
          <w:sz w:val="24"/>
          <w:szCs w:val="24"/>
        </w:rPr>
        <w:t>- оказание инвалидам помощи в преодоление барьеров, мешающих получению ими услуг наравне с другими лицами.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73.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1) прием заявления и документов, необходимых для предоставления муниципальной услуги, подлежащих представлению заявителем;</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2) обработка заявления и представленных документов;</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4) выдача результата оказания муниципальной услуги или решения об отказе в предоставлении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74. Заявители имеют возможность получения муниципальной услуги в электронной форме посредством Портала в части: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1) получения информации о порядке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3) направления запроса и документов, необходимых для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4) отслеживания хода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5) получение результата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75. </w:t>
      </w:r>
      <w:proofErr w:type="gramStart"/>
      <w:r w:rsidRPr="00896F23">
        <w:rPr>
          <w:rFonts w:ascii="Arial" w:hAnsi="Arial"/>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0" w:history="1">
        <w:r w:rsidRPr="00896F23">
          <w:rPr>
            <w:rFonts w:ascii="Arial" w:hAnsi="Arial"/>
            <w:sz w:val="24"/>
            <w:szCs w:val="24"/>
          </w:rPr>
          <w:t>закона</w:t>
        </w:r>
      </w:hyperlink>
      <w:r w:rsidRPr="00896F23">
        <w:rPr>
          <w:rFonts w:ascii="Arial" w:hAnsi="Arial"/>
          <w:sz w:val="24"/>
          <w:szCs w:val="24"/>
        </w:rPr>
        <w:t xml:space="preserve"> от 6 апреля 2011 года № 63-ФЗ «Об электронной подписи» и требованиями Федерального </w:t>
      </w:r>
      <w:hyperlink r:id="rId11" w:history="1">
        <w:r w:rsidRPr="00896F23">
          <w:rPr>
            <w:rFonts w:ascii="Arial" w:hAnsi="Arial"/>
            <w:sz w:val="24"/>
            <w:szCs w:val="24"/>
          </w:rPr>
          <w:t>закона</w:t>
        </w:r>
      </w:hyperlink>
      <w:r w:rsidRPr="00896F23">
        <w:rPr>
          <w:rFonts w:ascii="Arial" w:hAnsi="Arial"/>
          <w:sz w:val="24"/>
          <w:szCs w:val="24"/>
        </w:rPr>
        <w:t xml:space="preserve"> от 27 июля 2010 года № 210-ФЗ «Об организации предоставления государственных и муниципальных услуг».</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76.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77. В течение 5 календарных дней </w:t>
      </w:r>
      <w:proofErr w:type="gramStart"/>
      <w:r w:rsidRPr="00896F23">
        <w:rPr>
          <w:rFonts w:ascii="Arial" w:hAnsi="Arial"/>
          <w:sz w:val="24"/>
          <w:szCs w:val="24"/>
        </w:rPr>
        <w:t>с даты направления</w:t>
      </w:r>
      <w:proofErr w:type="gramEnd"/>
      <w:r w:rsidRPr="00896F23">
        <w:rPr>
          <w:rFonts w:ascii="Arial" w:hAnsi="Arial"/>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35 административного регламента. Заявитель также вправе представить по собственной инициативе документы, указанные в пункте 38 административного регламента.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78. </w:t>
      </w:r>
      <w:proofErr w:type="gramStart"/>
      <w:r w:rsidRPr="00896F23">
        <w:rPr>
          <w:rFonts w:ascii="Arial" w:hAnsi="Arial"/>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w:t>
      </w:r>
      <w:proofErr w:type="gramEnd"/>
      <w:r w:rsidRPr="00896F23">
        <w:rPr>
          <w:rFonts w:ascii="Arial" w:hAnsi="Arial"/>
          <w:sz w:val="24"/>
          <w:szCs w:val="24"/>
        </w:rPr>
        <w:t xml:space="preserve"> с требованиями статьи 6 Федерального закона от 27 июля 2006 года № 152-ФЗ «О персональных данных» не требуется.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bookmarkStart w:id="27" w:name="Par339"/>
      <w:bookmarkEnd w:id="27"/>
      <w:r w:rsidRPr="00896F23">
        <w:rPr>
          <w:rFonts w:ascii="Arial" w:hAnsi="Arial"/>
          <w:sz w:val="24"/>
          <w:szCs w:val="24"/>
        </w:rPr>
        <w:t xml:space="preserve">Раздел III. </w:t>
      </w:r>
      <w:proofErr w:type="gramStart"/>
      <w:r w:rsidRPr="00896F23">
        <w:rPr>
          <w:rFonts w:ascii="Arial" w:hAnsi="Arial"/>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bookmarkStart w:id="28" w:name="Par343"/>
      <w:bookmarkEnd w:id="28"/>
      <w:r w:rsidRPr="00896F23">
        <w:rPr>
          <w:rFonts w:ascii="Arial" w:hAnsi="Arial"/>
          <w:sz w:val="24"/>
          <w:szCs w:val="24"/>
        </w:rPr>
        <w:t>Глава 21. СОСТАВ И ПОСЛЕДОВАТЕЛЬНОСТЬ АДМИНИСТРАТИВНЫХ ПРОЦЕДУР</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79. Предоставление муниципальной услуги включает в себя следующие административные процедуры:</w:t>
      </w:r>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 xml:space="preserve">1. </w:t>
      </w:r>
      <w:proofErr w:type="gramStart"/>
      <w:r w:rsidRPr="00896F23">
        <w:rPr>
          <w:rFonts w:ascii="Arial" w:hAnsi="Arial" w:cs="Arial"/>
          <w:color w:val="222222"/>
          <w:sz w:val="24"/>
          <w:szCs w:val="26"/>
        </w:rPr>
        <w:t>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уполномоченный орган в срок, не превышающий тридцати</w:t>
      </w:r>
      <w:proofErr w:type="gramEnd"/>
      <w:r w:rsidRPr="00896F23">
        <w:rPr>
          <w:rFonts w:ascii="Arial" w:hAnsi="Arial" w:cs="Arial"/>
          <w:color w:val="222222"/>
          <w:sz w:val="24"/>
          <w:szCs w:val="26"/>
        </w:rPr>
        <w:t xml:space="preserve"> дней </w:t>
      </w:r>
      <w:proofErr w:type="gramStart"/>
      <w:r w:rsidRPr="00896F23">
        <w:rPr>
          <w:rFonts w:ascii="Arial" w:hAnsi="Arial" w:cs="Arial"/>
          <w:color w:val="222222"/>
          <w:sz w:val="24"/>
          <w:szCs w:val="26"/>
        </w:rPr>
        <w:t>с даты поступления</w:t>
      </w:r>
      <w:proofErr w:type="gramEnd"/>
      <w:r w:rsidRPr="00896F23">
        <w:rPr>
          <w:rFonts w:ascii="Arial" w:hAnsi="Arial" w:cs="Arial"/>
          <w:color w:val="222222"/>
          <w:sz w:val="24"/>
          <w:szCs w:val="26"/>
        </w:rPr>
        <w:t xml:space="preserve"> любого из этих заявлений, совершает одно из следующих действий:</w:t>
      </w:r>
    </w:p>
    <w:p w:rsidR="00896F23" w:rsidRPr="00896F23" w:rsidRDefault="00896F23" w:rsidP="00896F23">
      <w:pPr>
        <w:shd w:val="clear" w:color="auto" w:fill="FFFFFF"/>
        <w:ind w:firstLine="709"/>
        <w:rPr>
          <w:rFonts w:ascii="Arial" w:hAnsi="Arial" w:cs="Arial"/>
          <w:color w:val="222222"/>
          <w:sz w:val="24"/>
          <w:szCs w:val="26"/>
        </w:rPr>
      </w:pPr>
      <w:proofErr w:type="gramStart"/>
      <w:r w:rsidRPr="00896F23">
        <w:rPr>
          <w:rFonts w:ascii="Arial" w:hAnsi="Arial" w:cs="Arial"/>
          <w:color w:val="222222"/>
          <w:sz w:val="24"/>
          <w:szCs w:val="26"/>
        </w:rPr>
        <w:t>1) обеспечивает опубликование извещения о предоставлении земельного участка для указанных целей (далее в настоящей статье - извещение)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roofErr w:type="gramEnd"/>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пунктом 8 статьи 39.15 или статьей 39.16 настоящего Кодекса.</w:t>
      </w:r>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2. В извещении указываются:</w:t>
      </w:r>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1) информация о возможности предоставления земельного участка с указанием целей этого предоставления;</w:t>
      </w:r>
    </w:p>
    <w:p w:rsidR="00896F23" w:rsidRPr="00896F23" w:rsidRDefault="00896F23" w:rsidP="00896F23">
      <w:pPr>
        <w:shd w:val="clear" w:color="auto" w:fill="FFFFFF"/>
        <w:ind w:firstLine="709"/>
        <w:rPr>
          <w:rFonts w:ascii="Arial" w:hAnsi="Arial" w:cs="Arial"/>
          <w:color w:val="222222"/>
          <w:sz w:val="24"/>
          <w:szCs w:val="26"/>
        </w:rPr>
      </w:pPr>
      <w:proofErr w:type="gramStart"/>
      <w:r w:rsidRPr="00896F23">
        <w:rPr>
          <w:rFonts w:ascii="Arial" w:hAnsi="Arial" w:cs="Arial"/>
          <w:color w:val="222222"/>
          <w:sz w:val="24"/>
          <w:szCs w:val="26"/>
        </w:rPr>
        <w:t>2) информация о праве граждан или крестьянских (фермерских) хозяйств, заинтересованных в предоставлении земельного участка для указанных в пункте 1 настоящей статьи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roofErr w:type="gramEnd"/>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3) адрес и способ подачи заявлений, указанных в подпункте 2 настоящего пункта;</w:t>
      </w:r>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4) дата окончания приема указанных в подпункте 2 настоящего пункта заявлений, которая устанавливается в соответствии с подпунктом 2 настоящего пункта;</w:t>
      </w:r>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5) адрес или иное описание местоположения земельного участка;</w:t>
      </w:r>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896F23" w:rsidRPr="00896F23" w:rsidRDefault="00896F23" w:rsidP="00896F23">
      <w:pPr>
        <w:shd w:val="clear" w:color="auto" w:fill="FFFFFF"/>
        <w:ind w:firstLine="709"/>
        <w:rPr>
          <w:rFonts w:ascii="Arial" w:hAnsi="Arial" w:cs="Arial"/>
          <w:color w:val="222222"/>
          <w:sz w:val="24"/>
          <w:szCs w:val="26"/>
        </w:rPr>
      </w:pPr>
      <w:proofErr w:type="gramStart"/>
      <w:r w:rsidRPr="00896F23">
        <w:rPr>
          <w:rFonts w:ascii="Arial" w:hAnsi="Arial" w:cs="Arial"/>
          <w:color w:val="222222"/>
          <w:sz w:val="24"/>
          <w:szCs w:val="26"/>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roofErr w:type="gramEnd"/>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3. В случае</w:t>
      </w:r>
      <w:proofErr w:type="gramStart"/>
      <w:r w:rsidRPr="00896F23">
        <w:rPr>
          <w:rFonts w:ascii="Arial" w:hAnsi="Arial" w:cs="Arial"/>
          <w:color w:val="222222"/>
          <w:sz w:val="24"/>
          <w:szCs w:val="26"/>
        </w:rPr>
        <w:t>,</w:t>
      </w:r>
      <w:proofErr w:type="gramEnd"/>
      <w:r w:rsidRPr="00896F23">
        <w:rPr>
          <w:rFonts w:ascii="Arial" w:hAnsi="Arial" w:cs="Arial"/>
          <w:color w:val="222222"/>
          <w:sz w:val="24"/>
          <w:szCs w:val="26"/>
        </w:rPr>
        <w:t xml:space="preserve"> если земельный участок предстоит образовать в соответствии со схемой расположения земельного участка и схема расположения земельного участка </w:t>
      </w:r>
      <w:r w:rsidRPr="00896F23">
        <w:rPr>
          <w:rFonts w:ascii="Arial" w:hAnsi="Arial" w:cs="Arial"/>
          <w:color w:val="222222"/>
          <w:sz w:val="24"/>
          <w:szCs w:val="26"/>
        </w:rPr>
        <w:lastRenderedPageBreak/>
        <w:t>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4. 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5. 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уполномоченный орган совершает одно из следующих действий:</w:t>
      </w:r>
    </w:p>
    <w:p w:rsidR="00896F23" w:rsidRPr="00896F23" w:rsidRDefault="00896F23" w:rsidP="00896F23">
      <w:pPr>
        <w:shd w:val="clear" w:color="auto" w:fill="FFFFFF"/>
        <w:ind w:firstLine="709"/>
        <w:rPr>
          <w:rFonts w:ascii="Arial" w:hAnsi="Arial" w:cs="Arial"/>
          <w:color w:val="222222"/>
          <w:sz w:val="24"/>
          <w:szCs w:val="26"/>
        </w:rPr>
      </w:pPr>
      <w:proofErr w:type="gramStart"/>
      <w:r w:rsidRPr="00896F23">
        <w:rPr>
          <w:rFonts w:ascii="Arial" w:hAnsi="Arial" w:cs="Arial"/>
          <w:color w:val="222222"/>
          <w:sz w:val="24"/>
          <w:szCs w:val="26"/>
        </w:rPr>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roofErr w:type="gramEnd"/>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2) принимает решение о предварительном согласовании предоставления земельного участка в соответствии со статьей 39.15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государственной регистрации недвижимости", и направляет указанное решение заявителю. В случае</w:t>
      </w:r>
      <w:proofErr w:type="gramStart"/>
      <w:r w:rsidRPr="00896F23">
        <w:rPr>
          <w:rFonts w:ascii="Arial" w:hAnsi="Arial" w:cs="Arial"/>
          <w:color w:val="222222"/>
          <w:sz w:val="24"/>
          <w:szCs w:val="26"/>
        </w:rPr>
        <w:t>,</w:t>
      </w:r>
      <w:proofErr w:type="gramEnd"/>
      <w:r w:rsidRPr="00896F23">
        <w:rPr>
          <w:rFonts w:ascii="Arial" w:hAnsi="Arial" w:cs="Arial"/>
          <w:color w:val="222222"/>
          <w:sz w:val="24"/>
          <w:szCs w:val="26"/>
        </w:rPr>
        <w:t xml:space="preserve">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N 137-ФЗ "О введении в действие Земельного кодекса Российской Федерации", срок принятия указанного решения может быть продлен не более чем до сорока пяти дней со дня поступления заявления о предварительном согласовании предоставления земельного участка. Об отсутствии заявлений иных граждан, крестьянских (фермерских) хозяйств, поступивших в срок, указанный в абзаце первом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w:t>
      </w:r>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6.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статьей 39.17 настоящего Кодекса.</w:t>
      </w:r>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7.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w:t>
      </w:r>
    </w:p>
    <w:p w:rsidR="00896F23" w:rsidRPr="00896F23" w:rsidRDefault="00896F23" w:rsidP="00896F23">
      <w:pPr>
        <w:shd w:val="clear" w:color="auto" w:fill="FFFFFF"/>
        <w:ind w:firstLine="709"/>
        <w:rPr>
          <w:rFonts w:ascii="Arial" w:hAnsi="Arial" w:cs="Arial"/>
          <w:color w:val="222222"/>
          <w:sz w:val="24"/>
          <w:szCs w:val="26"/>
        </w:rPr>
      </w:pPr>
      <w:proofErr w:type="gramStart"/>
      <w:r w:rsidRPr="00896F23">
        <w:rPr>
          <w:rFonts w:ascii="Arial" w:hAnsi="Arial" w:cs="Arial"/>
          <w:color w:val="222222"/>
          <w:sz w:val="24"/>
          <w:szCs w:val="26"/>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roofErr w:type="gramEnd"/>
    </w:p>
    <w:p w:rsidR="00896F23" w:rsidRPr="00896F23" w:rsidRDefault="00896F23" w:rsidP="00896F23">
      <w:pPr>
        <w:shd w:val="clear" w:color="auto" w:fill="FFFFFF"/>
        <w:ind w:firstLine="709"/>
        <w:rPr>
          <w:rFonts w:ascii="Arial" w:hAnsi="Arial" w:cs="Arial"/>
          <w:color w:val="222222"/>
          <w:sz w:val="24"/>
          <w:szCs w:val="26"/>
        </w:rPr>
      </w:pPr>
      <w:r w:rsidRPr="00896F23">
        <w:rPr>
          <w:rFonts w:ascii="Arial" w:hAnsi="Arial" w:cs="Arial"/>
          <w:color w:val="222222"/>
          <w:sz w:val="24"/>
          <w:szCs w:val="26"/>
        </w:rPr>
        <w:t xml:space="preserve">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w:t>
      </w:r>
      <w:proofErr w:type="gramStart"/>
      <w:r w:rsidRPr="00896F23">
        <w:rPr>
          <w:rFonts w:ascii="Arial" w:hAnsi="Arial" w:cs="Arial"/>
          <w:color w:val="222222"/>
          <w:sz w:val="24"/>
          <w:szCs w:val="26"/>
        </w:rPr>
        <w:t>В этом случае уполномоченный орган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80. Блок-схема предоставления муниципальной услуги приводится в приложении 2 к настоящему административному регламенту.</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bookmarkStart w:id="29" w:name="Par353"/>
      <w:bookmarkEnd w:id="29"/>
      <w:r w:rsidRPr="00896F23">
        <w:rPr>
          <w:rFonts w:ascii="Arial" w:hAnsi="Arial"/>
          <w:sz w:val="24"/>
          <w:szCs w:val="24"/>
        </w:rPr>
        <w:t>Глава 22. ПРИЕМ, РЕГИСТРАЦИЯ ЗАЯВЛЕНИЯ И ДОКУМЕНТОВ, ПОДЛЕЖАЩИХ ПРЕДСТАВЛЕНИЮ ЗАЯВИТЕЛЕМ</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bookmarkStart w:id="30" w:name="Par355"/>
      <w:bookmarkEnd w:id="30"/>
      <w:r w:rsidRPr="00896F23">
        <w:rPr>
          <w:rFonts w:ascii="Arial" w:hAnsi="Arial"/>
          <w:sz w:val="24"/>
          <w:szCs w:val="24"/>
          <w:lang w:eastAsia="en-US"/>
        </w:rPr>
        <w:t>81. 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а) путем личного обращения в уполномоченный орган;</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в) через МФЦ;</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г) посредством Портала.</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rPr>
        <w:t xml:space="preserve">82. </w:t>
      </w:r>
      <w:proofErr w:type="gramStart"/>
      <w:r w:rsidRPr="00896F23">
        <w:rPr>
          <w:rFonts w:ascii="Arial" w:hAnsi="Arial"/>
          <w:sz w:val="24"/>
          <w:szCs w:val="24"/>
        </w:rPr>
        <w:t xml:space="preserve">В день поступления </w:t>
      </w:r>
      <w:r w:rsidRPr="00896F23">
        <w:rPr>
          <w:rFonts w:ascii="Arial" w:hAnsi="Arial"/>
          <w:sz w:val="24"/>
          <w:szCs w:val="24"/>
          <w:lang w:eastAsia="en-US"/>
        </w:rPr>
        <w:t xml:space="preserve">(получения через организации почтовой связи, с помощью средств электронной связи) </w:t>
      </w:r>
      <w:r w:rsidRPr="00896F23">
        <w:rPr>
          <w:rFonts w:ascii="Arial" w:hAnsi="Arial"/>
          <w:sz w:val="24"/>
          <w:szCs w:val="24"/>
        </w:rPr>
        <w:t xml:space="preserve">заявление регистрируется </w:t>
      </w:r>
      <w:r w:rsidRPr="00896F23">
        <w:rPr>
          <w:rFonts w:ascii="Arial" w:hAnsi="Arial"/>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83. Днем обращения заявителя считается дата регистрации в уполномоченном органе заявления и документов.</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Днем регистрации обращения является день его поступления в уполномоченный орган (до 15-00). При поступлении обращения после 15-00 его регистрация происходит следующим рабочим днем.</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84. Должностное лицо уполномоченного органа, ответственное за прием и регистрацию документов, устанавливает:</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а) предмет обращения;</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б) комплектность представленных документов, предусмотренных настоящим административным регламентом;</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в) соответствие документов требованиям, указанным в пункте 35 настоящего административного регламента.</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Максимальный срок выполнения данного действия составляет 10 минут.</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85. В случае</w:t>
      </w:r>
      <w:proofErr w:type="gramStart"/>
      <w:r w:rsidRPr="00896F23">
        <w:rPr>
          <w:rFonts w:ascii="Arial" w:hAnsi="Arial"/>
          <w:sz w:val="24"/>
          <w:szCs w:val="24"/>
          <w:lang w:eastAsia="en-US"/>
        </w:rPr>
        <w:t>,</w:t>
      </w:r>
      <w:proofErr w:type="gramEnd"/>
      <w:r w:rsidRPr="00896F23">
        <w:rPr>
          <w:rFonts w:ascii="Arial" w:hAnsi="Arial"/>
          <w:sz w:val="24"/>
          <w:szCs w:val="24"/>
          <w:lang w:eastAsia="en-US"/>
        </w:rPr>
        <w:t xml:space="preserve"> если заявителем предоставлены исключительно оригиналы документов, отраженных в пункте 35 настоящего административного регламента, должностное лицо уполномоченного органа снимает копии с указанных документов и ставит подпись «Копия верна», свою подпись и дату сверки.</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В случае</w:t>
      </w:r>
      <w:proofErr w:type="gramStart"/>
      <w:r w:rsidRPr="00896F23">
        <w:rPr>
          <w:rFonts w:ascii="Arial" w:hAnsi="Arial"/>
          <w:sz w:val="24"/>
          <w:szCs w:val="24"/>
          <w:lang w:eastAsia="en-US"/>
        </w:rPr>
        <w:t>,</w:t>
      </w:r>
      <w:proofErr w:type="gramEnd"/>
      <w:r w:rsidRPr="00896F23">
        <w:rPr>
          <w:rFonts w:ascii="Arial" w:hAnsi="Arial"/>
          <w:sz w:val="24"/>
          <w:szCs w:val="24"/>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Максимальный срок выполнения данного действия составляет 2 минуты на каждый представленный документ.</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86. В случае выявления в документах и заявлении оснований в соответствии с пунктом 41 настоящего административного регламента, уведомление об отказе направляется в соответствии с пунктом 42 настоящего административного регламента.</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87. Общий срок приема, регистрации документов составляет не более 15 минут.</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88. Заявителю выдается расписка в получении от заявителя документов с указанием их перечня и даты их получения администрацией муниципального образования «Ныгда», а также с указанием перечня документов, которые могут быть получены по каналам межведомственного информационного взаимодействия (приложение 3 к настоящему административному регламенту).</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В случае представления документов через МФЦ расписка выдается </w:t>
      </w:r>
      <w:proofErr w:type="gramStart"/>
      <w:r w:rsidRPr="00896F23">
        <w:rPr>
          <w:rFonts w:ascii="Arial" w:hAnsi="Arial"/>
          <w:sz w:val="24"/>
          <w:szCs w:val="24"/>
          <w:lang w:eastAsia="en-US"/>
        </w:rPr>
        <w:t>указанным</w:t>
      </w:r>
      <w:proofErr w:type="gramEnd"/>
      <w:r w:rsidRPr="00896F23">
        <w:rPr>
          <w:rFonts w:ascii="Arial" w:hAnsi="Arial"/>
          <w:sz w:val="24"/>
          <w:szCs w:val="24"/>
          <w:lang w:eastAsia="en-US"/>
        </w:rPr>
        <w:t xml:space="preserve"> МФЦ.</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89.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lastRenderedPageBreak/>
        <w:t>1) просматривает электронные образцы заявления и прилагаемых к нему документов;</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3) фиксирует дату получения заявления и прилагаемых к нему документов;</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4) направляет заявителю через личный кабинет </w:t>
      </w:r>
      <w:r w:rsidRPr="00896F23">
        <w:rPr>
          <w:rFonts w:ascii="Arial" w:hAnsi="Arial" w:cs="Arial"/>
          <w:sz w:val="24"/>
        </w:rPr>
        <w:t xml:space="preserve">(это персональная страница пользователя, на которую можно попасть лишь в том случае, если знаешь логин и пароль. Личный кабинет также называют аккаунтом, учетной записью. Регистрация на сайте открывает пользователю широкие возможности его использования, которые недоступны при простом просмотре ресурса. </w:t>
      </w:r>
      <w:proofErr w:type="gramStart"/>
      <w:r w:rsidRPr="00896F23">
        <w:rPr>
          <w:rFonts w:ascii="Arial" w:hAnsi="Arial" w:cs="Arial"/>
          <w:sz w:val="24"/>
        </w:rPr>
        <w:t>Нередко в личном кабинете может храниться информация, которую ни в коем случае нельзя открывать посторонним лицам</w:t>
      </w:r>
      <w:r w:rsidRPr="00896F23">
        <w:rPr>
          <w:rFonts w:ascii="Calibri" w:hAnsi="Calibri"/>
          <w:color w:val="444444"/>
          <w:spacing w:val="2"/>
          <w:shd w:val="clear" w:color="auto" w:fill="FFFFFF"/>
        </w:rPr>
        <w:t xml:space="preserve">) </w:t>
      </w:r>
      <w:r w:rsidRPr="00896F23">
        <w:rPr>
          <w:rFonts w:ascii="Arial" w:hAnsi="Arial"/>
          <w:sz w:val="24"/>
          <w:szCs w:val="24"/>
          <w:lang w:eastAsia="en-US"/>
        </w:rPr>
        <w:t>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35 настоящего административного регламента, а также на право заявителя представить по собственной инициативе документы, указанные в</w:t>
      </w:r>
      <w:proofErr w:type="gramEnd"/>
      <w:r w:rsidRPr="00896F23">
        <w:rPr>
          <w:rFonts w:ascii="Arial" w:hAnsi="Arial"/>
          <w:sz w:val="24"/>
          <w:szCs w:val="24"/>
          <w:lang w:eastAsia="en-US"/>
        </w:rPr>
        <w:t xml:space="preserve"> </w:t>
      </w:r>
      <w:proofErr w:type="gramStart"/>
      <w:r w:rsidRPr="00896F23">
        <w:rPr>
          <w:rFonts w:ascii="Arial" w:hAnsi="Arial"/>
          <w:sz w:val="24"/>
          <w:szCs w:val="24"/>
          <w:lang w:eastAsia="en-US"/>
        </w:rPr>
        <w:t>пункте</w:t>
      </w:r>
      <w:proofErr w:type="gramEnd"/>
      <w:r w:rsidRPr="00896F23">
        <w:rPr>
          <w:rFonts w:ascii="Arial" w:hAnsi="Arial"/>
          <w:sz w:val="24"/>
          <w:szCs w:val="24"/>
          <w:lang w:eastAsia="en-US"/>
        </w:rPr>
        <w:t xml:space="preserve"> 38 настоящего административного регламента в срок, не превышающий 5 календарных дней с даты получения уведомления и прилагаемых к нему документов (при наличии) в электронной форме.</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90. При поступлении заявления и прилагаемых к нему документов в администрацию муниципального образования «Ныгда»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Pr="00896F23">
        <w:rPr>
          <w:rFonts w:ascii="Arial" w:hAnsi="Arial"/>
          <w:sz w:val="24"/>
          <w:szCs w:val="24"/>
          <w:lang w:eastAsia="en-US"/>
        </w:rPr>
        <w:t>с даты получения</w:t>
      </w:r>
      <w:proofErr w:type="gramEnd"/>
      <w:r w:rsidRPr="00896F23">
        <w:rPr>
          <w:rFonts w:ascii="Arial" w:hAnsi="Arial"/>
          <w:sz w:val="24"/>
          <w:szCs w:val="24"/>
          <w:lang w:eastAsia="en-US"/>
        </w:rPr>
        <w:t xml:space="preserve"> заявления и прилагаемых к нему документов.</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91. Результатом 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bookmarkStart w:id="31" w:name="Par376"/>
      <w:bookmarkEnd w:id="31"/>
      <w:r w:rsidRPr="00896F23">
        <w:rPr>
          <w:rFonts w:ascii="Arial" w:hAnsi="Arial"/>
          <w:sz w:val="24"/>
          <w:szCs w:val="24"/>
        </w:rPr>
        <w:t>Глава 23. ФОРМИРОВАНИЕ И НАПРАВЛЕНИЕ МЕЖВЕДОМСТВЕННЫХ ЗАПРОСОВ В ОРГАНЫ, УЧАСТВУЮЩИЕ В ПРЕДОСТАВЛЕНИИ МУНИЦИПАЛЬНОЙ УСЛУГИ</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rPr>
        <w:t xml:space="preserve">92. </w:t>
      </w:r>
      <w:r w:rsidRPr="00896F23">
        <w:rPr>
          <w:rFonts w:ascii="Arial" w:hAnsi="Arial"/>
          <w:sz w:val="24"/>
          <w:szCs w:val="24"/>
          <w:lang w:eastAsia="en-US"/>
        </w:rPr>
        <w:t>Основанием для формирования и направления межведомственных запросов является непредставление заявителем в уполномоченный орган хотя бы одного из документов, указанных в пункте 38 настоящего административного регламента.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93. </w:t>
      </w:r>
      <w:proofErr w:type="gramStart"/>
      <w:r w:rsidRPr="00896F23">
        <w:rPr>
          <w:rFonts w:ascii="Arial" w:hAnsi="Arial"/>
          <w:sz w:val="24"/>
          <w:szCs w:val="24"/>
        </w:rPr>
        <w:t>В случае непредставления документов, указанных в пункте 38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 Федеральной налоговой службой.</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roofErr w:type="gramStart"/>
      <w:r w:rsidRPr="00896F23">
        <w:rPr>
          <w:rFonts w:ascii="Arial" w:hAnsi="Arial"/>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38 настоящего административного регламента, в случае, если указанные документы не были представлены заявителем</w:t>
      </w:r>
      <w:proofErr w:type="gramEnd"/>
      <w:r w:rsidRPr="00896F23">
        <w:rPr>
          <w:rFonts w:ascii="Arial" w:hAnsi="Arial"/>
          <w:sz w:val="24"/>
          <w:szCs w:val="24"/>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94. </w:t>
      </w:r>
      <w:proofErr w:type="gramStart"/>
      <w:r w:rsidRPr="00896F23">
        <w:rPr>
          <w:rFonts w:ascii="Arial" w:hAnsi="Arial"/>
          <w:sz w:val="24"/>
          <w:szCs w:val="24"/>
        </w:rPr>
        <w:t>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lastRenderedPageBreak/>
        <w:t>95. Направление межведомственного запроса и представление документов и информации, перечисленных в пункте 38 настоящего административного регламента, допускаются только в целях, связанных с предоставлением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96. Межведомственный запрос о представлении документов, указанных в пункте 38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2" w:history="1">
        <w:r w:rsidRPr="00896F23">
          <w:rPr>
            <w:rFonts w:ascii="Arial" w:hAnsi="Arial"/>
            <w:sz w:val="24"/>
            <w:szCs w:val="24"/>
          </w:rPr>
          <w:t>статьи 7.2</w:t>
        </w:r>
      </w:hyperlink>
      <w:r w:rsidRPr="00896F23">
        <w:rPr>
          <w:rFonts w:ascii="Arial" w:hAnsi="Arial"/>
          <w:sz w:val="24"/>
          <w:szCs w:val="24"/>
        </w:rPr>
        <w:t xml:space="preserve"> Федерального закона от 27 июля 2010 года № 210-ФЗ «Об организации предоставления государственных и муниципальных услуг».</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97.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98. В случае</w:t>
      </w:r>
      <w:proofErr w:type="gramStart"/>
      <w:r w:rsidRPr="00896F23">
        <w:rPr>
          <w:rFonts w:ascii="Arial" w:hAnsi="Arial"/>
          <w:sz w:val="24"/>
          <w:szCs w:val="24"/>
        </w:rPr>
        <w:t>,</w:t>
      </w:r>
      <w:proofErr w:type="gramEnd"/>
      <w:r w:rsidRPr="00896F23">
        <w:rPr>
          <w:rFonts w:ascii="Arial" w:hAnsi="Arial"/>
          <w:sz w:val="24"/>
          <w:szCs w:val="24"/>
        </w:rPr>
        <w:t xml:space="preserve"> если поступил ответ от органа </w:t>
      </w:r>
      <w:r w:rsidRPr="00896F23">
        <w:rPr>
          <w:rFonts w:ascii="Arial" w:hAnsi="Arial"/>
          <w:sz w:val="24"/>
          <w:szCs w:val="24"/>
          <w:lang w:eastAsia="en-US"/>
        </w:rPr>
        <w:t>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w:t>
      </w:r>
      <w:r w:rsidRPr="00896F23">
        <w:rPr>
          <w:rFonts w:ascii="Arial" w:hAnsi="Arial"/>
          <w:sz w:val="24"/>
          <w:szCs w:val="24"/>
        </w:rPr>
        <w:t xml:space="preserve"> об отсутствии документа и (или) информации, необходимых для предоставления земельного участка, уполномоченный орган выдает (направляет) заявителю в течение 5 рабочих дней со дня получения ответа уведомление об отказе в предоставлении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99. Результатом административной процедуры является получение документов, указанных в пункте 38 настоящего административного регламента.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roofErr w:type="gramStart"/>
      <w:r w:rsidRPr="00896F23">
        <w:rPr>
          <w:rFonts w:ascii="Arial" w:hAnsi="Arial"/>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Глава 25. УТВЕРЖДЕНИЕ И ВЫДАЧА (НАПРАВЛЕНИЕ) СХЕМЫ РАСПОЛОЖЕНИЯ ЗЕМЕЛЬНОГО УЧАСТКА НА КАДАСТРОВОМ ПЛАНЕ ИЛИ КАДАСТРОВОЙ КАРТЕ СООТВЕТСТВУЮЩЕЙ ТЕРРИТОРИИ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100. Основанием для начала административной процедуры является наличие полного пакета документов в соответствии с пунктами 35 и 38 настоящего административного регламента.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101. </w:t>
      </w:r>
      <w:proofErr w:type="gramStart"/>
      <w:r w:rsidRPr="00896F23">
        <w:rPr>
          <w:rFonts w:ascii="Arial" w:hAnsi="Arial"/>
          <w:sz w:val="24"/>
          <w:szCs w:val="24"/>
        </w:rPr>
        <w:t>В случае отсутствия сведений в государственном кадастре недвижимости об испрашиваемом земельном участке, должностное лицо уполномоченного органа обеспечивает подготовку и согласование схемы расположения земельного участка на кадастровом плане или кадастровой карте в соответствии с требованиями, установленными законодательством.</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102. В течение 7 календарных дней должностное лицо обеспечивает подписание схемы расположения земельного участка на кадастровом плане или кадастровой карте главой муниципального образования  «Ныгда».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103. Должностное лицо уполномоченного органа не позднее дня, следующего за днем подписания главой муниципального образования «Ныгда» схемы, осуществляет регистрацию схемы в установленном порядке.</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104. </w:t>
      </w:r>
      <w:proofErr w:type="gramStart"/>
      <w:r w:rsidRPr="00896F23">
        <w:rPr>
          <w:rFonts w:ascii="Arial" w:hAnsi="Arial"/>
          <w:sz w:val="24"/>
          <w:szCs w:val="24"/>
        </w:rPr>
        <w:t>В течение 10 календарных дней схема расположения земельного участка выдается заявителю при личном обращении в уполномоченный органа, направляется почтовым отправлением, либо направляется посредством  электронной почты.</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105. Максимальный срок выполнения административной процедуры составляет 30 календарных дней с учетом направления (выдачи) схемы расположения земельного участка на кадастровом плане или кадастровой карте.</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В случае представления заявления через МФЦ, схема расположения земельного </w:t>
      </w:r>
      <w:r w:rsidRPr="00896F23">
        <w:rPr>
          <w:rFonts w:ascii="Arial" w:hAnsi="Arial"/>
          <w:sz w:val="24"/>
          <w:szCs w:val="24"/>
        </w:rPr>
        <w:lastRenderedPageBreak/>
        <w:t>участка направляется в МФЦ, если иной способ его получения не указан заявителем.</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106. </w:t>
      </w:r>
      <w:proofErr w:type="gramStart"/>
      <w:r w:rsidRPr="00896F23">
        <w:rPr>
          <w:rFonts w:ascii="Arial" w:hAnsi="Arial"/>
          <w:sz w:val="24"/>
          <w:szCs w:val="24"/>
          <w:lang w:eastAsia="en-US"/>
        </w:rPr>
        <w:t>Заявитель обеспечивает за свой счет выполнение в отношении земельного участка в соответствии с требованиями, установленными Федеральным законом от 24 июля 2007 года № 221-ФЗ (в ред. от 02.08.2019 года №267-ФЗ)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об этом земельном участке, и обращается с заявлением об осуществлении государственного кадастрового</w:t>
      </w:r>
      <w:proofErr w:type="gramEnd"/>
      <w:r w:rsidRPr="00896F23">
        <w:rPr>
          <w:rFonts w:ascii="Arial" w:hAnsi="Arial"/>
          <w:sz w:val="24"/>
          <w:szCs w:val="24"/>
          <w:lang w:eastAsia="en-US"/>
        </w:rPr>
        <w:t xml:space="preserve"> учета земельного участка в порядке, установленном указанным федеральным законом.</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107. Результатом административной процедуры является направление (выдача) заявителю схемы расположения земельного участка.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Способом фиксация является регистрация указанной схемы в соответствующем журнале регистрации в установленном порядке.</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32" w:name="Par398"/>
      <w:bookmarkEnd w:id="32"/>
      <w:r w:rsidRPr="00896F23">
        <w:rPr>
          <w:rFonts w:ascii="Arial" w:hAnsi="Arial"/>
          <w:sz w:val="24"/>
          <w:szCs w:val="24"/>
        </w:rPr>
        <w:t>Глава 26. ПРИНЯТИЕ РЕШЕНИЯ О ПРЕДОСТАВЛЕНИИ ИЛИ ОБ ОТКАЗЕ В ПРЕДОСТАВЛЕНИИ ЗЕМЕЛЬНОГО УЧАСТКА И ВЫДАЧ А (НАПРАВЛЕНИЕ) КОПИИ ТАКОГО РЕШЕНИЯ</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108. Основанием для начала административной процедуры является получение уполномоченным органом кадастрового паспорта земельного участка.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109. </w:t>
      </w:r>
      <w:r w:rsidRPr="00896F23">
        <w:rPr>
          <w:rFonts w:ascii="Arial" w:hAnsi="Arial"/>
          <w:sz w:val="24"/>
          <w:szCs w:val="24"/>
          <w:lang w:eastAsia="en-US"/>
        </w:rPr>
        <w:t>Критерием принятия решения о предоставлении или об отказе в предоставлении земельного участка является наличие или отсутствие оснований, указанным в пункте 45 настоящего административного регламента.</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110. </w:t>
      </w:r>
      <w:proofErr w:type="gramStart"/>
      <w:r w:rsidRPr="00896F23">
        <w:rPr>
          <w:rFonts w:ascii="Arial" w:hAnsi="Arial"/>
          <w:sz w:val="24"/>
          <w:szCs w:val="24"/>
          <w:lang w:eastAsia="en-US"/>
        </w:rPr>
        <w:t>Должностное лицо уполномоченного органа в течение 5 календарных дней осуществляет проверку представленных документов, а также оценивает испрашиваемое право на предоставляемый земельный участок (число членов фермерского хозяйства, виды деятельности фермерского хозяйства), условия предоставления земельного участка в собственность (за плату), срок аренды земельного участка.</w:t>
      </w:r>
      <w:proofErr w:type="gramEnd"/>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111. В соответствии с проведенной экспертизой и оценкой документов, а также в зависимости от принятого решения, должностное лицо уполномоченного органа подготавливает следующие документы:</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а) уведомление об отказе в предоставлении земельного участка с указанием оснований для отказа;</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б) нормативный акт администрации муниципального образования «</w:t>
      </w:r>
      <w:r w:rsidRPr="00896F23">
        <w:rPr>
          <w:rFonts w:ascii="Arial" w:hAnsi="Arial"/>
          <w:sz w:val="24"/>
          <w:szCs w:val="24"/>
        </w:rPr>
        <w:t>Ныгда</w:t>
      </w:r>
      <w:r w:rsidRPr="00896F23">
        <w:rPr>
          <w:rFonts w:ascii="Arial" w:hAnsi="Arial"/>
          <w:sz w:val="24"/>
          <w:szCs w:val="24"/>
          <w:lang w:eastAsia="en-US"/>
        </w:rPr>
        <w:t>» о предоставлении земельного участка.</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112. После подготовки соответствующих документов, отраженных в пункте 111 настоящего административного регламента, должностное лицо уполномоченного органа в течение 10 календарных дней обеспечивает согласование и подписание документов уполномоченными лицами администрации муниципального образования «</w:t>
      </w:r>
      <w:r w:rsidRPr="00896F23">
        <w:rPr>
          <w:rFonts w:ascii="Arial" w:hAnsi="Arial"/>
          <w:sz w:val="24"/>
          <w:szCs w:val="24"/>
        </w:rPr>
        <w:t>Ныгда</w:t>
      </w:r>
      <w:r w:rsidRPr="00896F23">
        <w:rPr>
          <w:rFonts w:ascii="Arial" w:hAnsi="Arial"/>
          <w:sz w:val="24"/>
          <w:szCs w:val="24"/>
          <w:lang w:eastAsia="en-US"/>
        </w:rPr>
        <w:t>».</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113. Должностное лицо уполномоченного органа не позднее дня следующего за подписанием соответствующего решения, регистрирует уведомление об отказе в соответствующем журнале регистрации, а нормативный акт о предоставлении земельного участка регистрирует в установленном порядке и вносит соответствующие сведения в информационную систему электронного управления документами органа местного самоуправления.</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114. В течение 10 календарных дней с момента регистрации должностное лицо уполномоченного органа выдает (направляет) решение заявителю.</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115. При получении уведомления об отказе или нормативного акта о предоставлении земельного участка заявитель расписывается в его получении в журнале регистрации.</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116. Максимальный срок выполнения административной процедуры составляет 14 календарных дней со дня регистрации.</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lastRenderedPageBreak/>
        <w:t>117. Результатом административной процедуры является направление (выдача) решения уполномоченного органа.</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Глава 27. ЗАКЛЮЧЕНИЕ ДОГОВОРА КУПЛИ-ПРОДАЖИ ИЛИ АРЕНДЫ ЗЕМЕЛЬНОГО УЧАСТКА ДЛЯ СОЗДАНИЯ, ОСУЩЕСТВЛЕНИЯ ДЕЯТЕЛЬНОСТИ ИЛИ РАСШИРЕНИЯ ФЕРМЕРСКОГО ХОЗЯЙСТВА</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lang w:eastAsia="en-US"/>
        </w:rPr>
      </w:pPr>
      <w:r w:rsidRPr="00896F23">
        <w:rPr>
          <w:rFonts w:ascii="Arial" w:hAnsi="Arial"/>
          <w:sz w:val="24"/>
          <w:szCs w:val="24"/>
          <w:lang w:eastAsia="en-US"/>
        </w:rPr>
        <w:t xml:space="preserve">118. </w:t>
      </w:r>
      <w:proofErr w:type="gramStart"/>
      <w:r w:rsidRPr="00896F23">
        <w:rPr>
          <w:rFonts w:ascii="Arial" w:hAnsi="Arial"/>
          <w:sz w:val="24"/>
          <w:szCs w:val="24"/>
          <w:lang w:eastAsia="en-US"/>
        </w:rPr>
        <w:t>Основанием для начала административной процедуры по заключения договора купли-продажи или аренды земельного участка для создания осуществления деятельности или расширения фермерского хозяйства является утвержденный нормативный акт о предоставлении земельного участка.</w:t>
      </w:r>
      <w:proofErr w:type="gramEnd"/>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lang w:eastAsia="en-US"/>
        </w:rPr>
      </w:pPr>
      <w:r w:rsidRPr="00896F23">
        <w:rPr>
          <w:rFonts w:ascii="Arial" w:hAnsi="Arial"/>
          <w:sz w:val="24"/>
          <w:szCs w:val="24"/>
          <w:lang w:eastAsia="en-US"/>
        </w:rPr>
        <w:t>119. Должностное лицо уполномоченного органа в течение 7 календарных дней подготавливает проект договора купли-продажи или аренды земельного участка в двух экземплярах.</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r w:rsidRPr="00896F23">
        <w:rPr>
          <w:rFonts w:ascii="Arial" w:hAnsi="Arial"/>
          <w:sz w:val="24"/>
          <w:szCs w:val="24"/>
        </w:rPr>
        <w:t>После подготовки проекта договора осуществляет согласование и подписание договора уполномоченными лицами администрации муниципального образования «Ныгда».</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r w:rsidRPr="00896F23">
        <w:rPr>
          <w:rFonts w:ascii="Arial" w:hAnsi="Arial"/>
          <w:sz w:val="24"/>
          <w:szCs w:val="24"/>
        </w:rPr>
        <w:t>120. Должностное лицо уполномоченного органа не позднее дня, следующего за днем поступления к нему подписанного договора, осуществляет выдачу (направление) заявителю в двух экземплярах для подписания.</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r w:rsidRPr="00896F23">
        <w:rPr>
          <w:rFonts w:ascii="Arial" w:hAnsi="Arial"/>
          <w:sz w:val="24"/>
          <w:szCs w:val="24"/>
        </w:rPr>
        <w:t>121. При поступлении подписанного заявителем договора в двух экземплярах в администрацию муниципального образования должностное лицо уполномоченного органа регистрирует договор в установленном порядке.</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r w:rsidRPr="00896F23">
        <w:rPr>
          <w:rFonts w:ascii="Arial" w:hAnsi="Arial"/>
          <w:sz w:val="24"/>
          <w:szCs w:val="24"/>
        </w:rPr>
        <w:t>122. Выдача (направление) экземпляра заключенного договора осуществляется несколькими способами:</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r w:rsidRPr="00896F23">
        <w:rPr>
          <w:rFonts w:ascii="Arial" w:hAnsi="Arial"/>
          <w:sz w:val="24"/>
          <w:szCs w:val="24"/>
        </w:rPr>
        <w:t>1) при личном обращении;</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r w:rsidRPr="00896F23">
        <w:rPr>
          <w:rFonts w:ascii="Arial" w:hAnsi="Arial"/>
          <w:sz w:val="24"/>
          <w:szCs w:val="24"/>
        </w:rPr>
        <w:t>2) посредством МФЦ;</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r w:rsidRPr="00896F23">
        <w:rPr>
          <w:rFonts w:ascii="Arial" w:hAnsi="Arial"/>
          <w:sz w:val="24"/>
          <w:szCs w:val="24"/>
        </w:rPr>
        <w:t>3) посредством электронной почты;</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r w:rsidRPr="00896F23">
        <w:rPr>
          <w:rFonts w:ascii="Arial" w:hAnsi="Arial"/>
          <w:sz w:val="24"/>
          <w:szCs w:val="24"/>
        </w:rPr>
        <w:t>4) почтовым отправлением.</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r w:rsidRPr="00896F23">
        <w:rPr>
          <w:rFonts w:ascii="Arial" w:hAnsi="Arial"/>
          <w:sz w:val="24"/>
          <w:szCs w:val="24"/>
        </w:rPr>
        <w:t>123. Максимальный срок выполнения административно процедуры составляет 10 календарных дней с момента регистрации нормативного акта о предоставлении земельного участка.</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r w:rsidRPr="00896F23">
        <w:rPr>
          <w:rFonts w:ascii="Arial" w:hAnsi="Arial"/>
          <w:sz w:val="24"/>
          <w:szCs w:val="24"/>
        </w:rPr>
        <w:t>124. Результатом административной процедуры является выдача (направление) экземпляра заключенного договора заявителю.</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r w:rsidRPr="00896F23">
        <w:rPr>
          <w:rFonts w:ascii="Arial" w:hAnsi="Arial"/>
          <w:sz w:val="24"/>
          <w:szCs w:val="24"/>
        </w:rPr>
        <w:t xml:space="preserve">Способом </w:t>
      </w:r>
      <w:proofErr w:type="gramStart"/>
      <w:r w:rsidRPr="00896F23">
        <w:rPr>
          <w:rFonts w:ascii="Arial" w:hAnsi="Arial"/>
          <w:sz w:val="24"/>
          <w:szCs w:val="24"/>
        </w:rPr>
        <w:t>фиксации результата предоставления административной процедуры</w:t>
      </w:r>
      <w:proofErr w:type="gramEnd"/>
      <w:r w:rsidRPr="00896F23">
        <w:rPr>
          <w:rFonts w:ascii="Arial" w:hAnsi="Arial"/>
          <w:sz w:val="24"/>
          <w:szCs w:val="24"/>
        </w:rPr>
        <w:t xml:space="preserve"> является регистрация договора в установленном порядке.</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33" w:name="Par410"/>
      <w:bookmarkEnd w:id="33"/>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r w:rsidRPr="00896F23">
        <w:rPr>
          <w:rFonts w:ascii="Arial" w:hAnsi="Arial"/>
          <w:sz w:val="24"/>
          <w:szCs w:val="24"/>
        </w:rPr>
        <w:t xml:space="preserve">Раздел IV. ФОРМЫ </w:t>
      </w:r>
      <w:proofErr w:type="gramStart"/>
      <w:r w:rsidRPr="00896F23">
        <w:rPr>
          <w:rFonts w:ascii="Arial" w:hAnsi="Arial"/>
          <w:sz w:val="24"/>
          <w:szCs w:val="24"/>
        </w:rPr>
        <w:t>КОНТРОЛЯ ЗА</w:t>
      </w:r>
      <w:proofErr w:type="gramEnd"/>
      <w:r w:rsidRPr="00896F23">
        <w:rPr>
          <w:rFonts w:ascii="Arial" w:hAnsi="Arial"/>
          <w:sz w:val="24"/>
          <w:szCs w:val="24"/>
        </w:rPr>
        <w:t xml:space="preserve"> ПРЕДОСТАВЛЕНИЕМ МУНИЦИПАЛЬНОЙ УСЛУГИ</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34" w:name="Par413"/>
      <w:bookmarkEnd w:id="34"/>
      <w:r w:rsidRPr="00896F23">
        <w:rPr>
          <w:rFonts w:ascii="Arial" w:hAnsi="Arial"/>
          <w:sz w:val="24"/>
          <w:szCs w:val="24"/>
        </w:rPr>
        <w:t xml:space="preserve">Глава 27. ПОРЯДОК ОСУЩЕСТВЛЕНИЯ ТЕКУЩЕГО </w:t>
      </w:r>
      <w:proofErr w:type="gramStart"/>
      <w:r w:rsidRPr="00896F23">
        <w:rPr>
          <w:rFonts w:ascii="Arial" w:hAnsi="Arial"/>
          <w:sz w:val="24"/>
          <w:szCs w:val="24"/>
        </w:rPr>
        <w:t>КОНТРОЛЯ ЗА</w:t>
      </w:r>
      <w:proofErr w:type="gramEnd"/>
      <w:r w:rsidRPr="00896F23">
        <w:rPr>
          <w:rFonts w:ascii="Arial" w:hAnsi="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 xml:space="preserve">125. </w:t>
      </w:r>
      <w:proofErr w:type="gramStart"/>
      <w:r w:rsidRPr="00896F23">
        <w:rPr>
          <w:rFonts w:ascii="Arial" w:hAnsi="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roofErr w:type="gramEnd"/>
    </w:p>
    <w:p w:rsidR="00896F23" w:rsidRPr="00896F23" w:rsidRDefault="00896F23" w:rsidP="00896F23">
      <w:pPr>
        <w:autoSpaceDE w:val="0"/>
        <w:autoSpaceDN w:val="0"/>
        <w:adjustRightInd w:val="0"/>
        <w:spacing w:line="20" w:lineRule="atLeast"/>
        <w:ind w:firstLine="709"/>
        <w:jc w:val="both"/>
        <w:rPr>
          <w:rFonts w:ascii="Arial" w:hAnsi="Arial"/>
          <w:color w:val="000000"/>
          <w:sz w:val="24"/>
          <w:szCs w:val="24"/>
        </w:rPr>
      </w:pPr>
      <w:r w:rsidRPr="00896F23">
        <w:rPr>
          <w:rFonts w:ascii="Arial" w:hAnsi="Arial"/>
          <w:sz w:val="24"/>
          <w:szCs w:val="24"/>
          <w:lang w:eastAsia="ko-KR"/>
        </w:rPr>
        <w:t xml:space="preserve">126. </w:t>
      </w:r>
      <w:r w:rsidRPr="00896F23">
        <w:rPr>
          <w:rFonts w:ascii="Arial" w:hAnsi="Arial"/>
          <w:color w:val="000000"/>
          <w:sz w:val="24"/>
          <w:szCs w:val="24"/>
        </w:rPr>
        <w:t>Основными задачами текущего контроля являются:</w:t>
      </w:r>
    </w:p>
    <w:p w:rsidR="00896F23" w:rsidRPr="00896F23" w:rsidRDefault="00896F23" w:rsidP="00896F23">
      <w:pPr>
        <w:autoSpaceDE w:val="0"/>
        <w:autoSpaceDN w:val="0"/>
        <w:adjustRightInd w:val="0"/>
        <w:spacing w:line="20" w:lineRule="atLeast"/>
        <w:ind w:firstLine="709"/>
        <w:jc w:val="both"/>
        <w:rPr>
          <w:rFonts w:ascii="Arial" w:hAnsi="Arial"/>
          <w:color w:val="000000"/>
          <w:sz w:val="24"/>
          <w:szCs w:val="24"/>
        </w:rPr>
      </w:pPr>
      <w:r w:rsidRPr="00896F23">
        <w:rPr>
          <w:rFonts w:ascii="Arial" w:hAnsi="Arial"/>
          <w:color w:val="000000"/>
          <w:sz w:val="24"/>
          <w:szCs w:val="24"/>
        </w:rPr>
        <w:lastRenderedPageBreak/>
        <w:t>а) обеспечение своевременного и качественного предоставления муниципальной услуги;</w:t>
      </w:r>
    </w:p>
    <w:p w:rsidR="00896F23" w:rsidRPr="00896F23" w:rsidRDefault="00896F23" w:rsidP="00896F23">
      <w:pPr>
        <w:autoSpaceDE w:val="0"/>
        <w:autoSpaceDN w:val="0"/>
        <w:adjustRightInd w:val="0"/>
        <w:spacing w:line="20" w:lineRule="atLeast"/>
        <w:ind w:firstLine="709"/>
        <w:jc w:val="both"/>
        <w:rPr>
          <w:rFonts w:ascii="Arial" w:hAnsi="Arial"/>
          <w:color w:val="000000"/>
          <w:sz w:val="24"/>
          <w:szCs w:val="24"/>
        </w:rPr>
      </w:pPr>
      <w:r w:rsidRPr="00896F23">
        <w:rPr>
          <w:rFonts w:ascii="Arial" w:hAnsi="Arial"/>
          <w:color w:val="000000"/>
          <w:sz w:val="24"/>
          <w:szCs w:val="24"/>
        </w:rPr>
        <w:t>б) выявление нарушений в сроках и качестве предоставления муниципальной услуги;</w:t>
      </w:r>
    </w:p>
    <w:p w:rsidR="00896F23" w:rsidRPr="00896F23" w:rsidRDefault="00896F23" w:rsidP="00896F23">
      <w:pPr>
        <w:autoSpaceDE w:val="0"/>
        <w:autoSpaceDN w:val="0"/>
        <w:adjustRightInd w:val="0"/>
        <w:spacing w:line="20" w:lineRule="atLeast"/>
        <w:ind w:firstLine="709"/>
        <w:jc w:val="both"/>
        <w:rPr>
          <w:rFonts w:ascii="Arial" w:hAnsi="Arial"/>
          <w:color w:val="000000"/>
          <w:sz w:val="24"/>
          <w:szCs w:val="24"/>
        </w:rPr>
      </w:pPr>
      <w:r w:rsidRPr="00896F23">
        <w:rPr>
          <w:rFonts w:ascii="Arial" w:hAnsi="Arial"/>
          <w:color w:val="000000"/>
          <w:sz w:val="24"/>
          <w:szCs w:val="24"/>
        </w:rPr>
        <w:t>в) выявление и устранение причин и условий, способствующих ненадлежащему предоставлению муниципальной услуги;</w:t>
      </w:r>
    </w:p>
    <w:p w:rsidR="00896F23" w:rsidRPr="00896F23" w:rsidRDefault="00896F23" w:rsidP="00896F23">
      <w:pPr>
        <w:autoSpaceDE w:val="0"/>
        <w:autoSpaceDN w:val="0"/>
        <w:adjustRightInd w:val="0"/>
        <w:spacing w:line="20" w:lineRule="atLeast"/>
        <w:ind w:firstLine="709"/>
        <w:jc w:val="both"/>
        <w:rPr>
          <w:rFonts w:ascii="Arial" w:hAnsi="Arial"/>
          <w:color w:val="000000"/>
          <w:sz w:val="24"/>
          <w:szCs w:val="24"/>
        </w:rPr>
      </w:pPr>
      <w:r w:rsidRPr="00896F23">
        <w:rPr>
          <w:rFonts w:ascii="Arial" w:hAnsi="Arial"/>
          <w:color w:val="000000"/>
          <w:sz w:val="24"/>
          <w:szCs w:val="24"/>
        </w:rPr>
        <w:t>г) принятие мер по надлежащему предоставлению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127. Текущий контроль осуществляется на постоянной основе.</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35" w:name="Par427"/>
      <w:bookmarkEnd w:id="35"/>
      <w:r w:rsidRPr="00896F23">
        <w:rPr>
          <w:rFonts w:ascii="Arial" w:hAnsi="Arial"/>
          <w:sz w:val="24"/>
          <w:szCs w:val="24"/>
        </w:rPr>
        <w:t xml:space="preserve">Глава 28. </w:t>
      </w:r>
      <w:proofErr w:type="gramStart"/>
      <w:r w:rsidRPr="00896F23">
        <w:rPr>
          <w:rFonts w:ascii="Arial" w:hAnsi="Arial"/>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roofErr w:type="gramEnd"/>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2"/>
        </w:rPr>
      </w:pPr>
      <w:r w:rsidRPr="00896F23">
        <w:rPr>
          <w:rFonts w:ascii="Arial" w:hAnsi="Arial"/>
          <w:sz w:val="24"/>
          <w:szCs w:val="24"/>
          <w:lang w:eastAsia="ko-KR"/>
        </w:rPr>
        <w:t xml:space="preserve">128. Контроль за полнотой и качеством предоставления должностными лицами уполномоченного органа муниципальной услуги осуществляется комиссией </w:t>
      </w:r>
      <w:r w:rsidRPr="00896F23">
        <w:rPr>
          <w:rFonts w:ascii="Arial" w:hAnsi="Arial"/>
          <w:sz w:val="24"/>
          <w:szCs w:val="22"/>
        </w:rPr>
        <w:t xml:space="preserve">(Состав Комиссии утверждается актом уполномоченного органа, в </w:t>
      </w:r>
      <w:proofErr w:type="gramStart"/>
      <w:r w:rsidRPr="00896F23">
        <w:rPr>
          <w:rFonts w:ascii="Arial" w:hAnsi="Arial"/>
          <w:sz w:val="24"/>
          <w:szCs w:val="22"/>
        </w:rPr>
        <w:t>которую</w:t>
      </w:r>
      <w:proofErr w:type="gramEnd"/>
      <w:r w:rsidRPr="00896F23">
        <w:rPr>
          <w:rFonts w:ascii="Arial" w:hAnsi="Arial"/>
          <w:sz w:val="24"/>
          <w:szCs w:val="22"/>
        </w:rPr>
        <w:t xml:space="preserve"> включаются муниципальные служащие уполномоченного органа, не участвующие в предоставлении муниципальной услуги.). </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 xml:space="preserve">129. Состав Комиссии утверждается актом уполномоченного органа, в </w:t>
      </w:r>
      <w:proofErr w:type="gramStart"/>
      <w:r w:rsidRPr="00896F23">
        <w:rPr>
          <w:rFonts w:ascii="Arial" w:hAnsi="Arial"/>
          <w:sz w:val="24"/>
          <w:szCs w:val="24"/>
          <w:lang w:eastAsia="ko-KR"/>
        </w:rPr>
        <w:t>которую</w:t>
      </w:r>
      <w:proofErr w:type="gramEnd"/>
      <w:r w:rsidRPr="00896F23">
        <w:rPr>
          <w:rFonts w:ascii="Arial" w:hAnsi="Arial"/>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sz w:val="24"/>
          <w:szCs w:val="24"/>
          <w:lang w:eastAsia="ko-KR"/>
        </w:rPr>
        <w:t xml:space="preserve">130. </w:t>
      </w:r>
      <w:proofErr w:type="gramStart"/>
      <w:r w:rsidRPr="00896F23">
        <w:rPr>
          <w:rFonts w:ascii="Arial" w:hAnsi="Arial" w:cs="Arial"/>
          <w:sz w:val="24"/>
          <w:szCs w:val="24"/>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w:t>
      </w:r>
      <w:r w:rsidRPr="00896F23">
        <w:rPr>
          <w:rFonts w:ascii="Arial" w:hAnsi="Arial" w:cs="Arial"/>
          <w:sz w:val="24"/>
          <w:szCs w:val="24"/>
        </w:rPr>
        <w:t xml:space="preserve">по решению руководителя </w:t>
      </w:r>
      <w:r w:rsidRPr="00896F23">
        <w:rPr>
          <w:rFonts w:ascii="Arial" w:hAnsi="Arial" w:cs="Arial"/>
          <w:sz w:val="24"/>
          <w:szCs w:val="24"/>
          <w:lang w:eastAsia="ko-KR"/>
        </w:rPr>
        <w:t xml:space="preserve">уполномоченного органа </w:t>
      </w:r>
      <w:r w:rsidRPr="00896F23">
        <w:rPr>
          <w:rFonts w:ascii="Arial" w:hAnsi="Arial" w:cs="Arial"/>
          <w:sz w:val="24"/>
          <w:szCs w:val="24"/>
        </w:rPr>
        <w:t>в связи с проверкой устранения ранее выявленных нарушений</w:t>
      </w:r>
      <w:r w:rsidRPr="00896F23">
        <w:rPr>
          <w:rFonts w:ascii="Arial" w:hAnsi="Arial"/>
          <w:sz w:val="24"/>
          <w:szCs w:val="24"/>
        </w:rPr>
        <w:t xml:space="preserve">, а также в случае получения жалоб на действия (бездействие) должностных лиц </w:t>
      </w:r>
      <w:r w:rsidRPr="00896F23">
        <w:rPr>
          <w:rFonts w:ascii="Arial" w:hAnsi="Arial"/>
          <w:sz w:val="24"/>
          <w:szCs w:val="24"/>
          <w:lang w:eastAsia="ko-KR"/>
        </w:rPr>
        <w:t>уполномоченного органа)</w:t>
      </w:r>
      <w:r w:rsidRPr="00896F23">
        <w:rPr>
          <w:rFonts w:ascii="Arial" w:hAnsi="Arial"/>
          <w:sz w:val="24"/>
          <w:szCs w:val="24"/>
        </w:rPr>
        <w:t>.</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w:t>
      </w:r>
    </w:p>
    <w:p w:rsidR="00896F23" w:rsidRPr="00896F23" w:rsidRDefault="00896F23" w:rsidP="00896F23">
      <w:pPr>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131.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w:t>
      </w:r>
      <w:proofErr w:type="gramStart"/>
      <w:r w:rsidRPr="00896F23">
        <w:rPr>
          <w:rFonts w:ascii="Arial" w:hAnsi="Arial"/>
          <w:sz w:val="24"/>
          <w:szCs w:val="24"/>
        </w:rPr>
        <w:t xml:space="preserve">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132.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133. Заявитель уведомляется </w:t>
      </w:r>
      <w:r w:rsidRPr="00896F23">
        <w:rPr>
          <w:rFonts w:ascii="Arial" w:hAnsi="Arial"/>
          <w:sz w:val="24"/>
          <w:szCs w:val="24"/>
          <w:lang w:eastAsia="en-US"/>
        </w:rPr>
        <w:t xml:space="preserve">администрацией муниципального образования «Ныгда» </w:t>
      </w:r>
      <w:r w:rsidRPr="00896F23">
        <w:rPr>
          <w:rFonts w:ascii="Arial" w:hAnsi="Arial"/>
          <w:sz w:val="24"/>
          <w:szCs w:val="24"/>
        </w:rPr>
        <w:t>о результатах плановой проверки в течение 10 календарных дней со дня принятия соответствующего решения.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134. Внеплановые проверки осуществляются по решению руководителя </w:t>
      </w:r>
      <w:r w:rsidRPr="00896F23">
        <w:rPr>
          <w:rFonts w:ascii="Arial" w:hAnsi="Arial"/>
          <w:sz w:val="24"/>
          <w:szCs w:val="24"/>
          <w:lang w:eastAsia="ko-KR"/>
        </w:rPr>
        <w:t xml:space="preserve">уполномоченного органа </w:t>
      </w:r>
      <w:r w:rsidRPr="00896F23">
        <w:rPr>
          <w:rFonts w:ascii="Arial" w:hAnsi="Arial"/>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896F23">
        <w:rPr>
          <w:rFonts w:ascii="Arial" w:hAnsi="Arial"/>
          <w:sz w:val="24"/>
          <w:szCs w:val="24"/>
          <w:lang w:eastAsia="ko-KR"/>
        </w:rPr>
        <w:t>уполномоченного органа</w:t>
      </w:r>
      <w:r w:rsidRPr="00896F23">
        <w:rPr>
          <w:rFonts w:ascii="Arial" w:hAnsi="Arial"/>
          <w:sz w:val="24"/>
          <w:szCs w:val="24"/>
        </w:rPr>
        <w:t>.</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135. Плановые проверки осуществляются на основании полугодовых или годовых планов работы </w:t>
      </w:r>
      <w:r w:rsidRPr="00896F23">
        <w:rPr>
          <w:rFonts w:ascii="Arial" w:hAnsi="Arial"/>
          <w:sz w:val="24"/>
          <w:szCs w:val="24"/>
          <w:lang w:eastAsia="ko-KR"/>
        </w:rPr>
        <w:t>уполномоченного органа</w:t>
      </w:r>
      <w:r w:rsidRPr="00896F23">
        <w:rPr>
          <w:rFonts w:ascii="Arial" w:hAnsi="Arial"/>
          <w:sz w:val="24"/>
          <w:szCs w:val="24"/>
        </w:rPr>
        <w:t>.</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136. </w:t>
      </w:r>
      <w:proofErr w:type="gramStart"/>
      <w:r w:rsidRPr="00896F23">
        <w:rPr>
          <w:rFonts w:ascii="Arial" w:hAnsi="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36" w:name="Par439"/>
      <w:bookmarkEnd w:id="36"/>
      <w:r w:rsidRPr="00896F23">
        <w:rPr>
          <w:rFonts w:ascii="Arial" w:hAnsi="Arial"/>
          <w:sz w:val="24"/>
          <w:szCs w:val="24"/>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lastRenderedPageBreak/>
        <w:t>137. Обязанность соблюдения положений настоящего административного регламента закрепляется в должностных инструкциях муниципальных служащих уполномоченного органа.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 xml:space="preserve">138. </w:t>
      </w:r>
      <w:proofErr w:type="gramStart"/>
      <w:r w:rsidRPr="00896F23">
        <w:rPr>
          <w:rFonts w:ascii="Arial" w:hAnsi="Arial"/>
          <w:sz w:val="24"/>
          <w:szCs w:val="24"/>
          <w:lang w:eastAsia="ko-KR"/>
        </w:rPr>
        <w:t>При выявлении нарушений прав заявителей в связи с исполнением настоящего административного регламента виновные в нарушении</w:t>
      </w:r>
      <w:proofErr w:type="gramEnd"/>
      <w:r w:rsidRPr="00896F23">
        <w:rPr>
          <w:rFonts w:ascii="Arial" w:hAnsi="Arial"/>
          <w:sz w:val="24"/>
          <w:szCs w:val="24"/>
          <w:lang w:eastAsia="ko-KR"/>
        </w:rPr>
        <w:t xml:space="preserve"> должностные лица уполномоченного органа привлекаются к ответственности в соответствии с законодательством Российской Федерации.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37" w:name="Par447"/>
      <w:bookmarkEnd w:id="37"/>
      <w:r w:rsidRPr="00896F23">
        <w:rPr>
          <w:rFonts w:ascii="Arial" w:hAnsi="Arial"/>
          <w:sz w:val="24"/>
          <w:szCs w:val="24"/>
        </w:rPr>
        <w:t xml:space="preserve">Глава 30. ПОЛОЖЕНИЯ, ХАРАКТЕРИЗУЮЩИЕ ТРЕБОВАНИЯ К ПОРЯДКУ ИФОРМАМ </w:t>
      </w:r>
      <w:proofErr w:type="gramStart"/>
      <w:r w:rsidRPr="00896F23">
        <w:rPr>
          <w:rFonts w:ascii="Arial" w:hAnsi="Arial"/>
          <w:sz w:val="24"/>
          <w:szCs w:val="24"/>
        </w:rPr>
        <w:t>КОНТРОЛЯ ЗА</w:t>
      </w:r>
      <w:proofErr w:type="gramEnd"/>
      <w:r w:rsidRPr="00896F23">
        <w:rPr>
          <w:rFonts w:ascii="Arial" w:hAnsi="Arial"/>
          <w:sz w:val="24"/>
          <w:szCs w:val="24"/>
        </w:rPr>
        <w:t xml:space="preserve"> ПРЕДОСТАВЛЕНИЕМ МУНИЦИПАЛЬНОЙ УСЛУГИ, В ТОМ ЧИСЛЕ СО СТОРОНЫ ГРАЖДАН, ИХ ОБЪЕДИНЕНИЙ И ОРГАНИЗАЦИЕЙ</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lang w:eastAsia="ko-KR"/>
        </w:rPr>
        <w:t xml:space="preserve">139. </w:t>
      </w:r>
      <w:proofErr w:type="gramStart"/>
      <w:r w:rsidRPr="00896F23">
        <w:rPr>
          <w:rFonts w:ascii="Arial" w:hAnsi="Arial"/>
          <w:sz w:val="24"/>
          <w:szCs w:val="24"/>
        </w:rPr>
        <w:t>Контроль за</w:t>
      </w:r>
      <w:proofErr w:type="gramEnd"/>
      <w:r w:rsidRPr="00896F23">
        <w:rPr>
          <w:rFonts w:ascii="Arial" w:hAnsi="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 нарушения прав и законных интересов заявителей решением, действием (бездействием), </w:t>
      </w:r>
      <w:r w:rsidRPr="00896F23">
        <w:rPr>
          <w:rFonts w:ascii="Arial" w:hAnsi="Arial"/>
          <w:sz w:val="24"/>
          <w:szCs w:val="24"/>
          <w:lang w:eastAsia="ko-KR"/>
        </w:rPr>
        <w:t>уполномоченного органа</w:t>
      </w:r>
      <w:r w:rsidRPr="00896F23">
        <w:rPr>
          <w:rFonts w:ascii="Arial" w:hAnsi="Arial"/>
          <w:sz w:val="24"/>
          <w:szCs w:val="24"/>
        </w:rPr>
        <w:t>, его должностных лиц;</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 xml:space="preserve">- некорректного поведения должностных лиц </w:t>
      </w:r>
      <w:r w:rsidRPr="00896F23">
        <w:rPr>
          <w:rFonts w:ascii="Arial" w:hAnsi="Arial"/>
          <w:sz w:val="24"/>
          <w:szCs w:val="24"/>
          <w:lang w:eastAsia="ko-KR"/>
        </w:rPr>
        <w:t>уполномоченного органа</w:t>
      </w:r>
      <w:r w:rsidRPr="00896F23">
        <w:rPr>
          <w:rFonts w:ascii="Arial" w:hAnsi="Arial"/>
          <w:sz w:val="24"/>
          <w:szCs w:val="24"/>
        </w:rPr>
        <w:t>, нарушения правил служебной этики при предоставлении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140. Информацию, указанную в пункте 139</w:t>
      </w:r>
      <w:hyperlink w:anchor="Par401" w:history="1">
        <w:r w:rsidRPr="00896F23">
          <w:rPr>
            <w:color w:val="0000FF"/>
            <w:u w:val="single"/>
          </w:rPr>
          <w:t>Par401</w:t>
        </w:r>
      </w:hyperlink>
      <w:r w:rsidRPr="00896F23">
        <w:rPr>
          <w:rFonts w:ascii="Arial" w:hAnsi="Arial"/>
          <w:sz w:val="24"/>
          <w:szCs w:val="24"/>
        </w:rPr>
        <w:t xml:space="preserve"> настоящего административного регламента, заявители могут сообщить по телефонам </w:t>
      </w:r>
      <w:r w:rsidRPr="00896F23">
        <w:rPr>
          <w:rFonts w:ascii="Arial" w:hAnsi="Arial"/>
          <w:sz w:val="24"/>
          <w:szCs w:val="24"/>
          <w:lang w:eastAsia="ko-KR"/>
        </w:rPr>
        <w:t>уполномоченного органа</w:t>
      </w:r>
      <w:r w:rsidRPr="00896F23">
        <w:rPr>
          <w:rFonts w:ascii="Arial" w:hAnsi="Arial"/>
          <w:sz w:val="24"/>
          <w:szCs w:val="24"/>
        </w:rPr>
        <w:t>,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141. Срок рассмотрения обращений со стороны граждан, их объединений и организаций составляет 30 рабочих дней с момента их регистрации.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rPr>
        <w:t>Днем регистрации обращения является день его поступления в уполномоченный орган (до 15-00). При поступлении обращения после 15-00 его регистрация происходит следующим рабочим днем.</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 xml:space="preserve">142. </w:t>
      </w:r>
      <w:proofErr w:type="gramStart"/>
      <w:r w:rsidRPr="00896F23">
        <w:rPr>
          <w:rFonts w:ascii="Arial" w:hAnsi="Arial"/>
          <w:sz w:val="24"/>
          <w:szCs w:val="24"/>
          <w:lang w:eastAsia="ko-KR"/>
        </w:rPr>
        <w:t>Контроль за</w:t>
      </w:r>
      <w:proofErr w:type="gramEnd"/>
      <w:r w:rsidRPr="00896F23">
        <w:rPr>
          <w:rFonts w:ascii="Arial" w:hAnsi="Arial"/>
          <w:sz w:val="24"/>
          <w:szCs w:val="24"/>
          <w:lang w:eastAsia="ko-KR"/>
        </w:rPr>
        <w:t xml:space="preserve"> предоставлением муниципальной услуги осуществляется в соответствии с действующим законодательством.</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38" w:name="Par454"/>
      <w:bookmarkEnd w:id="38"/>
      <w:r w:rsidRPr="00896F23">
        <w:rPr>
          <w:rFonts w:ascii="Arial" w:hAnsi="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outlineLvl w:val="2"/>
        <w:rPr>
          <w:rFonts w:ascii="Arial" w:hAnsi="Arial"/>
          <w:sz w:val="24"/>
          <w:szCs w:val="24"/>
        </w:rPr>
      </w:pPr>
      <w:bookmarkStart w:id="39" w:name="Par459"/>
      <w:bookmarkEnd w:id="39"/>
      <w:r w:rsidRPr="00896F23">
        <w:rPr>
          <w:rFonts w:ascii="Arial" w:hAnsi="Arial"/>
          <w:sz w:val="24"/>
          <w:szCs w:val="24"/>
        </w:rPr>
        <w:t>Глава 31. ОБЖАЛОВАНИЕ РЕШЕНИЙ И ДЕЙСТВИЙ (БЕЗДЕЙСТВИЯ) УПОЛНОМОЧЕННОГО ОРГАНА, А ТАКЖЕ ДОЛЖНОСТНЫХ ЛИЦ УПОЛНОМОЧЕННОГО ОРГАНА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143.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144.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145. Информацию о порядке подачи и рассмотрения жалобы заинтересованные лица могут получить:</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lastRenderedPageBreak/>
        <w:t>1) личное обращение заинтересованных лиц в уполномоченный орган;</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2) через организации федеральной почтовой связи;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3) с помощью средств электронной связи (направление письма на адрес электронной почты уполномоченный орган);</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4) с помощью телефонной и факсимильной связи.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146. Заинтересованное лицо может обратиться с жалобой, в том числе в следующих случаях:</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 xml:space="preserve">а) нарушение </w:t>
      </w:r>
      <w:proofErr w:type="gramStart"/>
      <w:r w:rsidRPr="00896F23">
        <w:rPr>
          <w:rFonts w:ascii="Arial" w:hAnsi="Arial"/>
          <w:sz w:val="24"/>
          <w:szCs w:val="24"/>
          <w:lang w:eastAsia="ko-KR"/>
        </w:rPr>
        <w:t>срока регистрации заявления заявителя</w:t>
      </w:r>
      <w:proofErr w:type="gramEnd"/>
      <w:r w:rsidRPr="00896F23">
        <w:rPr>
          <w:rFonts w:ascii="Arial" w:hAnsi="Arial"/>
          <w:sz w:val="24"/>
          <w:szCs w:val="24"/>
          <w:lang w:eastAsia="ko-KR"/>
        </w:rPr>
        <w:t xml:space="preserve"> о предоставлении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б) нарушение срока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proofErr w:type="gramStart"/>
      <w:r w:rsidRPr="00896F23">
        <w:rPr>
          <w:rFonts w:ascii="Arial" w:hAnsi="Arial"/>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е) 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proofErr w:type="gramStart"/>
      <w:r w:rsidRPr="00896F23">
        <w:rPr>
          <w:rFonts w:ascii="Arial" w:hAnsi="Arial"/>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147. Жалоба может быть подана в письменной форме на бумажном носителе, в электронной форме одним из следующих способов:</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 xml:space="preserve">а) лично по адресу: Иркутская область, Аларский район, д. Ныгда, ул. Советская,12 </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б) через организации федеральной почтовой связи;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в) с использованием информационно-телекоммуникационной сети «Интернет»:</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sidRPr="00896F23">
        <w:rPr>
          <w:rFonts w:ascii="Arial" w:hAnsi="Arial"/>
          <w:sz w:val="24"/>
          <w:szCs w:val="24"/>
          <w:lang w:eastAsia="ko-KR"/>
        </w:rPr>
        <w:t xml:space="preserve">электронная почта: </w:t>
      </w:r>
      <w:hyperlink r:id="rId13" w:history="1">
        <w:r w:rsidRPr="00896F23">
          <w:rPr>
            <w:rFonts w:ascii="Arial" w:hAnsi="Arial" w:cs="Arial"/>
            <w:color w:val="0000FF"/>
            <w:sz w:val="24"/>
            <w:szCs w:val="24"/>
            <w:u w:val="single"/>
            <w:lang w:val="en-US"/>
          </w:rPr>
          <w:t>adm</w:t>
        </w:r>
        <w:r w:rsidRPr="00896F23">
          <w:rPr>
            <w:rFonts w:ascii="Arial" w:hAnsi="Arial" w:cs="Arial"/>
            <w:color w:val="0000FF"/>
            <w:sz w:val="24"/>
            <w:szCs w:val="24"/>
            <w:u w:val="single"/>
          </w:rPr>
          <w:t>_</w:t>
        </w:r>
        <w:r w:rsidRPr="00896F23">
          <w:rPr>
            <w:rFonts w:ascii="Arial" w:hAnsi="Arial" w:cs="Arial"/>
            <w:color w:val="0000FF"/>
            <w:sz w:val="24"/>
            <w:szCs w:val="24"/>
            <w:u w:val="single"/>
            <w:lang w:val="en-US"/>
          </w:rPr>
          <w:t>nygda</w:t>
        </w:r>
        <w:r w:rsidRPr="00896F23">
          <w:rPr>
            <w:rFonts w:ascii="Arial" w:hAnsi="Arial" w:cs="Arial"/>
            <w:color w:val="0000FF"/>
            <w:sz w:val="24"/>
            <w:szCs w:val="24"/>
            <w:u w:val="single"/>
          </w:rPr>
          <w:t>@</w:t>
        </w:r>
        <w:r w:rsidRPr="00896F23">
          <w:rPr>
            <w:rFonts w:ascii="Arial" w:hAnsi="Arial" w:cs="Arial"/>
            <w:color w:val="0000FF"/>
            <w:sz w:val="24"/>
            <w:szCs w:val="24"/>
            <w:u w:val="single"/>
            <w:lang w:val="en-US"/>
          </w:rPr>
          <w:t>mail</w:t>
        </w:r>
        <w:r w:rsidRPr="00896F23">
          <w:rPr>
            <w:rFonts w:ascii="Arial" w:hAnsi="Arial" w:cs="Arial"/>
            <w:color w:val="0000FF"/>
            <w:sz w:val="24"/>
            <w:szCs w:val="24"/>
            <w:u w:val="single"/>
          </w:rPr>
          <w:t>.</w:t>
        </w:r>
        <w:r w:rsidRPr="00896F23">
          <w:rPr>
            <w:rFonts w:ascii="Arial" w:hAnsi="Arial" w:cs="Arial"/>
            <w:color w:val="0000FF"/>
            <w:sz w:val="24"/>
            <w:szCs w:val="24"/>
            <w:u w:val="single"/>
            <w:lang w:val="en-US"/>
          </w:rPr>
          <w:t>ru</w:t>
        </w:r>
      </w:hyperlink>
      <w:r w:rsidRPr="00896F23">
        <w:rPr>
          <w:rFonts w:ascii="Arial" w:hAnsi="Arial"/>
          <w:sz w:val="24"/>
          <w:szCs w:val="24"/>
          <w:lang w:eastAsia="ko-KR"/>
        </w:rPr>
        <w:t>;</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г) через МФЦ;</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д) посредством Портала.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 xml:space="preserve">148. </w:t>
      </w:r>
      <w:proofErr w:type="gramStart"/>
      <w:r w:rsidRPr="00896F23">
        <w:rPr>
          <w:rFonts w:ascii="Arial" w:hAnsi="Arial"/>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Прием жалоб осуществляется в соответствии с графиком приема заявителей.</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149. Жалоба может быть подана при личном приеме заинтересованного лица. Прием заинтересованных лиц в уполномоченном органе осуществляет глава муниципального образования «</w:t>
      </w:r>
      <w:r w:rsidRPr="00896F23">
        <w:rPr>
          <w:rFonts w:ascii="Arial" w:hAnsi="Arial"/>
          <w:sz w:val="24"/>
          <w:szCs w:val="24"/>
        </w:rPr>
        <w:t>Ныгда</w:t>
      </w:r>
      <w:r w:rsidRPr="00896F23">
        <w:rPr>
          <w:rFonts w:ascii="Arial" w:hAnsi="Arial"/>
          <w:sz w:val="24"/>
          <w:szCs w:val="24"/>
          <w:lang w:eastAsia="ko-KR"/>
        </w:rPr>
        <w:t xml:space="preserve">» Ирина Тимуровна Саганова, </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150. Прием заинтересованных лиц  главой муниципального образования «</w:t>
      </w:r>
      <w:r w:rsidRPr="00896F23">
        <w:rPr>
          <w:rFonts w:ascii="Arial" w:hAnsi="Arial"/>
          <w:sz w:val="24"/>
          <w:szCs w:val="24"/>
        </w:rPr>
        <w:t>Ныгда</w:t>
      </w:r>
      <w:r w:rsidRPr="00896F23">
        <w:rPr>
          <w:rFonts w:ascii="Arial" w:hAnsi="Arial"/>
          <w:sz w:val="24"/>
          <w:szCs w:val="24"/>
          <w:lang w:eastAsia="ko-KR"/>
        </w:rPr>
        <w:t>» Ирина Тимуровна Саганова проводится ежедневно кроме выходных.</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151. При личном приеме обратившееся заинтересованное лицо предъявляет документ, удостоверяющий его личность.</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152. Жалоба должна содержать:</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 xml:space="preserve">а) наименование органа, предоставляющего муниципальную услугу, должностного лица органа, предоставляющего муниципальную услугу, либо муниципального </w:t>
      </w:r>
      <w:r w:rsidRPr="00896F23">
        <w:rPr>
          <w:rFonts w:ascii="Arial" w:hAnsi="Arial"/>
          <w:sz w:val="24"/>
          <w:szCs w:val="24"/>
          <w:lang w:eastAsia="ko-KR"/>
        </w:rPr>
        <w:lastRenderedPageBreak/>
        <w:t>служащего, решения и действия (бездействие) которых обжалуются;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proofErr w:type="gramStart"/>
      <w:r w:rsidRPr="00896F23">
        <w:rPr>
          <w:rFonts w:ascii="Arial" w:hAnsi="Arial"/>
          <w:sz w:val="24"/>
          <w:szCs w:val="24"/>
          <w:lang w:eastAsia="ko-KR"/>
        </w:rPr>
        <w:t xml:space="preserve">б) </w:t>
      </w:r>
      <w:r w:rsidRPr="00896F23">
        <w:rPr>
          <w:rFonts w:ascii="Arial" w:hAnsi="Arial" w:cs="Arial"/>
          <w:color w:val="000000"/>
          <w:sz w:val="23"/>
          <w:szCs w:val="23"/>
          <w:shd w:val="clear" w:color="auto" w:fill="FFFFFF"/>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 xml:space="preserve">г) доводы, на основании которых заинтересованное лицо </w:t>
      </w:r>
      <w:proofErr w:type="gramStart"/>
      <w:r w:rsidRPr="00896F23">
        <w:rPr>
          <w:rFonts w:ascii="Arial" w:hAnsi="Arial"/>
          <w:sz w:val="24"/>
          <w:szCs w:val="24"/>
          <w:lang w:eastAsia="ko-KR"/>
        </w:rPr>
        <w:t>не согласно</w:t>
      </w:r>
      <w:proofErr w:type="gramEnd"/>
      <w:r w:rsidRPr="00896F23">
        <w:rPr>
          <w:rFonts w:ascii="Arial" w:hAnsi="Arial"/>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153. При рассмотрении жалобы:</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б)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ko-KR"/>
        </w:rPr>
        <w:t xml:space="preserve">154. Поступившая в </w:t>
      </w:r>
      <w:r w:rsidRPr="00896F23">
        <w:rPr>
          <w:rFonts w:ascii="Arial" w:hAnsi="Arial"/>
          <w:sz w:val="24"/>
          <w:szCs w:val="24"/>
          <w:lang w:eastAsia="en-US"/>
        </w:rPr>
        <w:t xml:space="preserve">администрацию муниципального образования «Ныгда» </w:t>
      </w:r>
      <w:r w:rsidRPr="00896F23">
        <w:rPr>
          <w:rFonts w:ascii="Arial" w:hAnsi="Arial"/>
          <w:sz w:val="24"/>
          <w:szCs w:val="24"/>
          <w:lang w:eastAsia="ko-KR"/>
        </w:rPr>
        <w:t>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proofErr w:type="gramStart"/>
      <w:r w:rsidRPr="00896F23">
        <w:rPr>
          <w:rFonts w:ascii="Arial" w:hAnsi="Arial"/>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155. Основания приостановления рассмотрения жалобы, направленной в уполномоченный орган, не предусмотрены.</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156. Случаи, в которых ответ на жалобу не дается: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bookmarkStart w:id="40" w:name="Par509"/>
      <w:bookmarkEnd w:id="40"/>
      <w:r w:rsidRPr="00896F23">
        <w:rPr>
          <w:rFonts w:ascii="Arial" w:hAnsi="Arial"/>
          <w:sz w:val="24"/>
          <w:szCs w:val="24"/>
          <w:lang w:eastAsia="ko-KR"/>
        </w:rPr>
        <w:t>157. По результатам рассмотрения жалобы уполномоченный орган принимает одно из следующих решений:</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proofErr w:type="gramStart"/>
      <w:r w:rsidRPr="00896F23">
        <w:rPr>
          <w:rFonts w:ascii="Arial" w:hAnsi="Arial"/>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б) отказывает в удовлетворении жалобы.</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 xml:space="preserve">158. Не позднее дня, следующего за днем принятия решения, указанного в пункте 157 настоящего административного регламента, заинтересованному лицу в письменной форме и по его желанию в электронной форме </w:t>
      </w:r>
      <w:r w:rsidRPr="00896F23">
        <w:rPr>
          <w:rFonts w:ascii="Arial" w:hAnsi="Arial"/>
          <w:sz w:val="24"/>
          <w:szCs w:val="24"/>
          <w:lang w:eastAsia="en-US"/>
        </w:rPr>
        <w:t xml:space="preserve">администрацией муниципального образования «Ныгда» </w:t>
      </w:r>
      <w:r w:rsidRPr="00896F23">
        <w:rPr>
          <w:rFonts w:ascii="Arial" w:hAnsi="Arial"/>
          <w:sz w:val="24"/>
          <w:szCs w:val="24"/>
          <w:lang w:eastAsia="ko-KR"/>
        </w:rPr>
        <w:t>направляется мотивированный ответ о результатах рассмотрения жалобы.</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159. В ответе по результатам рассмотрения жалобы указываются: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lastRenderedPageBreak/>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в) фамилия, имя и (если имеется) отчество заинтересованного лица, подавшего жалобу;</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г) основания для принятия решения по жалобе;</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д) принятое по жалобе решение;</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ж) сведения о порядке обжалования принятого по жалобе решения.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160. Основаниями отказа в удовлетворении жалобы являются: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161. Решение, принятое по результатам рассмотрения жалобы, может быть обжаловано в порядке, установленном законодательством.</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 xml:space="preserve">162. </w:t>
      </w:r>
      <w:proofErr w:type="gramStart"/>
      <w:r w:rsidRPr="00896F23">
        <w:rPr>
          <w:rFonts w:ascii="Arial" w:hAnsi="Arial"/>
          <w:sz w:val="24"/>
          <w:szCs w:val="24"/>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roofErr w:type="gramEnd"/>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163. Способами информирования заинтересованных лиц о порядке подачи и рассмотрения жалобы являются:</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а) личное обращение заинтересованных лиц в уполномоченный орган;</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б) через организации федеральной почтовой связи;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в) с помощью средств электронной связи (направление письма на адрес электронной почты уполномоченный орган);</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lang w:eastAsia="ko-KR"/>
        </w:rPr>
      </w:pPr>
      <w:r w:rsidRPr="00896F23">
        <w:rPr>
          <w:rFonts w:ascii="Arial" w:hAnsi="Arial"/>
          <w:sz w:val="24"/>
          <w:szCs w:val="24"/>
          <w:lang w:eastAsia="ko-KR"/>
        </w:rPr>
        <w:t>г) с помощью телефонной и факсимильной связи.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sectPr w:rsidR="00896F23" w:rsidRPr="00896F23" w:rsidSect="002679CA">
          <w:headerReference w:type="default" r:id="rId14"/>
          <w:footerReference w:type="default" r:id="rId15"/>
          <w:pgSz w:w="11906" w:h="16838"/>
          <w:pgMar w:top="851" w:right="567" w:bottom="1134" w:left="1134" w:header="425" w:footer="709" w:gutter="0"/>
          <w:cols w:space="708"/>
          <w:docGrid w:linePitch="360"/>
        </w:sectPr>
      </w:pPr>
    </w:p>
    <w:p w:rsidR="00896F23" w:rsidRPr="00896F23" w:rsidRDefault="00896F23" w:rsidP="00896F23">
      <w:pPr>
        <w:widowControl w:val="0"/>
        <w:autoSpaceDE w:val="0"/>
        <w:autoSpaceDN w:val="0"/>
        <w:adjustRightInd w:val="0"/>
        <w:spacing w:line="20" w:lineRule="atLeast"/>
        <w:jc w:val="right"/>
        <w:rPr>
          <w:rFonts w:ascii="Courier New" w:hAnsi="Courier New" w:cs="Courier New"/>
          <w:sz w:val="22"/>
          <w:szCs w:val="22"/>
        </w:rPr>
      </w:pPr>
      <w:r w:rsidRPr="00896F23">
        <w:rPr>
          <w:rFonts w:ascii="Courier New" w:hAnsi="Courier New" w:cs="Courier New"/>
          <w:sz w:val="22"/>
          <w:szCs w:val="22"/>
        </w:rPr>
        <w:lastRenderedPageBreak/>
        <w:t>Приложение № 1</w:t>
      </w:r>
    </w:p>
    <w:p w:rsidR="00896F23" w:rsidRPr="00896F23" w:rsidRDefault="00896F23" w:rsidP="00896F23">
      <w:pPr>
        <w:spacing w:line="20" w:lineRule="atLeast"/>
        <w:jc w:val="right"/>
        <w:rPr>
          <w:rFonts w:ascii="Courier New" w:hAnsi="Courier New" w:cs="Courier New"/>
          <w:sz w:val="22"/>
          <w:szCs w:val="22"/>
        </w:rPr>
      </w:pPr>
      <w:r w:rsidRPr="00896F23">
        <w:rPr>
          <w:rFonts w:ascii="Courier New" w:hAnsi="Courier New" w:cs="Courier New"/>
          <w:sz w:val="22"/>
          <w:szCs w:val="22"/>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«Ныгда»</w:t>
      </w:r>
    </w:p>
    <w:p w:rsidR="00896F23" w:rsidRPr="00896F23" w:rsidRDefault="00896F23" w:rsidP="00896F23">
      <w:pPr>
        <w:spacing w:line="20" w:lineRule="atLeast"/>
        <w:ind w:firstLine="709"/>
        <w:jc w:val="both"/>
        <w:rPr>
          <w:rFonts w:ascii="Arial" w:hAnsi="Arial"/>
          <w:b/>
          <w:bCs/>
          <w:sz w:val="24"/>
          <w:szCs w:val="24"/>
        </w:rPr>
      </w:pPr>
    </w:p>
    <w:p w:rsidR="00896F23" w:rsidRPr="00896F23" w:rsidRDefault="00896F23" w:rsidP="00896F23">
      <w:pPr>
        <w:spacing w:line="20" w:lineRule="atLeast"/>
        <w:ind w:firstLine="709"/>
        <w:jc w:val="both"/>
        <w:rPr>
          <w:rFonts w:ascii="Arial" w:hAnsi="Arial"/>
          <w:sz w:val="24"/>
          <w:szCs w:val="24"/>
        </w:rPr>
      </w:pPr>
      <w:proofErr w:type="gramStart"/>
      <w:r w:rsidRPr="00896F23">
        <w:rPr>
          <w:rFonts w:ascii="Arial" w:hAnsi="Arial"/>
          <w:sz w:val="24"/>
          <w:szCs w:val="24"/>
        </w:rPr>
        <w:t xml:space="preserve">В  </w:t>
      </w:r>
      <w:proofErr w:type="gramEnd"/>
    </w:p>
    <w:p w:rsidR="00896F23" w:rsidRPr="00896F23" w:rsidRDefault="00896F23" w:rsidP="00896F23">
      <w:pPr>
        <w:pBdr>
          <w:top w:val="single" w:sz="4" w:space="1" w:color="auto"/>
        </w:pBdr>
        <w:spacing w:line="20" w:lineRule="atLeast"/>
        <w:ind w:firstLine="709"/>
        <w:jc w:val="both"/>
        <w:rPr>
          <w:rFonts w:ascii="Arial" w:hAnsi="Arial"/>
          <w:sz w:val="24"/>
          <w:szCs w:val="24"/>
        </w:rPr>
      </w:pPr>
      <w:proofErr w:type="gramStart"/>
      <w:r w:rsidRPr="00896F23">
        <w:rPr>
          <w:rFonts w:ascii="Arial" w:hAnsi="Arial"/>
          <w:sz w:val="24"/>
          <w:szCs w:val="24"/>
        </w:rPr>
        <w:t>(наименование органа местного самоуправления</w:t>
      </w:r>
      <w:proofErr w:type="gramEnd"/>
    </w:p>
    <w:p w:rsidR="00896F23" w:rsidRPr="00896F23" w:rsidRDefault="00896F23" w:rsidP="00896F23">
      <w:pPr>
        <w:spacing w:line="20" w:lineRule="atLeast"/>
        <w:ind w:firstLine="709"/>
        <w:jc w:val="both"/>
        <w:rPr>
          <w:rFonts w:ascii="Arial" w:hAnsi="Arial"/>
          <w:sz w:val="24"/>
          <w:szCs w:val="24"/>
        </w:rPr>
      </w:pPr>
    </w:p>
    <w:p w:rsidR="00896F23" w:rsidRPr="00896F23" w:rsidRDefault="00896F23" w:rsidP="00896F23">
      <w:pPr>
        <w:pBdr>
          <w:top w:val="single" w:sz="4" w:space="1" w:color="auto"/>
        </w:pBdr>
        <w:spacing w:line="20" w:lineRule="atLeast"/>
        <w:ind w:firstLine="709"/>
        <w:jc w:val="both"/>
        <w:rPr>
          <w:rFonts w:ascii="Arial" w:hAnsi="Arial"/>
          <w:sz w:val="24"/>
          <w:szCs w:val="24"/>
        </w:rPr>
      </w:pPr>
      <w:r w:rsidRPr="00896F23">
        <w:rPr>
          <w:rFonts w:ascii="Arial" w:hAnsi="Arial"/>
          <w:sz w:val="24"/>
          <w:szCs w:val="24"/>
        </w:rPr>
        <w:t>муниципального образования)</w:t>
      </w:r>
    </w:p>
    <w:p w:rsidR="00896F23" w:rsidRPr="00896F23" w:rsidRDefault="00896F23" w:rsidP="00896F23">
      <w:pPr>
        <w:widowControl w:val="0"/>
        <w:autoSpaceDE w:val="0"/>
        <w:autoSpaceDN w:val="0"/>
        <w:adjustRightInd w:val="0"/>
        <w:spacing w:line="20" w:lineRule="atLeast"/>
        <w:ind w:firstLine="709"/>
        <w:jc w:val="both"/>
        <w:rPr>
          <w:rFonts w:ascii="Arial" w:hAnsi="Arial"/>
          <w:caps/>
          <w:sz w:val="24"/>
          <w:szCs w:val="24"/>
        </w:rPr>
      </w:pPr>
    </w:p>
    <w:p w:rsidR="00896F23" w:rsidRPr="00896F23" w:rsidRDefault="00896F23" w:rsidP="00896F23">
      <w:pPr>
        <w:widowControl w:val="0"/>
        <w:autoSpaceDE w:val="0"/>
        <w:autoSpaceDN w:val="0"/>
        <w:adjustRightInd w:val="0"/>
        <w:spacing w:line="20" w:lineRule="atLeast"/>
        <w:jc w:val="both"/>
        <w:rPr>
          <w:rFonts w:ascii="Arial" w:hAnsi="Arial"/>
          <w:sz w:val="24"/>
          <w:szCs w:val="24"/>
        </w:rPr>
      </w:pPr>
      <w:r w:rsidRPr="00896F23">
        <w:rPr>
          <w:rFonts w:ascii="Arial" w:hAnsi="Arial"/>
          <w:caps/>
          <w:sz w:val="24"/>
          <w:szCs w:val="24"/>
        </w:rPr>
        <w:t>Заявление</w:t>
      </w:r>
    </w:p>
    <w:p w:rsidR="00896F23" w:rsidRPr="00896F23" w:rsidRDefault="00896F23" w:rsidP="00896F23">
      <w:pPr>
        <w:widowControl w:val="0"/>
        <w:autoSpaceDE w:val="0"/>
        <w:autoSpaceDN w:val="0"/>
        <w:adjustRightInd w:val="0"/>
        <w:spacing w:line="20" w:lineRule="atLeast"/>
        <w:jc w:val="both"/>
        <w:rPr>
          <w:rFonts w:ascii="Arial" w:hAnsi="Arial"/>
          <w:sz w:val="24"/>
          <w:szCs w:val="24"/>
          <w:lang w:eastAsia="en-US"/>
        </w:rPr>
      </w:pPr>
      <w:r w:rsidRPr="00896F23">
        <w:rPr>
          <w:rFonts w:ascii="Arial" w:hAnsi="Arial"/>
          <w:sz w:val="24"/>
          <w:szCs w:val="24"/>
          <w:lang w:eastAsia="en-US"/>
        </w:rPr>
        <w:t>о предоставлении земельного участка из земель сельскохозяйственного назначения для создания фермерского хозяйства</w:t>
      </w:r>
    </w:p>
    <w:p w:rsidR="00896F23" w:rsidRPr="00896F23" w:rsidRDefault="00896F23" w:rsidP="00896F23">
      <w:pPr>
        <w:autoSpaceDE w:val="0"/>
        <w:autoSpaceDN w:val="0"/>
        <w:adjustRightInd w:val="0"/>
        <w:spacing w:line="20" w:lineRule="atLeast"/>
        <w:ind w:firstLine="709"/>
        <w:jc w:val="both"/>
        <w:outlineLvl w:val="0"/>
        <w:rPr>
          <w:rFonts w:ascii="Arial" w:hAnsi="Arial"/>
          <w:sz w:val="24"/>
          <w:szCs w:val="24"/>
          <w:lang w:eastAsia="en-US"/>
        </w:rPr>
      </w:pP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roofErr w:type="gramStart"/>
      <w:r w:rsidRPr="00896F23">
        <w:rPr>
          <w:rFonts w:ascii="Arial" w:hAnsi="Arial"/>
          <w:sz w:val="24"/>
          <w:szCs w:val="24"/>
          <w:lang w:eastAsia="en-US"/>
        </w:rPr>
        <w:t>от ________________________________________________________________________________,</w:t>
      </w:r>
      <w:proofErr w:type="gramEnd"/>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(Ф.И.О., паспортные данные, дата, место рождения члена фермерского хозяйства)</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являющийся членом фермерского хозяйства и заинтересованный в предоставлении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(или: его расширения) просит предоставить в собственность (или: в аренду на срок _____ лет) следующие земельные участки: ____________________________________________________________________________________________________________________________________________________________________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(размеры, местоположение, иные индивидуализирующие признаки)</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на следующих условиях: ____________________________________________________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roofErr w:type="gramStart"/>
      <w:r w:rsidRPr="00896F23">
        <w:rPr>
          <w:rFonts w:ascii="Arial" w:hAnsi="Arial"/>
          <w:sz w:val="24"/>
          <w:szCs w:val="24"/>
          <w:lang w:eastAsia="en-US"/>
        </w:rPr>
        <w:t>для _______________________________________________________________________</w:t>
      </w:r>
      <w:proofErr w:type="gramEnd"/>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(виды деятельности фермерского хозяйства)</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на ________________ членов фермерского хозяйства. Между членами </w:t>
      </w:r>
      <w:proofErr w:type="gramStart"/>
      <w:r w:rsidRPr="00896F23">
        <w:rPr>
          <w:rFonts w:ascii="Arial" w:hAnsi="Arial"/>
          <w:sz w:val="24"/>
          <w:szCs w:val="24"/>
          <w:lang w:eastAsia="en-US"/>
        </w:rPr>
        <w:t>фермерского</w:t>
      </w:r>
      <w:proofErr w:type="gramEnd"/>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(число)</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хозяйства заключено Соглашение о создании фермерского хозяйства </w:t>
      </w:r>
      <w:proofErr w:type="gramStart"/>
      <w:r w:rsidRPr="00896F23">
        <w:rPr>
          <w:rFonts w:ascii="Arial" w:hAnsi="Arial"/>
          <w:sz w:val="24"/>
          <w:szCs w:val="24"/>
          <w:lang w:eastAsia="en-US"/>
        </w:rPr>
        <w:t>от</w:t>
      </w:r>
      <w:proofErr w:type="gramEnd"/>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«__»___________ ____ </w:t>
      </w:r>
      <w:proofErr w:type="gramStart"/>
      <w:r w:rsidRPr="00896F23">
        <w:rPr>
          <w:rFonts w:ascii="Arial" w:hAnsi="Arial"/>
          <w:sz w:val="24"/>
          <w:szCs w:val="24"/>
          <w:lang w:eastAsia="en-US"/>
        </w:rPr>
        <w:t>г</w:t>
      </w:r>
      <w:proofErr w:type="gramEnd"/>
      <w:r w:rsidRPr="00896F23">
        <w:rPr>
          <w:rFonts w:ascii="Arial" w:hAnsi="Arial"/>
          <w:sz w:val="24"/>
          <w:szCs w:val="24"/>
          <w:lang w:eastAsia="en-US"/>
        </w:rPr>
        <w:t>. № 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Заявитель подтверждает возможность обеспечить </w:t>
      </w:r>
      <w:proofErr w:type="gramStart"/>
      <w:r w:rsidRPr="00896F23">
        <w:rPr>
          <w:rFonts w:ascii="Arial" w:hAnsi="Arial"/>
          <w:sz w:val="24"/>
          <w:szCs w:val="24"/>
          <w:lang w:eastAsia="en-US"/>
        </w:rPr>
        <w:t>за свой счет выполнение в отношении предоставляемых земельных участков в соответствии с требованиями</w:t>
      </w:r>
      <w:proofErr w:type="gramEnd"/>
      <w:r w:rsidRPr="00896F23">
        <w:rPr>
          <w:rFonts w:ascii="Arial" w:hAnsi="Arial"/>
          <w:sz w:val="24"/>
          <w:szCs w:val="24"/>
          <w:lang w:eastAsia="en-US"/>
        </w:rPr>
        <w:t>, установленными Федеральным законом от 24 июля 2007 года № 221-ФЗ «О государственном кадастре недвижимости» (в ред. от 02.08.2019 года №267-ФЗ), необходимых кадастровых работ.</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Приложения:</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1. 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2. 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«__»___________ ____ </w:t>
      </w:r>
      <w:proofErr w:type="gramStart"/>
      <w:r w:rsidRPr="00896F23">
        <w:rPr>
          <w:rFonts w:ascii="Arial" w:hAnsi="Arial"/>
          <w:sz w:val="24"/>
          <w:szCs w:val="24"/>
          <w:lang w:eastAsia="en-US"/>
        </w:rPr>
        <w:t>г</w:t>
      </w:r>
      <w:proofErr w:type="gramEnd"/>
      <w:r w:rsidRPr="00896F23">
        <w:rPr>
          <w:rFonts w:ascii="Arial" w:hAnsi="Arial"/>
          <w:sz w:val="24"/>
          <w:szCs w:val="24"/>
          <w:lang w:eastAsia="en-US"/>
        </w:rPr>
        <w:t>.</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Заявитель (представитель)_________________________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sectPr w:rsidR="00896F23" w:rsidRPr="00896F23" w:rsidSect="002679CA">
          <w:pgSz w:w="11906" w:h="16838"/>
          <w:pgMar w:top="1134" w:right="849" w:bottom="1134" w:left="993" w:header="708" w:footer="708" w:gutter="0"/>
          <w:cols w:space="708"/>
          <w:rtlGutter/>
          <w:docGrid w:linePitch="360"/>
        </w:sectPr>
      </w:pPr>
      <w:r w:rsidRPr="00896F23">
        <w:rPr>
          <w:rFonts w:ascii="Arial" w:hAnsi="Arial"/>
          <w:sz w:val="24"/>
          <w:szCs w:val="24"/>
          <w:lang w:eastAsia="en-US"/>
        </w:rPr>
        <w:t xml:space="preserve">                                                        (подпись)</w:t>
      </w:r>
    </w:p>
    <w:p w:rsidR="00896F23" w:rsidRPr="00896F23" w:rsidRDefault="00896F23" w:rsidP="00896F23">
      <w:pPr>
        <w:widowControl w:val="0"/>
        <w:autoSpaceDE w:val="0"/>
        <w:autoSpaceDN w:val="0"/>
        <w:adjustRightInd w:val="0"/>
        <w:spacing w:line="20" w:lineRule="atLeast"/>
        <w:jc w:val="right"/>
        <w:rPr>
          <w:rFonts w:ascii="Courier New" w:hAnsi="Courier New" w:cs="Courier New"/>
          <w:sz w:val="22"/>
          <w:szCs w:val="22"/>
        </w:rPr>
      </w:pPr>
      <w:r w:rsidRPr="00896F23">
        <w:rPr>
          <w:rFonts w:ascii="Courier New" w:hAnsi="Courier New" w:cs="Courier New"/>
          <w:sz w:val="22"/>
          <w:szCs w:val="22"/>
        </w:rPr>
        <w:lastRenderedPageBreak/>
        <w:t>Приложение № 2</w:t>
      </w:r>
    </w:p>
    <w:p w:rsidR="00896F23" w:rsidRPr="00896F23" w:rsidRDefault="00896F23" w:rsidP="00896F23">
      <w:pPr>
        <w:spacing w:line="20" w:lineRule="atLeast"/>
        <w:jc w:val="right"/>
        <w:rPr>
          <w:rFonts w:ascii="Courier New" w:hAnsi="Courier New" w:cs="Courier New"/>
          <w:sz w:val="22"/>
          <w:szCs w:val="22"/>
        </w:rPr>
      </w:pPr>
      <w:r w:rsidRPr="00896F23">
        <w:rPr>
          <w:rFonts w:ascii="Courier New" w:hAnsi="Courier New" w:cs="Courier New"/>
          <w:sz w:val="22"/>
          <w:szCs w:val="22"/>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«Ныгда»</w:t>
      </w:r>
    </w:p>
    <w:p w:rsidR="00896F23" w:rsidRPr="00896F23" w:rsidRDefault="00896F23" w:rsidP="00896F23">
      <w:pPr>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jc w:val="both"/>
        <w:rPr>
          <w:rFonts w:ascii="Arial" w:hAnsi="Arial"/>
          <w:sz w:val="24"/>
          <w:szCs w:val="24"/>
        </w:rPr>
      </w:pPr>
      <w:r w:rsidRPr="00896F23">
        <w:rPr>
          <w:rFonts w:ascii="Arial" w:hAnsi="Arial"/>
          <w:sz w:val="24"/>
          <w:szCs w:val="24"/>
        </w:rPr>
        <w:t>БЛОК-СХЕМА</w:t>
      </w:r>
    </w:p>
    <w:p w:rsidR="00896F23" w:rsidRPr="00896F23" w:rsidRDefault="00896F23" w:rsidP="00896F23">
      <w:pPr>
        <w:widowControl w:val="0"/>
        <w:autoSpaceDE w:val="0"/>
        <w:autoSpaceDN w:val="0"/>
        <w:adjustRightInd w:val="0"/>
        <w:spacing w:line="20" w:lineRule="atLeast"/>
        <w:jc w:val="both"/>
        <w:rPr>
          <w:rFonts w:ascii="Arial" w:hAnsi="Arial"/>
          <w:sz w:val="24"/>
          <w:szCs w:val="24"/>
        </w:rPr>
      </w:pPr>
      <w:r w:rsidRPr="00896F23">
        <w:rPr>
          <w:rFonts w:ascii="Arial" w:hAnsi="Arial"/>
          <w:sz w:val="24"/>
          <w:szCs w:val="24"/>
        </w:rPr>
        <w:t>АДМИНИСТРАТИВНЫХ ПРОЦЕДУР ПРЕДОСТАВЛЕНИЯ МУНИЦИПАЛЬНОЙ УСЛУГИ</w: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r>
        <w:rPr>
          <w:rFonts w:ascii="Arial" w:hAnsi="Arial"/>
          <w:noProof/>
          <w:sz w:val="24"/>
          <w:szCs w:val="24"/>
        </w:rPr>
        <mc:AlternateContent>
          <mc:Choice Requires="wpg">
            <w:drawing>
              <wp:inline distT="0" distB="0" distL="0" distR="0">
                <wp:extent cx="5879465" cy="6150610"/>
                <wp:effectExtent l="635" t="8255" r="34925" b="32385"/>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9465" cy="6150610"/>
                          <a:chOff x="300" y="1451"/>
                          <a:chExt cx="10998" cy="10999"/>
                        </a:xfrm>
                      </wpg:grpSpPr>
                      <wps:wsp>
                        <wps:cNvPr id="3" name="Скругленный прямоугольник 4"/>
                        <wps:cNvSpPr>
                          <a:spLocks noChangeArrowheads="1"/>
                        </wps:cNvSpPr>
                        <wps:spPr bwMode="auto">
                          <a:xfrm>
                            <a:off x="2400" y="1451"/>
                            <a:ext cx="7425" cy="1324"/>
                          </a:xfrm>
                          <a:prstGeom prst="roundRect">
                            <a:avLst>
                              <a:gd name="adj" fmla="val 16667"/>
                            </a:avLst>
                          </a:prstGeom>
                          <a:solidFill>
                            <a:srgbClr val="F7CAA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679CA" w:rsidRPr="00B75120" w:rsidRDefault="002679CA" w:rsidP="00896F23">
                              <w:pPr>
                                <w:spacing w:line="216" w:lineRule="auto"/>
                                <w:jc w:val="center"/>
                              </w:pPr>
                              <w:r w:rsidRPr="00B75120">
                                <w:t>Подача заявления и документов:</w:t>
                              </w:r>
                            </w:p>
                            <w:p w:rsidR="002679CA" w:rsidRPr="00B75120" w:rsidRDefault="002679CA" w:rsidP="00AB33D5">
                              <w:pPr>
                                <w:pStyle w:val="3c"/>
                                <w:numPr>
                                  <w:ilvl w:val="0"/>
                                  <w:numId w:val="4"/>
                                </w:numPr>
                                <w:spacing w:line="216" w:lineRule="auto"/>
                                <w:ind w:left="0" w:firstLine="0"/>
                                <w:rPr>
                                  <w:sz w:val="20"/>
                                </w:rPr>
                              </w:pPr>
                              <w:r w:rsidRPr="00B75120">
                                <w:rPr>
                                  <w:sz w:val="20"/>
                                </w:rPr>
                                <w:t>путем личного обращения;</w:t>
                              </w:r>
                            </w:p>
                            <w:p w:rsidR="002679CA" w:rsidRPr="00B75120" w:rsidRDefault="002679CA" w:rsidP="00AB33D5">
                              <w:pPr>
                                <w:pStyle w:val="3c"/>
                                <w:numPr>
                                  <w:ilvl w:val="0"/>
                                  <w:numId w:val="4"/>
                                </w:numPr>
                                <w:spacing w:line="216" w:lineRule="auto"/>
                                <w:ind w:left="0" w:firstLine="0"/>
                                <w:rPr>
                                  <w:sz w:val="20"/>
                                </w:rPr>
                              </w:pPr>
                              <w:r w:rsidRPr="00B75120">
                                <w:rPr>
                                  <w:sz w:val="20"/>
                                </w:rPr>
                                <w:t>через организации федеральной почтовой связи;</w:t>
                              </w:r>
                            </w:p>
                            <w:p w:rsidR="002679CA" w:rsidRPr="004F3751" w:rsidRDefault="002679CA" w:rsidP="00AB33D5">
                              <w:pPr>
                                <w:pStyle w:val="3c"/>
                                <w:numPr>
                                  <w:ilvl w:val="0"/>
                                  <w:numId w:val="4"/>
                                </w:numPr>
                                <w:spacing w:line="216" w:lineRule="auto"/>
                                <w:ind w:left="0" w:firstLine="0"/>
                                <w:rPr>
                                  <w:sz w:val="20"/>
                                </w:rPr>
                              </w:pPr>
                              <w:r w:rsidRPr="004F3751">
                                <w:rPr>
                                  <w:sz w:val="20"/>
                                </w:rPr>
                                <w:t>в форме электронного документа (в том числе посредством Портала);</w:t>
                              </w:r>
                            </w:p>
                            <w:p w:rsidR="002679CA" w:rsidRPr="004F3751" w:rsidRDefault="002679CA" w:rsidP="00AB33D5">
                              <w:pPr>
                                <w:pStyle w:val="3c"/>
                                <w:numPr>
                                  <w:ilvl w:val="0"/>
                                  <w:numId w:val="4"/>
                                </w:numPr>
                                <w:spacing w:line="216" w:lineRule="auto"/>
                                <w:ind w:left="0" w:firstLine="0"/>
                                <w:rPr>
                                  <w:sz w:val="20"/>
                                </w:rPr>
                              </w:pPr>
                              <w:r w:rsidRPr="004F3751">
                                <w:rPr>
                                  <w:sz w:val="20"/>
                                </w:rPr>
                                <w:t>через МФЦ.</w:t>
                              </w:r>
                            </w:p>
                          </w:txbxContent>
                        </wps:txbx>
                        <wps:bodyPr rot="0" vert="horz" wrap="square" lIns="121920" tIns="60960" rIns="121920" bIns="60960" anchor="ctr" anchorCtr="0" upright="1">
                          <a:noAutofit/>
                        </wps:bodyPr>
                      </wps:wsp>
                      <wps:wsp>
                        <wps:cNvPr id="4" name="AutoShape 4"/>
                        <wps:cNvSpPr>
                          <a:spLocks noChangeArrowheads="1"/>
                        </wps:cNvSpPr>
                        <wps:spPr bwMode="auto">
                          <a:xfrm>
                            <a:off x="2700" y="3416"/>
                            <a:ext cx="6870" cy="934"/>
                          </a:xfrm>
                          <a:prstGeom prst="roundRect">
                            <a:avLst>
                              <a:gd name="adj" fmla="val 16667"/>
                            </a:avLst>
                          </a:prstGeom>
                          <a:solidFill>
                            <a:srgbClr val="F7CAA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679CA" w:rsidRPr="004F3751" w:rsidRDefault="002679CA" w:rsidP="00896F23">
                              <w:pPr>
                                <w:spacing w:line="216" w:lineRule="auto"/>
                                <w:jc w:val="center"/>
                                <w:rPr>
                                  <w:i/>
                                  <w:iCs/>
                                  <w:kern w:val="24"/>
                                </w:rPr>
                              </w:pPr>
                              <w:r w:rsidRPr="00B75120">
                                <w:t xml:space="preserve">Прием, </w:t>
                              </w:r>
                              <w:r w:rsidRPr="004F3751">
                                <w:t>регистрация заявления и документов, подлежащих представлению заявителем</w:t>
                              </w:r>
                            </w:p>
                            <w:p w:rsidR="002679CA" w:rsidRPr="004F3751" w:rsidRDefault="002679CA" w:rsidP="00896F23">
                              <w:pPr>
                                <w:spacing w:line="216" w:lineRule="auto"/>
                                <w:jc w:val="center"/>
                              </w:pPr>
                              <w:r w:rsidRPr="004F3751">
                                <w:rPr>
                                  <w:i/>
                                  <w:iCs/>
                                  <w:kern w:val="24"/>
                                </w:rPr>
                                <w:t>(</w:t>
                              </w:r>
                              <w:r>
                                <w:rPr>
                                  <w:i/>
                                  <w:iCs/>
                                  <w:kern w:val="24"/>
                                </w:rPr>
                                <w:t>не более 15</w:t>
                              </w:r>
                              <w:r w:rsidRPr="004F3751">
                                <w:rPr>
                                  <w:i/>
                                  <w:iCs/>
                                  <w:kern w:val="24"/>
                                </w:rPr>
                                <w:t xml:space="preserve"> минут)</w:t>
                              </w:r>
                            </w:p>
                          </w:txbxContent>
                        </wps:txbx>
                        <wps:bodyPr rot="0" vert="horz" wrap="square" lIns="121920" tIns="60960" rIns="121920" bIns="60960" anchor="ctr" anchorCtr="0" upright="1">
                          <a:noAutofit/>
                        </wps:bodyPr>
                      </wps:wsp>
                      <wps:wsp>
                        <wps:cNvPr id="5" name="AutoShape 5"/>
                        <wps:cNvSpPr>
                          <a:spLocks noChangeArrowheads="1"/>
                        </wps:cNvSpPr>
                        <wps:spPr bwMode="auto">
                          <a:xfrm>
                            <a:off x="5703" y="4717"/>
                            <a:ext cx="5595" cy="1474"/>
                          </a:xfrm>
                          <a:prstGeom prst="roundRect">
                            <a:avLst>
                              <a:gd name="adj" fmla="val 16667"/>
                            </a:avLst>
                          </a:prstGeom>
                          <a:solidFill>
                            <a:srgbClr val="F7CAA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679CA" w:rsidRPr="009D5ED9" w:rsidRDefault="002679CA" w:rsidP="00896F23">
                              <w:pPr>
                                <w:spacing w:line="216" w:lineRule="auto"/>
                                <w:jc w:val="center"/>
                                <w:rPr>
                                  <w:i/>
                                  <w:iCs/>
                                  <w:color w:val="000000"/>
                                  <w:kern w:val="24"/>
                                </w:rPr>
                              </w:pPr>
                              <w:r w:rsidRPr="00B75120">
                                <w:t>Формирование и направление межведомственных запросов в органы, участвующие в предоставлении муниципальной услуги</w:t>
                              </w:r>
                            </w:p>
                            <w:p w:rsidR="002679CA" w:rsidRPr="00A51EA1" w:rsidRDefault="002679CA" w:rsidP="00896F23">
                              <w:pPr>
                                <w:spacing w:line="216" w:lineRule="auto"/>
                                <w:jc w:val="center"/>
                              </w:pPr>
                              <w:r w:rsidRPr="009D5ED9">
                                <w:rPr>
                                  <w:i/>
                                  <w:iCs/>
                                  <w:color w:val="000000"/>
                                  <w:kern w:val="24"/>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6" name="AutoShape 6"/>
                        <wps:cNvSpPr>
                          <a:spLocks noChangeArrowheads="1"/>
                        </wps:cNvSpPr>
                        <wps:spPr bwMode="auto">
                          <a:xfrm>
                            <a:off x="300" y="4717"/>
                            <a:ext cx="4410" cy="938"/>
                          </a:xfrm>
                          <a:prstGeom prst="roundRect">
                            <a:avLst>
                              <a:gd name="adj" fmla="val 16667"/>
                            </a:avLst>
                          </a:prstGeom>
                          <a:solidFill>
                            <a:srgbClr val="F7CAA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679CA" w:rsidRPr="00B75120" w:rsidRDefault="002679CA" w:rsidP="00896F23">
                              <w:pPr>
                                <w:spacing w:line="216" w:lineRule="auto"/>
                                <w:jc w:val="center"/>
                              </w:pPr>
                              <w:r w:rsidRPr="00B75120">
                                <w:t>Направление уведомления об отказе в приеме заявления и документов</w:t>
                              </w:r>
                            </w:p>
                            <w:p w:rsidR="002679CA" w:rsidRPr="00A51EA1" w:rsidRDefault="002679CA" w:rsidP="00896F23">
                              <w:pPr>
                                <w:spacing w:line="216" w:lineRule="auto"/>
                                <w:jc w:val="center"/>
                                <w:rPr>
                                  <w:i/>
                                </w:rPr>
                              </w:pPr>
                              <w:r>
                                <w:rPr>
                                  <w:i/>
                                </w:rPr>
                                <w:t>(10 рабочих дней</w:t>
                              </w:r>
                              <w:r w:rsidRPr="009D5ED9">
                                <w:rPr>
                                  <w:i/>
                                  <w:iCs/>
                                  <w:color w:val="000000"/>
                                  <w:kern w:val="24"/>
                                </w:rPr>
                                <w:t>)</w:t>
                              </w:r>
                            </w:p>
                          </w:txbxContent>
                        </wps:txbx>
                        <wps:bodyPr rot="0" vert="horz" wrap="square" lIns="121920" tIns="60960" rIns="121920" bIns="60960" anchor="ctr" anchorCtr="0" upright="1">
                          <a:noAutofit/>
                        </wps:bodyPr>
                      </wps:wsp>
                      <wps:wsp>
                        <wps:cNvPr id="7" name="AutoShape 7"/>
                        <wps:cNvSpPr>
                          <a:spLocks noChangeArrowheads="1"/>
                        </wps:cNvSpPr>
                        <wps:spPr bwMode="auto">
                          <a:xfrm>
                            <a:off x="3720" y="7691"/>
                            <a:ext cx="7578" cy="1054"/>
                          </a:xfrm>
                          <a:prstGeom prst="roundRect">
                            <a:avLst>
                              <a:gd name="adj" fmla="val 16667"/>
                            </a:avLst>
                          </a:prstGeom>
                          <a:solidFill>
                            <a:srgbClr val="F7CAA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679CA" w:rsidRPr="001707F1" w:rsidRDefault="002679CA" w:rsidP="00896F23">
                              <w:pPr>
                                <w:spacing w:line="216" w:lineRule="auto"/>
                                <w:ind w:right="-145"/>
                                <w:jc w:val="center"/>
                              </w:pPr>
                              <w:r>
                                <w:rPr>
                                  <w:lang w:eastAsia="en-US"/>
                                </w:rPr>
                                <w:t>У</w:t>
                              </w:r>
                              <w:r w:rsidRPr="001707F1">
                                <w:rPr>
                                  <w:lang w:eastAsia="en-US"/>
                                </w:rPr>
                                <w:t>тверждение и выдача (направление) схемы расположения земельного участка на кадастровом плане или кадастровой карте соответствующей территории</w:t>
                              </w:r>
                            </w:p>
                            <w:p w:rsidR="002679CA" w:rsidRPr="009D5ED9" w:rsidRDefault="002679CA" w:rsidP="00896F23">
                              <w:pPr>
                                <w:spacing w:line="216" w:lineRule="auto"/>
                                <w:ind w:right="-145"/>
                                <w:jc w:val="center"/>
                                <w:rPr>
                                  <w:i/>
                                  <w:iCs/>
                                  <w:color w:val="000000"/>
                                  <w:kern w:val="24"/>
                                </w:rPr>
                              </w:pPr>
                              <w:r w:rsidRPr="009D5ED9">
                                <w:rPr>
                                  <w:i/>
                                  <w:iCs/>
                                  <w:color w:val="000000"/>
                                  <w:kern w:val="24"/>
                                </w:rPr>
                                <w:t xml:space="preserve"> (30 календарных дней (с учетом направления межведомственных запросов))</w:t>
                              </w:r>
                            </w:p>
                          </w:txbxContent>
                        </wps:txbx>
                        <wps:bodyPr rot="0" vert="horz" wrap="square" lIns="121920" tIns="60960" rIns="121920" bIns="60960" anchor="ctr" anchorCtr="0" upright="1">
                          <a:noAutofit/>
                        </wps:bodyPr>
                      </wps:wsp>
                      <wps:wsp>
                        <wps:cNvPr id="8" name="AutoShape 8"/>
                        <wps:cNvSpPr>
                          <a:spLocks noChangeArrowheads="1"/>
                        </wps:cNvSpPr>
                        <wps:spPr bwMode="auto">
                          <a:xfrm>
                            <a:off x="300" y="6495"/>
                            <a:ext cx="4395" cy="735"/>
                          </a:xfrm>
                          <a:prstGeom prst="roundRect">
                            <a:avLst>
                              <a:gd name="adj" fmla="val 16667"/>
                            </a:avLst>
                          </a:prstGeom>
                          <a:solidFill>
                            <a:srgbClr val="F7CAA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679CA" w:rsidRPr="00B75120" w:rsidRDefault="002679CA" w:rsidP="00896F23">
                              <w:pPr>
                                <w:spacing w:line="216" w:lineRule="auto"/>
                                <w:jc w:val="center"/>
                              </w:pPr>
                              <w:r w:rsidRPr="00B75120">
                                <w:t xml:space="preserve">Отказ в </w:t>
                              </w:r>
                              <w:r>
                                <w:t>предоставлении земельного участка</w:t>
                              </w:r>
                            </w:p>
                            <w:p w:rsidR="002679CA" w:rsidRPr="00F7045C" w:rsidRDefault="002679CA" w:rsidP="00896F23">
                              <w:pPr>
                                <w:spacing w:line="216" w:lineRule="auto"/>
                                <w:jc w:val="center"/>
                                <w:rPr>
                                  <w:i/>
                                </w:rPr>
                              </w:pPr>
                              <w:r w:rsidRPr="00B75120">
                                <w:rPr>
                                  <w:i/>
                                </w:rPr>
                                <w:t>(</w:t>
                              </w:r>
                              <w:r w:rsidRPr="00F7045C">
                                <w:rPr>
                                  <w:i/>
                                </w:rPr>
                                <w:t>5 рабочих дней – направление отказа)</w:t>
                              </w:r>
                            </w:p>
                          </w:txbxContent>
                        </wps:txbx>
                        <wps:bodyPr rot="0" vert="horz" wrap="square" lIns="121920" tIns="60960" rIns="121920" bIns="60960" anchor="ctr" anchorCtr="0" upright="1">
                          <a:noAutofit/>
                        </wps:bodyPr>
                      </wps:wsp>
                      <wps:wsp>
                        <wps:cNvPr id="9" name="AutoShape 9"/>
                        <wps:cNvSpPr>
                          <a:spLocks noChangeArrowheads="1"/>
                        </wps:cNvSpPr>
                        <wps:spPr bwMode="auto">
                          <a:xfrm>
                            <a:off x="1620" y="9368"/>
                            <a:ext cx="8370" cy="964"/>
                          </a:xfrm>
                          <a:prstGeom prst="roundRect">
                            <a:avLst>
                              <a:gd name="adj" fmla="val 16667"/>
                            </a:avLst>
                          </a:prstGeom>
                          <a:solidFill>
                            <a:srgbClr val="F7CAA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679CA" w:rsidRPr="00555100" w:rsidRDefault="002679CA" w:rsidP="00896F23">
                              <w:pPr>
                                <w:spacing w:line="216" w:lineRule="auto"/>
                                <w:ind w:left="-142" w:right="-145"/>
                                <w:jc w:val="center"/>
                              </w:pPr>
                              <w:r>
                                <w:t>П</w:t>
                              </w:r>
                              <w:r w:rsidRPr="00555100">
                                <w:rPr>
                                  <w:lang w:eastAsia="en-US"/>
                                </w:rPr>
                                <w:t>ринятие решения о предоставлении или об отказе в предоставлении земельного участка и выдача (направление) копии такого решения</w:t>
                              </w:r>
                            </w:p>
                            <w:p w:rsidR="002679CA" w:rsidRPr="00A51EA1" w:rsidRDefault="002679CA" w:rsidP="00896F23">
                              <w:pPr>
                                <w:spacing w:line="216" w:lineRule="auto"/>
                                <w:ind w:left="-142" w:right="-145"/>
                                <w:jc w:val="center"/>
                              </w:pPr>
                              <w:r>
                                <w:rPr>
                                  <w:i/>
                                  <w:iCs/>
                                  <w:color w:val="000000"/>
                                  <w:kern w:val="24"/>
                                </w:rPr>
                                <w:t xml:space="preserve">(30 </w:t>
                              </w:r>
                              <w:r w:rsidRPr="009D5ED9">
                                <w:rPr>
                                  <w:i/>
                                  <w:iCs/>
                                  <w:color w:val="000000"/>
                                  <w:kern w:val="24"/>
                                </w:rPr>
                                <w:t>календарных дней)</w:t>
                              </w:r>
                            </w:p>
                          </w:txbxContent>
                        </wps:txbx>
                        <wps:bodyPr rot="0" vert="horz" wrap="square" lIns="121920" tIns="60960" rIns="121920" bIns="60960" anchor="ctr" anchorCtr="0" upright="1">
                          <a:noAutofit/>
                        </wps:bodyPr>
                      </wps:wsp>
                      <wps:wsp>
                        <wps:cNvPr id="10" name="AutoShape 10"/>
                        <wps:cNvSpPr>
                          <a:spLocks noChangeArrowheads="1"/>
                        </wps:cNvSpPr>
                        <wps:spPr bwMode="auto">
                          <a:xfrm>
                            <a:off x="840" y="11205"/>
                            <a:ext cx="4035" cy="1245"/>
                          </a:xfrm>
                          <a:prstGeom prst="roundRect">
                            <a:avLst>
                              <a:gd name="adj" fmla="val 16667"/>
                            </a:avLst>
                          </a:prstGeom>
                          <a:solidFill>
                            <a:srgbClr val="F7CAA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679CA" w:rsidRPr="00B75120" w:rsidRDefault="002679CA" w:rsidP="00896F23">
                              <w:pPr>
                                <w:spacing w:line="216" w:lineRule="auto"/>
                                <w:jc w:val="center"/>
                              </w:pPr>
                              <w:r>
                                <w:t>Направление уведомления об отказе в предоставлении муниципальной услуги</w:t>
                              </w:r>
                            </w:p>
                            <w:p w:rsidR="002679CA" w:rsidRPr="00A51EA1" w:rsidRDefault="002679CA" w:rsidP="00896F23">
                              <w:pPr>
                                <w:spacing w:line="216" w:lineRule="auto"/>
                                <w:jc w:val="center"/>
                                <w:rPr>
                                  <w:i/>
                                </w:rPr>
                              </w:pPr>
                              <w:r>
                                <w:rPr>
                                  <w:i/>
                                </w:rPr>
                                <w:t xml:space="preserve">(10 </w:t>
                              </w:r>
                              <w:r w:rsidRPr="000C5D1F">
                                <w:rPr>
                                  <w:i/>
                                </w:rPr>
                                <w:t xml:space="preserve"> календарных дней)</w:t>
                              </w:r>
                            </w:p>
                          </w:txbxContent>
                        </wps:txbx>
                        <wps:bodyPr rot="0" vert="horz" wrap="square" lIns="121920" tIns="60960" rIns="121920" bIns="60960" anchor="ctr" anchorCtr="0" upright="1">
                          <a:noAutofit/>
                        </wps:bodyPr>
                      </wps:wsp>
                      <wps:wsp>
                        <wps:cNvPr id="11" name="AutoShape 11"/>
                        <wps:cNvSpPr>
                          <a:spLocks noChangeArrowheads="1"/>
                        </wps:cNvSpPr>
                        <wps:spPr bwMode="auto">
                          <a:xfrm>
                            <a:off x="5343" y="11205"/>
                            <a:ext cx="5955" cy="1234"/>
                          </a:xfrm>
                          <a:prstGeom prst="roundRect">
                            <a:avLst>
                              <a:gd name="adj" fmla="val 16667"/>
                            </a:avLst>
                          </a:prstGeom>
                          <a:solidFill>
                            <a:srgbClr val="F7CAA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2679CA" w:rsidRPr="00555100" w:rsidRDefault="002679CA" w:rsidP="00896F23">
                              <w:pPr>
                                <w:spacing w:line="216" w:lineRule="auto"/>
                                <w:ind w:left="-142" w:right="-145"/>
                                <w:jc w:val="center"/>
                              </w:pPr>
                              <w:r>
                                <w:rPr>
                                  <w:lang w:eastAsia="en-US"/>
                                </w:rPr>
                                <w:t>З</w:t>
                              </w:r>
                              <w:r w:rsidRPr="00555100">
                                <w:rPr>
                                  <w:lang w:eastAsia="en-US"/>
                                </w:rPr>
                                <w:t>аключение договора купли-продажи или аренды земельного участка для создания, осуществления деятельности или расширения фермерского хозяйства</w:t>
                              </w:r>
                            </w:p>
                            <w:p w:rsidR="002679CA" w:rsidRPr="009D5ED9" w:rsidRDefault="002679CA" w:rsidP="00896F23">
                              <w:pPr>
                                <w:spacing w:line="216" w:lineRule="auto"/>
                                <w:ind w:left="-142" w:right="-145"/>
                                <w:jc w:val="center"/>
                                <w:rPr>
                                  <w:i/>
                                  <w:iCs/>
                                  <w:color w:val="000000"/>
                                  <w:kern w:val="24"/>
                                </w:rPr>
                              </w:pPr>
                              <w:r w:rsidRPr="009D5ED9">
                                <w:rPr>
                                  <w:i/>
                                  <w:iCs/>
                                  <w:color w:val="000000"/>
                                  <w:kern w:val="24"/>
                                </w:rPr>
                                <w:t>(7 календарных дней).</w:t>
                              </w:r>
                            </w:p>
                          </w:txbxContent>
                        </wps:txbx>
                        <wps:bodyPr rot="0" vert="horz" wrap="square" lIns="121920" tIns="60960" rIns="121920" bIns="60960" anchor="ctr" anchorCtr="0" upright="1">
                          <a:noAutofit/>
                        </wps:bodyPr>
                      </wps:wsp>
                      <wps:wsp>
                        <wps:cNvPr id="12" name="AutoShape 12"/>
                        <wps:cNvCnPr/>
                        <wps:spPr bwMode="auto">
                          <a:xfrm rot="5400000">
                            <a:off x="5695" y="3095"/>
                            <a:ext cx="641" cy="1"/>
                          </a:xfrm>
                          <a:prstGeom prst="bentConnector3">
                            <a:avLst>
                              <a:gd name="adj1" fmla="val 49921"/>
                            </a:avLst>
                          </a:prstGeom>
                          <a:noFill/>
                          <a:ln w="15875">
                            <a:solidFill>
                              <a:srgbClr val="823B0B"/>
                            </a:solidFill>
                            <a:miter lim="800000"/>
                            <a:headEnd/>
                            <a:tailEnd type="triangle" w="med" len="med"/>
                          </a:ln>
                          <a:extLst>
                            <a:ext uri="{909E8E84-426E-40DD-AFC4-6F175D3DCCD1}">
                              <a14:hiddenFill xmlns:a14="http://schemas.microsoft.com/office/drawing/2010/main">
                                <a:noFill/>
                              </a14:hiddenFill>
                            </a:ext>
                          </a:extLst>
                        </wps:spPr>
                        <wps:bodyPr/>
                      </wps:wsp>
                      <wps:wsp>
                        <wps:cNvPr id="13" name="AutoShape 13"/>
                        <wps:cNvCnPr/>
                        <wps:spPr bwMode="auto">
                          <a:xfrm rot="10800000">
                            <a:off x="1709" y="3885"/>
                            <a:ext cx="991" cy="0"/>
                          </a:xfrm>
                          <a:prstGeom prst="straightConnector1">
                            <a:avLst/>
                          </a:prstGeom>
                          <a:noFill/>
                          <a:ln w="15875">
                            <a:solidFill>
                              <a:srgbClr val="823B0B"/>
                            </a:solidFill>
                            <a:miter lim="800000"/>
                            <a:headEnd/>
                            <a:tailEnd/>
                          </a:ln>
                          <a:extLst>
                            <a:ext uri="{909E8E84-426E-40DD-AFC4-6F175D3DCCD1}">
                              <a14:hiddenFill xmlns:a14="http://schemas.microsoft.com/office/drawing/2010/main">
                                <a:noFill/>
                              </a14:hiddenFill>
                            </a:ext>
                          </a:extLst>
                        </wps:spPr>
                        <wps:bodyPr/>
                      </wps:wsp>
                      <wps:wsp>
                        <wps:cNvPr id="14" name="AutoShape 14"/>
                        <wps:cNvCnPr/>
                        <wps:spPr bwMode="auto">
                          <a:xfrm rot="5400000">
                            <a:off x="1294" y="4300"/>
                            <a:ext cx="832" cy="1"/>
                          </a:xfrm>
                          <a:prstGeom prst="bentConnector3">
                            <a:avLst>
                              <a:gd name="adj1" fmla="val 50000"/>
                            </a:avLst>
                          </a:prstGeom>
                          <a:noFill/>
                          <a:ln w="15875">
                            <a:solidFill>
                              <a:srgbClr val="823B0B"/>
                            </a:solidFill>
                            <a:miter lim="800000"/>
                            <a:headEnd/>
                            <a:tailEnd type="triangle" w="med" len="med"/>
                          </a:ln>
                          <a:extLst>
                            <a:ext uri="{909E8E84-426E-40DD-AFC4-6F175D3DCCD1}">
                              <a14:hiddenFill xmlns:a14="http://schemas.microsoft.com/office/drawing/2010/main">
                                <a:noFill/>
                              </a14:hiddenFill>
                            </a:ext>
                          </a:extLst>
                        </wps:spPr>
                        <wps:bodyPr/>
                      </wps:wsp>
                      <wps:wsp>
                        <wps:cNvPr id="15" name="AutoShape 15"/>
                        <wps:cNvCnPr/>
                        <wps:spPr bwMode="auto">
                          <a:xfrm rot="10800000">
                            <a:off x="9570" y="3885"/>
                            <a:ext cx="855" cy="0"/>
                          </a:xfrm>
                          <a:prstGeom prst="straightConnector1">
                            <a:avLst/>
                          </a:prstGeom>
                          <a:noFill/>
                          <a:ln w="15875">
                            <a:solidFill>
                              <a:srgbClr val="823B0B"/>
                            </a:solidFill>
                            <a:miter lim="800000"/>
                            <a:headEnd/>
                            <a:tailEnd/>
                          </a:ln>
                          <a:extLst>
                            <a:ext uri="{909E8E84-426E-40DD-AFC4-6F175D3DCCD1}">
                              <a14:hiddenFill xmlns:a14="http://schemas.microsoft.com/office/drawing/2010/main">
                                <a:noFill/>
                              </a14:hiddenFill>
                            </a:ext>
                          </a:extLst>
                        </wps:spPr>
                        <wps:bodyPr/>
                      </wps:wsp>
                      <wps:wsp>
                        <wps:cNvPr id="16" name="AutoShape 16"/>
                        <wps:cNvCnPr/>
                        <wps:spPr bwMode="auto">
                          <a:xfrm rot="5400000">
                            <a:off x="10009" y="4300"/>
                            <a:ext cx="832" cy="1"/>
                          </a:xfrm>
                          <a:prstGeom prst="bentConnector3">
                            <a:avLst>
                              <a:gd name="adj1" fmla="val 50000"/>
                            </a:avLst>
                          </a:prstGeom>
                          <a:noFill/>
                          <a:ln w="15875">
                            <a:solidFill>
                              <a:srgbClr val="823B0B"/>
                            </a:solidFill>
                            <a:miter lim="800000"/>
                            <a:headEnd/>
                            <a:tailEnd type="triangle" w="med" len="med"/>
                          </a:ln>
                          <a:extLst>
                            <a:ext uri="{909E8E84-426E-40DD-AFC4-6F175D3DCCD1}">
                              <a14:hiddenFill xmlns:a14="http://schemas.microsoft.com/office/drawing/2010/main">
                                <a:noFill/>
                              </a14:hiddenFill>
                            </a:ext>
                          </a:extLst>
                        </wps:spPr>
                        <wps:bodyPr/>
                      </wps:wsp>
                      <wps:wsp>
                        <wps:cNvPr id="17" name="AutoShape 17"/>
                        <wps:cNvCnPr/>
                        <wps:spPr bwMode="auto">
                          <a:xfrm rot="5400000">
                            <a:off x="7816" y="6941"/>
                            <a:ext cx="1500" cy="0"/>
                          </a:xfrm>
                          <a:prstGeom prst="straightConnector1">
                            <a:avLst/>
                          </a:prstGeom>
                          <a:noFill/>
                          <a:ln w="15875">
                            <a:solidFill>
                              <a:srgbClr val="823B0B"/>
                            </a:solidFill>
                            <a:miter lim="800000"/>
                            <a:headEnd/>
                            <a:tailEnd type="triangle" w="med" len="med"/>
                          </a:ln>
                          <a:extLst>
                            <a:ext uri="{909E8E84-426E-40DD-AFC4-6F175D3DCCD1}">
                              <a14:hiddenFill xmlns:a14="http://schemas.microsoft.com/office/drawing/2010/main">
                                <a:noFill/>
                              </a14:hiddenFill>
                            </a:ext>
                          </a:extLst>
                        </wps:spPr>
                        <wps:bodyPr/>
                      </wps:wsp>
                      <wps:wsp>
                        <wps:cNvPr id="18" name="AutoShape 18"/>
                        <wps:cNvCnPr/>
                        <wps:spPr bwMode="auto">
                          <a:xfrm rot="5400000">
                            <a:off x="7059" y="6511"/>
                            <a:ext cx="641" cy="1"/>
                          </a:xfrm>
                          <a:prstGeom prst="bentConnector3">
                            <a:avLst>
                              <a:gd name="adj1" fmla="val 49921"/>
                            </a:avLst>
                          </a:prstGeom>
                          <a:noFill/>
                          <a:ln w="15875">
                            <a:solidFill>
                              <a:srgbClr val="823B0B"/>
                            </a:solidFill>
                            <a:miter lim="800000"/>
                            <a:headEnd/>
                            <a:tailEnd/>
                          </a:ln>
                          <a:extLst>
                            <a:ext uri="{909E8E84-426E-40DD-AFC4-6F175D3DCCD1}">
                              <a14:hiddenFill xmlns:a14="http://schemas.microsoft.com/office/drawing/2010/main">
                                <a:noFill/>
                              </a14:hiddenFill>
                            </a:ext>
                          </a:extLst>
                        </wps:spPr>
                        <wps:bodyPr/>
                      </wps:wsp>
                      <wps:wsp>
                        <wps:cNvPr id="19" name="AutoShape 19"/>
                        <wps:cNvCnPr/>
                        <wps:spPr bwMode="auto">
                          <a:xfrm rot="10800000">
                            <a:off x="4695" y="6832"/>
                            <a:ext cx="2684" cy="1"/>
                          </a:xfrm>
                          <a:prstGeom prst="bentConnector3">
                            <a:avLst>
                              <a:gd name="adj1" fmla="val 50000"/>
                            </a:avLst>
                          </a:prstGeom>
                          <a:noFill/>
                          <a:ln w="15875">
                            <a:solidFill>
                              <a:srgbClr val="823B0B"/>
                            </a:solidFill>
                            <a:miter lim="800000"/>
                            <a:headEnd/>
                            <a:tailEnd type="triangle" w="med" len="med"/>
                          </a:ln>
                          <a:extLst>
                            <a:ext uri="{909E8E84-426E-40DD-AFC4-6F175D3DCCD1}">
                              <a14:hiddenFill xmlns:a14="http://schemas.microsoft.com/office/drawing/2010/main">
                                <a:noFill/>
                              </a14:hiddenFill>
                            </a:ext>
                          </a:extLst>
                        </wps:spPr>
                        <wps:bodyPr/>
                      </wps:wsp>
                      <wps:wsp>
                        <wps:cNvPr id="20" name="AutoShape 20"/>
                        <wps:cNvCnPr/>
                        <wps:spPr bwMode="auto">
                          <a:xfrm rot="5400000">
                            <a:off x="6549" y="9065"/>
                            <a:ext cx="641" cy="1"/>
                          </a:xfrm>
                          <a:prstGeom prst="bentConnector3">
                            <a:avLst>
                              <a:gd name="adj1" fmla="val 49921"/>
                            </a:avLst>
                          </a:prstGeom>
                          <a:noFill/>
                          <a:ln w="15875">
                            <a:solidFill>
                              <a:srgbClr val="823B0B"/>
                            </a:solidFill>
                            <a:miter lim="800000"/>
                            <a:headEnd/>
                            <a:tailEnd type="triangle" w="med" len="med"/>
                          </a:ln>
                          <a:extLst>
                            <a:ext uri="{909E8E84-426E-40DD-AFC4-6F175D3DCCD1}">
                              <a14:hiddenFill xmlns:a14="http://schemas.microsoft.com/office/drawing/2010/main">
                                <a:noFill/>
                              </a14:hiddenFill>
                            </a:ext>
                          </a:extLst>
                        </wps:spPr>
                        <wps:bodyPr/>
                      </wps:wsp>
                      <wps:wsp>
                        <wps:cNvPr id="21" name="AutoShape 21"/>
                        <wps:cNvCnPr/>
                        <wps:spPr bwMode="auto">
                          <a:xfrm rot="5400000">
                            <a:off x="7573" y="10769"/>
                            <a:ext cx="873" cy="0"/>
                          </a:xfrm>
                          <a:prstGeom prst="straightConnector1">
                            <a:avLst/>
                          </a:prstGeom>
                          <a:noFill/>
                          <a:ln w="15875">
                            <a:solidFill>
                              <a:srgbClr val="823B0B"/>
                            </a:solidFill>
                            <a:miter lim="800000"/>
                            <a:headEnd/>
                            <a:tailEnd type="triangle" w="med" len="med"/>
                          </a:ln>
                          <a:extLst>
                            <a:ext uri="{909E8E84-426E-40DD-AFC4-6F175D3DCCD1}">
                              <a14:hiddenFill xmlns:a14="http://schemas.microsoft.com/office/drawing/2010/main">
                                <a:noFill/>
                              </a14:hiddenFill>
                            </a:ext>
                          </a:extLst>
                        </wps:spPr>
                        <wps:bodyPr/>
                      </wps:wsp>
                      <wps:wsp>
                        <wps:cNvPr id="22" name="AutoShape 22"/>
                        <wps:cNvCnPr/>
                        <wps:spPr bwMode="auto">
                          <a:xfrm rot="5400000">
                            <a:off x="2788" y="10769"/>
                            <a:ext cx="873" cy="0"/>
                          </a:xfrm>
                          <a:prstGeom prst="straightConnector1">
                            <a:avLst/>
                          </a:prstGeom>
                          <a:noFill/>
                          <a:ln w="15875">
                            <a:solidFill>
                              <a:srgbClr val="823B0B"/>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2" o:spid="_x0000_s1026" style="width:462.95pt;height:484.3pt;mso-position-horizontal-relative:char;mso-position-vertical-relative:line" coordorigin="300,1451" coordsize="10998,10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2n2rgcAAOBIAAAOAAAAZHJzL2Uyb0RvYy54bWzsXN2Om0YUvq/Ud0DcO2b4x4o32rXXUaWk&#10;jZpWvWYBG1oMdGDXu60qVeplK/WiT9A3qBRVapMmeQXvG/WcmQHbmFW72Q1ddWcjOcDAMJw5fHzn&#10;nA8ePjpfpspZRMskz8YqeaCpSpQFeZhki7H6+WezgasqZeVnoZ/mWTRWL6JSfXTw4QcPV8Uo0vM4&#10;T8OIKtBJVo5WxViNq6oYDYdlEEdLv3yQF1EGjfOcLv0KVuliGFJ/Bb0v06GuafZwldOwoHkQlSVs&#10;nfJG9YD1P59HQfXJfF5GlZKOVRhbxX4p+z3B3+HBQ3+0oH4RJ4EYhv8Oo1j6SQYnbbqa+pWvnNJk&#10;r6tlEtC8zOfVgyBfDvP5PAkidg1wNURrXc1jmp8W7FoWo9WiaMwEpm3Z6Z27DT4+e0aVJByruqpk&#10;/hKmaP3L5feXP6zfwr/fFB0ttCoWI9jxMS2eF88ov0xYfJIHX5XQPGy34/qC76ycrJ7mIfTqn1Y5&#10;s9D5nC6xC7h25ZxNxEUzEdF5pQSw0XIdz7QtVQmgzSaWZhMxVUEM84nHGRpMJ7QS0yJ8FoP4WBxO&#10;NM8Dv8ODcdHD9qE/4mdmoxWjw0sDvys3pi1vZtrnsV9EbMZKtJgwrdGY9tf1S2bcF+tX69/Xr9ev&#10;L39c/6ms38LGn9d/rd+A3V+s36xfXf4EjX+sXyomtz/rrTZ+yS2vZPkk9rNFdEhpvoojP4TBM1vA&#10;JW4dgCslzNs/ToVu7tm0nhDH1MVsEENnY2rs6Y8KWlaPo3yp4MJYBafNwk/hzmPT7Z89KSvmMqHw&#10;Lz/8UlXmyxTuszM/VYht246YIbEz9F33iUeWeZqEsyRN2QpdnExSqsChY3XmTA4PJ+Lgnd3SDHfO&#10;cjyMzz7fEjFMEEPKT6uIPo/DlRImOHLDJWiBMAGA0B0N/1TFTxeAbFWqKjSvvkiqmM0xuuzecNgR&#10;fLufFrHPB2mAB7r1GPnomTs2Z2drOwMDs4sh4gQwHPnWIzA/R7o3mNmuMzBnpjXwHM0daMQ78mzN&#10;9Mzp7DscEzFHcRKGUfYkyaIa04j57xxboCtHI4Zqygq8Cq3Br/fKuRAXz429MxfLBMyspMlyrLps&#10;LzSGP0KPPc5Ctlz5ScqXh7vj57Y5Bw8Cp6jNwvwbXZrfv9X5yTn0gn5+kocX4OkwUwxZ4MEEC3FO&#10;v1GVFYD8WC2/PvVppCrpRxneLTrxdHwssDVbAzvCNO80nWw3+VkAnY3VoKLgGGxlUvGnyWlBk0UM&#10;ZyPMTll+CIA3Tyq0x2ZkYgUQpyfoMWvoweEwz+0XUtBvEKYNk9h82mtIAS+GJsRoz5CIUsAjUiLK&#10;qNxG9/8WURgpYo/Tze0rgaXhNEAHOF3cAIuFNzgaC5jP++YqlqMBqwLwMB3C2AN7OnDyaHk1VzEd&#10;iSwSWfZ54x1AFhFYScoCdElghoiW7H1kYdShJ2SpA8t9YDFNiEIFY6kJfR3N1vGKjIE4w0eCL2Og&#10;TdjaRwzEGItRP4RlKNTCFWcfVxhz6AtXHIw0gbE4ticyVnUo5FhOk66yJGORjOVOMhbmmHizSGRp&#10;IQvcvO1YiPGDvpBF5FhsEwIflk6rgcU06lDIMViTzNryLGZHmkEylt1Ee2+MpUkbSFxp4Yq3jyus&#10;ltUTrhBbMBbPsBmebXIsrtEkb21JWCRhuZOEpckaSGBpAQvmMdqMhVfYe4IW1+SxECG61uYsGlAV&#10;XrvXTUlaJLbcSWxpMgcSW9rYQjqwpamj9VEaMkxeGuoAFygNNeAiq86gVZJVZxQYdYSDqNtoSY96&#10;i4ia5IEElza4NCrFTdmZNKU0AJdJ9oyKKvTVmjdexrdA7gZ/LCEgxIiWjfkSlKto7VSKbQKuMUUh&#10;pliuzqOcRFk1ybMM9G85NVjnnRI46G2jgTM9T+fKPaiacMEcnKGuKWFmolGy+aM0Y5Is0EhaPJlx&#10;pSTL1Y0j7UiM9x0lWUp1gShR0QSkhmkEOqqxuoxCUFBFIIvDJW4OIa/rEq5p3rF77JoDU7ePB6Y2&#10;nQ4OZxNzYM+IY02N6WQyJbvCNRTt3Vy4tmO2LVkZVxKCfSFLxmYS/mdqu5asjN98eHVIivuTbJFG&#10;Lrrl401Z53o+TjShuENjCCcnjgaJBXRy121xbw8qE8zJmdr2aicvK+qj2q1xdC56Y67L3eFO+K70&#10;zC0p/bUk4t06ZtKhJoRtYGYRNt4MfYnuwQlQ04M1eOh1O98EwP++0NdijwHuLBJ9s3uOvkAA9lIj&#10;TYr65ujrgXLtCvR169hEoq/kBftvkYCAet8zmxzn9Tyzg/vCqw+CF0j4HYn3EST57Z38dqh0uMD3&#10;ViiG4+JdBBTD9iCe26EY8JYZADNyjP8H/Erf7d13O3QgpMnl3BigHc3icZttkZbv3tfkBOfsMvXA&#10;3pW+jQCvQ3FAtiUH1wjwulIPZp1fs12DZe02EZ5uuxD8yRBPJtje++vYqGpph3iwDcDkVjiGbZkc&#10;pz0NXmHf4Rj3FaclF+mbi0A5Yd/Ht6uw10DyjmARFOuixqqBnH3XyV1skjwaNbjizX1ZAIGPtHR9&#10;4KQ7zax3FPlg223hs+64QNQhziPSd9GoUOa5FwwaynjsMzrsisUnf/A7PdvrrNi3+TDRwd8AAAD/&#10;/wMAUEsDBBQABgAIAAAAIQAmfiBU3AAAAAUBAAAPAAAAZHJzL2Rvd25yZXYueG1sTI9BS8NAEIXv&#10;gv9hGcGb3aTS0MZsSinqqQi2gnibJtMkNDsbstsk/feOXvQyvOEN732TrSfbqoF63zg2EM8iUMSF&#10;KxuuDHwcXh6WoHxALrF1TAau5GGd395kmJZu5Hca9qFSEsI+RQN1CF2qtS9qsuhnriMW7+R6i0HW&#10;vtJlj6OE21bPoyjRFhuWhho72tZUnPcXa+B1xHHzGD8Pu/Npe/06LN4+dzEZc383bZ5ABZrC3zH8&#10;4As65MJ0dBcuvWoNyCPhd4q3mi9WoI4ikmUCOs/0f/r8GwAA//8DAFBLAQItABQABgAIAAAAIQC2&#10;gziS/gAAAOEBAAATAAAAAAAAAAAAAAAAAAAAAABbQ29udGVudF9UeXBlc10ueG1sUEsBAi0AFAAG&#10;AAgAAAAhADj9If/WAAAAlAEAAAsAAAAAAAAAAAAAAAAALwEAAF9yZWxzLy5yZWxzUEsBAi0AFAAG&#10;AAgAAAAhAElfafauBwAA4EgAAA4AAAAAAAAAAAAAAAAALgIAAGRycy9lMm9Eb2MueG1sUEsBAi0A&#10;FAAGAAgAAAAhACZ+IFTcAAAABQEAAA8AAAAAAAAAAAAAAAAACAoAAGRycy9kb3ducmV2LnhtbFBL&#10;BQYAAAAABAAEAPMAAAARCwAAAAA=&#10;">
                <v:roundrect id="Скругленный прямоугольник 4" o:spid="_x0000_s1027" style="position:absolute;left:2400;top:1451;width:7425;height:132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KOMEA&#10;AADaAAAADwAAAGRycy9kb3ducmV2LnhtbESP3YrCMBSE74V9h3AWvNN0Lah0jbIsLIgXgj8PcLY5&#10;NsHmpG2i1rc3guDlMDPfMItV72pxpS5Yzwq+xhkI4tJry5WC4+FvNAcRIrLG2jMpuFOA1fJjsMBC&#10;+xvv6LqPlUgQDgUqMDE2hZShNOQwjH1DnLyT7xzGJLtK6g5vCe5qOcmyqXRoOS0YbOjXUHneX5yC&#10;ym63TciN30S7wXy2btvsv1Vq+Nn/fIOI1Md3+NVeawU5PK+kGy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xCjjBAAAA2gAAAA8AAAAAAAAAAAAAAAAAmAIAAGRycy9kb3du&#10;cmV2LnhtbFBLBQYAAAAABAAEAPUAAACGAwAAAAA=&#10;" fillcolor="#f7caac" stroked="f" strokeweight="1pt">
                  <v:stroke joinstyle="miter"/>
                  <v:shadow on="t" color="black" opacity="26213f" origin="-.5,-.5" offset=".74836mm,.74836mm"/>
                  <v:textbox inset="9.6pt,4.8pt,9.6pt,4.8pt">
                    <w:txbxContent>
                      <w:p w:rsidR="002679CA" w:rsidRPr="00B75120" w:rsidRDefault="002679CA" w:rsidP="00896F23">
                        <w:pPr>
                          <w:spacing w:line="216" w:lineRule="auto"/>
                          <w:jc w:val="center"/>
                        </w:pPr>
                        <w:r w:rsidRPr="00B75120">
                          <w:t>Подача заявления и документов:</w:t>
                        </w:r>
                      </w:p>
                      <w:p w:rsidR="002679CA" w:rsidRPr="00B75120" w:rsidRDefault="002679CA" w:rsidP="00AB33D5">
                        <w:pPr>
                          <w:pStyle w:val="3c"/>
                          <w:numPr>
                            <w:ilvl w:val="0"/>
                            <w:numId w:val="4"/>
                          </w:numPr>
                          <w:spacing w:line="216" w:lineRule="auto"/>
                          <w:ind w:left="0" w:firstLine="0"/>
                          <w:rPr>
                            <w:sz w:val="20"/>
                          </w:rPr>
                        </w:pPr>
                        <w:r w:rsidRPr="00B75120">
                          <w:rPr>
                            <w:sz w:val="20"/>
                          </w:rPr>
                          <w:t>путем личного обращения;</w:t>
                        </w:r>
                      </w:p>
                      <w:p w:rsidR="002679CA" w:rsidRPr="00B75120" w:rsidRDefault="002679CA" w:rsidP="00AB33D5">
                        <w:pPr>
                          <w:pStyle w:val="3c"/>
                          <w:numPr>
                            <w:ilvl w:val="0"/>
                            <w:numId w:val="4"/>
                          </w:numPr>
                          <w:spacing w:line="216" w:lineRule="auto"/>
                          <w:ind w:left="0" w:firstLine="0"/>
                          <w:rPr>
                            <w:sz w:val="20"/>
                          </w:rPr>
                        </w:pPr>
                        <w:r w:rsidRPr="00B75120">
                          <w:rPr>
                            <w:sz w:val="20"/>
                          </w:rPr>
                          <w:t>через организации федеральной почтовой связи;</w:t>
                        </w:r>
                      </w:p>
                      <w:p w:rsidR="002679CA" w:rsidRPr="004F3751" w:rsidRDefault="002679CA" w:rsidP="00AB33D5">
                        <w:pPr>
                          <w:pStyle w:val="3c"/>
                          <w:numPr>
                            <w:ilvl w:val="0"/>
                            <w:numId w:val="4"/>
                          </w:numPr>
                          <w:spacing w:line="216" w:lineRule="auto"/>
                          <w:ind w:left="0" w:firstLine="0"/>
                          <w:rPr>
                            <w:sz w:val="20"/>
                          </w:rPr>
                        </w:pPr>
                        <w:r w:rsidRPr="004F3751">
                          <w:rPr>
                            <w:sz w:val="20"/>
                          </w:rPr>
                          <w:t>в форме электронного документа (в том числе посредством Портала);</w:t>
                        </w:r>
                      </w:p>
                      <w:p w:rsidR="002679CA" w:rsidRPr="004F3751" w:rsidRDefault="002679CA" w:rsidP="00AB33D5">
                        <w:pPr>
                          <w:pStyle w:val="3c"/>
                          <w:numPr>
                            <w:ilvl w:val="0"/>
                            <w:numId w:val="4"/>
                          </w:numPr>
                          <w:spacing w:line="216" w:lineRule="auto"/>
                          <w:ind w:left="0" w:firstLine="0"/>
                          <w:rPr>
                            <w:sz w:val="20"/>
                          </w:rPr>
                        </w:pPr>
                        <w:r w:rsidRPr="004F3751">
                          <w:rPr>
                            <w:sz w:val="20"/>
                          </w:rPr>
                          <w:t>через МФЦ.</w:t>
                        </w:r>
                      </w:p>
                    </w:txbxContent>
                  </v:textbox>
                </v:roundrect>
                <v:roundrect id="AutoShape 4" o:spid="_x0000_s1028" style="position:absolute;left:2700;top:3416;width:6870;height: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STMIA&#10;AADaAAAADwAAAGRycy9kb3ducmV2LnhtbESPwWrDMBBE74X8g9hAb42cpLTBiRJKoWB8MDTpB2ys&#10;jSVirWxLid2/rwqFHoeZecPsDpNrxZ2GYD0rWC4yEMS115YbBV+nj6cNiBCRNbaeScE3BTjsZw87&#10;zLUf+ZPux9iIBOGQowITY5dLGWpDDsPCd8TJu/jBYUxyaKQecExw18pVlr1Ih5bTgsGO3g3V1+PN&#10;KWhsVXVhbXwZbYnr16Lvs3Ov1ON8etuCiDTF//Bfu9AKnuH3SroB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GJJMwgAAANoAAAAPAAAAAAAAAAAAAAAAAJgCAABkcnMvZG93&#10;bnJldi54bWxQSwUGAAAAAAQABAD1AAAAhwMAAAAA&#10;" fillcolor="#f7caac" stroked="f" strokeweight="1pt">
                  <v:stroke joinstyle="miter"/>
                  <v:shadow on="t" color="black" opacity="26213f" origin="-.5,-.5" offset=".74836mm,.74836mm"/>
                  <v:textbox inset="9.6pt,4.8pt,9.6pt,4.8pt">
                    <w:txbxContent>
                      <w:p w:rsidR="002679CA" w:rsidRPr="004F3751" w:rsidRDefault="002679CA" w:rsidP="00896F23">
                        <w:pPr>
                          <w:spacing w:line="216" w:lineRule="auto"/>
                          <w:jc w:val="center"/>
                          <w:rPr>
                            <w:i/>
                            <w:iCs/>
                            <w:kern w:val="24"/>
                          </w:rPr>
                        </w:pPr>
                        <w:r w:rsidRPr="00B75120">
                          <w:t xml:space="preserve">Прием, </w:t>
                        </w:r>
                        <w:r w:rsidRPr="004F3751">
                          <w:t>регистрация заявления и документов, подлежащих представлению заявителем</w:t>
                        </w:r>
                      </w:p>
                      <w:p w:rsidR="002679CA" w:rsidRPr="004F3751" w:rsidRDefault="002679CA" w:rsidP="00896F23">
                        <w:pPr>
                          <w:spacing w:line="216" w:lineRule="auto"/>
                          <w:jc w:val="center"/>
                        </w:pPr>
                        <w:r w:rsidRPr="004F3751">
                          <w:rPr>
                            <w:i/>
                            <w:iCs/>
                            <w:kern w:val="24"/>
                          </w:rPr>
                          <w:t>(</w:t>
                        </w:r>
                        <w:r>
                          <w:rPr>
                            <w:i/>
                            <w:iCs/>
                            <w:kern w:val="24"/>
                          </w:rPr>
                          <w:t>не более 15</w:t>
                        </w:r>
                        <w:r w:rsidRPr="004F3751">
                          <w:rPr>
                            <w:i/>
                            <w:iCs/>
                            <w:kern w:val="24"/>
                          </w:rPr>
                          <w:t xml:space="preserve"> минут)</w:t>
                        </w:r>
                      </w:p>
                    </w:txbxContent>
                  </v:textbox>
                </v:roundrect>
                <v:roundrect id="AutoShape 5" o:spid="_x0000_s1029" style="position:absolute;left:5703;top:4717;width:5595;height:147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Q318IA&#10;AADaAAAADwAAAGRycy9kb3ducmV2LnhtbESPwWrDMBBE74X8g9hAb42chLbBiRJKoWB8MDTpB2ys&#10;jSVirWxLid2/rwqFHoeZecPsDpNrxZ2GYD0rWC4yEMS115YbBV+nj6cNiBCRNbaeScE3BTjsZw87&#10;zLUf+ZPux9iIBOGQowITY5dLGWpDDsPCd8TJu/jBYUxyaKQecExw18pVlr1Ih5bTgsGO3g3V1+PN&#10;KWhsVXVhbXwZbYnr16Lvs3Ov1ON8etuCiDTF//Bfu9AKnuH3SroB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VDfXwgAAANoAAAAPAAAAAAAAAAAAAAAAAJgCAABkcnMvZG93&#10;bnJldi54bWxQSwUGAAAAAAQABAD1AAAAhwMAAAAA&#10;" fillcolor="#f7caac" stroked="f" strokeweight="1pt">
                  <v:stroke joinstyle="miter"/>
                  <v:shadow on="t" color="black" opacity="26213f" origin="-.5,-.5" offset=".74836mm,.74836mm"/>
                  <v:textbox inset="9.6pt,4.8pt,9.6pt,4.8pt">
                    <w:txbxContent>
                      <w:p w:rsidR="002679CA" w:rsidRPr="009D5ED9" w:rsidRDefault="002679CA" w:rsidP="00896F23">
                        <w:pPr>
                          <w:spacing w:line="216" w:lineRule="auto"/>
                          <w:jc w:val="center"/>
                          <w:rPr>
                            <w:i/>
                            <w:iCs/>
                            <w:color w:val="000000"/>
                            <w:kern w:val="24"/>
                          </w:rPr>
                        </w:pPr>
                        <w:r w:rsidRPr="00B75120">
                          <w:t>Формирование и направление межведомственных запросов в органы, участвующие в предоставлении муниципальной услуги</w:t>
                        </w:r>
                      </w:p>
                      <w:p w:rsidR="002679CA" w:rsidRPr="00A51EA1" w:rsidRDefault="002679CA" w:rsidP="00896F23">
                        <w:pPr>
                          <w:spacing w:line="216" w:lineRule="auto"/>
                          <w:jc w:val="center"/>
                        </w:pPr>
                        <w:r w:rsidRPr="009D5ED9">
                          <w:rPr>
                            <w:i/>
                            <w:iCs/>
                            <w:color w:val="000000"/>
                            <w:kern w:val="24"/>
                          </w:rPr>
                          <w:t>(1 рабочий день – формирование и направление запросов, 5 рабочих дней – представления ответа на запрос)</w:t>
                        </w:r>
                      </w:p>
                    </w:txbxContent>
                  </v:textbox>
                </v:roundrect>
                <v:roundrect id="AutoShape 6" o:spid="_x0000_s1030" style="position:absolute;left:300;top:4717;width:4410;height:93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apoMIA&#10;AADaAAAADwAAAGRycy9kb3ducmV2LnhtbESPwWrDMBBE74X+g9hCbrXcBtziWgmhUDA5GJLmA7bW&#10;1hKxVralJO7fV4FAjsPMvGGq9ex6caYpWM8KXrIcBHHrteVOweH76/kdRIjIGnvPpOCPAqxXjw8V&#10;ltpfeEfnfexEgnAoUYGJcSilDK0hhyHzA3Hyfv3kMCY5dVJPeElw18vXPC+kQ8tpweBAn4ba4/7k&#10;FHS2aYawNH4b7RaXb/U45j+jUounefMBItIc7+Fbu9YKCrheST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hqmgwgAAANoAAAAPAAAAAAAAAAAAAAAAAJgCAABkcnMvZG93&#10;bnJldi54bWxQSwUGAAAAAAQABAD1AAAAhwMAAAAA&#10;" fillcolor="#f7caac" stroked="f" strokeweight="1pt">
                  <v:stroke joinstyle="miter"/>
                  <v:shadow on="t" color="black" opacity="26213f" origin="-.5,-.5" offset=".74836mm,.74836mm"/>
                  <v:textbox inset="9.6pt,4.8pt,9.6pt,4.8pt">
                    <w:txbxContent>
                      <w:p w:rsidR="002679CA" w:rsidRPr="00B75120" w:rsidRDefault="002679CA" w:rsidP="00896F23">
                        <w:pPr>
                          <w:spacing w:line="216" w:lineRule="auto"/>
                          <w:jc w:val="center"/>
                        </w:pPr>
                        <w:r w:rsidRPr="00B75120">
                          <w:t>Направление уведомления об отказе в приеме заявления и документов</w:t>
                        </w:r>
                      </w:p>
                      <w:p w:rsidR="002679CA" w:rsidRPr="00A51EA1" w:rsidRDefault="002679CA" w:rsidP="00896F23">
                        <w:pPr>
                          <w:spacing w:line="216" w:lineRule="auto"/>
                          <w:jc w:val="center"/>
                          <w:rPr>
                            <w:i/>
                          </w:rPr>
                        </w:pPr>
                        <w:r>
                          <w:rPr>
                            <w:i/>
                          </w:rPr>
                          <w:t>(10 рабочих дней</w:t>
                        </w:r>
                        <w:r w:rsidRPr="009D5ED9">
                          <w:rPr>
                            <w:i/>
                            <w:iCs/>
                            <w:color w:val="000000"/>
                            <w:kern w:val="24"/>
                          </w:rPr>
                          <w:t>)</w:t>
                        </w:r>
                      </w:p>
                    </w:txbxContent>
                  </v:textbox>
                </v:roundrect>
                <v:roundrect id="AutoShape 7" o:spid="_x0000_s1031" style="position:absolute;left:3720;top:7691;width:7578;height:105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oMO8EA&#10;AADaAAAADwAAAGRycy9kb3ducmV2LnhtbESP3YrCMBSE74V9h3AW9s6mq6BSjSILgngh+PMAx+bY&#10;BJuTtslq9+03guDlMDPfMItV72pxpy5Yzwq+sxwEcem15UrB+bQZzkCEiKyx9kwK/ijAavkxWGCh&#10;/YMPdD/GSiQIhwIVmBibQspQGnIYMt8QJ+/qO4cxya6SusNHgrtajvJ8Ih1aTgsGG/oxVN6Ov05B&#10;Zff7JoyN30W7w/F027b5pVXq67Nfz0FE6uM7/GpvtYIpPK+kGyC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KDDvBAAAA2gAAAA8AAAAAAAAAAAAAAAAAmAIAAGRycy9kb3du&#10;cmV2LnhtbFBLBQYAAAAABAAEAPUAAACGAwAAAAA=&#10;" fillcolor="#f7caac" stroked="f" strokeweight="1pt">
                  <v:stroke joinstyle="miter"/>
                  <v:shadow on="t" color="black" opacity="26213f" origin="-.5,-.5" offset=".74836mm,.74836mm"/>
                  <v:textbox inset="9.6pt,4.8pt,9.6pt,4.8pt">
                    <w:txbxContent>
                      <w:p w:rsidR="002679CA" w:rsidRPr="001707F1" w:rsidRDefault="002679CA" w:rsidP="00896F23">
                        <w:pPr>
                          <w:spacing w:line="216" w:lineRule="auto"/>
                          <w:ind w:right="-145"/>
                          <w:jc w:val="center"/>
                        </w:pPr>
                        <w:r>
                          <w:rPr>
                            <w:lang w:eastAsia="en-US"/>
                          </w:rPr>
                          <w:t>У</w:t>
                        </w:r>
                        <w:r w:rsidRPr="001707F1">
                          <w:rPr>
                            <w:lang w:eastAsia="en-US"/>
                          </w:rPr>
                          <w:t>тверждение и выдача (направление) схемы расположения земельного участка на кадастровом плане или кадастровой карте соответствующей территории</w:t>
                        </w:r>
                      </w:p>
                      <w:p w:rsidR="002679CA" w:rsidRPr="009D5ED9" w:rsidRDefault="002679CA" w:rsidP="00896F23">
                        <w:pPr>
                          <w:spacing w:line="216" w:lineRule="auto"/>
                          <w:ind w:right="-145"/>
                          <w:jc w:val="center"/>
                          <w:rPr>
                            <w:i/>
                            <w:iCs/>
                            <w:color w:val="000000"/>
                            <w:kern w:val="24"/>
                          </w:rPr>
                        </w:pPr>
                        <w:r w:rsidRPr="009D5ED9">
                          <w:rPr>
                            <w:i/>
                            <w:iCs/>
                            <w:color w:val="000000"/>
                            <w:kern w:val="24"/>
                          </w:rPr>
                          <w:t xml:space="preserve"> (30 календарных дней (с учетом направления межведомственных запросов))</w:t>
                        </w:r>
                      </w:p>
                    </w:txbxContent>
                  </v:textbox>
                </v:roundrect>
                <v:roundrect id="AutoShape 8" o:spid="_x0000_s1032" style="position:absolute;left:300;top:6495;width:4395;height:73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WYSb8A&#10;AADaAAAADwAAAGRycy9kb3ducmV2LnhtbERP3WrCMBS+F3yHcITd2dQJbtRGEWEgvSjofICz5tgE&#10;m5O2ybR7++VisMuP77/cT64TDxqD9axgleUgiBuvLbcKrp8fy3cQISJr7DyTgh8KsN/NZyUW2j/5&#10;TI9LbEUK4VCgAhNjX0gZGkMOQ+Z74sTd/OgwJji2Uo/4TOGuk695vpEOLacGgz0dDTX3y7dT0Nq6&#10;7sPa+CraCtdvp2HIvwalXhbTYQsi0hT/xX/uk1aQtqYr6QbI3S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9VZhJvwAAANoAAAAPAAAAAAAAAAAAAAAAAJgCAABkcnMvZG93bnJl&#10;di54bWxQSwUGAAAAAAQABAD1AAAAhAMAAAAA&#10;" fillcolor="#f7caac" stroked="f" strokeweight="1pt">
                  <v:stroke joinstyle="miter"/>
                  <v:shadow on="t" color="black" opacity="26213f" origin="-.5,-.5" offset=".74836mm,.74836mm"/>
                  <v:textbox inset="9.6pt,4.8pt,9.6pt,4.8pt">
                    <w:txbxContent>
                      <w:p w:rsidR="002679CA" w:rsidRPr="00B75120" w:rsidRDefault="002679CA" w:rsidP="00896F23">
                        <w:pPr>
                          <w:spacing w:line="216" w:lineRule="auto"/>
                          <w:jc w:val="center"/>
                        </w:pPr>
                        <w:r w:rsidRPr="00B75120">
                          <w:t xml:space="preserve">Отказ в </w:t>
                        </w:r>
                        <w:r>
                          <w:t>предоставлении земельного участка</w:t>
                        </w:r>
                      </w:p>
                      <w:p w:rsidR="002679CA" w:rsidRPr="00F7045C" w:rsidRDefault="002679CA" w:rsidP="00896F23">
                        <w:pPr>
                          <w:spacing w:line="216" w:lineRule="auto"/>
                          <w:jc w:val="center"/>
                          <w:rPr>
                            <w:i/>
                          </w:rPr>
                        </w:pPr>
                        <w:r w:rsidRPr="00B75120">
                          <w:rPr>
                            <w:i/>
                          </w:rPr>
                          <w:t>(</w:t>
                        </w:r>
                        <w:r w:rsidRPr="00F7045C">
                          <w:rPr>
                            <w:i/>
                          </w:rPr>
                          <w:t>5 рабочих дней – направление отказа)</w:t>
                        </w:r>
                      </w:p>
                    </w:txbxContent>
                  </v:textbox>
                </v:roundrect>
                <v:roundrect id="AutoShape 9" o:spid="_x0000_s1033" style="position:absolute;left:1620;top:9368;width:8370;height:96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90sIA&#10;AADaAAAADwAAAGRycy9kb3ducmV2LnhtbESPwWrDMBBE74X8g9hAb42cBNrGiRJKoWB8MDTpB2ys&#10;jSVirWxLid2/rwqFHoeZecPsDpNrxZ2GYD0rWC4yEMS115YbBV+nj6dXECEia2w9k4JvCnDYzx52&#10;mGs/8ifdj7ERCcIhRwUmxi6XMtSGHIaF74iTd/GDw5jk0Eg94JjgrpWrLHuWDi2nBYMdvRuqr8eb&#10;U9DYqurC2vgy2hLXL0XfZ+deqcf59LYFEWmK/+G/dqEVbOD3SroB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GT3SwgAAANoAAAAPAAAAAAAAAAAAAAAAAJgCAABkcnMvZG93&#10;bnJldi54bWxQSwUGAAAAAAQABAD1AAAAhwMAAAAA&#10;" fillcolor="#f7caac" stroked="f" strokeweight="1pt">
                  <v:stroke joinstyle="miter"/>
                  <v:shadow on="t" color="black" opacity="26213f" origin="-.5,-.5" offset=".74836mm,.74836mm"/>
                  <v:textbox inset="9.6pt,4.8pt,9.6pt,4.8pt">
                    <w:txbxContent>
                      <w:p w:rsidR="002679CA" w:rsidRPr="00555100" w:rsidRDefault="002679CA" w:rsidP="00896F23">
                        <w:pPr>
                          <w:spacing w:line="216" w:lineRule="auto"/>
                          <w:ind w:left="-142" w:right="-145"/>
                          <w:jc w:val="center"/>
                        </w:pPr>
                        <w:r>
                          <w:t>П</w:t>
                        </w:r>
                        <w:r w:rsidRPr="00555100">
                          <w:rPr>
                            <w:lang w:eastAsia="en-US"/>
                          </w:rPr>
                          <w:t>ринятие решения о предоставлении или об отказе в предоставлении земельного участка и выдача (направление) копии такого решения</w:t>
                        </w:r>
                      </w:p>
                      <w:p w:rsidR="002679CA" w:rsidRPr="00A51EA1" w:rsidRDefault="002679CA" w:rsidP="00896F23">
                        <w:pPr>
                          <w:spacing w:line="216" w:lineRule="auto"/>
                          <w:ind w:left="-142" w:right="-145"/>
                          <w:jc w:val="center"/>
                        </w:pPr>
                        <w:r>
                          <w:rPr>
                            <w:i/>
                            <w:iCs/>
                            <w:color w:val="000000"/>
                            <w:kern w:val="24"/>
                          </w:rPr>
                          <w:t xml:space="preserve">(30 </w:t>
                        </w:r>
                        <w:r w:rsidRPr="009D5ED9">
                          <w:rPr>
                            <w:i/>
                            <w:iCs/>
                            <w:color w:val="000000"/>
                            <w:kern w:val="24"/>
                          </w:rPr>
                          <w:t>календарных дней)</w:t>
                        </w:r>
                      </w:p>
                    </w:txbxContent>
                  </v:textbox>
                </v:roundrect>
                <v:roundrect id="AutoShape 10" o:spid="_x0000_s1034" style="position:absolute;left:840;top:11205;width:4035;height:12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dTK8IA&#10;AADbAAAADwAAAGRycy9kb3ducmV2LnhtbESPQWsCMRCF7wX/Qxiht5pVocrWKEUQxINQ6w8YN9NN&#10;6Gayu0l1/ffOQehthvfmvW9WmyE06kp98pENTCcFKOIqWs+1gfP37m0JKmVki01kMnCnBJv16GWF&#10;pY03/qLrKddKQjiVaMDl3JZap8pRwDSJLbFoP7EPmGXta217vEl4aPSsKN51QM/S4LClraPq9/QX&#10;DNT+eGzT3MVD9gecL/ZdV1w6Y17Hw+cHqExD/jc/r/dW8IVefpEB9P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B1MrwgAAANsAAAAPAAAAAAAAAAAAAAAAAJgCAABkcnMvZG93&#10;bnJldi54bWxQSwUGAAAAAAQABAD1AAAAhwMAAAAA&#10;" fillcolor="#f7caac" stroked="f" strokeweight="1pt">
                  <v:stroke joinstyle="miter"/>
                  <v:shadow on="t" color="black" opacity="26213f" origin="-.5,-.5" offset=".74836mm,.74836mm"/>
                  <v:textbox inset="9.6pt,4.8pt,9.6pt,4.8pt">
                    <w:txbxContent>
                      <w:p w:rsidR="002679CA" w:rsidRPr="00B75120" w:rsidRDefault="002679CA" w:rsidP="00896F23">
                        <w:pPr>
                          <w:spacing w:line="216" w:lineRule="auto"/>
                          <w:jc w:val="center"/>
                        </w:pPr>
                        <w:r>
                          <w:t>Направление уведомления об отказе в предоставлении муниципальной услуги</w:t>
                        </w:r>
                      </w:p>
                      <w:p w:rsidR="002679CA" w:rsidRPr="00A51EA1" w:rsidRDefault="002679CA" w:rsidP="00896F23">
                        <w:pPr>
                          <w:spacing w:line="216" w:lineRule="auto"/>
                          <w:jc w:val="center"/>
                          <w:rPr>
                            <w:i/>
                          </w:rPr>
                        </w:pPr>
                        <w:r>
                          <w:rPr>
                            <w:i/>
                          </w:rPr>
                          <w:t xml:space="preserve">(10 </w:t>
                        </w:r>
                        <w:r w:rsidRPr="000C5D1F">
                          <w:rPr>
                            <w:i/>
                          </w:rPr>
                          <w:t xml:space="preserve"> календарных дней)</w:t>
                        </w:r>
                      </w:p>
                    </w:txbxContent>
                  </v:textbox>
                </v:roundrect>
                <v:roundrect id="AutoShape 11" o:spid="_x0000_s1035" style="position:absolute;left:5343;top:11205;width:5955;height:12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v2sL4A&#10;AADbAAAADwAAAGRycy9kb3ducmV2LnhtbERPzYrCMBC+L/gOYQRva+oKq1SjiCCIB2HVBxibsQk2&#10;k7bJan17Iwje5uP7nfmyc5W4URusZwWjYQaCuPDacqngdNx8T0GEiKyx8kwKHhRgueh9zTHX/s5/&#10;dDvEUqQQDjkqMDHWuZShMOQwDH1NnLiLbx3GBNtS6hbvKdxV8ifLfqVDy6nBYE1rQ8X18O8UlHa/&#10;r8PY+F20OxxPtk2TnRulBv1uNQMRqYsf8du91Wn+CF6/pAPk4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BL9rC+AAAA2wAAAA8AAAAAAAAAAAAAAAAAmAIAAGRycy9kb3ducmV2&#10;LnhtbFBLBQYAAAAABAAEAPUAAACDAwAAAAA=&#10;" fillcolor="#f7caac" stroked="f" strokeweight="1pt">
                  <v:stroke joinstyle="miter"/>
                  <v:shadow on="t" color="black" opacity="26213f" origin="-.5,-.5" offset=".74836mm,.74836mm"/>
                  <v:textbox inset="9.6pt,4.8pt,9.6pt,4.8pt">
                    <w:txbxContent>
                      <w:p w:rsidR="002679CA" w:rsidRPr="00555100" w:rsidRDefault="002679CA" w:rsidP="00896F23">
                        <w:pPr>
                          <w:spacing w:line="216" w:lineRule="auto"/>
                          <w:ind w:left="-142" w:right="-145"/>
                          <w:jc w:val="center"/>
                        </w:pPr>
                        <w:r>
                          <w:rPr>
                            <w:lang w:eastAsia="en-US"/>
                          </w:rPr>
                          <w:t>З</w:t>
                        </w:r>
                        <w:r w:rsidRPr="00555100">
                          <w:rPr>
                            <w:lang w:eastAsia="en-US"/>
                          </w:rPr>
                          <w:t>аключение договора купли-продажи или аренды земельного участка для создания, осуществления деятельности или расширения фермерского хозяйства</w:t>
                        </w:r>
                      </w:p>
                      <w:p w:rsidR="002679CA" w:rsidRPr="009D5ED9" w:rsidRDefault="002679CA" w:rsidP="00896F23">
                        <w:pPr>
                          <w:spacing w:line="216" w:lineRule="auto"/>
                          <w:ind w:left="-142" w:right="-145"/>
                          <w:jc w:val="center"/>
                          <w:rPr>
                            <w:i/>
                            <w:iCs/>
                            <w:color w:val="000000"/>
                            <w:kern w:val="24"/>
                          </w:rPr>
                        </w:pPr>
                        <w:r w:rsidRPr="009D5ED9">
                          <w:rPr>
                            <w:i/>
                            <w:iCs/>
                            <w:color w:val="000000"/>
                            <w:kern w:val="24"/>
                          </w:rPr>
                          <w:t>(7 календарных дней).</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 o:spid="_x0000_s1036" type="#_x0000_t34" style="position:absolute;left:5695;top:3095;width:64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xHWMMAAADbAAAADwAAAGRycy9kb3ducmV2LnhtbERPS2vCQBC+C/0PyxS8mU09iKSuQRoq&#10;vZTaWEqPY3byoNnZmF1N6q/vCoK3+fies0pH04oz9a6xrOApikEQF1Y3XCn42r/OliCcR9bYWiYF&#10;f+QgXT9MVphoO/AnnXNfiRDCLkEFtfddIqUrajLoItsRB660vUEfYF9J3eMQwk0r53G8kAYbDg01&#10;dvRSU/Gbn4yCXG7L7LD8KE7ZUTbD+88l233vlZo+jptnEJ5Gfxff3G86zJ/D9Zdw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lMR1jDAAAA2wAAAA8AAAAAAAAAAAAA&#10;AAAAoQIAAGRycy9kb3ducmV2LnhtbFBLBQYAAAAABAAEAPkAAACRAwAAAAA=&#10;" adj="10783" strokecolor="#823b0b" strokeweight="1.25pt">
                  <v:stroke endarrow="block"/>
                </v:shape>
                <v:shapetype id="_x0000_t32" coordsize="21600,21600" o:spt="32" o:oned="t" path="m,l21600,21600e" filled="f">
                  <v:path arrowok="t" fillok="f" o:connecttype="none"/>
                  <o:lock v:ext="edit" shapetype="t"/>
                </v:shapetype>
                <v:shape id="AutoShape 13" o:spid="_x0000_s1037" type="#_x0000_t32" style="position:absolute;left:1709;top:3885;width:991;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qs38EAAADbAAAADwAAAGRycy9kb3ducmV2LnhtbERP32vCMBB+H/g/hBP2NlMdDKlGEaFl&#10;MBysle31TM622FxKk7Xdf78MBr7dx/fztvvJtmKg3jeOFSwXCQhi7UzDlYJzmT2tQfiAbLB1TAp+&#10;yMN+N3vYYmrcyB80FKESMYR9igrqELpUSq9rsugXriOO3NX1FkOEfSVNj2MMt61cJcmLtNhwbKix&#10;o2NN+lZ8WwUXl8u3E329l5k2J43F54GXuVKP8+mwARFoCnfxv/vVxPnP8PdLPED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CqzfwQAAANsAAAAPAAAAAAAAAAAAAAAA&#10;AKECAABkcnMvZG93bnJldi54bWxQSwUGAAAAAAQABAD5AAAAjwMAAAAA&#10;" strokecolor="#823b0b" strokeweight="1.25pt">
                  <v:stroke joinstyle="miter"/>
                </v:shape>
                <v:shape id="AutoShape 14" o:spid="_x0000_s1038" type="#_x0000_t34" style="position:absolute;left:1294;top:4300;width:832;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WOZb4AAADbAAAADwAAAGRycy9kb3ducmV2LnhtbERPzWrCQBC+C77DMkJvOqlEq6mriCD0&#10;qvYBxuw0Cc3OhuwmJm/fLQje5uP7nd1hsLXqufWVEw3viwQUS+5MJYWG79t5vgHlA4mh2glrGNnD&#10;YT+d7Cgz7iEX7q+hUDFEfEYayhCaDNHnJVvyC9ewRO7HtZZChG2BpqVHDLc1LpNkjZYqiQ0lNXwq&#10;Of+9dlYD9sdL6s7jx1ivbZduV9jdt6j122w4foIKPISX+On+MnF+Cv+/xANw/w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dY5lvgAAANsAAAAPAAAAAAAAAAAAAAAAAKEC&#10;AABkcnMvZG93bnJldi54bWxQSwUGAAAAAAQABAD5AAAAjAMAAAAA&#10;" strokecolor="#823b0b" strokeweight="1.25pt">
                  <v:stroke endarrow="block"/>
                </v:shape>
                <v:shape id="AutoShape 15" o:spid="_x0000_s1039" type="#_x0000_t32" style="position:absolute;left:9570;top:3885;width:855;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RMMEAAADbAAAADwAAAGRycy9kb3ducmV2LnhtbERP32vCMBB+H/g/hBP2NlOFDalGEaFl&#10;MBysle31TM622FxKk7Xdf78MBr7dx/fztvvJtmKg3jeOFSwXCQhi7UzDlYJzmT2tQfiAbLB1TAp+&#10;yMN+N3vYYmrcyB80FKESMYR9igrqELpUSq9rsugXriOO3NX1FkOEfSVNj2MMt61cJcmLtNhwbKix&#10;o2NN+lZ8WwUXl8u3E329l5k2J43F54GXuVKP8+mwARFoCnfxv/vVxPnP8PdLPED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r5EwwQAAANsAAAAPAAAAAAAAAAAAAAAA&#10;AKECAABkcnMvZG93bnJldi54bWxQSwUGAAAAAAQABAD5AAAAjwMAAAAA&#10;" strokecolor="#823b0b" strokeweight="1.25pt">
                  <v:stroke joinstyle="miter"/>
                </v:shape>
                <v:shape id="AutoShape 16" o:spid="_x0000_s1040" type="#_x0000_t34" style="position:absolute;left:10009;top:4300;width:832;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u1ib4AAADbAAAADwAAAGRycy9kb3ducmV2LnhtbERPzWrCQBC+F3yHZQRvdVKxqaauIoLg&#10;Ve0DjNlpEpqdDdlNTN7eFQre5uP7nc1usLXqufWVEw0f8wQUS+5MJYWGn+vxfQXKBxJDtRPWMLKH&#10;3XbytqHMuLucub+EQsUQ8RlpKENoMkSfl2zJz13DErlf11oKEbYFmpbuMdzWuEiSFC1VEhtKavhQ&#10;cv536awG7PfnpTuOX2Od2m65/sTutkatZ9Nh/w0q8BBe4n/3ycT5KTx/iQfg9g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w67WJvgAAANsAAAAPAAAAAAAAAAAAAAAAAKEC&#10;AABkcnMvZG93bnJldi54bWxQSwUGAAAAAAQABAD5AAAAjAMAAAAA&#10;" strokecolor="#823b0b" strokeweight="1.25pt">
                  <v:stroke endarrow="block"/>
                </v:shape>
                <v:shape id="AutoShape 17" o:spid="_x0000_s1041" type="#_x0000_t32" style="position:absolute;left:7816;top:6941;width:150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uwYMIAAADbAAAADwAAAGRycy9kb3ducmV2LnhtbERPTYvCMBC9L+x/CLPgZdFUQVdqU1lE&#10;wYuCriLehmZsyzaT0kSt/nojCN7m8T4nmbamEhdqXGlZQb8XgSDOrC45V7D7W3THIJxH1lhZJgU3&#10;cjBNPz8SjLW98oYuW5+LEMIuRgWF93UspcsKMuh6tiYO3Mk2Bn2ATS51g9cQbio5iKKRNFhyaCiw&#10;pllB2f/2bBTsV3V1ny+Hh0U0HMjjTK6dW38r1flqfycgPLX+LX65lzrM/4HnL+EAmT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NuwYMIAAADbAAAADwAAAAAAAAAAAAAA&#10;AAChAgAAZHJzL2Rvd25yZXYueG1sUEsFBgAAAAAEAAQA+QAAAJADAAAAAA==&#10;" strokecolor="#823b0b" strokeweight="1.25pt">
                  <v:stroke endarrow="block" joinstyle="miter"/>
                </v:shape>
                <v:shape id="AutoShape 18" o:spid="_x0000_s1042" type="#_x0000_t34" style="position:absolute;left:7059;top:6511;width:64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inCcIAAADbAAAADwAAAGRycy9kb3ducmV2LnhtbESPwW4CMQxE75X4h8hI3EoWDqjaEhBC&#10;qkQPHKD9AJO42YWNs01S2P37+lCpt7E8fp5Zb4fQqTul3EY2sJhXoIhtdC17A58fb88voHJBdthF&#10;JgMjZdhuJk9rrF188Inu5+KVQDjXaKAppa+1zrahgHkee2LZfcUUsMiYvHYJHwIPnV5W1UoHbFk+&#10;NNjTviF7O/8EA/13GKvL0Q/j+3WVrF8Kw56MmU2H3SuoQkP5N/9dH5zEl7DSRQToz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binCcIAAADbAAAADwAAAAAAAAAAAAAA&#10;AAChAgAAZHJzL2Rvd25yZXYueG1sUEsFBgAAAAAEAAQA+QAAAJADAAAAAA==&#10;" adj="10783" strokecolor="#823b0b" strokeweight="1.25pt"/>
                <v:shape id="AutoShape 19" o:spid="_x0000_s1043" type="#_x0000_t34" style="position:absolute;left:4695;top:6832;width:2684;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oTUcAAAADbAAAADwAAAGRycy9kb3ducmV2LnhtbERPzWrCQBC+C32HZQq9mY0eiqauIkJB&#10;cig1+gDT3TEbzM6G7DbGPn1XELzNx/c7q83oWjFQHxrPCmZZDoJYe9NwreB0/JwuQISIbLD1TApu&#10;FGCzfpmssDD+ygcaqliLFMKhQAU2xq6QMmhLDkPmO+LEnX3vMCbY19L0eE3hrpXzPH+XDhtODRY7&#10;2lnSl+rXKdBfw1yy/XNVObry+6fU5+MQlHp7HbcfICKN8Sl+uPcmzV/C/Zd0gF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86E1HAAAAA2wAAAA8AAAAAAAAAAAAAAAAA&#10;oQIAAGRycy9kb3ducmV2LnhtbFBLBQYAAAAABAAEAPkAAACOAwAAAAA=&#10;" strokecolor="#823b0b" strokeweight="1.25pt">
                  <v:stroke endarrow="block"/>
                </v:shape>
                <v:shape id="AutoShape 20" o:spid="_x0000_s1044" type="#_x0000_t34" style="position:absolute;left:6549;top:9065;width:64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62CcMAAADbAAAADwAAAGRycy9kb3ducmV2LnhtbERPy2rCQBTdF/yH4Qrd1YkuRKKjFIOl&#10;G6mNRbq8nbkmoZk7MTN52K/vLApdHs57sxttLXpqfeVYwXyWgCDWzlRcKPg4H55WIHxANlg7JgV3&#10;8rDbTh42mBo38Dv1eShEDGGfooIyhCaV0uuSLPqZa4gjd3WtxRBhW0jT4hDDbS0XSbKUFiuODSU2&#10;tC9Jf+edVZDLl2v2tXrTXXaT1XD8/MlOl7NSj9PxeQ0i0Bj+xX/uV6NgEdfHL/EHyO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tgnDAAAA2wAAAA8AAAAAAAAAAAAA&#10;AAAAoQIAAGRycy9kb3ducmV2LnhtbFBLBQYAAAAABAAEAPkAAACRAwAAAAA=&#10;" adj="10783" strokecolor="#823b0b" strokeweight="1.25pt">
                  <v:stroke endarrow="block"/>
                </v:shape>
                <v:shape id="AutoShape 21" o:spid="_x0000_s1045" type="#_x0000_t32" style="position:absolute;left:7573;top:10769;width:873;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JHMsYAAADbAAAADwAAAGRycy9kb3ducmV2LnhtbESPzWrDMBCE74W8g9hALiWWY0gJrmVT&#10;QgO5JJCfUnJbrK1tKq2MpSZunz4qFHocZuYbpqhGa8SVBt85VrBIUhDEtdMdNwrOp818BcIHZI3G&#10;MSn4Jg9VOXkoMNfuxge6HkMjIoR9jgraEPpcSl+3ZNEnrieO3ocbLIYoh0bqAW8Rbo3M0vRJWuw4&#10;LrTY07ql+vP4ZRW87Xrz87pdvm/SZSYva7n3fv+o1Gw6vjyDCDSG//Bfe6sVZAv4/RJ/gCz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SRzLGAAAA2wAAAA8AAAAAAAAA&#10;AAAAAAAAoQIAAGRycy9kb3ducmV2LnhtbFBLBQYAAAAABAAEAPkAAACUAwAAAAA=&#10;" strokecolor="#823b0b" strokeweight="1.25pt">
                  <v:stroke endarrow="block" joinstyle="miter"/>
                </v:shape>
                <v:shape id="AutoShape 22" o:spid="_x0000_s1046" type="#_x0000_t32" style="position:absolute;left:2788;top:10769;width:873;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DZRcUAAADbAAAADwAAAGRycy9kb3ducmV2LnhtbESPQWvCQBSE7wX/w/IEL0U3DVgkuoqI&#10;ghcDTSvi7ZF9JsHdtyG71eiv7xYKPQ4z8w2zWPXWiBt1vnGs4G2SgCAunW64UvD1uRvPQPiArNE4&#10;JgUP8rBaDl4WmGl35w+6FaESEcI+QwV1CG0mpS9rsugnriWO3sV1FkOUXSV1h/cIt0amSfIuLTYc&#10;F2psaVNTeS2+rYLjoTXP7X562iXTVJ43Mvc+f1VqNOzXcxCB+vAf/mvvtYI0hd8v8QfI5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sDZRcUAAADbAAAADwAAAAAAAAAA&#10;AAAAAAChAgAAZHJzL2Rvd25yZXYueG1sUEsFBgAAAAAEAAQA+QAAAJMDAAAAAA==&#10;" strokecolor="#823b0b" strokeweight="1.25pt">
                  <v:stroke endarrow="block" joinstyle="miter"/>
                </v:shape>
                <w10:anchorlock/>
              </v:group>
            </w:pict>
          </mc:Fallback>
        </mc:AlternateContent>
      </w: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pPr>
    </w:p>
    <w:p w:rsidR="00896F23" w:rsidRPr="00896F23" w:rsidRDefault="00896F23" w:rsidP="00896F23">
      <w:pPr>
        <w:widowControl w:val="0"/>
        <w:autoSpaceDE w:val="0"/>
        <w:autoSpaceDN w:val="0"/>
        <w:adjustRightInd w:val="0"/>
        <w:spacing w:line="20" w:lineRule="atLeast"/>
        <w:ind w:firstLine="709"/>
        <w:jc w:val="both"/>
        <w:rPr>
          <w:rFonts w:ascii="Arial" w:hAnsi="Arial"/>
          <w:sz w:val="24"/>
          <w:szCs w:val="24"/>
        </w:rPr>
        <w:sectPr w:rsidR="00896F23" w:rsidRPr="00896F23" w:rsidSect="002679CA">
          <w:pgSz w:w="11906" w:h="16838"/>
          <w:pgMar w:top="709" w:right="566" w:bottom="1134" w:left="567" w:header="708" w:footer="708" w:gutter="0"/>
          <w:cols w:space="708"/>
          <w:docGrid w:linePitch="360"/>
        </w:sectPr>
      </w:pPr>
    </w:p>
    <w:p w:rsidR="00896F23" w:rsidRPr="00896F23" w:rsidRDefault="00896F23" w:rsidP="00896F23">
      <w:pPr>
        <w:widowControl w:val="0"/>
        <w:autoSpaceDE w:val="0"/>
        <w:autoSpaceDN w:val="0"/>
        <w:adjustRightInd w:val="0"/>
        <w:spacing w:line="20" w:lineRule="atLeast"/>
        <w:jc w:val="right"/>
        <w:rPr>
          <w:rFonts w:ascii="Courier New" w:hAnsi="Courier New" w:cs="Courier New"/>
          <w:sz w:val="22"/>
          <w:szCs w:val="22"/>
        </w:rPr>
      </w:pPr>
      <w:r w:rsidRPr="00896F23">
        <w:rPr>
          <w:rFonts w:ascii="Courier New" w:hAnsi="Courier New" w:cs="Courier New"/>
          <w:sz w:val="22"/>
          <w:szCs w:val="22"/>
        </w:rPr>
        <w:lastRenderedPageBreak/>
        <w:t>Приложение № 3</w:t>
      </w:r>
    </w:p>
    <w:p w:rsidR="00896F23" w:rsidRPr="00896F23" w:rsidRDefault="00896F23" w:rsidP="00896F23">
      <w:pPr>
        <w:spacing w:line="20" w:lineRule="atLeast"/>
        <w:jc w:val="right"/>
        <w:rPr>
          <w:rFonts w:ascii="Courier New" w:hAnsi="Courier New" w:cs="Courier New"/>
          <w:sz w:val="22"/>
          <w:szCs w:val="22"/>
        </w:rPr>
      </w:pPr>
      <w:r w:rsidRPr="00896F23">
        <w:rPr>
          <w:rFonts w:ascii="Courier New" w:hAnsi="Courier New" w:cs="Courier New"/>
          <w:sz w:val="22"/>
          <w:szCs w:val="22"/>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«Ныгда»</w:t>
      </w:r>
    </w:p>
    <w:p w:rsidR="00896F23" w:rsidRPr="00896F23" w:rsidRDefault="00896F23" w:rsidP="00896F23">
      <w:pPr>
        <w:autoSpaceDE w:val="0"/>
        <w:autoSpaceDN w:val="0"/>
        <w:adjustRightInd w:val="0"/>
        <w:spacing w:line="20" w:lineRule="atLeast"/>
        <w:ind w:firstLine="709"/>
        <w:jc w:val="right"/>
        <w:rPr>
          <w:rFonts w:ascii="Arial" w:hAnsi="Arial"/>
          <w:sz w:val="24"/>
          <w:szCs w:val="24"/>
          <w:lang w:eastAsia="en-US"/>
        </w:rPr>
      </w:pPr>
    </w:p>
    <w:p w:rsidR="00896F23" w:rsidRPr="00896F23" w:rsidRDefault="00896F23" w:rsidP="00896F23">
      <w:pPr>
        <w:autoSpaceDE w:val="0"/>
        <w:autoSpaceDN w:val="0"/>
        <w:adjustRightInd w:val="0"/>
        <w:spacing w:line="20" w:lineRule="atLeast"/>
        <w:jc w:val="both"/>
        <w:rPr>
          <w:rFonts w:ascii="Arial" w:hAnsi="Arial"/>
          <w:sz w:val="24"/>
          <w:szCs w:val="24"/>
          <w:lang w:eastAsia="en-US"/>
        </w:rPr>
      </w:pPr>
      <w:r w:rsidRPr="00896F23">
        <w:rPr>
          <w:rFonts w:ascii="Arial" w:hAnsi="Arial"/>
          <w:sz w:val="24"/>
          <w:szCs w:val="24"/>
          <w:lang w:eastAsia="en-US"/>
        </w:rPr>
        <w:t>РАСПИСКА</w:t>
      </w:r>
    </w:p>
    <w:p w:rsidR="00896F23" w:rsidRPr="00896F23" w:rsidRDefault="00896F23" w:rsidP="00896F23">
      <w:pPr>
        <w:autoSpaceDE w:val="0"/>
        <w:autoSpaceDN w:val="0"/>
        <w:adjustRightInd w:val="0"/>
        <w:spacing w:line="20" w:lineRule="atLeast"/>
        <w:jc w:val="both"/>
        <w:rPr>
          <w:rFonts w:ascii="Arial" w:hAnsi="Arial"/>
          <w:sz w:val="24"/>
          <w:szCs w:val="24"/>
          <w:lang w:eastAsia="en-US"/>
        </w:rPr>
      </w:pPr>
      <w:proofErr w:type="gramStart"/>
      <w:r w:rsidRPr="00896F23">
        <w:rPr>
          <w:rFonts w:ascii="Arial" w:hAnsi="Arial"/>
          <w:sz w:val="24"/>
          <w:szCs w:val="24"/>
          <w:lang w:eastAsia="en-US"/>
        </w:rPr>
        <w:t>№ _________ от _________</w:t>
      </w:r>
      <w:proofErr w:type="gramEnd"/>
    </w:p>
    <w:p w:rsidR="00896F23" w:rsidRPr="00896F23" w:rsidRDefault="00896F23" w:rsidP="00896F23">
      <w:pPr>
        <w:autoSpaceDE w:val="0"/>
        <w:autoSpaceDN w:val="0"/>
        <w:adjustRightInd w:val="0"/>
        <w:spacing w:line="20" w:lineRule="atLeast"/>
        <w:jc w:val="both"/>
        <w:rPr>
          <w:rFonts w:ascii="Arial" w:hAnsi="Arial"/>
          <w:sz w:val="24"/>
          <w:szCs w:val="24"/>
          <w:lang w:eastAsia="en-US"/>
        </w:rPr>
      </w:pPr>
      <w:r w:rsidRPr="00896F23">
        <w:rPr>
          <w:rFonts w:ascii="Arial" w:hAnsi="Arial"/>
          <w:sz w:val="24"/>
          <w:szCs w:val="24"/>
          <w:lang w:eastAsia="en-US"/>
        </w:rPr>
        <w:t>В ПОЛУЧЕНИИ ДОКУМЕНТОВ</w:t>
      </w:r>
    </w:p>
    <w:p w:rsidR="00896F23" w:rsidRPr="00896F23" w:rsidRDefault="00896F23" w:rsidP="00896F23">
      <w:pPr>
        <w:autoSpaceDE w:val="0"/>
        <w:autoSpaceDN w:val="0"/>
        <w:adjustRightInd w:val="0"/>
        <w:spacing w:line="20" w:lineRule="atLeast"/>
        <w:ind w:firstLine="709"/>
        <w:jc w:val="both"/>
        <w:outlineLvl w:val="0"/>
        <w:rPr>
          <w:rFonts w:ascii="Arial" w:hAnsi="Arial"/>
          <w:sz w:val="24"/>
          <w:szCs w:val="24"/>
          <w:lang w:eastAsia="en-US"/>
        </w:rPr>
      </w:pP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roofErr w:type="gramStart"/>
      <w:r w:rsidRPr="00896F23">
        <w:rPr>
          <w:rFonts w:ascii="Arial" w:hAnsi="Arial"/>
          <w:sz w:val="24"/>
          <w:szCs w:val="24"/>
          <w:lang w:eastAsia="en-US"/>
        </w:rPr>
        <w:t>Выдана</w:t>
      </w:r>
      <w:proofErr w:type="gramEnd"/>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_______________________________________________________________________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(Ф.И.О. заявителя)</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Перечень документов, представленных заявителем самостоятельно:</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1. ____________________________________________________________________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2. ____________________________________________________________________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3. ____________________________________________________________________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4. ____________________________________________________________________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5. ____________________________________________________________________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6. ____________________________________________________________________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7. ____________________________________________________________________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 xml:space="preserve">Перечень документов, которые будут получены по </w:t>
      </w:r>
      <w:proofErr w:type="gramStart"/>
      <w:r w:rsidRPr="00896F23">
        <w:rPr>
          <w:rFonts w:ascii="Arial" w:hAnsi="Arial"/>
          <w:sz w:val="24"/>
          <w:szCs w:val="24"/>
          <w:lang w:eastAsia="en-US"/>
        </w:rPr>
        <w:t>межведомственным</w:t>
      </w:r>
      <w:proofErr w:type="gramEnd"/>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roofErr w:type="gramStart"/>
      <w:r w:rsidRPr="00896F23">
        <w:rPr>
          <w:rFonts w:ascii="Arial" w:hAnsi="Arial"/>
          <w:sz w:val="24"/>
          <w:szCs w:val="24"/>
          <w:lang w:eastAsia="en-US"/>
        </w:rPr>
        <w:t>запросам (заполняется  в случае, если такие документы не  были представлены</w:t>
      </w:r>
      <w:proofErr w:type="gramEnd"/>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заявителем по собственной инициативе):</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1. ____________________________________________________________________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2. ____________________________________________________________________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3. ____________________________________________________________________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r w:rsidRPr="00896F23">
        <w:rPr>
          <w:rFonts w:ascii="Arial" w:hAnsi="Arial"/>
          <w:sz w:val="24"/>
          <w:szCs w:val="24"/>
          <w:lang w:eastAsia="en-US"/>
        </w:rPr>
        <w:t>_________________________________________________________</w:t>
      </w:r>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roofErr w:type="gramStart"/>
      <w:r w:rsidRPr="00896F23">
        <w:rPr>
          <w:rFonts w:ascii="Arial" w:hAnsi="Arial"/>
          <w:sz w:val="24"/>
          <w:szCs w:val="24"/>
          <w:lang w:eastAsia="en-US"/>
        </w:rPr>
        <w:t>(должность, Ф.И.О. должностного лица, подпись</w:t>
      </w:r>
      <w:proofErr w:type="gramEnd"/>
    </w:p>
    <w:p w:rsidR="00896F23" w:rsidRPr="00896F23" w:rsidRDefault="00896F23" w:rsidP="00896F23">
      <w:pPr>
        <w:autoSpaceDE w:val="0"/>
        <w:autoSpaceDN w:val="0"/>
        <w:adjustRightInd w:val="0"/>
        <w:spacing w:line="20" w:lineRule="atLeast"/>
        <w:ind w:firstLine="709"/>
        <w:jc w:val="both"/>
        <w:rPr>
          <w:rFonts w:ascii="Arial" w:hAnsi="Arial"/>
          <w:sz w:val="24"/>
          <w:szCs w:val="24"/>
          <w:lang w:eastAsia="en-US"/>
        </w:rPr>
      </w:pPr>
      <w:proofErr w:type="gramStart"/>
      <w:r w:rsidRPr="00896F23">
        <w:rPr>
          <w:rFonts w:ascii="Arial" w:hAnsi="Arial"/>
          <w:sz w:val="24"/>
          <w:szCs w:val="24"/>
          <w:lang w:eastAsia="en-US"/>
        </w:rPr>
        <w:t>выдавшего</w:t>
      </w:r>
      <w:proofErr w:type="gramEnd"/>
      <w:r w:rsidRPr="00896F23">
        <w:rPr>
          <w:rFonts w:ascii="Arial" w:hAnsi="Arial"/>
          <w:sz w:val="24"/>
          <w:szCs w:val="24"/>
          <w:lang w:eastAsia="en-US"/>
        </w:rPr>
        <w:t xml:space="preserve"> расписку)</w:t>
      </w:r>
    </w:p>
    <w:p w:rsidR="00896F23" w:rsidRPr="00896F23" w:rsidRDefault="00896F23" w:rsidP="00896F23">
      <w:pPr>
        <w:jc w:val="both"/>
      </w:pPr>
    </w:p>
    <w:p w:rsidR="001334A8" w:rsidRDefault="001334A8" w:rsidP="000254A5">
      <w:pPr>
        <w:tabs>
          <w:tab w:val="left" w:pos="6663"/>
        </w:tabs>
        <w:spacing w:line="240" w:lineRule="atLeast"/>
        <w:jc w:val="center"/>
        <w:outlineLvl w:val="0"/>
        <w:rPr>
          <w:rFonts w:ascii="Arial" w:eastAsia="Arial Unicode MS" w:hAnsi="Arial" w:cs="Arial"/>
          <w:b/>
          <w:color w:val="000000"/>
          <w:sz w:val="32"/>
          <w:szCs w:val="32"/>
        </w:rPr>
      </w:pPr>
    </w:p>
    <w:p w:rsidR="00896F23" w:rsidRDefault="00896F23" w:rsidP="000254A5">
      <w:pPr>
        <w:tabs>
          <w:tab w:val="left" w:pos="6663"/>
        </w:tabs>
        <w:spacing w:line="240" w:lineRule="atLeast"/>
        <w:jc w:val="center"/>
        <w:outlineLvl w:val="0"/>
        <w:rPr>
          <w:rFonts w:ascii="Arial" w:eastAsia="Arial Unicode MS" w:hAnsi="Arial" w:cs="Arial"/>
          <w:b/>
          <w:color w:val="000000"/>
          <w:sz w:val="32"/>
          <w:szCs w:val="32"/>
        </w:rPr>
      </w:pPr>
    </w:p>
    <w:p w:rsidR="00896F23" w:rsidRDefault="00896F23" w:rsidP="001334A8">
      <w:pPr>
        <w:tabs>
          <w:tab w:val="left" w:pos="6663"/>
        </w:tabs>
        <w:spacing w:line="240" w:lineRule="atLeast"/>
        <w:outlineLvl w:val="0"/>
        <w:rPr>
          <w:rFonts w:ascii="Arial" w:hAnsi="Arial" w:cs="Arial"/>
          <w:color w:val="000000"/>
          <w:spacing w:val="-4"/>
          <w:sz w:val="18"/>
          <w:szCs w:val="18"/>
        </w:rPr>
      </w:pPr>
    </w:p>
    <w:p w:rsidR="00896F23" w:rsidRDefault="00896F23" w:rsidP="001334A8">
      <w:pPr>
        <w:tabs>
          <w:tab w:val="left" w:pos="6663"/>
        </w:tabs>
        <w:spacing w:line="240" w:lineRule="atLeast"/>
        <w:outlineLvl w:val="0"/>
        <w:rPr>
          <w:rFonts w:ascii="Arial" w:hAnsi="Arial" w:cs="Arial"/>
          <w:color w:val="000000"/>
          <w:spacing w:val="-4"/>
          <w:sz w:val="18"/>
          <w:szCs w:val="18"/>
        </w:rPr>
      </w:pPr>
    </w:p>
    <w:p w:rsidR="00896F23" w:rsidRDefault="00896F23" w:rsidP="001334A8">
      <w:pPr>
        <w:tabs>
          <w:tab w:val="left" w:pos="6663"/>
        </w:tabs>
        <w:spacing w:line="240" w:lineRule="atLeast"/>
        <w:outlineLvl w:val="0"/>
        <w:rPr>
          <w:rFonts w:ascii="Arial" w:hAnsi="Arial" w:cs="Arial"/>
          <w:color w:val="000000"/>
          <w:spacing w:val="-4"/>
          <w:sz w:val="18"/>
          <w:szCs w:val="18"/>
        </w:rPr>
      </w:pPr>
    </w:p>
    <w:p w:rsidR="00896F23" w:rsidRDefault="00896F23" w:rsidP="001334A8">
      <w:pPr>
        <w:tabs>
          <w:tab w:val="left" w:pos="6663"/>
        </w:tabs>
        <w:spacing w:line="240" w:lineRule="atLeast"/>
        <w:outlineLvl w:val="0"/>
        <w:rPr>
          <w:rFonts w:ascii="Arial" w:hAnsi="Arial" w:cs="Arial"/>
          <w:color w:val="000000"/>
          <w:spacing w:val="-4"/>
          <w:sz w:val="18"/>
          <w:szCs w:val="18"/>
        </w:rPr>
      </w:pPr>
    </w:p>
    <w:p w:rsidR="00896F23" w:rsidRDefault="00896F23" w:rsidP="001334A8">
      <w:pPr>
        <w:tabs>
          <w:tab w:val="left" w:pos="6663"/>
        </w:tabs>
        <w:spacing w:line="240" w:lineRule="atLeast"/>
        <w:outlineLvl w:val="0"/>
        <w:rPr>
          <w:rFonts w:ascii="Arial" w:hAnsi="Arial" w:cs="Arial"/>
          <w:color w:val="000000"/>
          <w:spacing w:val="-4"/>
          <w:sz w:val="18"/>
          <w:szCs w:val="18"/>
        </w:rPr>
      </w:pPr>
    </w:p>
    <w:p w:rsidR="00896F23" w:rsidRDefault="00896F23" w:rsidP="001334A8">
      <w:pPr>
        <w:tabs>
          <w:tab w:val="left" w:pos="6663"/>
        </w:tabs>
        <w:spacing w:line="240" w:lineRule="atLeast"/>
        <w:outlineLvl w:val="0"/>
        <w:rPr>
          <w:rFonts w:ascii="Arial" w:hAnsi="Arial" w:cs="Arial"/>
          <w:color w:val="000000"/>
          <w:spacing w:val="-4"/>
          <w:sz w:val="18"/>
          <w:szCs w:val="18"/>
        </w:rPr>
      </w:pPr>
    </w:p>
    <w:p w:rsidR="002679CA" w:rsidRDefault="002679CA" w:rsidP="001334A8">
      <w:pPr>
        <w:tabs>
          <w:tab w:val="left" w:pos="6663"/>
        </w:tabs>
        <w:spacing w:line="240" w:lineRule="atLeast"/>
        <w:outlineLvl w:val="0"/>
        <w:rPr>
          <w:rFonts w:ascii="Arial" w:hAnsi="Arial" w:cs="Arial"/>
          <w:color w:val="000000"/>
          <w:spacing w:val="-4"/>
          <w:sz w:val="18"/>
          <w:szCs w:val="18"/>
        </w:rPr>
      </w:pPr>
    </w:p>
    <w:p w:rsidR="002679CA" w:rsidRDefault="002679CA" w:rsidP="001334A8">
      <w:pPr>
        <w:tabs>
          <w:tab w:val="left" w:pos="6663"/>
        </w:tabs>
        <w:spacing w:line="240" w:lineRule="atLeast"/>
        <w:outlineLvl w:val="0"/>
        <w:rPr>
          <w:rFonts w:ascii="Arial" w:hAnsi="Arial" w:cs="Arial"/>
          <w:color w:val="000000"/>
          <w:spacing w:val="-4"/>
          <w:sz w:val="18"/>
          <w:szCs w:val="18"/>
        </w:rPr>
      </w:pPr>
    </w:p>
    <w:p w:rsidR="002679CA" w:rsidRDefault="002679CA" w:rsidP="001334A8">
      <w:pPr>
        <w:tabs>
          <w:tab w:val="left" w:pos="6663"/>
        </w:tabs>
        <w:spacing w:line="240" w:lineRule="atLeast"/>
        <w:outlineLvl w:val="0"/>
        <w:rPr>
          <w:rFonts w:ascii="Arial" w:hAnsi="Arial" w:cs="Arial"/>
          <w:color w:val="000000"/>
          <w:spacing w:val="-4"/>
          <w:sz w:val="18"/>
          <w:szCs w:val="18"/>
        </w:rPr>
      </w:pPr>
    </w:p>
    <w:p w:rsidR="002679CA" w:rsidRDefault="002679CA" w:rsidP="001334A8">
      <w:pPr>
        <w:tabs>
          <w:tab w:val="left" w:pos="6663"/>
        </w:tabs>
        <w:spacing w:line="240" w:lineRule="atLeast"/>
        <w:outlineLvl w:val="0"/>
        <w:rPr>
          <w:rFonts w:ascii="Arial" w:hAnsi="Arial" w:cs="Arial"/>
          <w:color w:val="000000"/>
          <w:spacing w:val="-4"/>
          <w:sz w:val="18"/>
          <w:szCs w:val="18"/>
        </w:rPr>
      </w:pPr>
    </w:p>
    <w:p w:rsidR="002679CA" w:rsidRDefault="002679CA" w:rsidP="001334A8">
      <w:pPr>
        <w:tabs>
          <w:tab w:val="left" w:pos="6663"/>
        </w:tabs>
        <w:spacing w:line="240" w:lineRule="atLeast"/>
        <w:outlineLvl w:val="0"/>
        <w:rPr>
          <w:rFonts w:ascii="Arial" w:hAnsi="Arial" w:cs="Arial"/>
          <w:color w:val="000000"/>
          <w:spacing w:val="-4"/>
          <w:sz w:val="18"/>
          <w:szCs w:val="18"/>
        </w:rPr>
      </w:pPr>
    </w:p>
    <w:p w:rsidR="00896F23" w:rsidRDefault="00896F23" w:rsidP="001334A8">
      <w:pPr>
        <w:tabs>
          <w:tab w:val="left" w:pos="6663"/>
        </w:tabs>
        <w:spacing w:line="240" w:lineRule="atLeast"/>
        <w:outlineLvl w:val="0"/>
        <w:rPr>
          <w:rFonts w:ascii="Arial" w:hAnsi="Arial" w:cs="Arial"/>
          <w:color w:val="000000"/>
          <w:spacing w:val="-4"/>
          <w:sz w:val="18"/>
          <w:szCs w:val="18"/>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Pr="00896F23" w:rsidRDefault="00896F23" w:rsidP="00896F23">
      <w:pPr>
        <w:jc w:val="center"/>
        <w:rPr>
          <w:rFonts w:ascii="Arial" w:hAnsi="Arial" w:cs="Arial"/>
          <w:b/>
          <w:spacing w:val="20"/>
          <w:sz w:val="32"/>
          <w:szCs w:val="32"/>
        </w:rPr>
      </w:pPr>
      <w:r w:rsidRPr="00896F23">
        <w:rPr>
          <w:rFonts w:ascii="Arial" w:hAnsi="Arial" w:cs="Arial"/>
          <w:b/>
          <w:spacing w:val="20"/>
          <w:sz w:val="32"/>
          <w:szCs w:val="32"/>
        </w:rPr>
        <w:lastRenderedPageBreak/>
        <w:t>27.11.2019 Г. № 66-П</w:t>
      </w:r>
    </w:p>
    <w:p w:rsidR="00896F23" w:rsidRPr="00896F23" w:rsidRDefault="00896F23" w:rsidP="00896F23">
      <w:pPr>
        <w:jc w:val="center"/>
        <w:rPr>
          <w:rFonts w:ascii="Arial" w:hAnsi="Arial" w:cs="Arial"/>
          <w:b/>
          <w:spacing w:val="20"/>
          <w:sz w:val="32"/>
          <w:szCs w:val="32"/>
        </w:rPr>
      </w:pPr>
      <w:r w:rsidRPr="00896F23">
        <w:rPr>
          <w:rFonts w:ascii="Arial" w:hAnsi="Arial" w:cs="Arial"/>
          <w:b/>
          <w:spacing w:val="20"/>
          <w:sz w:val="32"/>
          <w:szCs w:val="32"/>
        </w:rPr>
        <w:t>РОССИЙСКАЯ ФЕДЕРАЦИЯ</w:t>
      </w:r>
    </w:p>
    <w:p w:rsidR="00896F23" w:rsidRPr="00896F23" w:rsidRDefault="00896F23" w:rsidP="00896F23">
      <w:pPr>
        <w:jc w:val="center"/>
        <w:rPr>
          <w:rFonts w:ascii="Arial" w:hAnsi="Arial" w:cs="Arial"/>
          <w:b/>
          <w:spacing w:val="20"/>
          <w:sz w:val="32"/>
          <w:szCs w:val="32"/>
        </w:rPr>
      </w:pPr>
      <w:r w:rsidRPr="00896F23">
        <w:rPr>
          <w:rFonts w:ascii="Arial" w:hAnsi="Arial" w:cs="Arial"/>
          <w:b/>
          <w:spacing w:val="28"/>
          <w:sz w:val="32"/>
          <w:szCs w:val="32"/>
        </w:rPr>
        <w:t>ИРКУТСКАЯ ОБЛАСТЬ</w:t>
      </w:r>
    </w:p>
    <w:p w:rsidR="00896F23" w:rsidRPr="00896F23" w:rsidRDefault="00896F23" w:rsidP="00896F23">
      <w:pPr>
        <w:jc w:val="center"/>
        <w:rPr>
          <w:rFonts w:ascii="Arial" w:hAnsi="Arial" w:cs="Arial"/>
          <w:b/>
          <w:sz w:val="32"/>
          <w:szCs w:val="32"/>
        </w:rPr>
      </w:pPr>
      <w:r w:rsidRPr="00896F23">
        <w:rPr>
          <w:rFonts w:ascii="Arial" w:hAnsi="Arial" w:cs="Arial"/>
          <w:b/>
          <w:sz w:val="32"/>
          <w:szCs w:val="32"/>
        </w:rPr>
        <w:t>АЛАРСКИЙ МУНИЦИПАЛЬНЫЙ РАЙОН</w:t>
      </w:r>
    </w:p>
    <w:p w:rsidR="00896F23" w:rsidRPr="00896F23" w:rsidRDefault="00896F23" w:rsidP="00896F23">
      <w:pPr>
        <w:tabs>
          <w:tab w:val="center" w:pos="4153"/>
          <w:tab w:val="right" w:pos="8306"/>
        </w:tabs>
        <w:jc w:val="center"/>
        <w:rPr>
          <w:rFonts w:ascii="Arial" w:hAnsi="Arial" w:cs="Arial"/>
          <w:b/>
          <w:spacing w:val="20"/>
          <w:sz w:val="32"/>
          <w:szCs w:val="32"/>
        </w:rPr>
      </w:pPr>
      <w:r w:rsidRPr="00896F23">
        <w:rPr>
          <w:rFonts w:ascii="Arial" w:hAnsi="Arial" w:cs="Arial"/>
          <w:b/>
          <w:spacing w:val="20"/>
          <w:sz w:val="32"/>
          <w:szCs w:val="32"/>
        </w:rPr>
        <w:t>МУНИЦИПАЛЬНОЕ ОБРАЗОВАНИЕ «НЫГДА»</w:t>
      </w:r>
    </w:p>
    <w:p w:rsidR="00896F23" w:rsidRPr="00896F23" w:rsidRDefault="00896F23" w:rsidP="00896F23">
      <w:pPr>
        <w:tabs>
          <w:tab w:val="center" w:pos="4153"/>
          <w:tab w:val="right" w:pos="8306"/>
        </w:tabs>
        <w:jc w:val="center"/>
        <w:rPr>
          <w:rFonts w:ascii="Arial" w:hAnsi="Arial" w:cs="Arial"/>
          <w:b/>
          <w:spacing w:val="20"/>
          <w:sz w:val="32"/>
          <w:szCs w:val="32"/>
        </w:rPr>
      </w:pPr>
      <w:r w:rsidRPr="00896F23">
        <w:rPr>
          <w:rFonts w:ascii="Arial" w:hAnsi="Arial" w:cs="Arial"/>
          <w:b/>
          <w:spacing w:val="20"/>
          <w:sz w:val="32"/>
          <w:szCs w:val="32"/>
        </w:rPr>
        <w:t>АДМИНИСТРАЦИЯ</w:t>
      </w:r>
    </w:p>
    <w:p w:rsidR="00896F23" w:rsidRPr="00896F23" w:rsidRDefault="00896F23" w:rsidP="00896F23">
      <w:pPr>
        <w:tabs>
          <w:tab w:val="center" w:pos="4153"/>
          <w:tab w:val="right" w:pos="8306"/>
        </w:tabs>
        <w:jc w:val="center"/>
        <w:rPr>
          <w:rFonts w:ascii="Arial" w:hAnsi="Arial" w:cs="Arial"/>
          <w:b/>
          <w:spacing w:val="20"/>
          <w:sz w:val="32"/>
          <w:szCs w:val="32"/>
        </w:rPr>
      </w:pPr>
      <w:r w:rsidRPr="00896F23">
        <w:rPr>
          <w:rFonts w:ascii="Arial" w:hAnsi="Arial" w:cs="Arial"/>
          <w:b/>
          <w:spacing w:val="20"/>
          <w:sz w:val="32"/>
          <w:szCs w:val="32"/>
        </w:rPr>
        <w:t>ПОСТАНОВЛЕНИЕ</w:t>
      </w:r>
    </w:p>
    <w:p w:rsidR="00896F23" w:rsidRPr="00896F23" w:rsidRDefault="00896F23" w:rsidP="00896F23">
      <w:pPr>
        <w:tabs>
          <w:tab w:val="center" w:pos="7513"/>
          <w:tab w:val="right" w:pos="8306"/>
        </w:tabs>
        <w:ind w:left="-142"/>
        <w:rPr>
          <w:rFonts w:ascii="Arial" w:hAnsi="Arial" w:cs="Arial"/>
          <w:spacing w:val="20"/>
          <w:sz w:val="24"/>
          <w:szCs w:val="24"/>
        </w:rPr>
      </w:pPr>
    </w:p>
    <w:p w:rsidR="00896F23" w:rsidRPr="00896F23" w:rsidRDefault="00896F23" w:rsidP="00896F23">
      <w:pPr>
        <w:jc w:val="center"/>
        <w:rPr>
          <w:rFonts w:ascii="Arial" w:hAnsi="Arial" w:cs="Arial"/>
          <w:b/>
          <w:sz w:val="30"/>
          <w:szCs w:val="30"/>
        </w:rPr>
      </w:pPr>
      <w:r w:rsidRPr="00896F23">
        <w:rPr>
          <w:rFonts w:ascii="Arial" w:hAnsi="Arial" w:cs="Arial"/>
          <w:b/>
          <w:sz w:val="30"/>
          <w:szCs w:val="30"/>
        </w:rPr>
        <w:t>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НА КОТОРЫХ РАСПОЛОЖЕНЫ ЗДАНИЯ, СООРУЖЕНИЯ»</w:t>
      </w:r>
    </w:p>
    <w:p w:rsidR="00896F23" w:rsidRPr="00896F23" w:rsidRDefault="00896F23" w:rsidP="00896F23">
      <w:pPr>
        <w:rPr>
          <w:rFonts w:ascii="Arial" w:hAnsi="Arial" w:cs="Arial"/>
          <w:sz w:val="30"/>
          <w:szCs w:val="30"/>
        </w:rPr>
      </w:pPr>
    </w:p>
    <w:p w:rsidR="00896F23" w:rsidRPr="00896F23" w:rsidRDefault="00896F23" w:rsidP="00896F23">
      <w:pPr>
        <w:widowControl w:val="0"/>
        <w:autoSpaceDE w:val="0"/>
        <w:autoSpaceDN w:val="0"/>
        <w:adjustRightInd w:val="0"/>
        <w:ind w:firstLine="709"/>
        <w:jc w:val="both"/>
        <w:rPr>
          <w:sz w:val="24"/>
          <w:szCs w:val="24"/>
        </w:rPr>
      </w:pPr>
      <w:r w:rsidRPr="00896F23">
        <w:rPr>
          <w:rFonts w:ascii="Arial" w:hAnsi="Arial" w:cs="Arial"/>
          <w:sz w:val="24"/>
          <w:szCs w:val="24"/>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sidRPr="00896F23">
        <w:rPr>
          <w:rFonts w:ascii="Arial" w:hAnsi="Arial" w:cs="Arial"/>
          <w:spacing w:val="2"/>
          <w:sz w:val="24"/>
          <w:szCs w:val="24"/>
        </w:rPr>
        <w:t>ст.39.20 Земельного кодекса РФ</w:t>
      </w:r>
      <w:r w:rsidRPr="00896F23">
        <w:rPr>
          <w:sz w:val="24"/>
          <w:szCs w:val="24"/>
        </w:rPr>
        <w:t>,</w:t>
      </w:r>
    </w:p>
    <w:p w:rsidR="00896F23" w:rsidRPr="00896F23" w:rsidRDefault="00896F23" w:rsidP="00896F23">
      <w:pPr>
        <w:widowControl w:val="0"/>
        <w:autoSpaceDE w:val="0"/>
        <w:autoSpaceDN w:val="0"/>
        <w:adjustRightInd w:val="0"/>
        <w:ind w:firstLine="709"/>
        <w:jc w:val="both"/>
        <w:rPr>
          <w:rFonts w:ascii="Arial" w:hAnsi="Arial" w:cs="Arial"/>
          <w:sz w:val="24"/>
          <w:szCs w:val="24"/>
        </w:rPr>
      </w:pPr>
    </w:p>
    <w:p w:rsidR="00896F23" w:rsidRPr="00896F23" w:rsidRDefault="00896F23" w:rsidP="00896F23">
      <w:pPr>
        <w:jc w:val="center"/>
        <w:textAlignment w:val="top"/>
        <w:rPr>
          <w:rFonts w:ascii="Arial" w:hAnsi="Arial" w:cs="Arial"/>
          <w:b/>
          <w:sz w:val="30"/>
          <w:szCs w:val="30"/>
          <w:lang w:eastAsia="x-none"/>
        </w:rPr>
      </w:pPr>
      <w:r w:rsidRPr="00896F23">
        <w:rPr>
          <w:rFonts w:ascii="Arial" w:hAnsi="Arial" w:cs="Arial"/>
          <w:b/>
          <w:sz w:val="30"/>
          <w:szCs w:val="30"/>
          <w:lang w:val="x-none" w:eastAsia="x-none"/>
        </w:rPr>
        <w:t>ПОСТАНОВЛЯ</w:t>
      </w:r>
      <w:r w:rsidRPr="00896F23">
        <w:rPr>
          <w:rFonts w:ascii="Arial" w:hAnsi="Arial" w:cs="Arial"/>
          <w:b/>
          <w:sz w:val="30"/>
          <w:szCs w:val="30"/>
          <w:lang w:eastAsia="x-none"/>
        </w:rPr>
        <w:t>ЕТ</w:t>
      </w:r>
      <w:r w:rsidRPr="00896F23">
        <w:rPr>
          <w:rFonts w:ascii="Arial" w:hAnsi="Arial" w:cs="Arial"/>
          <w:b/>
          <w:sz w:val="30"/>
          <w:szCs w:val="30"/>
          <w:lang w:val="x-none" w:eastAsia="x-none"/>
        </w:rPr>
        <w:t>:</w:t>
      </w:r>
    </w:p>
    <w:p w:rsidR="00896F23" w:rsidRPr="00896F23" w:rsidRDefault="00896F23" w:rsidP="00896F23">
      <w:pPr>
        <w:ind w:firstLine="709"/>
        <w:jc w:val="both"/>
        <w:rPr>
          <w:rFonts w:ascii="Arial" w:hAnsi="Arial" w:cs="Arial"/>
          <w:sz w:val="24"/>
          <w:szCs w:val="24"/>
        </w:rPr>
      </w:pPr>
    </w:p>
    <w:p w:rsidR="00896F23" w:rsidRPr="00896F23" w:rsidRDefault="00896F23" w:rsidP="00896F23">
      <w:pPr>
        <w:ind w:firstLine="709"/>
        <w:jc w:val="both"/>
        <w:rPr>
          <w:rFonts w:ascii="Arial" w:hAnsi="Arial" w:cs="Arial"/>
          <w:sz w:val="24"/>
          <w:szCs w:val="24"/>
        </w:rPr>
      </w:pPr>
      <w:r w:rsidRPr="00896F23">
        <w:rPr>
          <w:sz w:val="24"/>
          <w:szCs w:val="24"/>
        </w:rPr>
        <w:t>1</w:t>
      </w:r>
      <w:r w:rsidRPr="00896F23">
        <w:rPr>
          <w:rFonts w:ascii="Arial" w:hAnsi="Arial" w:cs="Arial"/>
          <w:sz w:val="24"/>
          <w:szCs w:val="24"/>
        </w:rPr>
        <w:t>.Утвердить административный регламент  предоставления муниципальной услуги «Предоставление земельных участков, находящихся в муниципальной собственности, на которых расположены здания,  сооружения» (приложение);</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2.Признать утратившим силу постановление № 35-п от 21.06.2018 г.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на которых расположены здания,  сооружения;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3.Опубликовать настоящее постановление в печатном издании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4.Настоящее постановление вступает в силу после дня его официального опубликования;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5. </w:t>
      </w:r>
      <w:proofErr w:type="gramStart"/>
      <w:r w:rsidRPr="00896F23">
        <w:rPr>
          <w:rFonts w:ascii="Arial" w:hAnsi="Arial" w:cs="Arial"/>
          <w:sz w:val="24"/>
          <w:szCs w:val="24"/>
        </w:rPr>
        <w:t>Контроль за</w:t>
      </w:r>
      <w:proofErr w:type="gramEnd"/>
      <w:r w:rsidRPr="00896F23">
        <w:rPr>
          <w:rFonts w:ascii="Arial" w:hAnsi="Arial" w:cs="Arial"/>
          <w:sz w:val="24"/>
          <w:szCs w:val="24"/>
        </w:rPr>
        <w:t xml:space="preserve"> исполнением настоящего постановления оставляю за собой.</w:t>
      </w:r>
    </w:p>
    <w:p w:rsidR="00896F23" w:rsidRPr="00896F23" w:rsidRDefault="00896F23" w:rsidP="00896F23">
      <w:pPr>
        <w:ind w:firstLine="709"/>
        <w:jc w:val="both"/>
        <w:rPr>
          <w:rFonts w:ascii="Arial" w:hAnsi="Arial" w:cs="Arial"/>
          <w:sz w:val="24"/>
          <w:szCs w:val="24"/>
        </w:rPr>
      </w:pPr>
    </w:p>
    <w:p w:rsidR="00896F23" w:rsidRPr="00896F23" w:rsidRDefault="00896F23" w:rsidP="00896F23">
      <w:pPr>
        <w:ind w:firstLine="709"/>
        <w:jc w:val="both"/>
        <w:rPr>
          <w:rFonts w:ascii="Arial" w:hAnsi="Arial" w:cs="Arial"/>
          <w:sz w:val="24"/>
          <w:szCs w:val="24"/>
        </w:rPr>
      </w:pPr>
    </w:p>
    <w:p w:rsidR="00896F23" w:rsidRPr="00896F23" w:rsidRDefault="00896F23" w:rsidP="00896F23">
      <w:pPr>
        <w:ind w:firstLine="709"/>
        <w:jc w:val="both"/>
        <w:rPr>
          <w:rFonts w:ascii="Arial" w:hAnsi="Arial" w:cs="Arial"/>
          <w:sz w:val="24"/>
          <w:szCs w:val="24"/>
        </w:rPr>
      </w:pP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Глава муниципального образования «Ныгда»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И.Т. Саганова</w:t>
      </w:r>
    </w:p>
    <w:p w:rsidR="00896F23" w:rsidRPr="00896F23" w:rsidRDefault="00896F23" w:rsidP="00896F23">
      <w:pPr>
        <w:rPr>
          <w:rFonts w:ascii="Arial" w:hAnsi="Arial" w:cs="Arial"/>
          <w:sz w:val="24"/>
          <w:szCs w:val="24"/>
          <w:lang w:val="x-none" w:eastAsia="x-none"/>
        </w:rPr>
      </w:pPr>
    </w:p>
    <w:p w:rsidR="00896F23" w:rsidRPr="00896F23" w:rsidRDefault="00896F23" w:rsidP="00896F23">
      <w:pPr>
        <w:jc w:val="right"/>
        <w:rPr>
          <w:rFonts w:ascii="Courier New" w:hAnsi="Courier New" w:cs="Courier New"/>
          <w:sz w:val="22"/>
          <w:szCs w:val="22"/>
        </w:rPr>
      </w:pPr>
    </w:p>
    <w:p w:rsidR="00896F23" w:rsidRPr="00896F23" w:rsidRDefault="00896F23" w:rsidP="00896F23">
      <w:pPr>
        <w:jc w:val="right"/>
        <w:rPr>
          <w:rFonts w:ascii="Courier New" w:hAnsi="Courier New" w:cs="Courier New"/>
          <w:sz w:val="22"/>
          <w:szCs w:val="22"/>
        </w:rPr>
      </w:pPr>
    </w:p>
    <w:p w:rsidR="00896F23" w:rsidRPr="00896F23" w:rsidRDefault="00896F23" w:rsidP="00896F23">
      <w:pPr>
        <w:jc w:val="right"/>
        <w:rPr>
          <w:rFonts w:ascii="Courier New" w:hAnsi="Courier New" w:cs="Courier New"/>
          <w:sz w:val="22"/>
          <w:szCs w:val="22"/>
        </w:rPr>
      </w:pPr>
    </w:p>
    <w:p w:rsidR="00896F23" w:rsidRPr="00896F23" w:rsidRDefault="00896F23" w:rsidP="00896F23">
      <w:pPr>
        <w:jc w:val="right"/>
        <w:rPr>
          <w:rFonts w:ascii="Courier New" w:hAnsi="Courier New" w:cs="Courier New"/>
          <w:sz w:val="22"/>
          <w:szCs w:val="22"/>
        </w:rPr>
      </w:pPr>
    </w:p>
    <w:p w:rsidR="00896F23" w:rsidRPr="00896F23" w:rsidRDefault="00896F23" w:rsidP="00896F23">
      <w:pPr>
        <w:jc w:val="right"/>
        <w:rPr>
          <w:rFonts w:ascii="Courier New" w:hAnsi="Courier New" w:cs="Courier New"/>
          <w:sz w:val="22"/>
          <w:szCs w:val="22"/>
        </w:rPr>
      </w:pPr>
    </w:p>
    <w:p w:rsidR="00896F23" w:rsidRPr="00896F23" w:rsidRDefault="00896F23" w:rsidP="00896F23">
      <w:pPr>
        <w:jc w:val="right"/>
        <w:rPr>
          <w:rFonts w:ascii="Courier New" w:hAnsi="Courier New" w:cs="Courier New"/>
          <w:sz w:val="22"/>
          <w:szCs w:val="22"/>
        </w:rPr>
      </w:pPr>
    </w:p>
    <w:p w:rsidR="00896F23" w:rsidRPr="00896F23" w:rsidRDefault="00896F23" w:rsidP="00896F23">
      <w:pPr>
        <w:jc w:val="right"/>
        <w:rPr>
          <w:rFonts w:ascii="Courier New" w:hAnsi="Courier New" w:cs="Courier New"/>
          <w:sz w:val="22"/>
          <w:szCs w:val="22"/>
        </w:rPr>
      </w:pPr>
    </w:p>
    <w:p w:rsidR="00896F23" w:rsidRPr="00896F23" w:rsidRDefault="00896F23" w:rsidP="00896F23">
      <w:pPr>
        <w:jc w:val="right"/>
        <w:rPr>
          <w:rFonts w:ascii="Courier New" w:hAnsi="Courier New" w:cs="Courier New"/>
          <w:sz w:val="22"/>
          <w:szCs w:val="22"/>
        </w:rPr>
      </w:pPr>
    </w:p>
    <w:p w:rsidR="00896F23" w:rsidRPr="00896F23" w:rsidRDefault="00896F23" w:rsidP="00896F23">
      <w:pPr>
        <w:jc w:val="right"/>
        <w:rPr>
          <w:rFonts w:ascii="Courier New" w:hAnsi="Courier New" w:cs="Courier New"/>
          <w:sz w:val="22"/>
          <w:szCs w:val="22"/>
        </w:rPr>
      </w:pPr>
    </w:p>
    <w:p w:rsidR="00896F23" w:rsidRPr="00896F23" w:rsidRDefault="00896F23" w:rsidP="00896F23">
      <w:pPr>
        <w:jc w:val="right"/>
        <w:rPr>
          <w:rFonts w:ascii="Courier New" w:hAnsi="Courier New" w:cs="Courier New"/>
          <w:sz w:val="22"/>
          <w:szCs w:val="22"/>
        </w:rPr>
      </w:pPr>
    </w:p>
    <w:p w:rsidR="00896F23" w:rsidRPr="00896F23" w:rsidRDefault="00896F23" w:rsidP="00896F23">
      <w:pPr>
        <w:rPr>
          <w:rFonts w:ascii="Courier New" w:hAnsi="Courier New" w:cs="Courier New"/>
          <w:sz w:val="22"/>
          <w:szCs w:val="22"/>
        </w:rPr>
      </w:pPr>
    </w:p>
    <w:p w:rsidR="00896F23" w:rsidRPr="00896F23" w:rsidRDefault="00896F23" w:rsidP="00896F23">
      <w:pPr>
        <w:jc w:val="right"/>
        <w:rPr>
          <w:rFonts w:ascii="Courier New" w:hAnsi="Courier New" w:cs="Courier New"/>
          <w:sz w:val="22"/>
          <w:szCs w:val="22"/>
        </w:rPr>
      </w:pPr>
      <w:proofErr w:type="gramStart"/>
      <w:r w:rsidRPr="00896F23">
        <w:rPr>
          <w:rFonts w:ascii="Courier New" w:hAnsi="Courier New" w:cs="Courier New"/>
          <w:sz w:val="22"/>
          <w:szCs w:val="22"/>
        </w:rPr>
        <w:t xml:space="preserve">Утвержден </w:t>
      </w:r>
      <w:proofErr w:type="gramEnd"/>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постановлением главы</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муниципального образования «Ныгда»</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от 27.11.2019 г. № 66-п</w:t>
      </w:r>
    </w:p>
    <w:p w:rsidR="00896F23" w:rsidRPr="00896F23" w:rsidRDefault="00896F23" w:rsidP="00896F23">
      <w:pPr>
        <w:autoSpaceDE w:val="0"/>
        <w:autoSpaceDN w:val="0"/>
        <w:adjustRightInd w:val="0"/>
        <w:jc w:val="center"/>
        <w:outlineLvl w:val="0"/>
        <w:rPr>
          <w:color w:val="000000"/>
          <w:sz w:val="28"/>
          <w:szCs w:val="28"/>
        </w:rPr>
      </w:pPr>
    </w:p>
    <w:p w:rsidR="00896F23" w:rsidRPr="00896F23" w:rsidRDefault="00896F23" w:rsidP="00896F23">
      <w:pPr>
        <w:widowControl w:val="0"/>
        <w:autoSpaceDE w:val="0"/>
        <w:autoSpaceDN w:val="0"/>
        <w:adjustRightInd w:val="0"/>
        <w:jc w:val="center"/>
        <w:outlineLvl w:val="0"/>
        <w:rPr>
          <w:rFonts w:ascii="Arial" w:hAnsi="Arial" w:cs="Arial"/>
          <w:b/>
          <w:bCs/>
          <w:color w:val="000000"/>
          <w:sz w:val="30"/>
          <w:szCs w:val="30"/>
        </w:rPr>
      </w:pPr>
      <w:r w:rsidRPr="00896F23">
        <w:rPr>
          <w:rFonts w:ascii="Arial" w:hAnsi="Arial" w:cs="Arial"/>
          <w:b/>
          <w:bCs/>
          <w:color w:val="000000"/>
          <w:sz w:val="30"/>
          <w:szCs w:val="30"/>
        </w:rPr>
        <w:t>АДМИНИСТРАТИВНЫЙ РЕГЛАМЕНТ</w:t>
      </w:r>
    </w:p>
    <w:p w:rsidR="00896F23" w:rsidRPr="00896F23" w:rsidRDefault="00896F23" w:rsidP="00896F23">
      <w:pPr>
        <w:widowControl w:val="0"/>
        <w:autoSpaceDE w:val="0"/>
        <w:autoSpaceDN w:val="0"/>
        <w:adjustRightInd w:val="0"/>
        <w:jc w:val="center"/>
        <w:outlineLvl w:val="0"/>
        <w:rPr>
          <w:rFonts w:ascii="Arial" w:hAnsi="Arial" w:cs="Arial"/>
          <w:b/>
          <w:bCs/>
          <w:caps/>
          <w:color w:val="000000"/>
          <w:sz w:val="30"/>
          <w:szCs w:val="30"/>
        </w:rPr>
      </w:pPr>
      <w:r w:rsidRPr="00896F23">
        <w:rPr>
          <w:rFonts w:ascii="Arial" w:hAnsi="Arial" w:cs="Arial"/>
          <w:b/>
          <w:bCs/>
          <w:color w:val="000000"/>
          <w:sz w:val="30"/>
          <w:szCs w:val="30"/>
        </w:rPr>
        <w:t xml:space="preserve">ПРЕДОСТАВЛЕНИЯ МУНИЦИПАЛЬНОЙ УСЛУГИ </w:t>
      </w:r>
      <w:r w:rsidRPr="00896F23">
        <w:rPr>
          <w:rFonts w:ascii="Arial" w:hAnsi="Arial" w:cs="Arial"/>
          <w:b/>
          <w:bCs/>
          <w:caps/>
          <w:color w:val="000000"/>
          <w:sz w:val="30"/>
          <w:szCs w:val="30"/>
        </w:rPr>
        <w:t>«Предоставление земельных участков, НАХОДЯЩИХСЯ В МУНИЦИПАЛЬНОЙ СОБСТВЕННОСТИ, НА КОТОРЫХ РАСПОЛОЖЕНЫ ЗДАНИЯ,  СООРУЖЕНИЯ»</w:t>
      </w:r>
    </w:p>
    <w:p w:rsidR="00896F23" w:rsidRPr="00896F23" w:rsidRDefault="00896F23" w:rsidP="00896F23">
      <w:pPr>
        <w:autoSpaceDE w:val="0"/>
        <w:autoSpaceDN w:val="0"/>
        <w:adjustRightInd w:val="0"/>
        <w:jc w:val="center"/>
        <w:outlineLvl w:val="1"/>
        <w:rPr>
          <w:rFonts w:ascii="Arial" w:hAnsi="Arial" w:cs="Arial"/>
          <w:color w:val="000000"/>
          <w:sz w:val="24"/>
          <w:szCs w:val="24"/>
        </w:rPr>
      </w:pPr>
    </w:p>
    <w:p w:rsidR="00896F23" w:rsidRPr="00896F23" w:rsidRDefault="00896F23" w:rsidP="00896F23">
      <w:pPr>
        <w:autoSpaceDE w:val="0"/>
        <w:autoSpaceDN w:val="0"/>
        <w:adjustRightInd w:val="0"/>
        <w:jc w:val="center"/>
        <w:outlineLvl w:val="1"/>
        <w:rPr>
          <w:rFonts w:ascii="Arial" w:hAnsi="Arial" w:cs="Arial"/>
          <w:color w:val="000000"/>
          <w:sz w:val="24"/>
          <w:szCs w:val="24"/>
        </w:rPr>
      </w:pPr>
      <w:r w:rsidRPr="00896F23">
        <w:rPr>
          <w:rFonts w:ascii="Arial" w:hAnsi="Arial" w:cs="Arial"/>
          <w:color w:val="000000"/>
          <w:sz w:val="24"/>
          <w:szCs w:val="24"/>
        </w:rPr>
        <w:t xml:space="preserve">Раздел </w:t>
      </w:r>
      <w:r w:rsidRPr="00896F23">
        <w:rPr>
          <w:rFonts w:ascii="Arial" w:hAnsi="Arial" w:cs="Arial"/>
          <w:color w:val="000000"/>
          <w:sz w:val="24"/>
          <w:szCs w:val="24"/>
          <w:lang w:val="en-US"/>
        </w:rPr>
        <w:t>I</w:t>
      </w:r>
      <w:r w:rsidRPr="00896F23">
        <w:rPr>
          <w:rFonts w:ascii="Arial" w:hAnsi="Arial" w:cs="Arial"/>
          <w:color w:val="000000"/>
          <w:sz w:val="24"/>
          <w:szCs w:val="24"/>
        </w:rPr>
        <w:t>. ОБЩИЕ ПОЛОЖЕНИЯ</w:t>
      </w:r>
    </w:p>
    <w:p w:rsidR="00896F23" w:rsidRPr="00896F23" w:rsidRDefault="00896F23" w:rsidP="00896F23">
      <w:pPr>
        <w:autoSpaceDE w:val="0"/>
        <w:autoSpaceDN w:val="0"/>
        <w:adjustRightInd w:val="0"/>
        <w:ind w:left="720"/>
        <w:outlineLvl w:val="1"/>
        <w:rPr>
          <w:rFonts w:ascii="Arial" w:hAnsi="Arial" w:cs="Arial"/>
          <w:color w:val="000000"/>
          <w:sz w:val="24"/>
          <w:szCs w:val="24"/>
        </w:rPr>
      </w:pPr>
    </w:p>
    <w:p w:rsidR="00896F23" w:rsidRPr="00896F23" w:rsidRDefault="00896F23" w:rsidP="00896F23">
      <w:pPr>
        <w:autoSpaceDE w:val="0"/>
        <w:autoSpaceDN w:val="0"/>
        <w:adjustRightInd w:val="0"/>
        <w:ind w:left="1080"/>
        <w:jc w:val="center"/>
        <w:outlineLvl w:val="1"/>
        <w:rPr>
          <w:rFonts w:ascii="Arial" w:hAnsi="Arial" w:cs="Arial"/>
          <w:color w:val="000000"/>
          <w:sz w:val="24"/>
          <w:szCs w:val="24"/>
        </w:rPr>
      </w:pPr>
      <w:r w:rsidRPr="00896F23">
        <w:rPr>
          <w:rFonts w:ascii="Arial" w:hAnsi="Arial" w:cs="Arial"/>
          <w:color w:val="000000"/>
          <w:sz w:val="24"/>
          <w:szCs w:val="24"/>
        </w:rPr>
        <w:t xml:space="preserve">Глава 1. </w:t>
      </w:r>
      <w:r w:rsidRPr="00896F23">
        <w:rPr>
          <w:rFonts w:ascii="Arial" w:hAnsi="Arial" w:cs="Arial"/>
          <w:caps/>
          <w:color w:val="000000"/>
          <w:sz w:val="24"/>
          <w:szCs w:val="24"/>
        </w:rPr>
        <w:t>Предмет регулирования административного регламента</w:t>
      </w:r>
    </w:p>
    <w:p w:rsidR="00896F23" w:rsidRPr="00896F23" w:rsidRDefault="00896F23" w:rsidP="00896F23">
      <w:pPr>
        <w:autoSpaceDE w:val="0"/>
        <w:autoSpaceDN w:val="0"/>
        <w:adjustRightInd w:val="0"/>
        <w:ind w:left="720"/>
        <w:outlineLvl w:val="1"/>
        <w:rPr>
          <w:rFonts w:ascii="Arial" w:hAnsi="Arial" w:cs="Arial"/>
          <w:color w:val="000000"/>
          <w:sz w:val="24"/>
          <w:szCs w:val="24"/>
        </w:rPr>
      </w:pPr>
    </w:p>
    <w:p w:rsidR="00896F23" w:rsidRPr="00896F23" w:rsidRDefault="00896F23" w:rsidP="00896F23">
      <w:pPr>
        <w:autoSpaceDE w:val="0"/>
        <w:autoSpaceDN w:val="0"/>
        <w:ind w:firstLine="709"/>
        <w:jc w:val="both"/>
        <w:rPr>
          <w:rFonts w:ascii="Arial" w:hAnsi="Arial" w:cs="Arial"/>
          <w:color w:val="000000"/>
          <w:sz w:val="24"/>
          <w:szCs w:val="24"/>
        </w:rPr>
      </w:pPr>
      <w:r w:rsidRPr="00896F23">
        <w:rPr>
          <w:rFonts w:ascii="Arial" w:hAnsi="Arial" w:cs="Arial"/>
          <w:color w:val="000000"/>
          <w:sz w:val="24"/>
          <w:szCs w:val="24"/>
        </w:rPr>
        <w:t xml:space="preserve">1. </w:t>
      </w:r>
      <w:r w:rsidRPr="00896F23">
        <w:rPr>
          <w:rFonts w:ascii="Arial" w:hAnsi="Arial" w:cs="Arial"/>
          <w:sz w:val="24"/>
          <w:szCs w:val="24"/>
        </w:rPr>
        <w:t>Административный регламент предоставления муниципальной услуги «Предоставление земельных участков, находящихся в муниципальной собственности, на которых расположены здания,  сооружения», (далее – административный регламент) разработан в целях определения процедур предоставления земельных участков, находящихся в муниципальной собственности, на которых расположены здания,  сооружения.</w:t>
      </w:r>
    </w:p>
    <w:p w:rsidR="00896F23" w:rsidRPr="00896F23" w:rsidRDefault="00896F23" w:rsidP="00896F23">
      <w:pPr>
        <w:autoSpaceDE w:val="0"/>
        <w:autoSpaceDN w:val="0"/>
        <w:ind w:firstLine="709"/>
        <w:jc w:val="both"/>
        <w:rPr>
          <w:rFonts w:ascii="Arial" w:hAnsi="Arial" w:cs="Arial"/>
          <w:color w:val="000000"/>
          <w:sz w:val="24"/>
          <w:szCs w:val="24"/>
        </w:rPr>
      </w:pPr>
      <w:r w:rsidRPr="00896F23">
        <w:rPr>
          <w:rFonts w:ascii="Arial" w:hAnsi="Arial" w:cs="Arial"/>
          <w:color w:val="000000"/>
          <w:sz w:val="24"/>
          <w:szCs w:val="24"/>
        </w:rPr>
        <w:t xml:space="preserve">2. </w:t>
      </w:r>
      <w:r w:rsidRPr="00896F23">
        <w:rPr>
          <w:rFonts w:ascii="Arial" w:hAnsi="Arial" w:cs="Arial"/>
          <w:sz w:val="24"/>
          <w:szCs w:val="24"/>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«Ныгда», при осуществлении полномочий по предоставлению земельных участков, находящихся в муниципальной собственности, на которых расположены здания,  сооружения</w:t>
      </w:r>
    </w:p>
    <w:p w:rsidR="00896F23" w:rsidRPr="00896F23" w:rsidRDefault="00896F23" w:rsidP="00896F23">
      <w:pPr>
        <w:ind w:firstLine="567"/>
        <w:jc w:val="both"/>
        <w:rPr>
          <w:rFonts w:ascii="Arial" w:hAnsi="Arial" w:cs="Arial"/>
          <w:color w:val="000000"/>
          <w:sz w:val="24"/>
          <w:szCs w:val="24"/>
        </w:rPr>
      </w:pPr>
    </w:p>
    <w:p w:rsidR="00896F23" w:rsidRPr="00896F23" w:rsidRDefault="00896F23" w:rsidP="00896F23">
      <w:pPr>
        <w:autoSpaceDE w:val="0"/>
        <w:autoSpaceDN w:val="0"/>
        <w:adjustRightInd w:val="0"/>
        <w:jc w:val="center"/>
        <w:outlineLvl w:val="2"/>
        <w:rPr>
          <w:rFonts w:ascii="Arial" w:hAnsi="Arial" w:cs="Arial"/>
          <w:color w:val="000000"/>
          <w:sz w:val="24"/>
          <w:szCs w:val="24"/>
        </w:rPr>
      </w:pPr>
      <w:r w:rsidRPr="00896F23">
        <w:rPr>
          <w:rFonts w:ascii="Arial" w:hAnsi="Arial" w:cs="Arial"/>
          <w:color w:val="000000"/>
          <w:sz w:val="24"/>
          <w:szCs w:val="24"/>
        </w:rPr>
        <w:t xml:space="preserve">Глава 2. </w:t>
      </w:r>
      <w:r w:rsidRPr="00896F23">
        <w:rPr>
          <w:rFonts w:ascii="Arial" w:hAnsi="Arial" w:cs="Arial"/>
          <w:caps/>
          <w:color w:val="000000"/>
          <w:sz w:val="24"/>
          <w:szCs w:val="24"/>
        </w:rPr>
        <w:t>Круг заявителей</w:t>
      </w:r>
    </w:p>
    <w:p w:rsidR="00896F23" w:rsidRPr="00896F23" w:rsidRDefault="00896F23" w:rsidP="00896F23">
      <w:pPr>
        <w:autoSpaceDE w:val="0"/>
        <w:autoSpaceDN w:val="0"/>
        <w:adjustRightInd w:val="0"/>
        <w:ind w:left="720"/>
        <w:outlineLvl w:val="2"/>
        <w:rPr>
          <w:rFonts w:ascii="Arial" w:hAnsi="Arial" w:cs="Arial"/>
          <w:color w:val="000000"/>
          <w:sz w:val="24"/>
          <w:szCs w:val="24"/>
        </w:rPr>
      </w:pP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3. </w:t>
      </w:r>
      <w:r w:rsidRPr="00896F23">
        <w:rPr>
          <w:rFonts w:ascii="Arial" w:hAnsi="Arial" w:cs="Arial"/>
          <w:sz w:val="24"/>
          <w:szCs w:val="24"/>
          <w:lang w:eastAsia="en-US"/>
        </w:rPr>
        <w:t xml:space="preserve">Муниципальная услуга предоставляется </w:t>
      </w:r>
      <w:r w:rsidRPr="00896F23">
        <w:rPr>
          <w:rFonts w:ascii="Arial" w:hAnsi="Arial" w:cs="Arial"/>
          <w:sz w:val="24"/>
          <w:szCs w:val="24"/>
        </w:rPr>
        <w:t>физическим или юридическим лицам, имеющим в собственности, безвозмездном пользовании здания,  сооружения, расположенные на земельных участках, находящихся в муниципальной собственности (далее - заявители)</w:t>
      </w:r>
      <w:r w:rsidRPr="00896F23">
        <w:rPr>
          <w:rFonts w:ascii="Arial" w:hAnsi="Arial" w:cs="Arial"/>
          <w:color w:val="000000"/>
          <w:sz w:val="24"/>
          <w:szCs w:val="24"/>
        </w:rPr>
        <w:t>.</w:t>
      </w:r>
    </w:p>
    <w:p w:rsidR="00896F23" w:rsidRPr="00896F23" w:rsidRDefault="00896F23" w:rsidP="00896F23">
      <w:pPr>
        <w:autoSpaceDE w:val="0"/>
        <w:autoSpaceDN w:val="0"/>
        <w:adjustRightInd w:val="0"/>
        <w:ind w:firstLine="540"/>
        <w:jc w:val="both"/>
        <w:outlineLvl w:val="2"/>
        <w:rPr>
          <w:rFonts w:ascii="Arial" w:hAnsi="Arial" w:cs="Arial"/>
          <w:color w:val="000000"/>
          <w:sz w:val="24"/>
          <w:szCs w:val="24"/>
        </w:rPr>
      </w:pPr>
    </w:p>
    <w:p w:rsidR="00896F23" w:rsidRPr="00896F23" w:rsidRDefault="00896F23" w:rsidP="00896F23">
      <w:pPr>
        <w:autoSpaceDE w:val="0"/>
        <w:autoSpaceDN w:val="0"/>
        <w:adjustRightInd w:val="0"/>
        <w:jc w:val="center"/>
        <w:outlineLvl w:val="1"/>
        <w:rPr>
          <w:rFonts w:ascii="Arial" w:hAnsi="Arial" w:cs="Arial"/>
          <w:caps/>
          <w:color w:val="000000"/>
          <w:sz w:val="24"/>
          <w:szCs w:val="24"/>
        </w:rPr>
      </w:pPr>
      <w:r w:rsidRPr="00896F23">
        <w:rPr>
          <w:rFonts w:ascii="Arial" w:hAnsi="Arial" w:cs="Arial"/>
          <w:color w:val="000000"/>
          <w:sz w:val="24"/>
          <w:szCs w:val="24"/>
        </w:rPr>
        <w:t xml:space="preserve">Глава 3. </w:t>
      </w:r>
      <w:r w:rsidRPr="00896F23">
        <w:rPr>
          <w:rFonts w:ascii="Arial" w:hAnsi="Arial" w:cs="Arial"/>
          <w:caps/>
          <w:color w:val="000000"/>
          <w:sz w:val="24"/>
          <w:szCs w:val="24"/>
        </w:rPr>
        <w:t>Требования к порядку информирования о предоставлении МУНИЦИПАЛЬНОЙ услуги</w:t>
      </w:r>
    </w:p>
    <w:p w:rsidR="00896F23" w:rsidRPr="00896F23" w:rsidRDefault="00896F23" w:rsidP="00896F23">
      <w:pPr>
        <w:autoSpaceDE w:val="0"/>
        <w:autoSpaceDN w:val="0"/>
        <w:adjustRightInd w:val="0"/>
        <w:jc w:val="center"/>
        <w:outlineLvl w:val="1"/>
        <w:rPr>
          <w:rFonts w:ascii="Arial" w:hAnsi="Arial" w:cs="Arial"/>
          <w:color w:val="000000"/>
          <w:sz w:val="24"/>
          <w:szCs w:val="24"/>
        </w:rPr>
      </w:pP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color w:val="000000"/>
          <w:sz w:val="24"/>
          <w:szCs w:val="24"/>
        </w:rPr>
        <w:t xml:space="preserve">4. </w:t>
      </w:r>
      <w:r w:rsidRPr="00896F23">
        <w:rPr>
          <w:rFonts w:ascii="Arial" w:hAnsi="Arial" w:cs="Arial"/>
          <w:sz w:val="24"/>
          <w:szCs w:val="24"/>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«Ныгда» (далее – уполномоченный орган).</w:t>
      </w:r>
    </w:p>
    <w:p w:rsidR="00896F23" w:rsidRPr="00896F23" w:rsidRDefault="00896F23" w:rsidP="00896F23">
      <w:pPr>
        <w:autoSpaceDE w:val="0"/>
        <w:autoSpaceDN w:val="0"/>
        <w:adjustRightInd w:val="0"/>
        <w:ind w:firstLine="709"/>
        <w:jc w:val="both"/>
        <w:rPr>
          <w:rFonts w:ascii="Arial" w:hAnsi="Arial" w:cs="Arial"/>
          <w:sz w:val="24"/>
          <w:szCs w:val="24"/>
          <w:lang w:eastAsia="en-US"/>
        </w:rPr>
      </w:pPr>
      <w:r w:rsidRPr="00896F23">
        <w:rPr>
          <w:rFonts w:ascii="Arial" w:hAnsi="Arial" w:cs="Arial"/>
          <w:sz w:val="24"/>
          <w:szCs w:val="24"/>
        </w:rPr>
        <w:t xml:space="preserve">4.1. </w:t>
      </w:r>
      <w:r w:rsidRPr="00896F23">
        <w:rPr>
          <w:rFonts w:ascii="Arial" w:hAnsi="Arial" w:cs="Arial"/>
          <w:sz w:val="24"/>
          <w:szCs w:val="24"/>
          <w:lang w:eastAsia="en-US"/>
        </w:rPr>
        <w:t>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5. Информация предоставляется: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а) при личном контакте с заявителями;</w:t>
      </w:r>
    </w:p>
    <w:p w:rsidR="00896F23" w:rsidRPr="00896F23" w:rsidRDefault="00896F23" w:rsidP="00896F23">
      <w:pPr>
        <w:widowControl w:val="0"/>
        <w:autoSpaceDE w:val="0"/>
        <w:autoSpaceDN w:val="0"/>
        <w:adjustRightInd w:val="0"/>
        <w:ind w:firstLine="709"/>
        <w:jc w:val="both"/>
        <w:rPr>
          <w:rFonts w:ascii="Arial" w:hAnsi="Arial" w:cs="Arial"/>
          <w:bCs/>
          <w:color w:val="0000FF"/>
          <w:sz w:val="24"/>
          <w:szCs w:val="24"/>
          <w:u w:val="single"/>
        </w:rPr>
      </w:pPr>
      <w:r w:rsidRPr="00896F23">
        <w:rPr>
          <w:rFonts w:ascii="Arial" w:hAnsi="Arial" w:cs="Arial"/>
          <w:sz w:val="24"/>
          <w:szCs w:val="24"/>
        </w:rPr>
        <w:t>б) с использованием средств телефонной, электронной связи, в том числе через официальный сайт уполномоченного органа в информационно-телекоммуникационной сети «Интернет» – http://ныгда</w:t>
      </w:r>
      <w:proofErr w:type="gramStart"/>
      <w:r w:rsidRPr="00896F23">
        <w:rPr>
          <w:rFonts w:ascii="Arial" w:hAnsi="Arial" w:cs="Arial"/>
          <w:sz w:val="24"/>
          <w:szCs w:val="24"/>
        </w:rPr>
        <w:t>.р</w:t>
      </w:r>
      <w:proofErr w:type="gramEnd"/>
      <w:r w:rsidRPr="00896F23">
        <w:rPr>
          <w:rFonts w:ascii="Arial" w:hAnsi="Arial" w:cs="Arial"/>
          <w:sz w:val="24"/>
          <w:szCs w:val="24"/>
        </w:rPr>
        <w:t>ф</w:t>
      </w:r>
      <w:r w:rsidRPr="00896F23">
        <w:rPr>
          <w:rFonts w:ascii="Arial" w:eastAsia="MS Mincho" w:hAnsi="Arial" w:cs="Arial"/>
          <w:sz w:val="24"/>
          <w:szCs w:val="24"/>
          <w:lang w:eastAsia="ja-JP"/>
        </w:rPr>
        <w:t>,</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в) письменно, в случае письменного обращения заявителя.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lastRenderedPageBreak/>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7. Должностные лица уполномоченного органа, предоставляют информацию по следующим вопросам:</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б) о порядке предоставления муниципальной услуги и ходе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в) о перечне документов, необходимых для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г) о времени приема документов, необходимых для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д) о сроке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е) об основаниях отказа в приеме заявления и документов, необходимых для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ж) об основаниях отказа в предоставлении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8. Основными требованиями при предоставлении информации являются: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а) актуальность;</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б) своевременность;</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в) четкость и доступность в изложении информации;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г) полнота информации;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д) соответствие информации требованиям законодательства.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9. Предоставление информации по телефону осуществляется путем непосредственного общения заявителя с должностным лицом </w:t>
      </w:r>
      <w:r w:rsidRPr="00896F23">
        <w:rPr>
          <w:rFonts w:ascii="Arial" w:hAnsi="Arial" w:cs="Arial"/>
          <w:sz w:val="24"/>
          <w:szCs w:val="24"/>
          <w:lang w:eastAsia="ko-KR"/>
        </w:rPr>
        <w:t>уполномоченного органа</w:t>
      </w:r>
      <w:r w:rsidRPr="00896F23">
        <w:rPr>
          <w:rFonts w:ascii="Arial" w:hAnsi="Arial" w:cs="Arial"/>
          <w:sz w:val="24"/>
          <w:szCs w:val="24"/>
        </w:rPr>
        <w:t>.</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11. Если заявителя не удовлетворяет </w:t>
      </w:r>
      <w:proofErr w:type="gramStart"/>
      <w:r w:rsidRPr="00896F23">
        <w:rPr>
          <w:rFonts w:ascii="Arial" w:hAnsi="Arial" w:cs="Arial"/>
          <w:sz w:val="24"/>
          <w:szCs w:val="24"/>
        </w:rPr>
        <w:t>информация, представленная должностным лицом уполномоченного органа он может</w:t>
      </w:r>
      <w:proofErr w:type="gramEnd"/>
      <w:r w:rsidRPr="00896F23">
        <w:rPr>
          <w:rFonts w:ascii="Arial" w:hAnsi="Arial" w:cs="Arial"/>
          <w:sz w:val="24"/>
          <w:szCs w:val="24"/>
        </w:rPr>
        <w:t xml:space="preserve"> обратиться к главе муниципального образования в соответствии с графиком приема заявителей, указанным в пункте 16 административного регламента.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12. </w:t>
      </w:r>
      <w:proofErr w:type="gramStart"/>
      <w:r w:rsidRPr="00896F23">
        <w:rPr>
          <w:rFonts w:ascii="Arial" w:hAnsi="Arial" w:cs="Arial"/>
          <w:sz w:val="24"/>
          <w:szCs w:val="24"/>
        </w:rPr>
        <w:t xml:space="preserve">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Днем регистрации обращения является день его поступления в уполномоченный орган.</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896F23" w:rsidRPr="00896F23" w:rsidRDefault="00896F23" w:rsidP="00896F23">
      <w:pPr>
        <w:widowControl w:val="0"/>
        <w:autoSpaceDE w:val="0"/>
        <w:autoSpaceDN w:val="0"/>
        <w:adjustRightInd w:val="0"/>
        <w:ind w:firstLine="709"/>
        <w:jc w:val="both"/>
        <w:rPr>
          <w:rFonts w:ascii="Arial" w:hAnsi="Arial" w:cs="Arial"/>
          <w:sz w:val="32"/>
          <w:szCs w:val="24"/>
        </w:rPr>
      </w:pPr>
      <w:proofErr w:type="gramStart"/>
      <w:r w:rsidRPr="00896F23">
        <w:rPr>
          <w:rFonts w:ascii="Arial" w:hAnsi="Arial" w:cs="Arial"/>
          <w:sz w:val="24"/>
          <w:shd w:val="clear" w:color="auto" w:fill="FFFFFF"/>
        </w:rPr>
        <w:t xml:space="preserve">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w:t>
      </w:r>
      <w:r w:rsidRPr="00896F23">
        <w:rPr>
          <w:rFonts w:ascii="Arial" w:hAnsi="Arial" w:cs="Arial"/>
          <w:sz w:val="24"/>
          <w:shd w:val="clear" w:color="auto" w:fill="FFFFFF"/>
        </w:rPr>
        <w:lastRenderedPageBreak/>
        <w:t>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w:t>
      </w:r>
      <w:proofErr w:type="gramEnd"/>
      <w:r w:rsidRPr="00896F23">
        <w:rPr>
          <w:rFonts w:ascii="Arial" w:hAnsi="Arial" w:cs="Arial"/>
          <w:sz w:val="24"/>
          <w:shd w:val="clear" w:color="auto" w:fill="FFFFFF"/>
        </w:rPr>
        <w:t xml:space="preserve"> </w:t>
      </w:r>
      <w:proofErr w:type="gramStart"/>
      <w:r w:rsidRPr="00896F23">
        <w:rPr>
          <w:rFonts w:ascii="Arial" w:hAnsi="Arial" w:cs="Arial"/>
          <w:sz w:val="24"/>
          <w:shd w:val="clear" w:color="auto" w:fill="FFFFFF"/>
        </w:rPr>
        <w:t>Кроме того, на поступившее в государственный орган,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r:id="rId16" w:anchor="dst100035" w:history="1">
        <w:r w:rsidRPr="00896F23">
          <w:rPr>
            <w:rFonts w:ascii="Arial" w:hAnsi="Arial" w:cs="Arial"/>
            <w:color w:val="0000FF"/>
            <w:sz w:val="24"/>
            <w:u w:val="single"/>
            <w:shd w:val="clear" w:color="auto" w:fill="FFFFFF"/>
          </w:rPr>
          <w:t>части 2 статьи 6</w:t>
        </w:r>
        <w:proofErr w:type="gramEnd"/>
      </w:hyperlink>
      <w:r w:rsidRPr="00896F23">
        <w:rPr>
          <w:rFonts w:ascii="Arial" w:hAnsi="Arial" w:cs="Arial"/>
          <w:sz w:val="24"/>
          <w:shd w:val="clear" w:color="auto" w:fill="FFFFFF"/>
        </w:rPr>
        <w:t> настоящего Федерального закона на официальном сайте данных государственного органа или органа местного самоуправления в информационно-телекоммуникационной сети "Интернет".</w:t>
      </w:r>
      <w:r w:rsidRPr="00896F23">
        <w:rPr>
          <w:rFonts w:ascii="Arial" w:hAnsi="Arial" w:cs="Arial"/>
          <w:sz w:val="32"/>
          <w:szCs w:val="24"/>
        </w:rPr>
        <w:t xml:space="preserve"> </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13. </w:t>
      </w:r>
      <w:proofErr w:type="gramStart"/>
      <w:r w:rsidRPr="00896F23">
        <w:rPr>
          <w:rFonts w:ascii="Arial" w:hAnsi="Arial" w:cs="Arial"/>
          <w:sz w:val="24"/>
          <w:szCs w:val="24"/>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а) на стендах, расположенных в помещениях, занимаемых уполномоченным органом;</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б) на официальном сайте уполномоченного органа в информационно-телекоммуникационной сети «Интернет» – http://ныгда</w:t>
      </w:r>
      <w:proofErr w:type="gramStart"/>
      <w:r w:rsidRPr="00896F23">
        <w:rPr>
          <w:rFonts w:ascii="Arial" w:hAnsi="Arial" w:cs="Arial"/>
          <w:sz w:val="24"/>
          <w:szCs w:val="24"/>
        </w:rPr>
        <w:t>.р</w:t>
      </w:r>
      <w:proofErr w:type="gramEnd"/>
      <w:r w:rsidRPr="00896F23">
        <w:rPr>
          <w:rFonts w:ascii="Arial" w:hAnsi="Arial" w:cs="Arial"/>
          <w:sz w:val="24"/>
          <w:szCs w:val="24"/>
        </w:rPr>
        <w:t>ф</w:t>
      </w:r>
      <w:r w:rsidRPr="00896F23">
        <w:rPr>
          <w:rFonts w:eastAsia="MS Mincho"/>
          <w:sz w:val="24"/>
          <w:szCs w:val="24"/>
          <w:lang w:eastAsia="ja-JP"/>
        </w:rPr>
        <w:t>,</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в) посредством публикации в средствах массовой информации.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14. На стендах, расположенных в помещениях, занимаемых уполномоченным органом, размещается следующая информация: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1) список документов для получения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2) о сроках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3) извлечения из административного регламента: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а) об основаниях отказа в предоставлении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б) об описании конечного результата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proofErr w:type="gramStart"/>
      <w:r w:rsidRPr="00896F23">
        <w:rPr>
          <w:rFonts w:ascii="Arial" w:hAnsi="Arial" w:cs="Arial"/>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уполномоченного органа в информационно-телекоммуникационной сети «Интернет»;</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5) перечень нормативных правовых актов, регулирующих отношения, возникающие в связи с предоставлением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15. Информация об уполномоченном органе:</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а) место нахождения: Иркутская область, Аларский район, д. Ныгда, ул. Советская, д.12;</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б) почтовый адрес для направления документов и обращений: 669474, Иркутская область, Аларский район, д. Ныгда, ул. Советская, д.12;</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в) официальный сайт в информационно-телекоммуникационной сети «Интернет» - http://ныгда</w:t>
      </w:r>
      <w:proofErr w:type="gramStart"/>
      <w:r w:rsidRPr="00896F23">
        <w:rPr>
          <w:rFonts w:ascii="Arial" w:hAnsi="Arial" w:cs="Arial"/>
          <w:sz w:val="24"/>
          <w:szCs w:val="24"/>
        </w:rPr>
        <w:t>.р</w:t>
      </w:r>
      <w:proofErr w:type="gramEnd"/>
      <w:r w:rsidRPr="00896F23">
        <w:rPr>
          <w:rFonts w:ascii="Arial" w:hAnsi="Arial" w:cs="Arial"/>
          <w:sz w:val="24"/>
          <w:szCs w:val="24"/>
        </w:rPr>
        <w:t>ф;</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д) адрес электронной почты: </w:t>
      </w:r>
      <w:hyperlink r:id="rId17" w:history="1">
        <w:r w:rsidRPr="00896F23">
          <w:rPr>
            <w:rFonts w:ascii="Arial" w:hAnsi="Arial" w:cs="Arial"/>
            <w:color w:val="0000FF"/>
            <w:sz w:val="24"/>
            <w:szCs w:val="24"/>
            <w:u w:val="single"/>
            <w:lang w:val="en-US"/>
          </w:rPr>
          <w:t>adm</w:t>
        </w:r>
        <w:r w:rsidRPr="00896F23">
          <w:rPr>
            <w:rFonts w:ascii="Arial" w:hAnsi="Arial" w:cs="Arial"/>
            <w:color w:val="0000FF"/>
            <w:sz w:val="24"/>
            <w:szCs w:val="24"/>
            <w:u w:val="single"/>
          </w:rPr>
          <w:t>_</w:t>
        </w:r>
        <w:r w:rsidRPr="00896F23">
          <w:rPr>
            <w:rFonts w:ascii="Arial" w:hAnsi="Arial" w:cs="Arial"/>
            <w:color w:val="0000FF"/>
            <w:sz w:val="24"/>
            <w:szCs w:val="24"/>
            <w:u w:val="single"/>
            <w:lang w:val="en-US"/>
          </w:rPr>
          <w:t>nygda</w:t>
        </w:r>
        <w:r w:rsidRPr="00896F23">
          <w:rPr>
            <w:rFonts w:ascii="Arial" w:hAnsi="Arial" w:cs="Arial"/>
            <w:color w:val="0000FF"/>
            <w:sz w:val="24"/>
            <w:szCs w:val="24"/>
            <w:u w:val="single"/>
          </w:rPr>
          <w:t>@</w:t>
        </w:r>
        <w:r w:rsidRPr="00896F23">
          <w:rPr>
            <w:rFonts w:ascii="Arial" w:hAnsi="Arial" w:cs="Arial"/>
            <w:color w:val="0000FF"/>
            <w:sz w:val="24"/>
            <w:szCs w:val="24"/>
            <w:u w:val="single"/>
            <w:lang w:val="en-US"/>
          </w:rPr>
          <w:t>mail</w:t>
        </w:r>
        <w:r w:rsidRPr="00896F23">
          <w:rPr>
            <w:rFonts w:ascii="Arial" w:hAnsi="Arial" w:cs="Arial"/>
            <w:color w:val="0000FF"/>
            <w:sz w:val="24"/>
            <w:szCs w:val="24"/>
            <w:u w:val="single"/>
          </w:rPr>
          <w:t>.</w:t>
        </w:r>
        <w:proofErr w:type="spellStart"/>
        <w:r w:rsidRPr="00896F23">
          <w:rPr>
            <w:rFonts w:ascii="Arial" w:hAnsi="Arial" w:cs="Arial"/>
            <w:color w:val="0000FF"/>
            <w:sz w:val="24"/>
            <w:szCs w:val="24"/>
            <w:u w:val="single"/>
            <w:lang w:val="en-US"/>
          </w:rPr>
          <w:t>ru</w:t>
        </w:r>
        <w:proofErr w:type="spellEnd"/>
      </w:hyperlink>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16. График приема заявителей в уполномоченном органе: понедельник, вторник, среда, четверг, пятница – с 9.00 до 18.00 (перерыв с 13.00 до 14.00).</w:t>
      </w:r>
    </w:p>
    <w:p w:rsidR="00896F23" w:rsidRPr="00896F23" w:rsidRDefault="00896F23" w:rsidP="00896F23">
      <w:pPr>
        <w:autoSpaceDE w:val="0"/>
        <w:autoSpaceDN w:val="0"/>
        <w:adjustRightInd w:val="0"/>
        <w:jc w:val="both"/>
        <w:outlineLvl w:val="1"/>
        <w:rPr>
          <w:rFonts w:ascii="Arial" w:hAnsi="Arial" w:cs="Arial"/>
          <w:color w:val="000000"/>
          <w:sz w:val="24"/>
          <w:szCs w:val="24"/>
        </w:rPr>
      </w:pPr>
    </w:p>
    <w:p w:rsidR="00896F23" w:rsidRPr="00896F23" w:rsidRDefault="00896F23" w:rsidP="00896F23">
      <w:pPr>
        <w:autoSpaceDE w:val="0"/>
        <w:autoSpaceDN w:val="0"/>
        <w:adjustRightInd w:val="0"/>
        <w:jc w:val="center"/>
        <w:outlineLvl w:val="1"/>
        <w:rPr>
          <w:rFonts w:ascii="Arial" w:hAnsi="Arial" w:cs="Arial"/>
          <w:color w:val="000000"/>
          <w:sz w:val="24"/>
          <w:szCs w:val="24"/>
        </w:rPr>
      </w:pPr>
      <w:r w:rsidRPr="00896F23">
        <w:rPr>
          <w:rFonts w:ascii="Arial" w:hAnsi="Arial" w:cs="Arial"/>
          <w:color w:val="000000"/>
          <w:sz w:val="24"/>
          <w:szCs w:val="24"/>
        </w:rPr>
        <w:t xml:space="preserve">Раздел </w:t>
      </w:r>
      <w:r w:rsidRPr="00896F23">
        <w:rPr>
          <w:rFonts w:ascii="Arial" w:hAnsi="Arial" w:cs="Arial"/>
          <w:color w:val="000000"/>
          <w:sz w:val="24"/>
          <w:szCs w:val="24"/>
          <w:lang w:val="en-US"/>
        </w:rPr>
        <w:t>II</w:t>
      </w:r>
      <w:r w:rsidRPr="00896F23">
        <w:rPr>
          <w:rFonts w:ascii="Arial" w:hAnsi="Arial" w:cs="Arial"/>
          <w:color w:val="000000"/>
          <w:sz w:val="24"/>
          <w:szCs w:val="24"/>
        </w:rPr>
        <w:t>. СТАНДАРТ ПРЕДОСТАВЛЕНИЯ МУНИЦИПАЛЬНОЙ УСЛУГИ</w:t>
      </w:r>
    </w:p>
    <w:p w:rsidR="00896F23" w:rsidRPr="00896F23" w:rsidRDefault="00896F23" w:rsidP="00896F23">
      <w:pPr>
        <w:autoSpaceDE w:val="0"/>
        <w:autoSpaceDN w:val="0"/>
        <w:adjustRightInd w:val="0"/>
        <w:jc w:val="center"/>
        <w:outlineLvl w:val="2"/>
        <w:rPr>
          <w:rFonts w:ascii="Arial" w:hAnsi="Arial" w:cs="Arial"/>
          <w:color w:val="000000"/>
          <w:sz w:val="24"/>
          <w:szCs w:val="24"/>
        </w:rPr>
      </w:pPr>
    </w:p>
    <w:p w:rsidR="00896F23" w:rsidRPr="00896F23" w:rsidRDefault="00896F23" w:rsidP="00896F23">
      <w:pPr>
        <w:autoSpaceDE w:val="0"/>
        <w:autoSpaceDN w:val="0"/>
        <w:adjustRightInd w:val="0"/>
        <w:jc w:val="center"/>
        <w:outlineLvl w:val="2"/>
        <w:rPr>
          <w:rFonts w:ascii="Arial" w:hAnsi="Arial" w:cs="Arial"/>
          <w:color w:val="000000"/>
          <w:sz w:val="24"/>
          <w:szCs w:val="24"/>
        </w:rPr>
      </w:pPr>
      <w:r w:rsidRPr="00896F23">
        <w:rPr>
          <w:rFonts w:ascii="Arial" w:hAnsi="Arial" w:cs="Arial"/>
          <w:color w:val="000000"/>
          <w:sz w:val="24"/>
          <w:szCs w:val="24"/>
        </w:rPr>
        <w:t xml:space="preserve">Глава 4. </w:t>
      </w:r>
      <w:r w:rsidRPr="00896F23">
        <w:rPr>
          <w:rFonts w:ascii="Arial" w:hAnsi="Arial" w:cs="Arial"/>
          <w:caps/>
          <w:color w:val="000000"/>
          <w:sz w:val="24"/>
          <w:szCs w:val="24"/>
        </w:rPr>
        <w:t>Наименование МУНИЦИПАЛЬНОЙ услуги</w:t>
      </w:r>
    </w:p>
    <w:p w:rsidR="00896F23" w:rsidRPr="00896F23" w:rsidRDefault="00896F23" w:rsidP="00896F23">
      <w:pPr>
        <w:autoSpaceDE w:val="0"/>
        <w:autoSpaceDN w:val="0"/>
        <w:adjustRightInd w:val="0"/>
        <w:ind w:firstLine="540"/>
        <w:jc w:val="both"/>
        <w:rPr>
          <w:rFonts w:ascii="Arial" w:hAnsi="Arial" w:cs="Arial"/>
          <w:b/>
          <w:color w:val="000000"/>
          <w:sz w:val="24"/>
          <w:szCs w:val="24"/>
        </w:rPr>
      </w:pP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color w:val="000000"/>
          <w:sz w:val="24"/>
          <w:szCs w:val="24"/>
        </w:rPr>
        <w:t xml:space="preserve">17. </w:t>
      </w:r>
      <w:r w:rsidRPr="00896F23">
        <w:rPr>
          <w:rFonts w:ascii="Arial" w:hAnsi="Arial" w:cs="Arial"/>
          <w:sz w:val="24"/>
          <w:szCs w:val="24"/>
        </w:rPr>
        <w:t xml:space="preserve">Под муниципальной услугой в настоящем административном регламенте понимается предоставление земельных участков, находящихся в муниципальной </w:t>
      </w:r>
      <w:r w:rsidRPr="00896F23">
        <w:rPr>
          <w:rFonts w:ascii="Arial" w:hAnsi="Arial" w:cs="Arial"/>
          <w:sz w:val="24"/>
          <w:szCs w:val="24"/>
        </w:rPr>
        <w:lastRenderedPageBreak/>
        <w:t>собственности, на которых расположены здания,  сооружения (далее – предоставление земельного участка).</w:t>
      </w:r>
    </w:p>
    <w:p w:rsidR="00896F23" w:rsidRPr="00896F23" w:rsidRDefault="00896F23" w:rsidP="00896F23">
      <w:pPr>
        <w:autoSpaceDE w:val="0"/>
        <w:autoSpaceDN w:val="0"/>
        <w:adjustRightInd w:val="0"/>
        <w:jc w:val="center"/>
        <w:outlineLvl w:val="2"/>
        <w:rPr>
          <w:rFonts w:ascii="Arial" w:hAnsi="Arial" w:cs="Arial"/>
          <w:color w:val="000000"/>
          <w:sz w:val="24"/>
          <w:szCs w:val="24"/>
        </w:rPr>
      </w:pPr>
    </w:p>
    <w:p w:rsidR="00896F23" w:rsidRPr="00896F23" w:rsidRDefault="00896F23" w:rsidP="00896F23">
      <w:pPr>
        <w:widowControl w:val="0"/>
        <w:autoSpaceDE w:val="0"/>
        <w:autoSpaceDN w:val="0"/>
        <w:adjustRightInd w:val="0"/>
        <w:jc w:val="center"/>
        <w:outlineLvl w:val="2"/>
        <w:rPr>
          <w:rFonts w:ascii="Arial" w:hAnsi="Arial" w:cs="Arial"/>
          <w:sz w:val="24"/>
          <w:szCs w:val="24"/>
        </w:rPr>
      </w:pPr>
      <w:r w:rsidRPr="00896F23">
        <w:rPr>
          <w:rFonts w:ascii="Arial" w:hAnsi="Arial" w:cs="Arial"/>
          <w:color w:val="000000"/>
          <w:sz w:val="24"/>
          <w:szCs w:val="24"/>
        </w:rPr>
        <w:t xml:space="preserve">Глава 5. </w:t>
      </w:r>
      <w:r w:rsidRPr="00896F23">
        <w:rPr>
          <w:rFonts w:ascii="Arial" w:hAnsi="Arial" w:cs="Arial"/>
          <w:sz w:val="24"/>
          <w:szCs w:val="24"/>
        </w:rPr>
        <w:t>НАИМЕНОВАНИЕ ОРГАНА МЕСТНОГО САМОУПРАВЛЕНИЯ,</w:t>
      </w:r>
    </w:p>
    <w:p w:rsidR="00896F23" w:rsidRPr="00896F23" w:rsidRDefault="00896F23" w:rsidP="00896F23">
      <w:pPr>
        <w:autoSpaceDE w:val="0"/>
        <w:autoSpaceDN w:val="0"/>
        <w:adjustRightInd w:val="0"/>
        <w:jc w:val="center"/>
        <w:outlineLvl w:val="2"/>
        <w:rPr>
          <w:rFonts w:ascii="Arial" w:hAnsi="Arial" w:cs="Arial"/>
          <w:caps/>
          <w:color w:val="000000"/>
          <w:sz w:val="24"/>
          <w:szCs w:val="24"/>
        </w:rPr>
      </w:pPr>
      <w:proofErr w:type="gramStart"/>
      <w:r w:rsidRPr="00896F23">
        <w:rPr>
          <w:rFonts w:ascii="Arial" w:hAnsi="Arial" w:cs="Arial"/>
          <w:sz w:val="24"/>
          <w:szCs w:val="24"/>
        </w:rPr>
        <w:t>ПРЕДОСТАВЛЯЮЩЕГО</w:t>
      </w:r>
      <w:proofErr w:type="gramEnd"/>
      <w:r w:rsidRPr="00896F23">
        <w:rPr>
          <w:rFonts w:ascii="Arial" w:hAnsi="Arial" w:cs="Arial"/>
          <w:sz w:val="24"/>
          <w:szCs w:val="24"/>
        </w:rPr>
        <w:t xml:space="preserve"> МУНИЦИПАЛЬНУЮ УСЛУГУ</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18. Органом местного самоуправления муниципального образования Иркутской области, предоставляющим муниципальную услугу, является администрация муниципального образования «Ныгда».</w:t>
      </w: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19. В предоставлении муниципальной услуги участвует:</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1) Федеральная налоговая служба;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2) Федеральная служба государственной регистрации, кадастра и картографии.</w:t>
      </w: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20.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и Федеральной налоговой службой.</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21. </w:t>
      </w:r>
      <w:proofErr w:type="gramStart"/>
      <w:r w:rsidRPr="00896F23">
        <w:rPr>
          <w:rFonts w:ascii="Arial" w:hAnsi="Arial" w:cs="Arial"/>
          <w:color w:val="000000"/>
          <w:sz w:val="24"/>
          <w:szCs w:val="24"/>
        </w:rPr>
        <w:t xml:space="preserve">При предоставлении муниципальной услуги администрация муниципального образования «Ныгда»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18" w:history="1">
        <w:r w:rsidRPr="00896F23">
          <w:rPr>
            <w:rFonts w:ascii="Arial" w:hAnsi="Arial" w:cs="Arial"/>
            <w:color w:val="000000"/>
            <w:sz w:val="24"/>
            <w:szCs w:val="24"/>
          </w:rPr>
          <w:t>перечень</w:t>
        </w:r>
      </w:hyperlink>
      <w:r w:rsidRPr="00896F23">
        <w:rPr>
          <w:rFonts w:ascii="Arial" w:hAnsi="Arial" w:cs="Arial"/>
          <w:color w:val="000000"/>
          <w:sz w:val="24"/>
          <w:szCs w:val="24"/>
        </w:rPr>
        <w:t xml:space="preserve"> услуг, которые являются необходимыми и обязательными для предоставления муниципальных услуг, утвержденный </w:t>
      </w:r>
      <w:r w:rsidRPr="00896F23">
        <w:rPr>
          <w:rFonts w:ascii="Arial" w:hAnsi="Arial" w:cs="Arial"/>
          <w:sz w:val="24"/>
          <w:szCs w:val="24"/>
        </w:rPr>
        <w:t>решением Думы муниципального образования «Ныгда»</w:t>
      </w:r>
      <w:r w:rsidRPr="00896F23">
        <w:rPr>
          <w:rFonts w:ascii="Arial" w:hAnsi="Arial" w:cs="Arial"/>
          <w:color w:val="000000"/>
          <w:sz w:val="24"/>
          <w:szCs w:val="24"/>
        </w:rPr>
        <w:t>.</w:t>
      </w:r>
      <w:proofErr w:type="gramEnd"/>
    </w:p>
    <w:p w:rsidR="00896F23" w:rsidRPr="00896F23" w:rsidRDefault="00896F23" w:rsidP="00896F23">
      <w:pPr>
        <w:widowControl w:val="0"/>
        <w:autoSpaceDE w:val="0"/>
        <w:autoSpaceDN w:val="0"/>
        <w:adjustRightInd w:val="0"/>
        <w:ind w:firstLine="567"/>
        <w:jc w:val="both"/>
        <w:rPr>
          <w:rFonts w:ascii="Arial" w:hAnsi="Arial" w:cs="Arial"/>
          <w:color w:val="000000"/>
          <w:sz w:val="24"/>
          <w:szCs w:val="24"/>
        </w:rPr>
      </w:pPr>
    </w:p>
    <w:p w:rsidR="00896F23" w:rsidRPr="00896F23" w:rsidRDefault="00896F23" w:rsidP="00896F23">
      <w:pPr>
        <w:autoSpaceDE w:val="0"/>
        <w:autoSpaceDN w:val="0"/>
        <w:adjustRightInd w:val="0"/>
        <w:jc w:val="center"/>
        <w:outlineLvl w:val="2"/>
        <w:rPr>
          <w:rFonts w:ascii="Arial" w:hAnsi="Arial" w:cs="Arial"/>
          <w:color w:val="000000"/>
          <w:sz w:val="24"/>
          <w:szCs w:val="24"/>
        </w:rPr>
      </w:pPr>
      <w:r w:rsidRPr="00896F23">
        <w:rPr>
          <w:rFonts w:ascii="Arial" w:hAnsi="Arial" w:cs="Arial"/>
          <w:color w:val="000000"/>
          <w:sz w:val="24"/>
          <w:szCs w:val="24"/>
        </w:rPr>
        <w:t xml:space="preserve">Глава 6. </w:t>
      </w:r>
      <w:r w:rsidRPr="00896F23">
        <w:rPr>
          <w:rFonts w:ascii="Arial" w:hAnsi="Arial" w:cs="Arial"/>
          <w:caps/>
          <w:color w:val="000000"/>
          <w:sz w:val="24"/>
          <w:szCs w:val="24"/>
        </w:rPr>
        <w:t>Описание результата предоставления МУНИЦИПАЛЬНОЙ услуги</w:t>
      </w:r>
    </w:p>
    <w:p w:rsidR="00896F23" w:rsidRPr="00896F23" w:rsidRDefault="00896F23" w:rsidP="00896F23">
      <w:pPr>
        <w:autoSpaceDE w:val="0"/>
        <w:autoSpaceDN w:val="0"/>
        <w:adjustRightInd w:val="0"/>
        <w:jc w:val="center"/>
        <w:outlineLvl w:val="2"/>
        <w:rPr>
          <w:rFonts w:ascii="Arial" w:hAnsi="Arial" w:cs="Arial"/>
          <w:color w:val="000000"/>
          <w:sz w:val="24"/>
          <w:szCs w:val="24"/>
        </w:rPr>
      </w:pP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22. Результатом предоставления муниципальной услуги является: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копии постановления администрации муниципального образования «Ныгда» о предоставлении земельного участка в собственность бесплатно;</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подготовка проекта договора купли-продажи земельного участка, аренды земельного участка или безвозмездного пользования земельным участком;</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решения об отказе в предоставлении земельного участка.</w:t>
      </w:r>
    </w:p>
    <w:p w:rsidR="00896F23" w:rsidRPr="00896F23" w:rsidRDefault="00896F23" w:rsidP="00896F23">
      <w:pPr>
        <w:autoSpaceDE w:val="0"/>
        <w:autoSpaceDN w:val="0"/>
        <w:adjustRightInd w:val="0"/>
        <w:jc w:val="center"/>
        <w:outlineLvl w:val="2"/>
        <w:rPr>
          <w:rFonts w:ascii="Arial" w:hAnsi="Arial" w:cs="Arial"/>
          <w:color w:val="000000"/>
          <w:sz w:val="24"/>
          <w:szCs w:val="24"/>
        </w:rPr>
      </w:pPr>
    </w:p>
    <w:p w:rsidR="00896F23" w:rsidRPr="00896F23" w:rsidRDefault="00896F23" w:rsidP="00896F23">
      <w:pPr>
        <w:autoSpaceDE w:val="0"/>
        <w:autoSpaceDN w:val="0"/>
        <w:adjustRightInd w:val="0"/>
        <w:jc w:val="center"/>
        <w:outlineLvl w:val="2"/>
        <w:rPr>
          <w:rFonts w:ascii="Arial" w:hAnsi="Arial" w:cs="Arial"/>
          <w:color w:val="000000"/>
          <w:sz w:val="24"/>
          <w:szCs w:val="24"/>
        </w:rPr>
      </w:pPr>
      <w:r w:rsidRPr="00896F23">
        <w:rPr>
          <w:rFonts w:ascii="Arial" w:hAnsi="Arial" w:cs="Arial"/>
          <w:color w:val="000000"/>
          <w:sz w:val="24"/>
          <w:szCs w:val="24"/>
        </w:rPr>
        <w:t xml:space="preserve">Глава 7. </w:t>
      </w:r>
      <w:proofErr w:type="gramStart"/>
      <w:r w:rsidRPr="00896F23">
        <w:rPr>
          <w:rFonts w:ascii="Arial" w:hAnsi="Arial" w:cs="Arial"/>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roofErr w:type="gramEnd"/>
    </w:p>
    <w:p w:rsidR="00896F23" w:rsidRPr="00896F23" w:rsidRDefault="00896F23" w:rsidP="00896F23">
      <w:pPr>
        <w:autoSpaceDE w:val="0"/>
        <w:autoSpaceDN w:val="0"/>
        <w:adjustRightInd w:val="0"/>
        <w:jc w:val="center"/>
        <w:outlineLvl w:val="2"/>
        <w:rPr>
          <w:rFonts w:ascii="Arial" w:hAnsi="Arial" w:cs="Arial"/>
          <w:color w:val="000000"/>
          <w:sz w:val="24"/>
          <w:szCs w:val="24"/>
        </w:rPr>
      </w:pPr>
    </w:p>
    <w:p w:rsidR="00896F23" w:rsidRPr="00896F23" w:rsidRDefault="00896F23" w:rsidP="00896F23">
      <w:pPr>
        <w:ind w:firstLine="709"/>
        <w:jc w:val="both"/>
        <w:rPr>
          <w:rFonts w:ascii="Arial" w:hAnsi="Arial" w:cs="Arial"/>
          <w:color w:val="000000"/>
          <w:sz w:val="24"/>
          <w:szCs w:val="24"/>
        </w:rPr>
      </w:pPr>
      <w:r w:rsidRPr="00896F23">
        <w:rPr>
          <w:rFonts w:ascii="Arial" w:hAnsi="Arial" w:cs="Arial"/>
          <w:color w:val="000000"/>
          <w:sz w:val="24"/>
          <w:szCs w:val="24"/>
        </w:rPr>
        <w:t xml:space="preserve">23. </w:t>
      </w:r>
      <w:proofErr w:type="gramStart"/>
      <w:r w:rsidRPr="00896F23">
        <w:rPr>
          <w:rFonts w:ascii="Arial" w:hAnsi="Arial" w:cs="Arial"/>
          <w:color w:val="000000"/>
          <w:sz w:val="24"/>
          <w:szCs w:val="24"/>
        </w:rPr>
        <w:t xml:space="preserve">Уполномоченный орган в течение 30 календарных дней с момента получения заявления принимает решение о предоставлении земельного участка </w:t>
      </w:r>
      <w:r w:rsidRPr="00896F23">
        <w:rPr>
          <w:rFonts w:ascii="Arial" w:hAnsi="Arial" w:cs="Arial"/>
          <w:sz w:val="24"/>
          <w:szCs w:val="24"/>
        </w:rPr>
        <w:t xml:space="preserve">в собственность </w:t>
      </w:r>
      <w:r w:rsidRPr="00896F23">
        <w:rPr>
          <w:rFonts w:ascii="Arial" w:hAnsi="Arial" w:cs="Arial"/>
          <w:color w:val="000000"/>
          <w:sz w:val="24"/>
          <w:szCs w:val="24"/>
        </w:rPr>
        <w:t xml:space="preserve">бесплатно либо за плату, в </w:t>
      </w:r>
      <w:r w:rsidRPr="00896F23">
        <w:rPr>
          <w:rFonts w:ascii="Arial" w:hAnsi="Arial" w:cs="Arial"/>
          <w:bCs/>
          <w:sz w:val="24"/>
          <w:szCs w:val="24"/>
        </w:rPr>
        <w:t>аренду, в безвозмездное пользование</w:t>
      </w:r>
      <w:r w:rsidRPr="00896F23">
        <w:rPr>
          <w:rFonts w:ascii="Arial" w:hAnsi="Arial" w:cs="Arial"/>
          <w:color w:val="000000"/>
          <w:sz w:val="24"/>
          <w:szCs w:val="24"/>
        </w:rPr>
        <w:t xml:space="preserve"> или об отказе в его предоставлении, а также выдает документ, являющийся результатом предоставления муниципальной услуги.</w:t>
      </w:r>
      <w:proofErr w:type="gramEnd"/>
    </w:p>
    <w:p w:rsidR="00896F23" w:rsidRPr="00896F23" w:rsidRDefault="00896F23" w:rsidP="00896F23">
      <w:pPr>
        <w:ind w:firstLine="709"/>
        <w:jc w:val="both"/>
        <w:rPr>
          <w:rFonts w:ascii="Arial" w:hAnsi="Arial" w:cs="Arial"/>
          <w:color w:val="000000"/>
          <w:sz w:val="24"/>
          <w:szCs w:val="24"/>
        </w:rPr>
      </w:pPr>
      <w:r w:rsidRPr="00896F23">
        <w:rPr>
          <w:rFonts w:ascii="Arial" w:hAnsi="Arial" w:cs="Arial"/>
          <w:color w:val="000000"/>
          <w:sz w:val="24"/>
          <w:szCs w:val="24"/>
        </w:rPr>
        <w:t xml:space="preserve">24. Уполномоченный орган направляет документ, являющийся результатом предоставления муниципальной услуги, заявителю на почтовый адрес или выдает заявителю лично (доверенному лицу) не позднее 5 дней со дня </w:t>
      </w:r>
      <w:proofErr w:type="gramStart"/>
      <w:r w:rsidRPr="00896F23">
        <w:rPr>
          <w:rFonts w:ascii="Arial" w:hAnsi="Arial" w:cs="Arial"/>
          <w:color w:val="000000"/>
          <w:sz w:val="24"/>
          <w:szCs w:val="24"/>
        </w:rPr>
        <w:t>подготовки результата предоставления муниципальной услуги</w:t>
      </w:r>
      <w:proofErr w:type="gramEnd"/>
      <w:r w:rsidRPr="00896F23">
        <w:rPr>
          <w:rFonts w:ascii="Arial" w:hAnsi="Arial" w:cs="Arial"/>
          <w:color w:val="000000"/>
          <w:sz w:val="24"/>
          <w:szCs w:val="24"/>
        </w:rPr>
        <w:t>.</w:t>
      </w:r>
    </w:p>
    <w:p w:rsidR="00896F23" w:rsidRPr="00896F23" w:rsidRDefault="00896F23" w:rsidP="00896F23">
      <w:pPr>
        <w:ind w:firstLine="709"/>
        <w:jc w:val="both"/>
        <w:rPr>
          <w:rFonts w:ascii="Arial" w:hAnsi="Arial" w:cs="Arial"/>
          <w:color w:val="000000"/>
          <w:sz w:val="24"/>
          <w:szCs w:val="24"/>
        </w:rPr>
      </w:pPr>
      <w:r w:rsidRPr="00896F23">
        <w:rPr>
          <w:rFonts w:ascii="Arial" w:hAnsi="Arial" w:cs="Arial"/>
          <w:color w:val="000000"/>
          <w:sz w:val="24"/>
          <w:szCs w:val="24"/>
        </w:rPr>
        <w:t>25. Срок приостановления предоставления муниципальной услуги законодательством Российской Федерации и Иркутской области не предусмотрен.</w:t>
      </w:r>
    </w:p>
    <w:p w:rsidR="00896F23" w:rsidRPr="00896F23" w:rsidRDefault="00896F23" w:rsidP="00896F23">
      <w:pPr>
        <w:autoSpaceDE w:val="0"/>
        <w:autoSpaceDN w:val="0"/>
        <w:adjustRightInd w:val="0"/>
        <w:ind w:firstLine="709"/>
        <w:jc w:val="center"/>
        <w:outlineLvl w:val="1"/>
        <w:rPr>
          <w:rFonts w:ascii="Arial" w:hAnsi="Arial" w:cs="Arial"/>
          <w:color w:val="000000"/>
          <w:sz w:val="24"/>
          <w:szCs w:val="24"/>
        </w:rPr>
      </w:pPr>
    </w:p>
    <w:p w:rsidR="00896F23" w:rsidRPr="00896F23" w:rsidRDefault="00896F23" w:rsidP="00896F23">
      <w:pPr>
        <w:autoSpaceDE w:val="0"/>
        <w:autoSpaceDN w:val="0"/>
        <w:adjustRightInd w:val="0"/>
        <w:jc w:val="center"/>
        <w:outlineLvl w:val="1"/>
        <w:rPr>
          <w:rFonts w:ascii="Arial" w:hAnsi="Arial" w:cs="Arial"/>
          <w:color w:val="000000"/>
          <w:sz w:val="24"/>
          <w:szCs w:val="24"/>
        </w:rPr>
      </w:pPr>
      <w:r w:rsidRPr="00896F23">
        <w:rPr>
          <w:rFonts w:ascii="Arial" w:hAnsi="Arial" w:cs="Arial"/>
          <w:color w:val="000000"/>
          <w:sz w:val="24"/>
          <w:szCs w:val="24"/>
        </w:rPr>
        <w:lastRenderedPageBreak/>
        <w:t xml:space="preserve">Глава 8. </w:t>
      </w:r>
      <w:r w:rsidRPr="00896F23">
        <w:rPr>
          <w:rFonts w:ascii="Arial" w:hAnsi="Arial" w:cs="Arial"/>
          <w:sz w:val="24"/>
          <w:szCs w:val="24"/>
        </w:rPr>
        <w:t>ПЕРЕЧЕНЬ НОРМАТИВНЫХ ПРАВОВЫХ АКТОВ, РЕГУЛИРУЮЩИХ ОТНОШЕНИЯ, ВОЗНИКАЮЩИЕ В СВЯЗИ С ПРЕДОСТАВЛЕНИЕМ МУНИЦИПАЛЬНОЙ УСЛУГИ</w:t>
      </w:r>
    </w:p>
    <w:p w:rsidR="00896F23" w:rsidRPr="00896F23" w:rsidRDefault="00896F23" w:rsidP="00896F23">
      <w:pPr>
        <w:autoSpaceDE w:val="0"/>
        <w:autoSpaceDN w:val="0"/>
        <w:adjustRightInd w:val="0"/>
        <w:ind w:firstLine="540"/>
        <w:jc w:val="both"/>
        <w:outlineLvl w:val="1"/>
        <w:rPr>
          <w:rFonts w:ascii="Arial" w:hAnsi="Arial" w:cs="Arial"/>
          <w:color w:val="000000"/>
          <w:sz w:val="24"/>
          <w:szCs w:val="24"/>
        </w:rPr>
      </w:pP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26. Предоставление муниципальной услуги осуществляется в соответствии с действующим законодательством.</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Правовой основой предоставления муниципальной услуги являются следующие нормативные правовые акты:</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а) Конституция Российской Федерации;</w:t>
      </w:r>
    </w:p>
    <w:p w:rsidR="00896F23" w:rsidRPr="00896F23" w:rsidRDefault="00896F23" w:rsidP="00896F23">
      <w:pPr>
        <w:autoSpaceDE w:val="0"/>
        <w:autoSpaceDN w:val="0"/>
        <w:adjustRightInd w:val="0"/>
        <w:ind w:firstLine="709"/>
        <w:jc w:val="both"/>
        <w:outlineLvl w:val="1"/>
        <w:rPr>
          <w:rFonts w:ascii="Arial" w:hAnsi="Arial" w:cs="Arial"/>
          <w:color w:val="000000"/>
          <w:sz w:val="24"/>
          <w:szCs w:val="24"/>
        </w:rPr>
      </w:pPr>
      <w:r w:rsidRPr="00896F23">
        <w:rPr>
          <w:rFonts w:ascii="Arial" w:hAnsi="Arial" w:cs="Arial"/>
          <w:color w:val="000000"/>
          <w:sz w:val="24"/>
          <w:szCs w:val="24"/>
        </w:rPr>
        <w:t>б) Земельный кодекс Российской Федерации;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color w:val="000000"/>
          <w:sz w:val="24"/>
          <w:szCs w:val="24"/>
        </w:rPr>
        <w:t xml:space="preserve">в) </w:t>
      </w:r>
      <w:r w:rsidRPr="00896F23">
        <w:rPr>
          <w:rFonts w:ascii="Arial" w:hAnsi="Arial" w:cs="Arial"/>
          <w:sz w:val="24"/>
          <w:szCs w:val="24"/>
        </w:rPr>
        <w:t>Градостроительный кодекс</w:t>
      </w:r>
      <w:hyperlink r:id="rId19" w:history="1"/>
      <w:r w:rsidRPr="00896F23">
        <w:rPr>
          <w:rFonts w:ascii="Arial" w:hAnsi="Arial" w:cs="Arial"/>
          <w:sz w:val="24"/>
          <w:szCs w:val="24"/>
        </w:rPr>
        <w:t xml:space="preserve"> Российской Федерации;</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sz w:val="24"/>
          <w:szCs w:val="24"/>
        </w:rPr>
        <w:t>г) Гражданский кодекс Российской Федерации (часть вторая)</w:t>
      </w:r>
      <w:r w:rsidRPr="00896F23">
        <w:rPr>
          <w:rFonts w:ascii="Arial" w:hAnsi="Arial" w:cs="Arial"/>
          <w:color w:val="000000"/>
          <w:sz w:val="24"/>
          <w:szCs w:val="24"/>
        </w:rPr>
        <w:t>;</w:t>
      </w:r>
    </w:p>
    <w:p w:rsidR="00896F23" w:rsidRPr="00896F23" w:rsidRDefault="00896F23" w:rsidP="00896F23">
      <w:pPr>
        <w:autoSpaceDE w:val="0"/>
        <w:autoSpaceDN w:val="0"/>
        <w:adjustRightInd w:val="0"/>
        <w:ind w:firstLine="709"/>
        <w:jc w:val="both"/>
        <w:outlineLvl w:val="1"/>
        <w:rPr>
          <w:rFonts w:ascii="Arial" w:hAnsi="Arial" w:cs="Arial"/>
          <w:color w:val="000000"/>
          <w:sz w:val="24"/>
          <w:szCs w:val="24"/>
        </w:rPr>
      </w:pPr>
      <w:r w:rsidRPr="00896F23">
        <w:rPr>
          <w:rFonts w:ascii="Arial" w:hAnsi="Arial" w:cs="Arial"/>
          <w:color w:val="000000"/>
          <w:sz w:val="24"/>
          <w:szCs w:val="24"/>
        </w:rPr>
        <w:t>е) Федеральный закон от 6 октября 2003 года № 131-ФЗ «Об общих принципах организации местного самоуправления в Российской Федерации»;</w:t>
      </w:r>
    </w:p>
    <w:p w:rsidR="00896F23" w:rsidRPr="00896F23" w:rsidRDefault="00896F23" w:rsidP="00896F23">
      <w:pPr>
        <w:autoSpaceDE w:val="0"/>
        <w:autoSpaceDN w:val="0"/>
        <w:adjustRightInd w:val="0"/>
        <w:ind w:firstLine="709"/>
        <w:jc w:val="both"/>
        <w:outlineLvl w:val="1"/>
        <w:rPr>
          <w:rFonts w:ascii="Arial" w:hAnsi="Arial" w:cs="Arial"/>
          <w:color w:val="000000"/>
          <w:sz w:val="24"/>
          <w:szCs w:val="24"/>
        </w:rPr>
      </w:pPr>
      <w:r w:rsidRPr="00896F23">
        <w:rPr>
          <w:rFonts w:ascii="Arial" w:hAnsi="Arial" w:cs="Arial"/>
          <w:color w:val="000000"/>
          <w:sz w:val="24"/>
          <w:szCs w:val="24"/>
        </w:rPr>
        <w:t xml:space="preserve">ж) </w:t>
      </w:r>
      <w:r w:rsidRPr="00896F23">
        <w:rPr>
          <w:rFonts w:ascii="Arial" w:hAnsi="Arial" w:cs="Arial"/>
          <w:sz w:val="24"/>
          <w:szCs w:val="24"/>
        </w:rPr>
        <w:t xml:space="preserve">Федеральный закон от 29 декабря 2004 года № 191-ФЗ </w:t>
      </w:r>
      <w:r w:rsidRPr="00896F23">
        <w:rPr>
          <w:rFonts w:ascii="Arial" w:hAnsi="Arial" w:cs="Arial"/>
          <w:sz w:val="24"/>
          <w:szCs w:val="24"/>
        </w:rPr>
        <w:br/>
        <w:t>«О введении в действие Градостроительного кодекса Российской Федерации»</w:t>
      </w:r>
      <w:r w:rsidRPr="00896F23">
        <w:rPr>
          <w:rFonts w:ascii="Arial" w:hAnsi="Arial" w:cs="Arial"/>
          <w:color w:val="000000"/>
          <w:sz w:val="24"/>
          <w:szCs w:val="24"/>
        </w:rPr>
        <w:t>;</w:t>
      </w:r>
    </w:p>
    <w:p w:rsidR="00896F23" w:rsidRPr="00896F23" w:rsidRDefault="00896F23" w:rsidP="00896F23">
      <w:pPr>
        <w:autoSpaceDE w:val="0"/>
        <w:autoSpaceDN w:val="0"/>
        <w:adjustRightInd w:val="0"/>
        <w:ind w:firstLine="709"/>
        <w:jc w:val="both"/>
        <w:outlineLvl w:val="2"/>
        <w:rPr>
          <w:rFonts w:ascii="Arial" w:hAnsi="Arial" w:cs="Arial"/>
          <w:sz w:val="24"/>
          <w:szCs w:val="24"/>
        </w:rPr>
      </w:pPr>
      <w:r w:rsidRPr="00896F23">
        <w:rPr>
          <w:rFonts w:ascii="Arial" w:hAnsi="Arial" w:cs="Arial"/>
          <w:color w:val="000000"/>
          <w:sz w:val="24"/>
          <w:szCs w:val="24"/>
        </w:rPr>
        <w:t>з)</w:t>
      </w:r>
      <w:r w:rsidRPr="00896F23">
        <w:rPr>
          <w:rFonts w:ascii="Arial" w:hAnsi="Arial" w:cs="Arial"/>
          <w:iCs/>
          <w:color w:val="000000"/>
          <w:sz w:val="24"/>
          <w:szCs w:val="24"/>
        </w:rPr>
        <w:t xml:space="preserve"> </w:t>
      </w:r>
      <w:r w:rsidRPr="00896F23">
        <w:rPr>
          <w:rFonts w:ascii="Arial" w:hAnsi="Arial" w:cs="Arial"/>
          <w:sz w:val="24"/>
          <w:szCs w:val="24"/>
        </w:rPr>
        <w:t>Федеральный закон от 27 июля 2010 года № 210-ФЗ «Об организации предоставления государственных и муниципальных услуг» (далее – Федеральный закона № 210-ФЗ);</w:t>
      </w:r>
    </w:p>
    <w:p w:rsidR="00896F23" w:rsidRPr="00896F23" w:rsidRDefault="00896F23" w:rsidP="00896F23">
      <w:pPr>
        <w:autoSpaceDE w:val="0"/>
        <w:autoSpaceDN w:val="0"/>
        <w:adjustRightInd w:val="0"/>
        <w:ind w:firstLine="709"/>
        <w:jc w:val="both"/>
        <w:outlineLvl w:val="2"/>
        <w:rPr>
          <w:rFonts w:ascii="Arial" w:hAnsi="Arial" w:cs="Arial"/>
          <w:iCs/>
          <w:color w:val="000000"/>
          <w:sz w:val="24"/>
          <w:szCs w:val="24"/>
        </w:rPr>
      </w:pPr>
      <w:r w:rsidRPr="00896F23">
        <w:rPr>
          <w:rFonts w:ascii="Arial" w:hAnsi="Arial" w:cs="Arial"/>
          <w:sz w:val="24"/>
          <w:szCs w:val="24"/>
        </w:rPr>
        <w:t xml:space="preserve">и) </w:t>
      </w:r>
      <w:r w:rsidRPr="00896F23">
        <w:rPr>
          <w:rFonts w:ascii="Arial" w:hAnsi="Arial" w:cs="Arial"/>
          <w:color w:val="000000"/>
          <w:sz w:val="24"/>
          <w:szCs w:val="24"/>
          <w:shd w:val="clear" w:color="auto" w:fill="FFFFFF"/>
        </w:rPr>
        <w:t>Приказ Минэкономразвития России от 12.01.2015 N 1 "Об утверждении перечня документов, подтверждающих право заявителя на приобретение земельного участка без проведения торгов</w:t>
      </w:r>
      <w:r w:rsidRPr="00896F23">
        <w:rPr>
          <w:rFonts w:ascii="Arial" w:hAnsi="Arial" w:cs="Arial"/>
          <w:sz w:val="24"/>
          <w:szCs w:val="24"/>
        </w:rPr>
        <w:t>»</w:t>
      </w:r>
    </w:p>
    <w:p w:rsidR="00896F23" w:rsidRPr="00896F23" w:rsidRDefault="00896F23" w:rsidP="00896F23">
      <w:pPr>
        <w:autoSpaceDE w:val="0"/>
        <w:autoSpaceDN w:val="0"/>
        <w:adjustRightInd w:val="0"/>
        <w:ind w:firstLine="709"/>
        <w:jc w:val="both"/>
        <w:rPr>
          <w:rFonts w:ascii="Arial" w:hAnsi="Arial" w:cs="Arial"/>
          <w:sz w:val="24"/>
          <w:szCs w:val="24"/>
          <w:lang w:eastAsia="en-US"/>
        </w:rPr>
      </w:pPr>
      <w:r w:rsidRPr="00896F23">
        <w:rPr>
          <w:rFonts w:ascii="Arial" w:hAnsi="Arial" w:cs="Arial"/>
          <w:sz w:val="24"/>
          <w:szCs w:val="24"/>
          <w:lang w:eastAsia="en-US"/>
        </w:rPr>
        <w:t>- Устав муниципального образования «Ныгда»;</w:t>
      </w:r>
    </w:p>
    <w:p w:rsidR="00896F23" w:rsidRPr="00896F23" w:rsidRDefault="00896F23" w:rsidP="00896F23">
      <w:pPr>
        <w:autoSpaceDE w:val="0"/>
        <w:autoSpaceDN w:val="0"/>
        <w:adjustRightInd w:val="0"/>
        <w:ind w:firstLine="709"/>
        <w:jc w:val="both"/>
        <w:rPr>
          <w:rFonts w:ascii="Arial" w:hAnsi="Arial" w:cs="Arial"/>
          <w:sz w:val="24"/>
          <w:szCs w:val="24"/>
          <w:lang w:eastAsia="en-US"/>
        </w:rPr>
      </w:pPr>
      <w:proofErr w:type="gramStart"/>
      <w:r w:rsidRPr="00896F23">
        <w:rPr>
          <w:rFonts w:ascii="Arial" w:hAnsi="Arial" w:cs="Arial"/>
          <w:sz w:val="24"/>
          <w:szCs w:val="24"/>
          <w:lang w:eastAsia="en-US"/>
        </w:rPr>
        <w:t>- Решение Думы муниципального образования «Ныгда»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муниципального образования «Ныгда» и порядок определения размера оплаты за оказание услуг, которые являются необходимыми и обязательными для предоставления, муниципальным образованием «Ныгда» от 21.12.2011 №2/83-дмо.</w:t>
      </w:r>
      <w:proofErr w:type="gramEnd"/>
    </w:p>
    <w:p w:rsidR="00896F23" w:rsidRPr="00896F23" w:rsidRDefault="00896F23" w:rsidP="00896F23">
      <w:pPr>
        <w:autoSpaceDE w:val="0"/>
        <w:autoSpaceDN w:val="0"/>
        <w:adjustRightInd w:val="0"/>
        <w:jc w:val="center"/>
        <w:outlineLvl w:val="2"/>
        <w:rPr>
          <w:rFonts w:ascii="Arial" w:hAnsi="Arial" w:cs="Arial"/>
          <w:color w:val="000000"/>
          <w:sz w:val="24"/>
          <w:szCs w:val="24"/>
        </w:rPr>
      </w:pPr>
    </w:p>
    <w:p w:rsidR="00896F23" w:rsidRPr="00896F23" w:rsidRDefault="00896F23" w:rsidP="00896F23">
      <w:pPr>
        <w:autoSpaceDE w:val="0"/>
        <w:autoSpaceDN w:val="0"/>
        <w:adjustRightInd w:val="0"/>
        <w:jc w:val="center"/>
        <w:outlineLvl w:val="2"/>
        <w:rPr>
          <w:rFonts w:ascii="Arial" w:hAnsi="Arial" w:cs="Arial"/>
          <w:caps/>
          <w:color w:val="000000"/>
          <w:sz w:val="24"/>
          <w:szCs w:val="24"/>
        </w:rPr>
      </w:pPr>
      <w:r w:rsidRPr="00896F23">
        <w:rPr>
          <w:rFonts w:ascii="Arial" w:hAnsi="Arial" w:cs="Arial"/>
          <w:color w:val="000000"/>
          <w:sz w:val="24"/>
          <w:szCs w:val="24"/>
        </w:rPr>
        <w:t>Глава 9</w:t>
      </w:r>
      <w:r w:rsidRPr="00896F23">
        <w:rPr>
          <w:rFonts w:ascii="Arial" w:hAnsi="Arial" w:cs="Arial"/>
          <w:caps/>
          <w:color w:val="000000"/>
          <w:sz w:val="24"/>
          <w:szCs w:val="24"/>
        </w:rPr>
        <w:t>.</w:t>
      </w:r>
      <w:r w:rsidRPr="00896F23">
        <w:rPr>
          <w:rFonts w:ascii="Arial" w:hAnsi="Arial" w:cs="Arial"/>
          <w:sz w:val="24"/>
          <w:szCs w:val="24"/>
          <w:lang w:eastAsia="en-US"/>
        </w:rPr>
        <w:t xml:space="preserve">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896F23" w:rsidRPr="00896F23" w:rsidRDefault="00896F23" w:rsidP="00896F23">
      <w:pPr>
        <w:autoSpaceDE w:val="0"/>
        <w:autoSpaceDN w:val="0"/>
        <w:adjustRightInd w:val="0"/>
        <w:jc w:val="center"/>
        <w:rPr>
          <w:rFonts w:ascii="Arial" w:hAnsi="Arial" w:cs="Arial"/>
          <w:color w:val="000000"/>
          <w:sz w:val="24"/>
          <w:szCs w:val="24"/>
        </w:rPr>
      </w:pP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color w:val="000000"/>
          <w:sz w:val="24"/>
          <w:szCs w:val="24"/>
        </w:rPr>
        <w:t xml:space="preserve">27. </w:t>
      </w:r>
      <w:proofErr w:type="gramStart"/>
      <w:r w:rsidRPr="00896F23">
        <w:rPr>
          <w:rFonts w:ascii="Arial" w:hAnsi="Arial" w:cs="Arial"/>
          <w:sz w:val="24"/>
          <w:szCs w:val="24"/>
        </w:rPr>
        <w:t>Заявитель, имеющий в собственности, безвозмездном пользовании здания,  сооружения, обращаются в уполномоченный орган с заявлением о предоставлении земельного участка на соответствующем праве с указанием цели использования земельного участка, его размера, местонахождения по форме согласно Приложению № 1 либо по форме согласно Приложению № 2 к настоящему административному регламенту с приложением следующих документов:</w:t>
      </w:r>
      <w:bookmarkStart w:id="41" w:name="Par131"/>
      <w:bookmarkEnd w:id="41"/>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а)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bookmarkStart w:id="42" w:name="Par132"/>
      <w:bookmarkEnd w:id="42"/>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б)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bookmarkStart w:id="43" w:name="Par134"/>
      <w:bookmarkEnd w:id="43"/>
    </w:p>
    <w:p w:rsidR="00896F23" w:rsidRPr="00896F23" w:rsidRDefault="00896F23" w:rsidP="00896F23">
      <w:pPr>
        <w:widowControl w:val="0"/>
        <w:autoSpaceDE w:val="0"/>
        <w:autoSpaceDN w:val="0"/>
        <w:adjustRightInd w:val="0"/>
        <w:ind w:firstLine="709"/>
        <w:jc w:val="both"/>
        <w:rPr>
          <w:rFonts w:ascii="Arial" w:hAnsi="Arial" w:cs="Arial"/>
          <w:sz w:val="24"/>
          <w:szCs w:val="24"/>
        </w:rPr>
      </w:pPr>
      <w:proofErr w:type="gramStart"/>
      <w:r w:rsidRPr="00896F23">
        <w:rPr>
          <w:rFonts w:ascii="Arial" w:hAnsi="Arial" w:cs="Arial"/>
          <w:sz w:val="24"/>
          <w:szCs w:val="24"/>
        </w:rPr>
        <w:t xml:space="preserve">в) при наличии зданий, сооружений на приобретаемом земельном участке – копии документов, удостоверяющих (устанавливающих) права на такое здание, сооружение, если право на такое здание, сооружение в соответствии с законодательством Российской Федерации признается возникшим независимо от его регистрации в Едином </w:t>
      </w:r>
      <w:r w:rsidRPr="00896F23">
        <w:rPr>
          <w:rFonts w:ascii="Arial" w:hAnsi="Arial" w:cs="Arial"/>
          <w:sz w:val="24"/>
          <w:szCs w:val="24"/>
        </w:rPr>
        <w:lastRenderedPageBreak/>
        <w:t>государственном реестре прав на недвижимое имущество и сделок с ним (далее – ЕГРП);</w:t>
      </w:r>
      <w:bookmarkStart w:id="44" w:name="Par141"/>
      <w:bookmarkEnd w:id="44"/>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г) копии документов, удостоверяющих (устанавливающих) права на приобретаемый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w:t>
      </w:r>
      <w:bookmarkStart w:id="45" w:name="Par148"/>
      <w:bookmarkEnd w:id="45"/>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д) копия документа, подтверждающего обстоятельства, дающие право приобретения земельного участка, в том числе на особых условиях, в </w:t>
      </w:r>
      <w:proofErr w:type="gramStart"/>
      <w:r w:rsidRPr="00896F23">
        <w:rPr>
          <w:rFonts w:ascii="Arial" w:hAnsi="Arial" w:cs="Arial"/>
          <w:sz w:val="24"/>
          <w:szCs w:val="24"/>
        </w:rPr>
        <w:t>безвозмездное срочное</w:t>
      </w:r>
      <w:proofErr w:type="gramEnd"/>
      <w:r w:rsidRPr="00896F23">
        <w:rPr>
          <w:rFonts w:ascii="Arial" w:hAnsi="Arial" w:cs="Arial"/>
          <w:sz w:val="24"/>
          <w:szCs w:val="24"/>
        </w:rPr>
        <w:t xml:space="preserve"> пользование, в собственность или в аренду на условиях, установленных земельным законодательством, если данное обстоятельство не следует из документов, указанных в подпунктах «а» - «г» настоящего пункта;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proofErr w:type="gramStart"/>
      <w:r w:rsidRPr="00896F23">
        <w:rPr>
          <w:rFonts w:ascii="Arial" w:hAnsi="Arial" w:cs="Arial"/>
          <w:sz w:val="24"/>
          <w:szCs w:val="24"/>
        </w:rPr>
        <w:t>е) сообщение заявителя (заявителей), содержащее перечень всех зданий,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28. В случае, если здание (помещения в нем), находящееся на неделимом земельном участке, принадлежит нескольким лицам на праве собственности, эти лица имеют право на приобретение данного земельного участка в общую долевую собственность или в аренду </w:t>
      </w:r>
      <w:proofErr w:type="gramStart"/>
      <w:r w:rsidRPr="00896F23">
        <w:rPr>
          <w:rFonts w:ascii="Arial" w:hAnsi="Arial" w:cs="Arial"/>
          <w:sz w:val="24"/>
          <w:szCs w:val="24"/>
        </w:rPr>
        <w:t>со</w:t>
      </w:r>
      <w:proofErr w:type="gramEnd"/>
      <w:r w:rsidRPr="00896F23">
        <w:rPr>
          <w:rFonts w:ascii="Arial" w:hAnsi="Arial" w:cs="Arial"/>
          <w:sz w:val="24"/>
          <w:szCs w:val="24"/>
        </w:rPr>
        <w:t xml:space="preserve"> множественностью лиц на стороне арендатора, если иное не предусмотрено Земельным </w:t>
      </w:r>
      <w:hyperlink r:id="rId20" w:history="1">
        <w:r w:rsidRPr="00896F23">
          <w:rPr>
            <w:rFonts w:ascii="Arial" w:hAnsi="Arial" w:cs="Arial"/>
            <w:sz w:val="24"/>
            <w:szCs w:val="24"/>
          </w:rPr>
          <w:t>кодексом</w:t>
        </w:r>
      </w:hyperlink>
      <w:r w:rsidRPr="00896F23">
        <w:rPr>
          <w:rFonts w:ascii="Arial" w:hAnsi="Arial" w:cs="Arial"/>
          <w:sz w:val="24"/>
          <w:szCs w:val="24"/>
        </w:rPr>
        <w:t xml:space="preserve"> Российской Федерации, федеральными законами, с учетом долей в праве собственности на здание.</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29. Для приобретения прав на земельный участок заявители, указанные в пункте 27 </w:t>
      </w:r>
      <w:hyperlink w:anchor="Par163" w:history="1"/>
      <w:r w:rsidRPr="00896F23">
        <w:rPr>
          <w:rFonts w:ascii="Arial" w:hAnsi="Arial" w:cs="Arial"/>
          <w:sz w:val="24"/>
          <w:szCs w:val="24"/>
        </w:rPr>
        <w:t xml:space="preserve">настоящего административного регламента, совместно обращаются </w:t>
      </w:r>
      <w:proofErr w:type="gramStart"/>
      <w:r w:rsidRPr="00896F23">
        <w:rPr>
          <w:rFonts w:ascii="Arial" w:hAnsi="Arial" w:cs="Arial"/>
          <w:sz w:val="24"/>
          <w:szCs w:val="24"/>
        </w:rPr>
        <w:t>в</w:t>
      </w:r>
      <w:proofErr w:type="gramEnd"/>
      <w:r w:rsidRPr="00896F23">
        <w:rPr>
          <w:rFonts w:ascii="Arial" w:hAnsi="Arial" w:cs="Arial"/>
          <w:sz w:val="24"/>
          <w:szCs w:val="24"/>
        </w:rPr>
        <w:t xml:space="preserve"> </w:t>
      </w:r>
      <w:proofErr w:type="gramStart"/>
      <w:r w:rsidRPr="00896F23">
        <w:rPr>
          <w:rFonts w:ascii="Arial" w:hAnsi="Arial" w:cs="Arial"/>
          <w:sz w:val="24"/>
          <w:szCs w:val="24"/>
        </w:rPr>
        <w:t>уполномоченный</w:t>
      </w:r>
      <w:proofErr w:type="gramEnd"/>
      <w:r w:rsidRPr="00896F23">
        <w:rPr>
          <w:rFonts w:ascii="Arial" w:hAnsi="Arial" w:cs="Arial"/>
          <w:sz w:val="24"/>
          <w:szCs w:val="24"/>
        </w:rPr>
        <w:t xml:space="preserve"> орган с заявлением о предоставлении земельного участка на соответствующем праве с приложением документов, предусмотренных пунктом 26 настоящего административного регламента.</w:t>
      </w:r>
    </w:p>
    <w:p w:rsidR="00896F23" w:rsidRPr="00896F23" w:rsidRDefault="00896F23" w:rsidP="00896F23">
      <w:pPr>
        <w:widowControl w:val="0"/>
        <w:autoSpaceDE w:val="0"/>
        <w:autoSpaceDN w:val="0"/>
        <w:adjustRightInd w:val="0"/>
        <w:ind w:firstLine="709"/>
        <w:jc w:val="both"/>
        <w:rPr>
          <w:rFonts w:ascii="Arial" w:hAnsi="Arial" w:cs="Arial"/>
          <w:color w:val="333333"/>
          <w:sz w:val="24"/>
          <w:szCs w:val="24"/>
          <w:shd w:val="clear" w:color="auto" w:fill="FFFFFF"/>
        </w:rPr>
      </w:pPr>
      <w:r w:rsidRPr="00896F23">
        <w:rPr>
          <w:rFonts w:ascii="Arial" w:hAnsi="Arial" w:cs="Arial"/>
          <w:sz w:val="24"/>
          <w:szCs w:val="24"/>
        </w:rPr>
        <w:t xml:space="preserve">30. </w:t>
      </w:r>
      <w:r w:rsidRPr="00896F23">
        <w:rPr>
          <w:rFonts w:ascii="Arial" w:hAnsi="Arial" w:cs="Arial"/>
          <w:sz w:val="24"/>
          <w:szCs w:val="24"/>
          <w:shd w:val="clear" w:color="auto" w:fill="FFFFFF"/>
        </w:rPr>
        <w:t>В случае</w:t>
      </w:r>
      <w:proofErr w:type="gramStart"/>
      <w:r w:rsidRPr="00896F23">
        <w:rPr>
          <w:rFonts w:ascii="Arial" w:hAnsi="Arial" w:cs="Arial"/>
          <w:sz w:val="24"/>
          <w:szCs w:val="24"/>
          <w:shd w:val="clear" w:color="auto" w:fill="FFFFFF"/>
        </w:rPr>
        <w:t>,</w:t>
      </w:r>
      <w:proofErr w:type="gramEnd"/>
      <w:r w:rsidRPr="00896F23">
        <w:rPr>
          <w:rFonts w:ascii="Arial" w:hAnsi="Arial" w:cs="Arial"/>
          <w:sz w:val="24"/>
          <w:szCs w:val="24"/>
          <w:shd w:val="clear" w:color="auto" w:fill="FFFFFF"/>
        </w:rPr>
        <w:t xml:space="preserve"> если объект незавершенного строительства расположен на земельном участке, находящемся в государственной или муниципальной собственности, и право собственности на указанный объект зарегистрировано до 1 марта 2015 года или такой земельный участок предоставлен до 1 марта 2015 года в аренду, собственник указанного объекта имеет право приобрести такой земельный участок в аренду сроком на три года однократно для завершения его строительства без проведения торгов в порядке, установленном </w:t>
      </w:r>
      <w:hyperlink r:id="rId21" w:anchor="dst726" w:history="1">
        <w:r w:rsidRPr="00896F23">
          <w:rPr>
            <w:rFonts w:ascii="Arial" w:hAnsi="Arial" w:cs="Arial"/>
            <w:color w:val="0000FF"/>
            <w:sz w:val="24"/>
            <w:szCs w:val="24"/>
            <w:u w:val="single"/>
            <w:shd w:val="clear" w:color="auto" w:fill="FFFFFF"/>
          </w:rPr>
          <w:t>статьями 39.14</w:t>
        </w:r>
      </w:hyperlink>
      <w:r w:rsidRPr="00896F23">
        <w:rPr>
          <w:rFonts w:ascii="Arial" w:hAnsi="Arial" w:cs="Arial"/>
          <w:sz w:val="24"/>
          <w:szCs w:val="24"/>
          <w:shd w:val="clear" w:color="auto" w:fill="FFFFFF"/>
        </w:rPr>
        <w:t> - </w:t>
      </w:r>
      <w:hyperlink r:id="rId22" w:anchor="dst837" w:history="1">
        <w:r w:rsidRPr="00896F23">
          <w:rPr>
            <w:rFonts w:ascii="Arial" w:hAnsi="Arial" w:cs="Arial"/>
            <w:color w:val="0000FF"/>
            <w:sz w:val="24"/>
            <w:szCs w:val="24"/>
            <w:u w:val="single"/>
            <w:shd w:val="clear" w:color="auto" w:fill="FFFFFF"/>
          </w:rPr>
          <w:t>39.17</w:t>
        </w:r>
      </w:hyperlink>
      <w:r w:rsidRPr="00896F23">
        <w:rPr>
          <w:rFonts w:ascii="Arial" w:hAnsi="Arial" w:cs="Arial"/>
          <w:sz w:val="24"/>
          <w:szCs w:val="24"/>
          <w:shd w:val="clear" w:color="auto" w:fill="FFFFFF"/>
        </w:rPr>
        <w:t> Земельного кодекса Российской Федерации. Положения настоящего пункта применяются в случае, если ранее такой земельный участок не предоставлялся любому из предыдущих собственников указанного объекта незавершенного строительства в соответствии с настоящим пунктом.</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sz w:val="24"/>
          <w:szCs w:val="24"/>
        </w:rPr>
        <w:t>31. Уполномоченный орган не вправе требовать от заявителя представления документов, не предусмотренных пунктом 26 настоящего административного</w:t>
      </w:r>
      <w:r w:rsidRPr="00896F23">
        <w:rPr>
          <w:rFonts w:ascii="Arial" w:hAnsi="Arial" w:cs="Arial"/>
          <w:color w:val="000000"/>
          <w:sz w:val="24"/>
          <w:szCs w:val="24"/>
        </w:rPr>
        <w:t xml:space="preserve"> регламента.</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32. Документы, представляемые заявителями должны соответствовать следующим требованиям:</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а)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б) тексты документов должны быть написаны разборчиво;</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в) не должны иметь подчисток, приписок, зачеркнутых слов и не оговоренных в них исправлений;</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г) не должны быть исполнены карандашом;</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д) не должны иметь повреждений, наличие которых не позволяет однозначно истолковать их содержание.</w:t>
      </w:r>
    </w:p>
    <w:p w:rsidR="00896F23" w:rsidRPr="00896F23" w:rsidRDefault="00896F23" w:rsidP="00896F23">
      <w:pPr>
        <w:autoSpaceDE w:val="0"/>
        <w:autoSpaceDN w:val="0"/>
        <w:adjustRightInd w:val="0"/>
        <w:jc w:val="center"/>
        <w:outlineLvl w:val="1"/>
        <w:rPr>
          <w:rFonts w:ascii="Arial" w:hAnsi="Arial" w:cs="Arial"/>
          <w:color w:val="000000"/>
          <w:sz w:val="24"/>
          <w:szCs w:val="24"/>
        </w:rPr>
      </w:pPr>
    </w:p>
    <w:p w:rsidR="00896F23" w:rsidRPr="00896F23" w:rsidRDefault="00896F23" w:rsidP="00896F23">
      <w:pPr>
        <w:autoSpaceDE w:val="0"/>
        <w:autoSpaceDN w:val="0"/>
        <w:adjustRightInd w:val="0"/>
        <w:jc w:val="center"/>
        <w:outlineLvl w:val="2"/>
        <w:rPr>
          <w:rFonts w:ascii="Arial" w:hAnsi="Arial" w:cs="Arial"/>
          <w:color w:val="000000"/>
          <w:sz w:val="24"/>
          <w:szCs w:val="24"/>
        </w:rPr>
      </w:pPr>
      <w:r w:rsidRPr="00896F23">
        <w:rPr>
          <w:rFonts w:ascii="Arial" w:hAnsi="Arial" w:cs="Arial"/>
          <w:color w:val="000000"/>
          <w:sz w:val="24"/>
          <w:szCs w:val="24"/>
        </w:rPr>
        <w:t xml:space="preserve">Глава 10. </w:t>
      </w:r>
      <w:r w:rsidRPr="00896F23">
        <w:rPr>
          <w:rFonts w:ascii="Arial" w:hAnsi="Arial" w:cs="Arial"/>
          <w:caps/>
          <w:color w:val="000000"/>
          <w:sz w:val="24"/>
          <w:szCs w:val="24"/>
        </w:rPr>
        <w:t xml:space="preserve">Перечень документов, необходимых в соответствии с нормативными правовыми актами для предоставления МУНИЦИПАЛЬНой </w:t>
      </w:r>
      <w:r w:rsidRPr="00896F23">
        <w:rPr>
          <w:rFonts w:ascii="Arial" w:hAnsi="Arial" w:cs="Arial"/>
          <w:caps/>
          <w:color w:val="000000"/>
          <w:sz w:val="24"/>
          <w:szCs w:val="24"/>
        </w:rPr>
        <w:lastRenderedPageBreak/>
        <w:t>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вправе представить</w:t>
      </w:r>
      <w:r w:rsidRPr="00896F23">
        <w:rPr>
          <w:rFonts w:ascii="Arial" w:hAnsi="Arial" w:cs="Arial"/>
          <w:color w:val="000000"/>
          <w:sz w:val="24"/>
          <w:szCs w:val="24"/>
        </w:rPr>
        <w:t xml:space="preserve"> </w:t>
      </w:r>
    </w:p>
    <w:p w:rsidR="00896F23" w:rsidRPr="00896F23" w:rsidRDefault="00896F23" w:rsidP="00896F23">
      <w:pPr>
        <w:autoSpaceDE w:val="0"/>
        <w:autoSpaceDN w:val="0"/>
        <w:adjustRightInd w:val="0"/>
        <w:jc w:val="center"/>
        <w:outlineLvl w:val="2"/>
        <w:rPr>
          <w:rFonts w:ascii="Arial" w:hAnsi="Arial" w:cs="Arial"/>
          <w:color w:val="000000"/>
          <w:sz w:val="24"/>
          <w:szCs w:val="24"/>
        </w:rPr>
      </w:pP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33.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муниципальной услуги, относятся: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proofErr w:type="gramStart"/>
      <w:r w:rsidRPr="00896F23">
        <w:rPr>
          <w:rFonts w:ascii="Arial" w:hAnsi="Arial" w:cs="Arial"/>
          <w:sz w:val="24"/>
          <w:szCs w:val="24"/>
        </w:rPr>
        <w:t>а) копия свидетельства о государственной регистрации физического лица в качестве индивидуального предпринимателя (для индивидуального предпринимателя), копия свидетельства о государственной регистрации юридического лица (для юридического лица)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б) при наличии зданий, сооружений на приобретаемом земельном участке – выписка из ЕГРП о правах на здание, сооружение, находящиеся на приобретаемом земельном участке, или уведомление об отсутствии в ЕГРП запрашиваемых сведений о зарегистрированных правах на указанные здания,  сооружения;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proofErr w:type="gramStart"/>
      <w:r w:rsidRPr="00896F23">
        <w:rPr>
          <w:rFonts w:ascii="Arial" w:hAnsi="Arial" w:cs="Arial"/>
          <w:sz w:val="24"/>
          <w:szCs w:val="24"/>
        </w:rPr>
        <w:t>в)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г) кадастровый паспорт земельного участка либо кадастровая выписка о земельном участке в случае, если заявление о приобретении прав на данный земельный участок подано с целью переоформления права постоянного (бессрочного) пользования земельным участком на право собственности либо аренды.</w:t>
      </w:r>
    </w:p>
    <w:p w:rsidR="00896F23" w:rsidRPr="00896F23" w:rsidRDefault="00896F23" w:rsidP="00896F23">
      <w:pPr>
        <w:widowControl w:val="0"/>
        <w:suppressAutoHyphen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34. При предоставлении муниципальной услуги запрещается требовать от заявителя:</w:t>
      </w:r>
    </w:p>
    <w:p w:rsidR="00896F23" w:rsidRPr="00896F23" w:rsidRDefault="00896F23" w:rsidP="00896F23">
      <w:pPr>
        <w:widowControl w:val="0"/>
        <w:suppressAutoHyphens/>
        <w:autoSpaceDE w:val="0"/>
        <w:autoSpaceDN w:val="0"/>
        <w:adjustRightInd w:val="0"/>
        <w:ind w:firstLine="709"/>
        <w:jc w:val="both"/>
        <w:rPr>
          <w:rFonts w:ascii="Arial" w:hAnsi="Arial" w:cs="Arial"/>
          <w:sz w:val="24"/>
          <w:szCs w:val="24"/>
        </w:rPr>
      </w:pPr>
      <w:r w:rsidRPr="00896F23">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96F23" w:rsidRPr="00896F23" w:rsidRDefault="00896F23" w:rsidP="00896F23">
      <w:pPr>
        <w:widowControl w:val="0"/>
        <w:suppressAutoHyphens/>
        <w:autoSpaceDE w:val="0"/>
        <w:autoSpaceDN w:val="0"/>
        <w:adjustRightInd w:val="0"/>
        <w:ind w:firstLine="709"/>
        <w:jc w:val="both"/>
        <w:rPr>
          <w:rFonts w:ascii="Arial" w:hAnsi="Arial" w:cs="Arial"/>
          <w:color w:val="000000"/>
          <w:sz w:val="24"/>
          <w:szCs w:val="24"/>
        </w:rPr>
      </w:pPr>
      <w:proofErr w:type="gramStart"/>
      <w:r w:rsidRPr="00896F23">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w:t>
      </w:r>
      <w:proofErr w:type="gramEnd"/>
      <w:r w:rsidRPr="00896F23">
        <w:rPr>
          <w:rFonts w:ascii="Arial" w:hAnsi="Arial" w:cs="Arial"/>
          <w:sz w:val="24"/>
          <w:szCs w:val="24"/>
        </w:rPr>
        <w:t xml:space="preserve">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r w:rsidRPr="00896F23">
        <w:rPr>
          <w:rFonts w:ascii="Arial" w:hAnsi="Arial" w:cs="Arial"/>
          <w:color w:val="000000"/>
          <w:sz w:val="24"/>
          <w:szCs w:val="24"/>
        </w:rPr>
        <w:t>.</w:t>
      </w:r>
    </w:p>
    <w:p w:rsidR="00896F23" w:rsidRPr="00896F23" w:rsidRDefault="00896F23" w:rsidP="00896F23">
      <w:pPr>
        <w:autoSpaceDE w:val="0"/>
        <w:autoSpaceDN w:val="0"/>
        <w:adjustRightInd w:val="0"/>
        <w:jc w:val="center"/>
        <w:outlineLvl w:val="2"/>
        <w:rPr>
          <w:rFonts w:ascii="Arial" w:hAnsi="Arial" w:cs="Arial"/>
          <w:color w:val="000000"/>
          <w:sz w:val="24"/>
          <w:szCs w:val="24"/>
        </w:rPr>
      </w:pPr>
    </w:p>
    <w:p w:rsidR="00896F23" w:rsidRPr="00896F23" w:rsidRDefault="00896F23" w:rsidP="00896F23">
      <w:pPr>
        <w:autoSpaceDE w:val="0"/>
        <w:autoSpaceDN w:val="0"/>
        <w:adjustRightInd w:val="0"/>
        <w:jc w:val="center"/>
        <w:outlineLvl w:val="2"/>
        <w:rPr>
          <w:rFonts w:ascii="Arial" w:hAnsi="Arial" w:cs="Arial"/>
          <w:caps/>
          <w:color w:val="000000"/>
          <w:sz w:val="24"/>
          <w:szCs w:val="24"/>
        </w:rPr>
      </w:pPr>
      <w:r w:rsidRPr="00896F23">
        <w:rPr>
          <w:rFonts w:ascii="Arial" w:hAnsi="Arial" w:cs="Arial"/>
          <w:color w:val="000000"/>
          <w:sz w:val="24"/>
          <w:szCs w:val="24"/>
        </w:rPr>
        <w:t xml:space="preserve">Глава 11. </w:t>
      </w:r>
      <w:r w:rsidRPr="00896F23">
        <w:rPr>
          <w:rFonts w:ascii="Arial" w:hAnsi="Arial" w:cs="Arial"/>
          <w:caps/>
          <w:color w:val="000000"/>
          <w:sz w:val="24"/>
          <w:szCs w:val="24"/>
        </w:rPr>
        <w:t>Порядок обжалования отказа в приеме заявления и документов, необходимых для предоставления МУНИЦИПАЛЬНой услуги</w:t>
      </w:r>
    </w:p>
    <w:p w:rsidR="00896F23" w:rsidRPr="00896F23" w:rsidRDefault="00896F23" w:rsidP="00896F23">
      <w:pPr>
        <w:autoSpaceDE w:val="0"/>
        <w:autoSpaceDN w:val="0"/>
        <w:adjustRightInd w:val="0"/>
        <w:ind w:firstLine="709"/>
        <w:jc w:val="both"/>
        <w:outlineLvl w:val="2"/>
        <w:rPr>
          <w:rFonts w:ascii="Arial" w:hAnsi="Arial" w:cs="Arial"/>
          <w:color w:val="000000"/>
          <w:sz w:val="24"/>
          <w:szCs w:val="24"/>
        </w:rPr>
      </w:pPr>
      <w:r w:rsidRPr="00896F23">
        <w:rPr>
          <w:rFonts w:ascii="Arial" w:hAnsi="Arial" w:cs="Arial"/>
          <w:bCs/>
          <w:sz w:val="24"/>
          <w:szCs w:val="24"/>
          <w:lang w:eastAsia="ar-SA"/>
        </w:rPr>
        <w:t xml:space="preserve"> 35. </w:t>
      </w:r>
      <w:r w:rsidRPr="00896F23">
        <w:rPr>
          <w:rFonts w:ascii="Arial" w:hAnsi="Arial" w:cs="Arial"/>
          <w:sz w:val="24"/>
          <w:szCs w:val="24"/>
        </w:rPr>
        <w:t>Отказ в приеме документов может быть обжалован заявителем в порядке, установленном законодательством.</w:t>
      </w:r>
    </w:p>
    <w:p w:rsidR="00896F23" w:rsidRPr="00896F23" w:rsidRDefault="00896F23" w:rsidP="00896F23">
      <w:pPr>
        <w:autoSpaceDE w:val="0"/>
        <w:autoSpaceDN w:val="0"/>
        <w:adjustRightInd w:val="0"/>
        <w:ind w:firstLine="709"/>
        <w:jc w:val="both"/>
        <w:rPr>
          <w:rFonts w:ascii="Arial" w:hAnsi="Arial" w:cs="Arial"/>
          <w:sz w:val="24"/>
          <w:szCs w:val="24"/>
          <w:shd w:val="clear" w:color="auto" w:fill="FFFFFF"/>
        </w:rPr>
      </w:pPr>
      <w:r w:rsidRPr="00896F23">
        <w:rPr>
          <w:rFonts w:ascii="Arial" w:hAnsi="Arial" w:cs="Arial"/>
          <w:sz w:val="24"/>
          <w:szCs w:val="24"/>
          <w:shd w:val="clear" w:color="auto" w:fill="FFFFFF"/>
        </w:rPr>
        <w:t>В случае обжалования отказа в приеме документов должностными лицами уполномоченного органа у Заявителя жалоба рассматривается в течение 5 рабочих дней со дня ее регистрации.</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По результатам рассмотрения жалобы в соответствии с </w:t>
      </w:r>
      <w:hyperlink r:id="rId23" w:anchor="/document/12177515/entry/11027" w:history="1">
        <w:r w:rsidRPr="00896F23">
          <w:rPr>
            <w:rFonts w:ascii="Arial" w:hAnsi="Arial" w:cs="Arial"/>
            <w:color w:val="0000FF"/>
            <w:sz w:val="24"/>
            <w:szCs w:val="24"/>
            <w:u w:val="single"/>
          </w:rPr>
          <w:t>частью 7 статьи 11.2</w:t>
        </w:r>
      </w:hyperlink>
      <w:r w:rsidRPr="00896F23">
        <w:rPr>
          <w:rFonts w:ascii="Arial" w:hAnsi="Arial" w:cs="Arial"/>
          <w:color w:val="0000FF"/>
          <w:sz w:val="24"/>
          <w:szCs w:val="24"/>
          <w:u w:val="single"/>
        </w:rPr>
        <w:t xml:space="preserve"> </w:t>
      </w:r>
      <w:r w:rsidRPr="00896F23">
        <w:rPr>
          <w:rFonts w:ascii="Arial" w:hAnsi="Arial" w:cs="Arial"/>
          <w:sz w:val="24"/>
          <w:szCs w:val="24"/>
        </w:rPr>
        <w:t xml:space="preserve">Федерального закона от 27 июля 2010 г. N 210-ФЗ "Об организации предоставления </w:t>
      </w:r>
      <w:r w:rsidRPr="00896F23">
        <w:rPr>
          <w:rFonts w:ascii="Arial" w:hAnsi="Arial" w:cs="Arial"/>
          <w:sz w:val="24"/>
          <w:szCs w:val="24"/>
        </w:rPr>
        <w:lastRenderedPageBreak/>
        <w:t>государственных и муниципальных услуг" уполномоченный орган принимает решение об удовлетворении жалобы либо об отказе в ее удовлетворении.</w:t>
      </w:r>
    </w:p>
    <w:p w:rsidR="00896F23" w:rsidRPr="00896F23" w:rsidRDefault="00896F23" w:rsidP="00896F23">
      <w:pPr>
        <w:shd w:val="clear" w:color="auto" w:fill="FFFFFF"/>
        <w:ind w:firstLine="709"/>
        <w:jc w:val="both"/>
        <w:rPr>
          <w:rFonts w:ascii="Arial" w:hAnsi="Arial" w:cs="Arial"/>
          <w:sz w:val="24"/>
          <w:szCs w:val="24"/>
        </w:rPr>
      </w:pPr>
      <w:proofErr w:type="gramStart"/>
      <w:r w:rsidRPr="00896F23">
        <w:rPr>
          <w:rFonts w:ascii="Arial" w:hAnsi="Arial" w:cs="Arial"/>
          <w:sz w:val="24"/>
          <w:szCs w:val="24"/>
        </w:rPr>
        <w:t>При удовлетворении жалобы уполномоченный орган принимает исчерпывающие меры по устранению выявленных нарушений, в том числе по выдаче Заявителю</w:t>
      </w:r>
      <w:r w:rsidRPr="00896F23">
        <w:rPr>
          <w:rFonts w:ascii="Arial" w:hAnsi="Arial" w:cs="Arial"/>
          <w:color w:val="22272F"/>
          <w:sz w:val="24"/>
          <w:szCs w:val="24"/>
        </w:rPr>
        <w:t xml:space="preserve"> </w:t>
      </w:r>
      <w:r w:rsidRPr="00896F23">
        <w:rPr>
          <w:rFonts w:ascii="Arial" w:hAnsi="Arial" w:cs="Arial"/>
          <w:sz w:val="24"/>
          <w:szCs w:val="24"/>
        </w:rPr>
        <w:t>результата муниципальной услуги, не позднее 5 рабочих дней со дня принятия решения, если иное не установлено законодательством Российской Федерации.</w:t>
      </w:r>
      <w:proofErr w:type="gramEnd"/>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Ответ по результатам рассмотрения жалобы направляется Заявителю не позднее дня, следующего за днем принятия решения, в письменной форме.</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В ответе по результатам рассмотрения жалобы указываются:</w:t>
      </w:r>
    </w:p>
    <w:p w:rsidR="00896F23" w:rsidRPr="00896F23" w:rsidRDefault="00896F23" w:rsidP="00896F23">
      <w:pPr>
        <w:shd w:val="clear" w:color="auto" w:fill="FFFFFF"/>
        <w:ind w:firstLine="709"/>
        <w:jc w:val="both"/>
        <w:rPr>
          <w:rFonts w:ascii="Arial" w:hAnsi="Arial" w:cs="Arial"/>
          <w:sz w:val="24"/>
          <w:szCs w:val="24"/>
        </w:rPr>
      </w:pPr>
      <w:proofErr w:type="gramStart"/>
      <w:r w:rsidRPr="00896F23">
        <w:rPr>
          <w:rFonts w:ascii="Arial" w:hAnsi="Arial" w:cs="Arial"/>
          <w:sz w:val="24"/>
          <w:szCs w:val="24"/>
        </w:rPr>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roofErr w:type="gramEnd"/>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в) фамилия, имя, отчество (при наличии) или наименование Заявителя;</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г) основания для принятия решения по жалобе;</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д) принятое по жалобе решение;</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ж) сведения о порядке обжалования принятого по жалобе решения.</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Ответ по результатам рассмотрения жалобы подписывается уполномоченным на рассмотрение жалобы должностным лицом администрации муниципального образования.</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Уполномоченный орган отказывает в удовлетворении жалобы в следующих случаях:</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а) наличие вступившего в законную силу решения суда, арбитражного суда по жалобе о том же предмете и по тем же основаниям;</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б) подача жалобы лицом, полномочия которого не подтверждены в порядке, установленном законодательством Российской Федерации;</w:t>
      </w:r>
    </w:p>
    <w:p w:rsidR="00896F23" w:rsidRPr="00896F23" w:rsidRDefault="00896F23" w:rsidP="00896F23">
      <w:pPr>
        <w:shd w:val="clear" w:color="auto" w:fill="FFFFFF"/>
        <w:ind w:firstLine="709"/>
        <w:jc w:val="both"/>
        <w:rPr>
          <w:rFonts w:ascii="Arial" w:hAnsi="Arial" w:cs="Arial"/>
          <w:sz w:val="24"/>
          <w:szCs w:val="24"/>
        </w:rPr>
      </w:pPr>
      <w:proofErr w:type="gramStart"/>
      <w:r w:rsidRPr="00896F23">
        <w:rPr>
          <w:rFonts w:ascii="Arial" w:hAnsi="Arial" w:cs="Arial"/>
          <w:sz w:val="24"/>
          <w:szCs w:val="24"/>
        </w:rPr>
        <w:t xml:space="preserve">в) наличие решения по жалобе, принятого ранее в соответствии с требованиями Положения об особенностях подачи и рассмотрения жалоб на решения и действия (бездействие)  органа  местного самоуправления и должностных лиц, муниципальных служащих органов местного самоуправления муниципального образования, утвержденных </w:t>
      </w:r>
      <w:hyperlink r:id="rId24" w:anchor="/document/70216748/entry/0" w:history="1">
        <w:r w:rsidRPr="00896F23">
          <w:rPr>
            <w:rFonts w:ascii="Arial" w:hAnsi="Arial" w:cs="Arial"/>
            <w:color w:val="0000FF"/>
            <w:sz w:val="24"/>
            <w:szCs w:val="24"/>
            <w:u w:val="single"/>
          </w:rPr>
          <w:t>постановлением</w:t>
        </w:r>
      </w:hyperlink>
      <w:r w:rsidRPr="00896F23">
        <w:rPr>
          <w:rFonts w:ascii="Arial" w:hAnsi="Arial" w:cs="Arial"/>
          <w:sz w:val="24"/>
          <w:szCs w:val="24"/>
        </w:rPr>
        <w:t xml:space="preserve"> администрации МО «Ныгда» и настоящего Регламента, в отношении того же Заявителя и по тому же предмету жалобы.</w:t>
      </w:r>
      <w:proofErr w:type="gramEnd"/>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Уполномоченный орган вправе оставить жалобу без ответа в следующих случаях:</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36. </w:t>
      </w:r>
      <w:proofErr w:type="gramStart"/>
      <w:r w:rsidRPr="00896F23">
        <w:rPr>
          <w:rFonts w:ascii="Arial" w:hAnsi="Arial" w:cs="Arial"/>
          <w:sz w:val="24"/>
          <w:szCs w:val="24"/>
        </w:rPr>
        <w:t>В случае отказа в приеме заявления и документов, уполномоченный орган не позднее 2 рабочих дней со дня приема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proofErr w:type="gramStart"/>
      <w:r w:rsidRPr="00896F23">
        <w:rPr>
          <w:rFonts w:ascii="Arial" w:hAnsi="Arial" w:cs="Arial"/>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с указанием причин отказа.</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proofErr w:type="gramStart"/>
      <w:r w:rsidRPr="00896F23">
        <w:rPr>
          <w:rFonts w:ascii="Arial" w:hAnsi="Arial" w:cs="Arial"/>
          <w:sz w:val="24"/>
          <w:szCs w:val="24"/>
        </w:rPr>
        <w:t xml:space="preserve">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обращения с указанием </w:t>
      </w:r>
      <w:r w:rsidRPr="00896F23">
        <w:rPr>
          <w:rFonts w:ascii="Arial" w:hAnsi="Arial" w:cs="Arial"/>
          <w:sz w:val="24"/>
          <w:szCs w:val="24"/>
        </w:rPr>
        <w:lastRenderedPageBreak/>
        <w:t>причин отказа адрес электронной почты, с которого поступили заявление</w:t>
      </w:r>
      <w:proofErr w:type="gramEnd"/>
      <w:r w:rsidRPr="00896F23">
        <w:rPr>
          <w:rFonts w:ascii="Arial" w:hAnsi="Arial" w:cs="Arial"/>
          <w:sz w:val="24"/>
          <w:szCs w:val="24"/>
        </w:rPr>
        <w:t xml:space="preserve"> и документы.</w:t>
      </w:r>
    </w:p>
    <w:p w:rsidR="00896F23" w:rsidRPr="00896F23" w:rsidRDefault="00896F23" w:rsidP="00896F23">
      <w:pPr>
        <w:autoSpaceDE w:val="0"/>
        <w:autoSpaceDN w:val="0"/>
        <w:adjustRightInd w:val="0"/>
        <w:jc w:val="center"/>
        <w:outlineLvl w:val="2"/>
        <w:rPr>
          <w:rFonts w:ascii="Arial" w:hAnsi="Arial" w:cs="Arial"/>
          <w:sz w:val="24"/>
          <w:szCs w:val="24"/>
        </w:rPr>
      </w:pPr>
    </w:p>
    <w:p w:rsidR="00896F23" w:rsidRPr="00896F23" w:rsidRDefault="00896F23" w:rsidP="00896F23">
      <w:pPr>
        <w:autoSpaceDE w:val="0"/>
        <w:autoSpaceDN w:val="0"/>
        <w:adjustRightInd w:val="0"/>
        <w:jc w:val="center"/>
        <w:outlineLvl w:val="2"/>
        <w:rPr>
          <w:rFonts w:ascii="Arial" w:hAnsi="Arial" w:cs="Arial"/>
          <w:caps/>
          <w:sz w:val="24"/>
          <w:szCs w:val="24"/>
        </w:rPr>
      </w:pPr>
      <w:r w:rsidRPr="00896F23">
        <w:rPr>
          <w:rFonts w:ascii="Arial" w:hAnsi="Arial" w:cs="Arial"/>
          <w:sz w:val="24"/>
          <w:szCs w:val="24"/>
        </w:rPr>
        <w:t xml:space="preserve">Глава 12. </w:t>
      </w:r>
      <w:r w:rsidRPr="00896F23">
        <w:rPr>
          <w:rFonts w:ascii="Arial" w:hAnsi="Arial" w:cs="Arial"/>
          <w:caps/>
          <w:sz w:val="24"/>
          <w:szCs w:val="24"/>
        </w:rPr>
        <w:t>Перечень оснований для приостановления или отказа в предоставлении МУНИЦИПАЛЬНОЙ услуги</w:t>
      </w:r>
    </w:p>
    <w:p w:rsidR="00896F23" w:rsidRPr="00896F23" w:rsidRDefault="00896F23" w:rsidP="00896F23">
      <w:pPr>
        <w:autoSpaceDE w:val="0"/>
        <w:autoSpaceDN w:val="0"/>
        <w:adjustRightInd w:val="0"/>
        <w:jc w:val="center"/>
        <w:outlineLvl w:val="2"/>
        <w:rPr>
          <w:rFonts w:ascii="Arial" w:hAnsi="Arial" w:cs="Arial"/>
          <w:caps/>
          <w:sz w:val="24"/>
          <w:szCs w:val="24"/>
        </w:rPr>
      </w:pPr>
    </w:p>
    <w:p w:rsidR="00896F23" w:rsidRPr="00896F23" w:rsidRDefault="00896F23" w:rsidP="00896F23">
      <w:pPr>
        <w:autoSpaceDE w:val="0"/>
        <w:autoSpaceDN w:val="0"/>
        <w:adjustRightInd w:val="0"/>
        <w:ind w:firstLine="709"/>
        <w:jc w:val="both"/>
        <w:rPr>
          <w:rFonts w:ascii="Arial" w:hAnsi="Arial" w:cs="Arial"/>
          <w:sz w:val="24"/>
          <w:szCs w:val="24"/>
        </w:rPr>
      </w:pPr>
      <w:r w:rsidRPr="00896F23">
        <w:rPr>
          <w:rFonts w:ascii="Arial" w:hAnsi="Arial" w:cs="Arial"/>
          <w:sz w:val="24"/>
          <w:szCs w:val="24"/>
        </w:rPr>
        <w:t>37.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896F23" w:rsidRPr="00896F23" w:rsidRDefault="00896F23" w:rsidP="00896F23">
      <w:pPr>
        <w:autoSpaceDE w:val="0"/>
        <w:autoSpaceDN w:val="0"/>
        <w:adjustRightInd w:val="0"/>
        <w:ind w:firstLine="709"/>
        <w:jc w:val="both"/>
        <w:rPr>
          <w:rFonts w:ascii="Arial" w:hAnsi="Arial" w:cs="Arial"/>
          <w:sz w:val="24"/>
          <w:szCs w:val="24"/>
        </w:rPr>
      </w:pPr>
      <w:r w:rsidRPr="00896F23">
        <w:rPr>
          <w:rFonts w:ascii="Arial" w:hAnsi="Arial" w:cs="Arial"/>
          <w:sz w:val="24"/>
          <w:szCs w:val="24"/>
        </w:rPr>
        <w:t>38. Основаниями для отказа в предоставлении муниципальной услуги являются:</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46" w:name="dst812"/>
      <w:bookmarkEnd w:id="46"/>
      <w:r w:rsidRPr="00896F23">
        <w:rPr>
          <w:rFonts w:ascii="Arial" w:hAnsi="Arial" w:cs="Arial"/>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47" w:name="dst813"/>
      <w:bookmarkEnd w:id="47"/>
      <w:proofErr w:type="gramStart"/>
      <w:r w:rsidRPr="00896F23">
        <w:rPr>
          <w:rFonts w:ascii="Arial" w:hAnsi="Arial" w:cs="Arial"/>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25" w:anchor="dst585" w:history="1">
        <w:r w:rsidRPr="00896F23">
          <w:rPr>
            <w:rFonts w:ascii="Arial" w:hAnsi="Arial" w:cs="Arial"/>
            <w:color w:val="0000FF"/>
            <w:sz w:val="24"/>
            <w:szCs w:val="24"/>
            <w:u w:val="single"/>
          </w:rPr>
          <w:t>подпунктом 10 пункта 2 статьи 39.10</w:t>
        </w:r>
      </w:hyperlink>
      <w:r w:rsidRPr="00896F23">
        <w:rPr>
          <w:rFonts w:ascii="Arial" w:hAnsi="Arial" w:cs="Arial"/>
          <w:sz w:val="24"/>
          <w:szCs w:val="24"/>
        </w:rPr>
        <w:t> Земельного Кодекса;</w:t>
      </w:r>
      <w:proofErr w:type="gramEnd"/>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48" w:name="dst1722"/>
      <w:bookmarkEnd w:id="48"/>
      <w:proofErr w:type="gramStart"/>
      <w:r w:rsidRPr="00896F23">
        <w:rPr>
          <w:rFonts w:ascii="Arial" w:hAnsi="Arial" w:cs="Arial"/>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896F23">
        <w:rPr>
          <w:rFonts w:ascii="Arial" w:hAnsi="Arial" w:cs="Arial"/>
          <w:sz w:val="24"/>
          <w:szCs w:val="24"/>
        </w:rPr>
        <w:t xml:space="preserve"> земельным участком общего назначения);</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49" w:name="dst1723"/>
      <w:bookmarkEnd w:id="49"/>
      <w:proofErr w:type="gramStart"/>
      <w:r w:rsidRPr="00896F23">
        <w:rPr>
          <w:rFonts w:ascii="Arial" w:hAnsi="Arial" w:cs="Arial"/>
          <w:sz w:val="24"/>
          <w:szCs w:val="24"/>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roofErr w:type="gramEnd"/>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50" w:name="dst2000"/>
      <w:bookmarkEnd w:id="50"/>
      <w:proofErr w:type="gramStart"/>
      <w:r w:rsidRPr="00896F23">
        <w:rPr>
          <w:rFonts w:ascii="Arial" w:hAnsi="Arial" w:cs="Arial"/>
          <w:sz w:val="24"/>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6" w:anchor="dst1095" w:history="1">
        <w:r w:rsidRPr="00896F23">
          <w:rPr>
            <w:rFonts w:ascii="Arial" w:hAnsi="Arial" w:cs="Arial"/>
            <w:color w:val="0000FF"/>
            <w:sz w:val="24"/>
            <w:szCs w:val="24"/>
            <w:u w:val="single"/>
          </w:rPr>
          <w:t>статьей 39.36</w:t>
        </w:r>
      </w:hyperlink>
      <w:r w:rsidRPr="00896F23">
        <w:rPr>
          <w:rFonts w:ascii="Arial" w:hAnsi="Arial" w:cs="Arial"/>
          <w:sz w:val="24"/>
          <w:szCs w:val="24"/>
        </w:rPr>
        <w:t> Земельного Кодекса, либо с заявлением</w:t>
      </w:r>
      <w:proofErr w:type="gramEnd"/>
      <w:r w:rsidRPr="00896F23">
        <w:rPr>
          <w:rFonts w:ascii="Arial" w:hAnsi="Arial" w:cs="Arial"/>
          <w:sz w:val="24"/>
          <w:szCs w:val="24"/>
        </w:rPr>
        <w:t xml:space="preserve"> </w:t>
      </w:r>
      <w:proofErr w:type="gramStart"/>
      <w:r w:rsidRPr="00896F23">
        <w:rPr>
          <w:rFonts w:ascii="Arial" w:hAnsi="Arial" w:cs="Arial"/>
          <w:sz w:val="24"/>
          <w:szCs w:val="24"/>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896F23">
        <w:rPr>
          <w:rFonts w:ascii="Arial" w:hAnsi="Arial" w:cs="Arial"/>
          <w:sz w:val="24"/>
          <w:szCs w:val="24"/>
        </w:rPr>
        <w:t>, установленные указанными решениями, не выполнены обязанности, предусмотренные </w:t>
      </w:r>
      <w:hyperlink r:id="rId27" w:anchor="dst2798" w:history="1">
        <w:r w:rsidRPr="00896F23">
          <w:rPr>
            <w:rFonts w:ascii="Arial" w:hAnsi="Arial" w:cs="Arial"/>
            <w:color w:val="0000FF"/>
            <w:sz w:val="24"/>
            <w:szCs w:val="24"/>
            <w:u w:val="single"/>
          </w:rPr>
          <w:t>частью 11 статьи 55.32</w:t>
        </w:r>
      </w:hyperlink>
      <w:r w:rsidRPr="00896F23">
        <w:rPr>
          <w:rFonts w:ascii="Arial" w:hAnsi="Arial" w:cs="Arial"/>
          <w:sz w:val="24"/>
          <w:szCs w:val="24"/>
        </w:rPr>
        <w:t> Градостроительного кодекса Российской Федерации;</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51" w:name="dst2001"/>
      <w:bookmarkEnd w:id="51"/>
      <w:proofErr w:type="gramStart"/>
      <w:r w:rsidRPr="00896F23">
        <w:rPr>
          <w:rFonts w:ascii="Arial" w:hAnsi="Arial" w:cs="Arial"/>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8" w:anchor="dst1095" w:history="1">
        <w:r w:rsidRPr="00896F23">
          <w:rPr>
            <w:rFonts w:ascii="Arial" w:hAnsi="Arial" w:cs="Arial"/>
            <w:color w:val="0000FF"/>
            <w:sz w:val="24"/>
            <w:szCs w:val="24"/>
            <w:u w:val="single"/>
          </w:rPr>
          <w:t xml:space="preserve">статьей </w:t>
        </w:r>
        <w:r w:rsidRPr="00896F23">
          <w:rPr>
            <w:rFonts w:ascii="Arial" w:hAnsi="Arial" w:cs="Arial"/>
            <w:color w:val="0000FF"/>
            <w:sz w:val="24"/>
            <w:szCs w:val="24"/>
            <w:u w:val="single"/>
          </w:rPr>
          <w:lastRenderedPageBreak/>
          <w:t>39.36</w:t>
        </w:r>
      </w:hyperlink>
      <w:r w:rsidRPr="00896F23">
        <w:rPr>
          <w:rFonts w:ascii="Arial" w:hAnsi="Arial" w:cs="Arial"/>
          <w:sz w:val="24"/>
          <w:szCs w:val="24"/>
        </w:rPr>
        <w:t> Земельного Кодекса, либо с</w:t>
      </w:r>
      <w:proofErr w:type="gramEnd"/>
      <w:r w:rsidRPr="00896F23">
        <w:rPr>
          <w:rFonts w:ascii="Arial" w:hAnsi="Arial" w:cs="Arial"/>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52" w:name="dst817"/>
      <w:bookmarkEnd w:id="52"/>
      <w:r w:rsidRPr="00896F23">
        <w:rPr>
          <w:rFonts w:ascii="Arial" w:hAnsi="Arial" w:cs="Arial"/>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53" w:name="dst818"/>
      <w:bookmarkEnd w:id="53"/>
      <w:proofErr w:type="gramStart"/>
      <w:r w:rsidRPr="00896F23">
        <w:rPr>
          <w:rFonts w:ascii="Arial" w:hAnsi="Arial" w:cs="Arial"/>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896F23">
        <w:rPr>
          <w:rFonts w:ascii="Arial" w:hAnsi="Arial" w:cs="Arial"/>
          <w:sz w:val="24"/>
          <w:szCs w:val="24"/>
        </w:rPr>
        <w:t xml:space="preserve"> для целей резервирования;</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54" w:name="dst819"/>
      <w:bookmarkEnd w:id="54"/>
      <w:proofErr w:type="gramStart"/>
      <w:r w:rsidRPr="00896F23">
        <w:rPr>
          <w:rFonts w:ascii="Arial" w:hAnsi="Arial" w:cs="Arial"/>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55" w:name="dst820"/>
      <w:bookmarkEnd w:id="55"/>
      <w:proofErr w:type="gramStart"/>
      <w:r w:rsidRPr="00896F23">
        <w:rPr>
          <w:rFonts w:ascii="Arial" w:hAnsi="Arial" w:cs="Arial"/>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896F23">
        <w:rPr>
          <w:rFonts w:ascii="Arial" w:hAnsi="Arial" w:cs="Arial"/>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56" w:name="dst821"/>
      <w:bookmarkEnd w:id="56"/>
      <w:proofErr w:type="gramStart"/>
      <w:r w:rsidRPr="00896F23">
        <w:rPr>
          <w:rFonts w:ascii="Arial" w:hAnsi="Arial" w:cs="Arial"/>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896F23">
        <w:rPr>
          <w:rFonts w:ascii="Arial" w:hAnsi="Arial" w:cs="Arial"/>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57" w:name="dst822"/>
      <w:bookmarkEnd w:id="57"/>
      <w:r w:rsidRPr="00896F23">
        <w:rPr>
          <w:rFonts w:ascii="Arial" w:hAnsi="Arial" w:cs="Arial"/>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896F23">
        <w:rPr>
          <w:rFonts w:ascii="Arial" w:hAnsi="Arial" w:cs="Arial"/>
          <w:sz w:val="24"/>
          <w:szCs w:val="24"/>
        </w:rPr>
        <w:t>извещение</w:t>
      </w:r>
      <w:proofErr w:type="gramEnd"/>
      <w:r w:rsidRPr="00896F23">
        <w:rPr>
          <w:rFonts w:ascii="Arial" w:hAnsi="Arial" w:cs="Arial"/>
          <w:sz w:val="24"/>
          <w:szCs w:val="24"/>
        </w:rPr>
        <w:t xml:space="preserve"> о проведении которого размещено в соответствии с </w:t>
      </w:r>
      <w:hyperlink r:id="rId29" w:anchor="dst652" w:history="1">
        <w:r w:rsidRPr="00896F23">
          <w:rPr>
            <w:rFonts w:ascii="Arial" w:hAnsi="Arial" w:cs="Arial"/>
            <w:color w:val="0000FF"/>
            <w:sz w:val="24"/>
            <w:szCs w:val="24"/>
            <w:u w:val="single"/>
          </w:rPr>
          <w:t>пунктом 19 статьи 39.11</w:t>
        </w:r>
      </w:hyperlink>
      <w:r w:rsidRPr="00896F23">
        <w:rPr>
          <w:rFonts w:ascii="Arial" w:hAnsi="Arial" w:cs="Arial"/>
          <w:sz w:val="24"/>
          <w:szCs w:val="24"/>
        </w:rPr>
        <w:t> Земельного Кодекса;</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58" w:name="dst823"/>
      <w:bookmarkEnd w:id="58"/>
      <w:proofErr w:type="gramStart"/>
      <w:r w:rsidRPr="00896F23">
        <w:rPr>
          <w:rFonts w:ascii="Arial" w:hAnsi="Arial" w:cs="Arial"/>
          <w:sz w:val="24"/>
          <w:szCs w:val="24"/>
        </w:rPr>
        <w:t>12) в отношении земельного участка, указанного в заявлении о его предоставлении, поступило предусмотренное </w:t>
      </w:r>
      <w:hyperlink r:id="rId30" w:anchor="dst613" w:history="1">
        <w:r w:rsidRPr="00896F23">
          <w:rPr>
            <w:rFonts w:ascii="Arial" w:hAnsi="Arial" w:cs="Arial"/>
            <w:color w:val="0000FF"/>
            <w:sz w:val="24"/>
            <w:szCs w:val="24"/>
            <w:u w:val="single"/>
          </w:rPr>
          <w:t>подпунктом 6 пункта 4 статьи 39.11</w:t>
        </w:r>
      </w:hyperlink>
      <w:r w:rsidRPr="00896F23">
        <w:rPr>
          <w:rFonts w:ascii="Arial" w:hAnsi="Arial" w:cs="Arial"/>
          <w:sz w:val="24"/>
          <w:szCs w:val="24"/>
        </w:rPr>
        <w:t>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1" w:anchor="dst611" w:history="1">
        <w:r w:rsidRPr="00896F23">
          <w:rPr>
            <w:rFonts w:ascii="Arial" w:hAnsi="Arial" w:cs="Arial"/>
            <w:color w:val="0000FF"/>
            <w:sz w:val="24"/>
            <w:szCs w:val="24"/>
            <w:u w:val="single"/>
          </w:rPr>
          <w:t>подпунктом 4 пункта 4 статьи 39.11</w:t>
        </w:r>
      </w:hyperlink>
      <w:r w:rsidRPr="00896F23">
        <w:rPr>
          <w:rFonts w:ascii="Arial" w:hAnsi="Arial" w:cs="Arial"/>
          <w:sz w:val="24"/>
          <w:szCs w:val="24"/>
        </w:rPr>
        <w:t> Земельного Кодекса и уполномоченным органом не принято решение</w:t>
      </w:r>
      <w:proofErr w:type="gramEnd"/>
      <w:r w:rsidRPr="00896F23">
        <w:rPr>
          <w:rFonts w:ascii="Arial" w:hAnsi="Arial" w:cs="Arial"/>
          <w:sz w:val="24"/>
          <w:szCs w:val="24"/>
        </w:rPr>
        <w:t xml:space="preserve"> об отказе в проведении этого аукциона по основаниям, предусмотренным </w:t>
      </w:r>
      <w:hyperlink r:id="rId32" w:anchor="dst620" w:history="1">
        <w:r w:rsidRPr="00896F23">
          <w:rPr>
            <w:rFonts w:ascii="Arial" w:hAnsi="Arial" w:cs="Arial"/>
            <w:color w:val="0000FF"/>
            <w:sz w:val="24"/>
            <w:szCs w:val="24"/>
            <w:u w:val="single"/>
          </w:rPr>
          <w:t>пунктом 8 статьи 39.11</w:t>
        </w:r>
      </w:hyperlink>
      <w:r w:rsidRPr="00896F23">
        <w:rPr>
          <w:rFonts w:ascii="Arial" w:hAnsi="Arial" w:cs="Arial"/>
          <w:sz w:val="24"/>
          <w:szCs w:val="24"/>
        </w:rPr>
        <w:t> Земельного Кодекса;</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59" w:name="dst1724"/>
      <w:bookmarkEnd w:id="59"/>
      <w:proofErr w:type="gramStart"/>
      <w:r w:rsidRPr="00896F23">
        <w:rPr>
          <w:rFonts w:ascii="Arial" w:hAnsi="Arial" w:cs="Arial"/>
          <w:sz w:val="24"/>
          <w:szCs w:val="24"/>
        </w:rPr>
        <w:t>13) в отношении земельного участка, указанного в заявлении о его предоставлении, опубликовано и размещено в соответствии с </w:t>
      </w:r>
      <w:hyperlink r:id="rId33" w:anchor="dst860" w:history="1">
        <w:r w:rsidRPr="00896F23">
          <w:rPr>
            <w:rFonts w:ascii="Arial" w:hAnsi="Arial" w:cs="Arial"/>
            <w:color w:val="0000FF"/>
            <w:sz w:val="24"/>
            <w:szCs w:val="24"/>
            <w:u w:val="single"/>
          </w:rPr>
          <w:t xml:space="preserve">подпунктом 1 пункта 1 </w:t>
        </w:r>
        <w:r w:rsidRPr="00896F23">
          <w:rPr>
            <w:rFonts w:ascii="Arial" w:hAnsi="Arial" w:cs="Arial"/>
            <w:color w:val="0000FF"/>
            <w:sz w:val="24"/>
            <w:szCs w:val="24"/>
            <w:u w:val="single"/>
          </w:rPr>
          <w:lastRenderedPageBreak/>
          <w:t>статьи 39.18</w:t>
        </w:r>
      </w:hyperlink>
      <w:r w:rsidRPr="00896F23">
        <w:rPr>
          <w:rFonts w:ascii="Arial" w:hAnsi="Arial" w:cs="Arial"/>
          <w:sz w:val="24"/>
          <w:szCs w:val="24"/>
        </w:rPr>
        <w:t> Земельного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roofErr w:type="gramEnd"/>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60" w:name="dst825"/>
      <w:bookmarkEnd w:id="60"/>
      <w:proofErr w:type="gramStart"/>
      <w:r w:rsidRPr="00896F23">
        <w:rPr>
          <w:rFonts w:ascii="Arial" w:hAnsi="Arial" w:cs="Arial"/>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61" w:name="dst1766"/>
      <w:bookmarkEnd w:id="61"/>
      <w:r w:rsidRPr="00896F23">
        <w:rPr>
          <w:rFonts w:ascii="Arial" w:hAnsi="Arial" w:cs="Arial"/>
          <w:sz w:val="24"/>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62" w:name="dst826"/>
      <w:bookmarkEnd w:id="62"/>
      <w:proofErr w:type="gramStart"/>
      <w:r w:rsidRPr="00896F23">
        <w:rPr>
          <w:rFonts w:ascii="Arial" w:hAnsi="Arial" w:cs="Arial"/>
          <w:sz w:val="24"/>
          <w:szCs w:val="24"/>
        </w:rPr>
        <w:t>15) испрашиваемый земельный участок не включен в утвержденный в установленном Правительством Российской Федерации </w:t>
      </w:r>
      <w:hyperlink r:id="rId34" w:anchor="dst100010" w:history="1">
        <w:r w:rsidRPr="00896F23">
          <w:rPr>
            <w:rFonts w:ascii="Arial" w:hAnsi="Arial" w:cs="Arial"/>
            <w:color w:val="0000FF"/>
            <w:sz w:val="24"/>
            <w:szCs w:val="24"/>
            <w:u w:val="single"/>
          </w:rPr>
          <w:t>порядке</w:t>
        </w:r>
      </w:hyperlink>
      <w:r w:rsidRPr="00896F23">
        <w:rPr>
          <w:rFonts w:ascii="Arial" w:hAnsi="Arial" w:cs="Arial"/>
          <w:sz w:val="24"/>
          <w:szCs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35" w:anchor="dst585" w:history="1">
        <w:r w:rsidRPr="00896F23">
          <w:rPr>
            <w:rFonts w:ascii="Arial" w:hAnsi="Arial" w:cs="Arial"/>
            <w:color w:val="0000FF"/>
            <w:sz w:val="24"/>
            <w:szCs w:val="24"/>
            <w:u w:val="single"/>
          </w:rPr>
          <w:t>подпунктом 10 пункта 2 статьи 39.10</w:t>
        </w:r>
      </w:hyperlink>
      <w:r w:rsidRPr="00896F23">
        <w:rPr>
          <w:rFonts w:ascii="Arial" w:hAnsi="Arial" w:cs="Arial"/>
          <w:sz w:val="24"/>
          <w:szCs w:val="24"/>
        </w:rPr>
        <w:t> Земельного Кодекса;</w:t>
      </w:r>
      <w:proofErr w:type="gramEnd"/>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63" w:name="dst1725"/>
      <w:bookmarkEnd w:id="63"/>
      <w:r w:rsidRPr="00896F23">
        <w:rPr>
          <w:rFonts w:ascii="Arial" w:hAnsi="Arial" w:cs="Arial"/>
          <w:sz w:val="24"/>
          <w:szCs w:val="24"/>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36" w:anchor="dst1709" w:history="1">
        <w:r w:rsidRPr="00896F23">
          <w:rPr>
            <w:rFonts w:ascii="Arial" w:hAnsi="Arial" w:cs="Arial"/>
            <w:color w:val="0000FF"/>
            <w:sz w:val="24"/>
            <w:szCs w:val="24"/>
            <w:u w:val="single"/>
          </w:rPr>
          <w:t>пунктом 6 статьи 39.10</w:t>
        </w:r>
      </w:hyperlink>
      <w:r w:rsidRPr="00896F23">
        <w:rPr>
          <w:rFonts w:ascii="Arial" w:hAnsi="Arial" w:cs="Arial"/>
          <w:sz w:val="24"/>
          <w:szCs w:val="24"/>
        </w:rPr>
        <w:t> Земельного Кодекса;</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64" w:name="dst828"/>
      <w:bookmarkEnd w:id="64"/>
      <w:proofErr w:type="gramStart"/>
      <w:r w:rsidRPr="00896F23">
        <w:rPr>
          <w:rFonts w:ascii="Arial" w:hAnsi="Arial" w:cs="Arial"/>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65" w:name="dst829"/>
      <w:bookmarkEnd w:id="65"/>
      <w:proofErr w:type="gramStart"/>
      <w:r w:rsidRPr="00896F23">
        <w:rPr>
          <w:rFonts w:ascii="Arial" w:hAnsi="Arial" w:cs="Arial"/>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66" w:name="dst830"/>
      <w:bookmarkEnd w:id="66"/>
      <w:r w:rsidRPr="00896F23">
        <w:rPr>
          <w:rFonts w:ascii="Arial" w:hAnsi="Arial" w:cs="Arial"/>
          <w:sz w:val="24"/>
          <w:szCs w:val="24"/>
        </w:rPr>
        <w:t>19) предоставление земельного участка на заявленном виде прав не допускается;</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67" w:name="dst831"/>
      <w:bookmarkEnd w:id="67"/>
      <w:r w:rsidRPr="00896F23">
        <w:rPr>
          <w:rFonts w:ascii="Arial" w:hAnsi="Arial" w:cs="Arial"/>
          <w:sz w:val="24"/>
          <w:szCs w:val="24"/>
        </w:rPr>
        <w:t>20) в отношении земельного участка, указанного в заявлен</w:t>
      </w:r>
      <w:proofErr w:type="gramStart"/>
      <w:r w:rsidRPr="00896F23">
        <w:rPr>
          <w:rFonts w:ascii="Arial" w:hAnsi="Arial" w:cs="Arial"/>
          <w:sz w:val="24"/>
          <w:szCs w:val="24"/>
        </w:rPr>
        <w:t>ии о е</w:t>
      </w:r>
      <w:proofErr w:type="gramEnd"/>
      <w:r w:rsidRPr="00896F23">
        <w:rPr>
          <w:rFonts w:ascii="Arial" w:hAnsi="Arial" w:cs="Arial"/>
          <w:sz w:val="24"/>
          <w:szCs w:val="24"/>
        </w:rPr>
        <w:t>го предоставлении, не установлен вид разрешенного использования;</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68" w:name="dst832"/>
      <w:bookmarkEnd w:id="68"/>
      <w:r w:rsidRPr="00896F23">
        <w:rPr>
          <w:rFonts w:ascii="Arial" w:hAnsi="Arial" w:cs="Arial"/>
          <w:sz w:val="24"/>
          <w:szCs w:val="24"/>
        </w:rPr>
        <w:t>21) указанный в заявлении о предоставлении земельного участка земельный участок не отнесен к определенной категории земель;</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69" w:name="dst833"/>
      <w:bookmarkEnd w:id="69"/>
      <w:r w:rsidRPr="00896F23">
        <w:rPr>
          <w:rFonts w:ascii="Arial" w:hAnsi="Arial" w:cs="Arial"/>
          <w:sz w:val="24"/>
          <w:szCs w:val="24"/>
        </w:rPr>
        <w:t>22) в отношении земельного участка, указанного в заявлен</w:t>
      </w:r>
      <w:proofErr w:type="gramStart"/>
      <w:r w:rsidRPr="00896F23">
        <w:rPr>
          <w:rFonts w:ascii="Arial" w:hAnsi="Arial" w:cs="Arial"/>
          <w:sz w:val="24"/>
          <w:szCs w:val="24"/>
        </w:rPr>
        <w:t>ии о е</w:t>
      </w:r>
      <w:proofErr w:type="gramEnd"/>
      <w:r w:rsidRPr="00896F23">
        <w:rPr>
          <w:rFonts w:ascii="Arial" w:hAnsi="Arial" w:cs="Arial"/>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70" w:name="dst834"/>
      <w:bookmarkEnd w:id="70"/>
      <w:proofErr w:type="gramStart"/>
      <w:r w:rsidRPr="00896F23">
        <w:rPr>
          <w:rFonts w:ascii="Arial" w:hAnsi="Arial" w:cs="Arial"/>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896F23">
        <w:rPr>
          <w:rFonts w:ascii="Arial" w:hAnsi="Arial" w:cs="Arial"/>
          <w:sz w:val="24"/>
          <w:szCs w:val="24"/>
        </w:rPr>
        <w:t xml:space="preserve"> сносу или реконструкции;</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71" w:name="dst1615"/>
      <w:bookmarkEnd w:id="71"/>
      <w:r w:rsidRPr="00896F23">
        <w:rPr>
          <w:rFonts w:ascii="Arial" w:hAnsi="Arial" w:cs="Arial"/>
          <w:sz w:val="24"/>
          <w:szCs w:val="24"/>
        </w:rPr>
        <w:lastRenderedPageBreak/>
        <w:t>24) границы земельного участка, указанного в заявлен</w:t>
      </w:r>
      <w:proofErr w:type="gramStart"/>
      <w:r w:rsidRPr="00896F23">
        <w:rPr>
          <w:rFonts w:ascii="Arial" w:hAnsi="Arial" w:cs="Arial"/>
          <w:sz w:val="24"/>
          <w:szCs w:val="24"/>
        </w:rPr>
        <w:t>ии о е</w:t>
      </w:r>
      <w:proofErr w:type="gramEnd"/>
      <w:r w:rsidRPr="00896F23">
        <w:rPr>
          <w:rFonts w:ascii="Arial" w:hAnsi="Arial" w:cs="Arial"/>
          <w:sz w:val="24"/>
          <w:szCs w:val="24"/>
        </w:rPr>
        <w:t>го предоставлении, подлежат уточнению в соответствии с Федеральным </w:t>
      </w:r>
      <w:proofErr w:type="spellStart"/>
      <w:r w:rsidRPr="00896F23">
        <w:rPr>
          <w:rFonts w:ascii="Arial" w:hAnsi="Arial" w:cs="Arial"/>
          <w:sz w:val="24"/>
          <w:szCs w:val="24"/>
        </w:rPr>
        <w:fldChar w:fldCharType="begin"/>
      </w:r>
      <w:r w:rsidRPr="00896F23">
        <w:rPr>
          <w:rFonts w:ascii="Arial" w:hAnsi="Arial" w:cs="Arial"/>
          <w:sz w:val="24"/>
          <w:szCs w:val="24"/>
        </w:rPr>
        <w:instrText xml:space="preserve"> HYPERLINK "http://www.consultant.ru/document/cons_doc_LAW_326985/" \l "dst0" </w:instrText>
      </w:r>
      <w:r w:rsidRPr="00896F23">
        <w:rPr>
          <w:rFonts w:ascii="Arial" w:hAnsi="Arial" w:cs="Arial"/>
          <w:sz w:val="24"/>
          <w:szCs w:val="24"/>
        </w:rPr>
        <w:fldChar w:fldCharType="separate"/>
      </w:r>
      <w:r w:rsidRPr="00896F23">
        <w:rPr>
          <w:rFonts w:ascii="Arial" w:hAnsi="Arial" w:cs="Arial"/>
          <w:color w:val="0000FF"/>
          <w:sz w:val="24"/>
          <w:szCs w:val="24"/>
          <w:u w:val="single"/>
        </w:rPr>
        <w:t>законом</w:t>
      </w:r>
      <w:r w:rsidRPr="00896F23">
        <w:rPr>
          <w:rFonts w:ascii="Arial" w:hAnsi="Arial" w:cs="Arial"/>
          <w:sz w:val="24"/>
          <w:szCs w:val="24"/>
        </w:rPr>
        <w:fldChar w:fldCharType="end"/>
      </w:r>
      <w:r w:rsidRPr="00896F23">
        <w:rPr>
          <w:rFonts w:ascii="Arial" w:hAnsi="Arial" w:cs="Arial"/>
          <w:sz w:val="24"/>
          <w:szCs w:val="24"/>
        </w:rPr>
        <w:t>"О</w:t>
      </w:r>
      <w:proofErr w:type="spellEnd"/>
      <w:r w:rsidRPr="00896F23">
        <w:rPr>
          <w:rFonts w:ascii="Arial" w:hAnsi="Arial" w:cs="Arial"/>
          <w:sz w:val="24"/>
          <w:szCs w:val="24"/>
        </w:rPr>
        <w:t xml:space="preserve"> государственной регистрации недвижимости";</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72" w:name="dst1512"/>
      <w:bookmarkEnd w:id="72"/>
      <w:r w:rsidRPr="00896F23">
        <w:rPr>
          <w:rFonts w:ascii="Arial" w:hAnsi="Arial" w:cs="Arial"/>
          <w:sz w:val="24"/>
          <w:szCs w:val="24"/>
        </w:rPr>
        <w:t>25) площадь земельного участка, указанного в заявлен</w:t>
      </w:r>
      <w:proofErr w:type="gramStart"/>
      <w:r w:rsidRPr="00896F23">
        <w:rPr>
          <w:rFonts w:ascii="Arial" w:hAnsi="Arial" w:cs="Arial"/>
          <w:sz w:val="24"/>
          <w:szCs w:val="24"/>
        </w:rPr>
        <w:t>ии о е</w:t>
      </w:r>
      <w:proofErr w:type="gramEnd"/>
      <w:r w:rsidRPr="00896F23">
        <w:rPr>
          <w:rFonts w:ascii="Arial" w:hAnsi="Arial" w:cs="Arial"/>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96F23" w:rsidRPr="00896F23" w:rsidRDefault="00896F23" w:rsidP="00896F23">
      <w:pPr>
        <w:shd w:val="clear" w:color="auto" w:fill="FFFFFF"/>
        <w:spacing w:line="290" w:lineRule="atLeast"/>
        <w:ind w:firstLine="709"/>
        <w:jc w:val="both"/>
        <w:rPr>
          <w:rFonts w:ascii="Arial" w:hAnsi="Arial" w:cs="Arial"/>
          <w:sz w:val="24"/>
          <w:szCs w:val="24"/>
        </w:rPr>
      </w:pPr>
      <w:bookmarkStart w:id="73" w:name="dst1746"/>
      <w:bookmarkEnd w:id="73"/>
      <w:proofErr w:type="gramStart"/>
      <w:r w:rsidRPr="00896F23">
        <w:rPr>
          <w:rFonts w:ascii="Arial" w:hAnsi="Arial" w:cs="Arial"/>
          <w:sz w:val="24"/>
          <w:szCs w:val="24"/>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37" w:anchor="dst100346" w:history="1">
        <w:r w:rsidRPr="00896F23">
          <w:rPr>
            <w:rFonts w:ascii="Arial" w:hAnsi="Arial" w:cs="Arial"/>
            <w:color w:val="0000FF"/>
            <w:sz w:val="24"/>
            <w:szCs w:val="24"/>
            <w:u w:val="single"/>
          </w:rPr>
          <w:t>частью 4 статьи 18</w:t>
        </w:r>
      </w:hyperlink>
      <w:r w:rsidRPr="00896F23">
        <w:rPr>
          <w:rFonts w:ascii="Arial" w:hAnsi="Arial" w:cs="Arial"/>
          <w:sz w:val="24"/>
          <w:szCs w:val="24"/>
        </w:rPr>
        <w:t>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896F23">
        <w:rPr>
          <w:rFonts w:ascii="Arial" w:hAnsi="Arial" w:cs="Arial"/>
          <w:sz w:val="24"/>
          <w:szCs w:val="24"/>
        </w:rPr>
        <w:t xml:space="preserve"> с </w:t>
      </w:r>
      <w:hyperlink r:id="rId38" w:anchor="dst100138" w:history="1">
        <w:r w:rsidRPr="00896F23">
          <w:rPr>
            <w:rFonts w:ascii="Arial" w:hAnsi="Arial" w:cs="Arial"/>
            <w:color w:val="0000FF"/>
            <w:sz w:val="24"/>
            <w:szCs w:val="24"/>
            <w:u w:val="single"/>
          </w:rPr>
          <w:t>частью 3 статьи 14</w:t>
        </w:r>
      </w:hyperlink>
      <w:r w:rsidRPr="00896F23">
        <w:rPr>
          <w:rFonts w:ascii="Arial" w:hAnsi="Arial" w:cs="Arial"/>
          <w:sz w:val="24"/>
          <w:szCs w:val="24"/>
        </w:rPr>
        <w:t> указанного Федерального закона.</w:t>
      </w:r>
    </w:p>
    <w:p w:rsidR="00896F23" w:rsidRPr="00896F23" w:rsidRDefault="00896F23" w:rsidP="00896F23">
      <w:pPr>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 38.1.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896F23" w:rsidRPr="00896F23" w:rsidRDefault="00896F23" w:rsidP="00896F23">
      <w:pPr>
        <w:jc w:val="both"/>
        <w:rPr>
          <w:rFonts w:ascii="Arial" w:hAnsi="Arial" w:cs="Arial"/>
          <w:sz w:val="24"/>
          <w:szCs w:val="24"/>
        </w:rPr>
      </w:pPr>
    </w:p>
    <w:p w:rsidR="00896F23" w:rsidRPr="00896F23" w:rsidRDefault="00896F23" w:rsidP="00896F23">
      <w:pPr>
        <w:jc w:val="center"/>
        <w:rPr>
          <w:rFonts w:ascii="Arial" w:hAnsi="Arial" w:cs="Arial"/>
          <w:caps/>
          <w:color w:val="000000"/>
          <w:sz w:val="24"/>
          <w:szCs w:val="24"/>
        </w:rPr>
      </w:pPr>
      <w:r w:rsidRPr="00896F23">
        <w:rPr>
          <w:rFonts w:ascii="Arial" w:hAnsi="Arial" w:cs="Arial"/>
          <w:color w:val="000000"/>
          <w:sz w:val="24"/>
          <w:szCs w:val="24"/>
        </w:rPr>
        <w:t xml:space="preserve">Глава 13. </w:t>
      </w:r>
      <w:r w:rsidRPr="00896F23">
        <w:rPr>
          <w:rFonts w:ascii="Arial" w:hAnsi="Arial" w:cs="Arial"/>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96F23" w:rsidRPr="00896F23" w:rsidRDefault="00896F23" w:rsidP="00896F23">
      <w:pPr>
        <w:jc w:val="both"/>
        <w:rPr>
          <w:rFonts w:ascii="Arial" w:hAnsi="Arial" w:cs="Arial"/>
          <w:sz w:val="24"/>
          <w:szCs w:val="24"/>
        </w:rPr>
      </w:pP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39. </w:t>
      </w:r>
      <w:proofErr w:type="gramStart"/>
      <w:r w:rsidRPr="00896F23">
        <w:rPr>
          <w:rFonts w:ascii="Arial" w:hAnsi="Arial" w:cs="Arial"/>
          <w:sz w:val="24"/>
          <w:szCs w:val="24"/>
          <w:lang w:eastAsia="en-US"/>
        </w:rPr>
        <w:t>В соответствии с Перечнем услуг, которые являются необходимыми и обязательными для предоставления муниципальных услуг муниципального образования Иркутской области и предоставляются организациями, участвующими в предоставлении муниципальных услуг муниципального образования Иркутской области, утвержденным решением представительного органа муниципального образования Иркутской области, необходимые и обязательные услуги для предоставления муниципальной услуги отсутствуют.</w:t>
      </w:r>
      <w:proofErr w:type="gramEnd"/>
    </w:p>
    <w:p w:rsidR="00896F23" w:rsidRPr="00896F23" w:rsidRDefault="00896F23" w:rsidP="00896F23">
      <w:pPr>
        <w:autoSpaceDE w:val="0"/>
        <w:autoSpaceDN w:val="0"/>
        <w:adjustRightInd w:val="0"/>
        <w:ind w:firstLine="567"/>
        <w:outlineLvl w:val="2"/>
        <w:rPr>
          <w:rFonts w:ascii="Arial" w:hAnsi="Arial" w:cs="Arial"/>
          <w:color w:val="000000"/>
          <w:sz w:val="24"/>
          <w:szCs w:val="24"/>
        </w:rPr>
      </w:pPr>
    </w:p>
    <w:p w:rsidR="00896F23" w:rsidRPr="00896F23" w:rsidRDefault="00896F23" w:rsidP="00896F23">
      <w:pPr>
        <w:autoSpaceDE w:val="0"/>
        <w:autoSpaceDN w:val="0"/>
        <w:adjustRightInd w:val="0"/>
        <w:jc w:val="center"/>
        <w:outlineLvl w:val="2"/>
        <w:rPr>
          <w:rFonts w:ascii="Arial" w:hAnsi="Arial" w:cs="Arial"/>
          <w:color w:val="000000"/>
          <w:sz w:val="24"/>
          <w:szCs w:val="24"/>
        </w:rPr>
      </w:pPr>
      <w:r w:rsidRPr="00896F23">
        <w:rPr>
          <w:rFonts w:ascii="Arial" w:hAnsi="Arial" w:cs="Arial"/>
          <w:color w:val="000000"/>
          <w:sz w:val="24"/>
          <w:szCs w:val="24"/>
        </w:rPr>
        <w:t xml:space="preserve">Глава 14. </w:t>
      </w:r>
      <w:r w:rsidRPr="00896F23">
        <w:rPr>
          <w:rFonts w:ascii="Arial" w:hAnsi="Arial" w:cs="Arial"/>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896F23" w:rsidRPr="00896F23" w:rsidRDefault="00896F23" w:rsidP="00896F23">
      <w:pPr>
        <w:widowControl w:val="0"/>
        <w:autoSpaceDE w:val="0"/>
        <w:autoSpaceDN w:val="0"/>
        <w:adjustRightInd w:val="0"/>
        <w:ind w:firstLine="540"/>
        <w:jc w:val="both"/>
        <w:rPr>
          <w:rFonts w:ascii="Arial" w:hAnsi="Arial" w:cs="Arial"/>
          <w:color w:val="000000"/>
          <w:sz w:val="24"/>
          <w:szCs w:val="24"/>
        </w:rPr>
      </w:pP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40. Муниципальная услуга предоставляется бесплатно</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а) религиозным организациям, имеющим в собственности здания,  сооружения религиозного и благотворительного назначения, расположенные на земельных участках, находящихся на территории муниципального образования, государственная собственность на которые не разграничена – в случае предоставления земельных участков в собственность бесплатно или в </w:t>
      </w:r>
      <w:proofErr w:type="gramStart"/>
      <w:r w:rsidRPr="00896F23">
        <w:rPr>
          <w:rFonts w:ascii="Arial" w:hAnsi="Arial" w:cs="Arial"/>
          <w:sz w:val="24"/>
          <w:szCs w:val="24"/>
        </w:rPr>
        <w:t>безвозмездное срочное</w:t>
      </w:r>
      <w:proofErr w:type="gramEnd"/>
      <w:r w:rsidRPr="00896F23">
        <w:rPr>
          <w:rFonts w:ascii="Arial" w:hAnsi="Arial" w:cs="Arial"/>
          <w:sz w:val="24"/>
          <w:szCs w:val="24"/>
        </w:rPr>
        <w:t xml:space="preserve"> пользование;</w:t>
      </w:r>
    </w:p>
    <w:p w:rsidR="00896F23" w:rsidRPr="00896F23" w:rsidRDefault="00896F23" w:rsidP="00896F23">
      <w:pPr>
        <w:widowControl w:val="0"/>
        <w:autoSpaceDE w:val="0"/>
        <w:autoSpaceDN w:val="0"/>
        <w:adjustRightInd w:val="0"/>
        <w:ind w:firstLine="709"/>
        <w:jc w:val="both"/>
        <w:rPr>
          <w:rFonts w:ascii="Arial" w:hAnsi="Arial" w:cs="Arial"/>
          <w:sz w:val="24"/>
          <w:szCs w:val="24"/>
        </w:rPr>
      </w:pPr>
      <w:proofErr w:type="gramStart"/>
      <w:r w:rsidRPr="00896F23">
        <w:rPr>
          <w:rFonts w:ascii="Arial" w:hAnsi="Arial" w:cs="Arial"/>
          <w:sz w:val="24"/>
          <w:szCs w:val="24"/>
        </w:rPr>
        <w:t>б) общероссийским общественным организациям инвалидов и организациям, единственными учредителями которых являются общероссийские общественные организации инвалидов, имеющим на день введения в действие Земельного кодекса Российской Федерации в собственности здания,  сооружения, расположенные на земельных участках, находящихся на территории муниципального образования, государственная собственность на которые не разграничена  – в случае предоставления земельных участков в собственность бесплатно;</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proofErr w:type="gramStart"/>
      <w:r w:rsidRPr="00896F23">
        <w:rPr>
          <w:rFonts w:ascii="Arial" w:hAnsi="Arial" w:cs="Arial"/>
          <w:sz w:val="24"/>
          <w:szCs w:val="24"/>
        </w:rPr>
        <w:t xml:space="preserve">в) гражданам Российской Федерации, имеющим в фактическом пользовании земельные участки с расположенными на них жилыми домами, приобретенными ими в результате сделок, которые были совершены до вступления в силу Закона СССР от 6 марта 1990 года № 1305-1 «О собственности в СССР», но которые не были надлежаще </w:t>
      </w:r>
      <w:r w:rsidRPr="00896F23">
        <w:rPr>
          <w:rFonts w:ascii="Arial" w:hAnsi="Arial" w:cs="Arial"/>
          <w:sz w:val="24"/>
          <w:szCs w:val="24"/>
        </w:rPr>
        <w:lastRenderedPageBreak/>
        <w:t>оформлены и зарегистрированы – в случае предоставления земельных участков в собственность бесплатно.</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В остальных случаях муниципальная услуга предоставляется платно.</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41. Продажа земельного участка осуществляется по цене, установленной в соответствии с решением Думы муниципального образования «Ныгда».</w:t>
      </w:r>
    </w:p>
    <w:p w:rsidR="00896F23" w:rsidRPr="00896F23" w:rsidRDefault="00896F23" w:rsidP="00896F23">
      <w:pPr>
        <w:widowControl w:val="0"/>
        <w:suppressAutoHyphens/>
        <w:autoSpaceDE w:val="0"/>
        <w:autoSpaceDN w:val="0"/>
        <w:adjustRightInd w:val="0"/>
        <w:ind w:firstLine="709"/>
        <w:jc w:val="both"/>
        <w:rPr>
          <w:rFonts w:ascii="Arial" w:hAnsi="Arial" w:cs="Arial"/>
          <w:sz w:val="24"/>
          <w:szCs w:val="24"/>
        </w:rPr>
      </w:pPr>
      <w:r w:rsidRPr="00896F23">
        <w:rPr>
          <w:rFonts w:ascii="Arial" w:hAnsi="Arial" w:cs="Arial"/>
          <w:sz w:val="24"/>
          <w:szCs w:val="24"/>
        </w:rPr>
        <w:t>При предоставлении земельного участка в аренду расчет размера арендной платы осуществляется в соответствии с решением Думы муниципального образования «Ныгда».</w:t>
      </w:r>
    </w:p>
    <w:p w:rsidR="00896F23" w:rsidRPr="00896F23" w:rsidRDefault="00896F23" w:rsidP="00896F23">
      <w:pPr>
        <w:widowControl w:val="0"/>
        <w:suppressAutoHyphens/>
        <w:autoSpaceDE w:val="0"/>
        <w:autoSpaceDN w:val="0"/>
        <w:adjustRightInd w:val="0"/>
        <w:ind w:firstLine="709"/>
        <w:jc w:val="both"/>
        <w:rPr>
          <w:rFonts w:ascii="Arial" w:hAnsi="Arial" w:cs="Arial"/>
          <w:color w:val="000000"/>
          <w:sz w:val="24"/>
          <w:szCs w:val="24"/>
        </w:rPr>
      </w:pPr>
    </w:p>
    <w:p w:rsidR="00896F23" w:rsidRPr="00896F23" w:rsidRDefault="00896F23" w:rsidP="00896F23">
      <w:pPr>
        <w:autoSpaceDE w:val="0"/>
        <w:autoSpaceDN w:val="0"/>
        <w:adjustRightInd w:val="0"/>
        <w:jc w:val="center"/>
        <w:outlineLvl w:val="1"/>
        <w:rPr>
          <w:rFonts w:ascii="Arial" w:hAnsi="Arial" w:cs="Arial"/>
          <w:color w:val="000000"/>
          <w:sz w:val="24"/>
          <w:szCs w:val="24"/>
        </w:rPr>
      </w:pPr>
      <w:r w:rsidRPr="00896F23">
        <w:rPr>
          <w:rFonts w:ascii="Arial" w:hAnsi="Arial" w:cs="Arial"/>
          <w:color w:val="000000"/>
          <w:sz w:val="24"/>
          <w:szCs w:val="24"/>
        </w:rPr>
        <w:t xml:space="preserve">Глава 15. </w:t>
      </w:r>
      <w:proofErr w:type="gramStart"/>
      <w:r w:rsidRPr="00896F23">
        <w:rPr>
          <w:rFonts w:ascii="Arial" w:hAnsi="Arial" w:cs="Arial"/>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rsidR="00896F23" w:rsidRPr="00896F23" w:rsidRDefault="00896F23" w:rsidP="00896F23">
      <w:pPr>
        <w:autoSpaceDE w:val="0"/>
        <w:autoSpaceDN w:val="0"/>
        <w:adjustRightInd w:val="0"/>
        <w:jc w:val="center"/>
        <w:outlineLvl w:val="1"/>
        <w:rPr>
          <w:rFonts w:ascii="Arial" w:hAnsi="Arial" w:cs="Arial"/>
          <w:color w:val="000000"/>
          <w:sz w:val="24"/>
          <w:szCs w:val="24"/>
        </w:rPr>
      </w:pPr>
    </w:p>
    <w:p w:rsidR="00896F23" w:rsidRPr="00896F23" w:rsidRDefault="00896F23" w:rsidP="00896F23">
      <w:pPr>
        <w:suppressAutoHyphens/>
        <w:ind w:firstLine="709"/>
        <w:jc w:val="both"/>
        <w:rPr>
          <w:rFonts w:ascii="Arial" w:hAnsi="Arial" w:cs="Arial"/>
          <w:sz w:val="24"/>
          <w:szCs w:val="24"/>
        </w:rPr>
      </w:pPr>
      <w:r w:rsidRPr="00896F23">
        <w:rPr>
          <w:rFonts w:ascii="Arial" w:hAnsi="Arial" w:cs="Arial"/>
          <w:color w:val="000000"/>
          <w:sz w:val="24"/>
          <w:szCs w:val="24"/>
        </w:rPr>
        <w:t xml:space="preserve">42. </w:t>
      </w:r>
      <w:r w:rsidRPr="00896F23">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896F23" w:rsidRPr="00896F23" w:rsidRDefault="00896F23" w:rsidP="00896F23">
      <w:pPr>
        <w:suppressAutoHyphens/>
        <w:autoSpaceDE w:val="0"/>
        <w:autoSpaceDN w:val="0"/>
        <w:adjustRightInd w:val="0"/>
        <w:ind w:firstLine="709"/>
        <w:jc w:val="both"/>
        <w:rPr>
          <w:rFonts w:ascii="Arial" w:hAnsi="Arial" w:cs="Arial"/>
          <w:color w:val="000000"/>
          <w:sz w:val="24"/>
          <w:szCs w:val="24"/>
        </w:rPr>
      </w:pPr>
      <w:r w:rsidRPr="00896F23">
        <w:rPr>
          <w:rFonts w:ascii="Arial" w:hAnsi="Arial" w:cs="Arial"/>
          <w:sz w:val="24"/>
          <w:szCs w:val="24"/>
        </w:rPr>
        <w:t>43.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896F23" w:rsidRPr="00896F23" w:rsidRDefault="00896F23" w:rsidP="00896F23">
      <w:pPr>
        <w:autoSpaceDE w:val="0"/>
        <w:autoSpaceDN w:val="0"/>
        <w:adjustRightInd w:val="0"/>
        <w:outlineLvl w:val="2"/>
        <w:rPr>
          <w:rFonts w:ascii="Arial" w:hAnsi="Arial" w:cs="Arial"/>
          <w:color w:val="000000"/>
          <w:sz w:val="24"/>
          <w:szCs w:val="24"/>
        </w:rPr>
      </w:pPr>
    </w:p>
    <w:p w:rsidR="00896F23" w:rsidRPr="00896F23" w:rsidRDefault="00896F23" w:rsidP="00896F23">
      <w:pPr>
        <w:autoSpaceDE w:val="0"/>
        <w:autoSpaceDN w:val="0"/>
        <w:adjustRightInd w:val="0"/>
        <w:jc w:val="center"/>
        <w:outlineLvl w:val="2"/>
        <w:rPr>
          <w:rFonts w:ascii="Arial" w:hAnsi="Arial" w:cs="Arial"/>
          <w:caps/>
          <w:color w:val="000000"/>
          <w:sz w:val="24"/>
          <w:szCs w:val="24"/>
        </w:rPr>
      </w:pPr>
      <w:r w:rsidRPr="00896F23">
        <w:rPr>
          <w:rFonts w:ascii="Arial" w:hAnsi="Arial" w:cs="Arial"/>
          <w:color w:val="000000"/>
          <w:sz w:val="24"/>
          <w:szCs w:val="24"/>
        </w:rPr>
        <w:t xml:space="preserve">Глава 16. </w:t>
      </w:r>
      <w:r w:rsidRPr="00896F23">
        <w:rPr>
          <w:rFonts w:ascii="Arial" w:hAnsi="Arial" w:cs="Arial"/>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896F23" w:rsidRPr="00896F23" w:rsidRDefault="00896F23" w:rsidP="00896F23">
      <w:pPr>
        <w:autoSpaceDE w:val="0"/>
        <w:autoSpaceDN w:val="0"/>
        <w:adjustRightInd w:val="0"/>
        <w:ind w:firstLine="540"/>
        <w:jc w:val="both"/>
        <w:rPr>
          <w:rFonts w:ascii="Arial" w:hAnsi="Arial" w:cs="Arial"/>
          <w:color w:val="000000"/>
          <w:sz w:val="24"/>
          <w:szCs w:val="24"/>
        </w:rPr>
      </w:pPr>
    </w:p>
    <w:p w:rsidR="00896F23" w:rsidRPr="00896F23" w:rsidRDefault="00896F23" w:rsidP="00896F23">
      <w:pPr>
        <w:suppressAutoHyphens/>
        <w:ind w:firstLine="709"/>
        <w:jc w:val="both"/>
        <w:rPr>
          <w:rFonts w:ascii="Arial" w:hAnsi="Arial" w:cs="Arial"/>
          <w:sz w:val="24"/>
          <w:szCs w:val="24"/>
        </w:rPr>
      </w:pPr>
      <w:r w:rsidRPr="00896F23">
        <w:rPr>
          <w:rFonts w:ascii="Arial" w:hAnsi="Arial" w:cs="Arial"/>
          <w:sz w:val="24"/>
          <w:szCs w:val="24"/>
        </w:rPr>
        <w:t>44. Максимальное время ожидания в очереди при подаче заявления и документов не должно превышать 15 минут.</w:t>
      </w:r>
    </w:p>
    <w:p w:rsidR="00896F23" w:rsidRPr="00896F23" w:rsidRDefault="00896F23" w:rsidP="00896F23">
      <w:pPr>
        <w:suppressAutoHyphens/>
        <w:ind w:firstLine="709"/>
        <w:jc w:val="both"/>
        <w:rPr>
          <w:rFonts w:ascii="Arial" w:hAnsi="Arial" w:cs="Arial"/>
          <w:sz w:val="24"/>
          <w:szCs w:val="24"/>
        </w:rPr>
      </w:pPr>
      <w:r w:rsidRPr="00896F23">
        <w:rPr>
          <w:rFonts w:ascii="Arial" w:hAnsi="Arial" w:cs="Arial"/>
          <w:sz w:val="24"/>
          <w:szCs w:val="24"/>
        </w:rPr>
        <w:t>44.1. При высокой нагрузке и превышении установленного</w:t>
      </w:r>
      <w:hyperlink w:anchor="Par289" w:history="1"/>
      <w:r w:rsidRPr="00896F23">
        <w:rPr>
          <w:rFonts w:ascii="Arial" w:hAnsi="Arial" w:cs="Arial"/>
          <w:sz w:val="24"/>
          <w:szCs w:val="24"/>
        </w:rPr>
        <w:t xml:space="preserve"> настоящим административным регламентом срока ожидания в очереди продолжительность часов приема заявления и документов увеличивается не более чем на 20 минут.</w:t>
      </w:r>
    </w:p>
    <w:p w:rsidR="00896F23" w:rsidRPr="00896F23" w:rsidRDefault="00896F23" w:rsidP="00896F23">
      <w:pPr>
        <w:suppressAutoHyphens/>
        <w:ind w:firstLine="709"/>
        <w:jc w:val="both"/>
        <w:rPr>
          <w:rFonts w:ascii="Arial" w:hAnsi="Arial" w:cs="Arial"/>
          <w:sz w:val="24"/>
          <w:szCs w:val="24"/>
        </w:rPr>
      </w:pPr>
      <w:r w:rsidRPr="00896F23">
        <w:rPr>
          <w:rFonts w:ascii="Arial" w:hAnsi="Arial" w:cs="Arial"/>
          <w:sz w:val="24"/>
          <w:szCs w:val="24"/>
        </w:rPr>
        <w:t>45. Максимальное время ожидания в очереди при получении результата муниципальной услуги не должно превышать 15 минут.</w:t>
      </w:r>
    </w:p>
    <w:p w:rsidR="00896F23" w:rsidRPr="00896F23" w:rsidRDefault="00896F23" w:rsidP="00896F23">
      <w:pPr>
        <w:autoSpaceDE w:val="0"/>
        <w:autoSpaceDN w:val="0"/>
        <w:adjustRightInd w:val="0"/>
        <w:ind w:firstLine="540"/>
        <w:jc w:val="both"/>
        <w:rPr>
          <w:rFonts w:ascii="Arial" w:hAnsi="Arial" w:cs="Arial"/>
          <w:color w:val="000000"/>
          <w:sz w:val="24"/>
          <w:szCs w:val="24"/>
        </w:rPr>
      </w:pPr>
    </w:p>
    <w:p w:rsidR="00896F23" w:rsidRPr="00896F23" w:rsidRDefault="00896F23" w:rsidP="00896F23">
      <w:pPr>
        <w:jc w:val="center"/>
        <w:rPr>
          <w:rFonts w:ascii="Arial" w:hAnsi="Arial" w:cs="Arial"/>
          <w:sz w:val="24"/>
          <w:szCs w:val="24"/>
        </w:rPr>
      </w:pPr>
      <w:r w:rsidRPr="00896F23">
        <w:rPr>
          <w:rFonts w:ascii="Arial" w:hAnsi="Arial" w:cs="Arial"/>
          <w:color w:val="000000"/>
          <w:sz w:val="24"/>
          <w:szCs w:val="24"/>
        </w:rPr>
        <w:t xml:space="preserve">Глава 17. </w:t>
      </w:r>
      <w:r w:rsidRPr="00896F23">
        <w:rPr>
          <w:rFonts w:ascii="Arial" w:hAnsi="Arial" w:cs="Arial"/>
          <w:sz w:val="24"/>
          <w:szCs w:val="24"/>
        </w:rPr>
        <w:t>СРОК И ПОРЯДОК РЕГИСТРАЦИИ ЗАЯВЛЕНИЯ</w:t>
      </w:r>
    </w:p>
    <w:p w:rsidR="00896F23" w:rsidRPr="00896F23" w:rsidRDefault="00896F23" w:rsidP="00896F23">
      <w:pPr>
        <w:autoSpaceDE w:val="0"/>
        <w:autoSpaceDN w:val="0"/>
        <w:adjustRightInd w:val="0"/>
        <w:jc w:val="center"/>
        <w:outlineLvl w:val="2"/>
        <w:rPr>
          <w:rFonts w:ascii="Arial" w:hAnsi="Arial" w:cs="Arial"/>
          <w:sz w:val="24"/>
          <w:szCs w:val="24"/>
        </w:rPr>
      </w:pPr>
      <w:r w:rsidRPr="00896F23">
        <w:rPr>
          <w:rFonts w:ascii="Arial" w:hAnsi="Arial" w:cs="Arial"/>
          <w:sz w:val="24"/>
          <w:szCs w:val="24"/>
        </w:rPr>
        <w:t>ЗАЯВИТЕЛЯ О ПРЕДОСТАВЛЕНИИ МУНИЦИПАЛЬНОЙ УСЛУГИ</w:t>
      </w:r>
    </w:p>
    <w:p w:rsidR="00896F23" w:rsidRPr="00896F23" w:rsidRDefault="00896F23" w:rsidP="00896F23">
      <w:pPr>
        <w:suppressAutoHyphens/>
        <w:autoSpaceDE w:val="0"/>
        <w:autoSpaceDN w:val="0"/>
        <w:adjustRightInd w:val="0"/>
        <w:ind w:firstLine="709"/>
        <w:jc w:val="both"/>
        <w:outlineLvl w:val="2"/>
        <w:rPr>
          <w:rFonts w:ascii="Arial" w:hAnsi="Arial" w:cs="Arial"/>
          <w:color w:val="000000"/>
          <w:sz w:val="24"/>
          <w:szCs w:val="24"/>
        </w:rPr>
      </w:pPr>
    </w:p>
    <w:p w:rsidR="00896F23" w:rsidRPr="00896F23" w:rsidRDefault="00896F23" w:rsidP="00896F23">
      <w:pPr>
        <w:suppressAutoHyphens/>
        <w:ind w:firstLine="709"/>
        <w:jc w:val="both"/>
        <w:rPr>
          <w:rFonts w:ascii="Arial" w:hAnsi="Arial" w:cs="Arial"/>
          <w:color w:val="000000"/>
          <w:sz w:val="24"/>
          <w:szCs w:val="24"/>
        </w:rPr>
      </w:pPr>
      <w:r w:rsidRPr="00896F23">
        <w:rPr>
          <w:rFonts w:ascii="Arial" w:hAnsi="Arial" w:cs="Arial"/>
          <w:color w:val="000000"/>
          <w:sz w:val="24"/>
          <w:szCs w:val="24"/>
        </w:rPr>
        <w:t>46.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входящей корреспонденции.</w:t>
      </w:r>
    </w:p>
    <w:p w:rsidR="00896F23" w:rsidRPr="00896F23" w:rsidRDefault="00896F23" w:rsidP="00896F23">
      <w:pPr>
        <w:suppressAutoHyphens/>
        <w:ind w:firstLine="709"/>
        <w:jc w:val="both"/>
        <w:rPr>
          <w:rFonts w:ascii="Arial" w:hAnsi="Arial" w:cs="Arial"/>
          <w:color w:val="000000"/>
          <w:sz w:val="24"/>
          <w:szCs w:val="24"/>
        </w:rPr>
      </w:pPr>
      <w:r w:rsidRPr="00896F23">
        <w:rPr>
          <w:rFonts w:ascii="Arial" w:hAnsi="Arial" w:cs="Arial"/>
          <w:color w:val="000000"/>
          <w:sz w:val="24"/>
          <w:szCs w:val="24"/>
        </w:rPr>
        <w:t>46.1. Максимальное время регистрации заявления о предоставлении муниципальной услуги составляет 15 минут.</w:t>
      </w: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rsidR="00896F23" w:rsidRPr="00896F23" w:rsidRDefault="00896F23" w:rsidP="00896F23">
      <w:pPr>
        <w:autoSpaceDE w:val="0"/>
        <w:autoSpaceDN w:val="0"/>
        <w:adjustRightInd w:val="0"/>
        <w:ind w:firstLine="540"/>
        <w:jc w:val="both"/>
        <w:outlineLvl w:val="1"/>
        <w:rPr>
          <w:rFonts w:ascii="Arial" w:hAnsi="Arial" w:cs="Arial"/>
          <w:color w:val="000000"/>
          <w:sz w:val="24"/>
          <w:szCs w:val="24"/>
        </w:rPr>
      </w:pPr>
    </w:p>
    <w:p w:rsidR="00896F23" w:rsidRPr="00896F23" w:rsidRDefault="00896F23" w:rsidP="00896F23">
      <w:pPr>
        <w:autoSpaceDE w:val="0"/>
        <w:autoSpaceDN w:val="0"/>
        <w:adjustRightInd w:val="0"/>
        <w:jc w:val="center"/>
        <w:outlineLvl w:val="2"/>
        <w:rPr>
          <w:rFonts w:ascii="Arial" w:hAnsi="Arial" w:cs="Arial"/>
          <w:color w:val="000000"/>
          <w:sz w:val="24"/>
          <w:szCs w:val="24"/>
        </w:rPr>
      </w:pPr>
      <w:r w:rsidRPr="00896F23">
        <w:rPr>
          <w:rFonts w:ascii="Arial" w:hAnsi="Arial" w:cs="Arial"/>
          <w:color w:val="000000"/>
          <w:sz w:val="24"/>
          <w:szCs w:val="24"/>
        </w:rPr>
        <w:t xml:space="preserve">Глава 18. </w:t>
      </w:r>
      <w:r w:rsidRPr="00896F23">
        <w:rPr>
          <w:rFonts w:ascii="Arial" w:hAnsi="Arial" w:cs="Arial"/>
          <w:caps/>
          <w:color w:val="000000"/>
          <w:sz w:val="24"/>
          <w:szCs w:val="24"/>
        </w:rPr>
        <w:t>Требования к помещениям, в которых предоставляется МУНИЦИПАЛЬНая услуга</w:t>
      </w:r>
    </w:p>
    <w:p w:rsidR="00896F23" w:rsidRPr="00896F23" w:rsidRDefault="00896F23" w:rsidP="00896F23">
      <w:pPr>
        <w:autoSpaceDE w:val="0"/>
        <w:autoSpaceDN w:val="0"/>
        <w:adjustRightInd w:val="0"/>
        <w:jc w:val="center"/>
        <w:outlineLvl w:val="2"/>
        <w:rPr>
          <w:rFonts w:ascii="Arial" w:hAnsi="Arial" w:cs="Arial"/>
          <w:color w:val="000000"/>
          <w:sz w:val="24"/>
          <w:szCs w:val="24"/>
        </w:rPr>
      </w:pP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color w:val="000000"/>
          <w:sz w:val="24"/>
          <w:szCs w:val="24"/>
        </w:rPr>
        <w:t xml:space="preserve">47. </w:t>
      </w:r>
      <w:r w:rsidRPr="00896F23">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896F23" w:rsidRPr="00896F23" w:rsidRDefault="00896F23" w:rsidP="00896F23">
      <w:pPr>
        <w:autoSpaceDE w:val="0"/>
        <w:autoSpaceDN w:val="0"/>
        <w:adjustRightInd w:val="0"/>
        <w:ind w:firstLine="709"/>
        <w:jc w:val="both"/>
        <w:rPr>
          <w:rFonts w:ascii="Arial" w:hAnsi="Arial" w:cs="Arial"/>
          <w:sz w:val="24"/>
          <w:szCs w:val="24"/>
          <w:lang w:eastAsia="en-US"/>
        </w:rPr>
      </w:pPr>
      <w:r w:rsidRPr="00896F23">
        <w:rPr>
          <w:rFonts w:ascii="Arial" w:hAnsi="Arial" w:cs="Arial"/>
          <w:sz w:val="24"/>
          <w:szCs w:val="24"/>
        </w:rPr>
        <w:t xml:space="preserve">48. Информационные таблички (вывески) размещаются рядом с входом, либо на двери входа так, чтобы они были хорошо видны заявителям. </w:t>
      </w:r>
      <w:r w:rsidRPr="00896F23">
        <w:rPr>
          <w:rFonts w:ascii="Arial" w:hAnsi="Arial" w:cs="Arial"/>
          <w:sz w:val="24"/>
          <w:szCs w:val="24"/>
          <w:lang w:eastAsia="en-US"/>
        </w:rPr>
        <w:t xml:space="preserve">Вход в здание должен быть </w:t>
      </w:r>
      <w:r w:rsidRPr="00896F23">
        <w:rPr>
          <w:rFonts w:ascii="Arial" w:hAnsi="Arial" w:cs="Arial"/>
          <w:sz w:val="24"/>
          <w:szCs w:val="24"/>
          <w:lang w:eastAsia="en-US"/>
        </w:rPr>
        <w:lastRenderedPageBreak/>
        <w:t>оборудован удобной лестницей, при наличии технической возможности – с поручнями и пандусами.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49. Прием заявлений и документов, необходимых для предоставления муниципальной услуги, осуществляется в кабинетах уполномоченного органа.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50.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51. </w:t>
      </w:r>
      <w:proofErr w:type="gramStart"/>
      <w:r w:rsidRPr="00896F23">
        <w:rPr>
          <w:rFonts w:ascii="Arial" w:hAnsi="Arial" w:cs="Arial"/>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52.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53.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sz w:val="24"/>
          <w:szCs w:val="24"/>
        </w:rPr>
        <w:t xml:space="preserve">54. </w:t>
      </w:r>
      <w:r w:rsidRPr="00896F23">
        <w:rPr>
          <w:rFonts w:ascii="Arial" w:hAnsi="Arial" w:cs="Arial"/>
          <w:color w:val="000000"/>
          <w:sz w:val="24"/>
          <w:szCs w:val="24"/>
        </w:rPr>
        <w:t>Места для заполнения документов оборудуются:</w:t>
      </w: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а) информационными стендами;</w:t>
      </w: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б) стульями и столами для возможности оформления документов.</w:t>
      </w:r>
    </w:p>
    <w:p w:rsidR="00896F23" w:rsidRPr="00896F23" w:rsidRDefault="00896F23" w:rsidP="00896F23">
      <w:pPr>
        <w:autoSpaceDE w:val="0"/>
        <w:ind w:firstLine="709"/>
        <w:jc w:val="both"/>
        <w:rPr>
          <w:rFonts w:ascii="Arial" w:hAnsi="Arial" w:cs="Arial"/>
          <w:sz w:val="24"/>
          <w:szCs w:val="24"/>
        </w:rPr>
      </w:pPr>
      <w:r w:rsidRPr="00896F23">
        <w:rPr>
          <w:rFonts w:ascii="Arial" w:hAnsi="Arial" w:cs="Arial"/>
          <w:sz w:val="24"/>
          <w:szCs w:val="24"/>
        </w:rPr>
        <w:t>55.Требования к обеспечению доступности для инвалидов объектов, в которых предоставляется муниципальная услуга:</w:t>
      </w:r>
    </w:p>
    <w:p w:rsidR="00896F23" w:rsidRPr="00896F23" w:rsidRDefault="00896F23" w:rsidP="00896F23">
      <w:pPr>
        <w:autoSpaceDE w:val="0"/>
        <w:jc w:val="both"/>
        <w:rPr>
          <w:rFonts w:ascii="Arial" w:hAnsi="Arial" w:cs="Arial"/>
          <w:sz w:val="24"/>
          <w:szCs w:val="24"/>
        </w:rPr>
      </w:pPr>
      <w:r w:rsidRPr="00896F23">
        <w:rPr>
          <w:rFonts w:ascii="Arial" w:hAnsi="Arial" w:cs="Arial"/>
          <w:sz w:val="24"/>
          <w:szCs w:val="24"/>
        </w:rPr>
        <w:t>- условия беспрепятственного доступа к зданию администрации, а также для беспрепятственного пользования транспортом, средствами связи и информации;</w:t>
      </w:r>
    </w:p>
    <w:p w:rsidR="00896F23" w:rsidRPr="00896F23" w:rsidRDefault="00896F23" w:rsidP="00896F23">
      <w:pPr>
        <w:autoSpaceDE w:val="0"/>
        <w:ind w:firstLine="567"/>
        <w:jc w:val="both"/>
        <w:rPr>
          <w:rFonts w:ascii="Arial" w:hAnsi="Arial" w:cs="Arial"/>
          <w:sz w:val="24"/>
          <w:szCs w:val="24"/>
        </w:rPr>
      </w:pPr>
      <w:proofErr w:type="gramStart"/>
      <w:r w:rsidRPr="00896F23">
        <w:rPr>
          <w:rFonts w:ascii="Arial" w:hAnsi="Arial" w:cs="Arial"/>
          <w:sz w:val="24"/>
          <w:szCs w:val="24"/>
        </w:rPr>
        <w:t>- возможность самостоятельного передвижения по территории, на которой расположено здание администрации, а также входа в здание и выхода из него, посадки в транспортное средство и высадки из него, в том числе с использованием кресла-коляски;</w:t>
      </w:r>
      <w:proofErr w:type="gramEnd"/>
    </w:p>
    <w:p w:rsidR="00896F23" w:rsidRPr="00896F23" w:rsidRDefault="00896F23" w:rsidP="00896F23">
      <w:pPr>
        <w:autoSpaceDE w:val="0"/>
        <w:ind w:firstLine="567"/>
        <w:jc w:val="both"/>
        <w:rPr>
          <w:rFonts w:ascii="Arial" w:hAnsi="Arial" w:cs="Arial"/>
          <w:sz w:val="24"/>
          <w:szCs w:val="24"/>
        </w:rPr>
      </w:pPr>
      <w:r w:rsidRPr="00896F23">
        <w:rPr>
          <w:rFonts w:ascii="Arial" w:hAnsi="Arial" w:cs="Arial"/>
          <w:sz w:val="24"/>
          <w:szCs w:val="24"/>
        </w:rPr>
        <w:t>- сопровождение инвалидов, имеющих стойкие расстройства функции зрения и самостоятельного передвижения;</w:t>
      </w:r>
    </w:p>
    <w:p w:rsidR="00896F23" w:rsidRPr="00896F23" w:rsidRDefault="00896F23" w:rsidP="00896F23">
      <w:pPr>
        <w:autoSpaceDE w:val="0"/>
        <w:ind w:firstLine="567"/>
        <w:jc w:val="both"/>
        <w:rPr>
          <w:rFonts w:ascii="Arial" w:hAnsi="Arial" w:cs="Arial"/>
          <w:sz w:val="24"/>
          <w:szCs w:val="24"/>
        </w:rPr>
      </w:pPr>
      <w:proofErr w:type="gramStart"/>
      <w:r w:rsidRPr="00896F23">
        <w:rPr>
          <w:rFonts w:ascii="Arial" w:hAnsi="Arial" w:cs="Arial"/>
          <w:sz w:val="24"/>
          <w:szCs w:val="24"/>
        </w:rPr>
        <w:t>- надлежащее размещение оборудования и носителей информации, необходимых для обеспечения беспрепятственного доступа инвалидов к зданию администрации и к услугам с учетом ограничений их жизнедеятельности;</w:t>
      </w:r>
      <w:proofErr w:type="gramEnd"/>
    </w:p>
    <w:p w:rsidR="00896F23" w:rsidRPr="00896F23" w:rsidRDefault="00896F23" w:rsidP="00896F23">
      <w:pPr>
        <w:autoSpaceDE w:val="0"/>
        <w:ind w:firstLine="567"/>
        <w:jc w:val="both"/>
        <w:rPr>
          <w:rFonts w:ascii="Arial" w:hAnsi="Arial" w:cs="Arial"/>
          <w:sz w:val="24"/>
          <w:szCs w:val="24"/>
        </w:rPr>
      </w:pPr>
      <w:r w:rsidRPr="00896F23">
        <w:rPr>
          <w:rFonts w:ascii="Arial" w:hAnsi="Arial" w:cs="Arial"/>
          <w:sz w:val="24"/>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896F23">
        <w:rPr>
          <w:rFonts w:ascii="Arial" w:hAnsi="Arial" w:cs="Arial"/>
          <w:sz w:val="24"/>
          <w:szCs w:val="24"/>
        </w:rPr>
        <w:t>сурдопереводчика</w:t>
      </w:r>
      <w:proofErr w:type="spellEnd"/>
      <w:r w:rsidRPr="00896F23">
        <w:rPr>
          <w:rFonts w:ascii="Arial" w:hAnsi="Arial" w:cs="Arial"/>
          <w:sz w:val="24"/>
          <w:szCs w:val="24"/>
        </w:rPr>
        <w:t xml:space="preserve"> и </w:t>
      </w:r>
      <w:proofErr w:type="spellStart"/>
      <w:r w:rsidRPr="00896F23">
        <w:rPr>
          <w:rFonts w:ascii="Arial" w:hAnsi="Arial" w:cs="Arial"/>
          <w:sz w:val="24"/>
          <w:szCs w:val="24"/>
        </w:rPr>
        <w:t>тифлосурдопереводчика</w:t>
      </w:r>
      <w:proofErr w:type="spellEnd"/>
      <w:r w:rsidRPr="00896F23">
        <w:rPr>
          <w:rFonts w:ascii="Arial" w:hAnsi="Arial" w:cs="Arial"/>
          <w:sz w:val="24"/>
          <w:szCs w:val="24"/>
        </w:rPr>
        <w:t>;</w:t>
      </w:r>
    </w:p>
    <w:p w:rsidR="00896F23" w:rsidRPr="00896F23" w:rsidRDefault="00896F23" w:rsidP="00896F23">
      <w:pPr>
        <w:autoSpaceDE w:val="0"/>
        <w:ind w:firstLine="567"/>
        <w:jc w:val="both"/>
        <w:rPr>
          <w:rFonts w:ascii="Arial" w:hAnsi="Arial" w:cs="Arial"/>
          <w:sz w:val="24"/>
          <w:szCs w:val="24"/>
        </w:rPr>
      </w:pPr>
      <w:r w:rsidRPr="00896F23">
        <w:rPr>
          <w:rFonts w:ascii="Arial" w:hAnsi="Arial" w:cs="Arial"/>
          <w:sz w:val="24"/>
          <w:szCs w:val="24"/>
        </w:rPr>
        <w:t>- допуск собаки-проводника в здание администрации;</w:t>
      </w:r>
    </w:p>
    <w:p w:rsidR="00896F23" w:rsidRPr="00896F23" w:rsidRDefault="00896F23" w:rsidP="00896F23">
      <w:pPr>
        <w:autoSpaceDE w:val="0"/>
        <w:ind w:firstLine="567"/>
        <w:jc w:val="both"/>
        <w:rPr>
          <w:rFonts w:ascii="Arial" w:hAnsi="Arial" w:cs="Arial"/>
          <w:sz w:val="24"/>
          <w:szCs w:val="24"/>
        </w:rPr>
      </w:pPr>
      <w:r w:rsidRPr="00896F23">
        <w:rPr>
          <w:rFonts w:ascii="Arial" w:hAnsi="Arial" w:cs="Arial"/>
          <w:sz w:val="24"/>
          <w:szCs w:val="24"/>
        </w:rPr>
        <w:t>- оказание инвалидам помощи в преодолении барьеров, мешающих получению ими услуг наравне с другими лицами.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56.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896F23" w:rsidRPr="00896F23" w:rsidRDefault="00896F23" w:rsidP="00896F23">
      <w:pPr>
        <w:autoSpaceDE w:val="0"/>
        <w:autoSpaceDN w:val="0"/>
        <w:adjustRightInd w:val="0"/>
        <w:ind w:firstLine="709"/>
        <w:outlineLvl w:val="2"/>
        <w:rPr>
          <w:rFonts w:ascii="Arial" w:hAnsi="Arial" w:cs="Arial"/>
          <w:color w:val="000000"/>
          <w:sz w:val="24"/>
          <w:szCs w:val="24"/>
        </w:rPr>
      </w:pPr>
    </w:p>
    <w:p w:rsidR="00896F23" w:rsidRPr="00896F23" w:rsidRDefault="00896F23" w:rsidP="00896F23">
      <w:pPr>
        <w:autoSpaceDE w:val="0"/>
        <w:autoSpaceDN w:val="0"/>
        <w:adjustRightInd w:val="0"/>
        <w:ind w:firstLine="540"/>
        <w:jc w:val="center"/>
        <w:outlineLvl w:val="2"/>
        <w:rPr>
          <w:rFonts w:ascii="Arial" w:hAnsi="Arial" w:cs="Arial"/>
          <w:caps/>
          <w:color w:val="000000"/>
          <w:sz w:val="24"/>
          <w:szCs w:val="24"/>
        </w:rPr>
      </w:pPr>
      <w:r w:rsidRPr="00896F23">
        <w:rPr>
          <w:rFonts w:ascii="Arial" w:hAnsi="Arial" w:cs="Arial"/>
          <w:color w:val="000000"/>
          <w:sz w:val="24"/>
          <w:szCs w:val="24"/>
        </w:rPr>
        <w:t>Глава 19.</w:t>
      </w:r>
      <w:r w:rsidRPr="00896F23">
        <w:rPr>
          <w:rFonts w:ascii="Arial" w:hAnsi="Arial" w:cs="Arial"/>
          <w:caps/>
          <w:color w:val="000000"/>
          <w:sz w:val="24"/>
          <w:szCs w:val="24"/>
        </w:rPr>
        <w:t xml:space="preserve"> Показатели доступности и качества</w:t>
      </w:r>
    </w:p>
    <w:p w:rsidR="00896F23" w:rsidRPr="00896F23" w:rsidRDefault="00896F23" w:rsidP="00896F23">
      <w:pPr>
        <w:autoSpaceDE w:val="0"/>
        <w:autoSpaceDN w:val="0"/>
        <w:adjustRightInd w:val="0"/>
        <w:jc w:val="center"/>
        <w:outlineLvl w:val="2"/>
        <w:rPr>
          <w:rFonts w:ascii="Arial" w:hAnsi="Arial" w:cs="Arial"/>
          <w:caps/>
          <w:color w:val="000000"/>
          <w:sz w:val="24"/>
          <w:szCs w:val="24"/>
        </w:rPr>
      </w:pPr>
      <w:r w:rsidRPr="00896F23">
        <w:rPr>
          <w:rFonts w:ascii="Arial" w:hAnsi="Arial" w:cs="Arial"/>
          <w:caps/>
          <w:color w:val="000000"/>
          <w:sz w:val="24"/>
          <w:szCs w:val="24"/>
        </w:rPr>
        <w:t>муниципальной услуги</w:t>
      </w:r>
    </w:p>
    <w:p w:rsidR="00896F23" w:rsidRPr="00896F23" w:rsidRDefault="00896F23" w:rsidP="00896F23">
      <w:pPr>
        <w:autoSpaceDE w:val="0"/>
        <w:autoSpaceDN w:val="0"/>
        <w:adjustRightInd w:val="0"/>
        <w:jc w:val="center"/>
        <w:outlineLvl w:val="2"/>
        <w:rPr>
          <w:rFonts w:ascii="Arial" w:hAnsi="Arial" w:cs="Arial"/>
          <w:color w:val="000000"/>
          <w:sz w:val="24"/>
          <w:szCs w:val="24"/>
        </w:rPr>
      </w:pP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color w:val="000000"/>
          <w:sz w:val="24"/>
          <w:szCs w:val="24"/>
        </w:rPr>
        <w:t>57</w:t>
      </w:r>
      <w:r w:rsidRPr="00896F23">
        <w:rPr>
          <w:rFonts w:ascii="Arial" w:hAnsi="Arial" w:cs="Arial"/>
          <w:sz w:val="24"/>
          <w:szCs w:val="24"/>
        </w:rPr>
        <w:t>. Основными показателями доступности и качества муниципальной услуги являются: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соблюдение требований к местам предоставления муниципальной услуги, их транспортной доступности;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среднее время ожидания в очереди при подаче документов;</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количество взаимодействий заявителя с должностными лицами уполномоченного органа.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lastRenderedPageBreak/>
        <w:t>58. Основными требованиями к качеству рассмотрения обращений заявителей являются: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достоверность предоставляемой заявителям информации о ходе рассмотрения обращения;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полнота информирования заявителей о ходе рассмотрения обращения;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наглядность форм предоставляемой информации об административных процедурах;</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оперативность вынесения решения в отношении рассматриваемого обращения.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59.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60. Взаимодействие заявителя с должностными лицами уполномоченного органа осуществляется при личном обращении заявителя: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для подачи документов, необходимых для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за получением результата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61.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62. Законодательством не предусмотрена возможность предоставления муниципальной услуги посредством МФЦ.</w:t>
      </w:r>
    </w:p>
    <w:p w:rsidR="00896F23" w:rsidRPr="00896F23" w:rsidRDefault="00896F23" w:rsidP="00896F23">
      <w:pPr>
        <w:autoSpaceDE w:val="0"/>
        <w:autoSpaceDN w:val="0"/>
        <w:adjustRightInd w:val="0"/>
        <w:jc w:val="center"/>
        <w:outlineLvl w:val="1"/>
        <w:rPr>
          <w:rFonts w:ascii="Arial" w:hAnsi="Arial" w:cs="Arial"/>
          <w:color w:val="000000"/>
          <w:sz w:val="24"/>
          <w:szCs w:val="24"/>
        </w:rPr>
      </w:pPr>
      <w:r w:rsidRPr="00896F23">
        <w:rPr>
          <w:rFonts w:ascii="Arial" w:hAnsi="Arial" w:cs="Arial"/>
          <w:color w:val="000000"/>
          <w:sz w:val="24"/>
          <w:szCs w:val="24"/>
        </w:rPr>
        <w:t xml:space="preserve">Раздел </w:t>
      </w:r>
      <w:r w:rsidRPr="00896F23">
        <w:rPr>
          <w:rFonts w:ascii="Arial" w:hAnsi="Arial" w:cs="Arial"/>
          <w:color w:val="000000"/>
          <w:sz w:val="24"/>
          <w:szCs w:val="24"/>
          <w:lang w:val="en-US"/>
        </w:rPr>
        <w:t>III</w:t>
      </w:r>
      <w:r w:rsidRPr="00896F23">
        <w:rPr>
          <w:rFonts w:ascii="Arial" w:hAnsi="Arial" w:cs="Arial"/>
          <w:color w:val="000000"/>
          <w:sz w:val="24"/>
          <w:szCs w:val="24"/>
        </w:rPr>
        <w:t xml:space="preserve">. </w:t>
      </w:r>
      <w:r w:rsidRPr="00896F23">
        <w:rPr>
          <w:rFonts w:ascii="Arial" w:hAnsi="Arial" w:cs="Arial"/>
          <w:sz w:val="24"/>
          <w:szCs w:val="24"/>
        </w:rPr>
        <w:t>СОСТАВ, ПОСЛЕДОВАТЕЛЬНОСТЬ И СРОКИ ВЫПОЛНЕНИЯ АДМИНИСТРАТИВНЫХ ПРОЦЕДУР, ТРЕБОВАНИЯ К ПОРЯДКУ ИХ ВЫПОЛНЕНИЯ</w:t>
      </w:r>
    </w:p>
    <w:p w:rsidR="00896F23" w:rsidRPr="00896F23" w:rsidRDefault="00896F23" w:rsidP="00896F23">
      <w:pPr>
        <w:autoSpaceDE w:val="0"/>
        <w:autoSpaceDN w:val="0"/>
        <w:adjustRightInd w:val="0"/>
        <w:jc w:val="both"/>
        <w:rPr>
          <w:rFonts w:ascii="Arial" w:hAnsi="Arial" w:cs="Arial"/>
          <w:color w:val="000000"/>
          <w:sz w:val="24"/>
          <w:szCs w:val="24"/>
        </w:rPr>
      </w:pPr>
    </w:p>
    <w:p w:rsidR="00896F23" w:rsidRPr="00896F23" w:rsidRDefault="00896F23" w:rsidP="00896F23">
      <w:pPr>
        <w:autoSpaceDE w:val="0"/>
        <w:autoSpaceDN w:val="0"/>
        <w:adjustRightInd w:val="0"/>
        <w:jc w:val="center"/>
        <w:rPr>
          <w:rFonts w:ascii="Arial" w:hAnsi="Arial" w:cs="Arial"/>
          <w:color w:val="000000"/>
          <w:sz w:val="24"/>
          <w:szCs w:val="24"/>
        </w:rPr>
      </w:pPr>
      <w:r w:rsidRPr="00896F23">
        <w:rPr>
          <w:rFonts w:ascii="Arial" w:hAnsi="Arial" w:cs="Arial"/>
          <w:sz w:val="24"/>
          <w:szCs w:val="24"/>
        </w:rPr>
        <w:t>Глава 20. СОСТАВ И ПОСЛЕДОВАТЕЛЬНОСТЬ АДМИНИСТРАТИВНЫХ ПРОЦЕДУР</w:t>
      </w:r>
    </w:p>
    <w:p w:rsidR="00896F23" w:rsidRPr="00896F23" w:rsidRDefault="00896F23" w:rsidP="00896F23">
      <w:pPr>
        <w:autoSpaceDE w:val="0"/>
        <w:autoSpaceDN w:val="0"/>
        <w:adjustRightInd w:val="0"/>
        <w:jc w:val="both"/>
        <w:rPr>
          <w:rFonts w:ascii="Arial" w:hAnsi="Arial" w:cs="Arial"/>
          <w:color w:val="000000"/>
          <w:sz w:val="24"/>
          <w:szCs w:val="24"/>
        </w:rPr>
      </w:pP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63. Предоставление муниципальной услуги включает в себя следующие административные процедуры (Приложение 3):</w:t>
      </w:r>
    </w:p>
    <w:p w:rsidR="00896F23" w:rsidRPr="00896F23" w:rsidRDefault="00896F23" w:rsidP="00896F23">
      <w:pPr>
        <w:autoSpaceDE w:val="0"/>
        <w:autoSpaceDN w:val="0"/>
        <w:adjustRightInd w:val="0"/>
        <w:ind w:firstLine="709"/>
        <w:jc w:val="both"/>
        <w:outlineLvl w:val="2"/>
        <w:rPr>
          <w:rFonts w:ascii="Arial" w:hAnsi="Arial" w:cs="Arial"/>
          <w:color w:val="000000"/>
          <w:sz w:val="24"/>
          <w:szCs w:val="24"/>
        </w:rPr>
      </w:pPr>
      <w:r w:rsidRPr="00896F23">
        <w:rPr>
          <w:rFonts w:ascii="Arial" w:hAnsi="Arial" w:cs="Arial"/>
          <w:color w:val="000000"/>
          <w:sz w:val="24"/>
          <w:szCs w:val="24"/>
        </w:rPr>
        <w:t>а) прием и регистрация заявления и документов, подлежащих представлению заявителем;</w:t>
      </w:r>
    </w:p>
    <w:p w:rsidR="00896F23" w:rsidRPr="00896F23" w:rsidRDefault="00896F23" w:rsidP="00896F23">
      <w:pPr>
        <w:autoSpaceDE w:val="0"/>
        <w:autoSpaceDN w:val="0"/>
        <w:adjustRightInd w:val="0"/>
        <w:ind w:firstLine="709"/>
        <w:jc w:val="both"/>
        <w:outlineLvl w:val="2"/>
        <w:rPr>
          <w:rFonts w:ascii="Arial" w:hAnsi="Arial" w:cs="Arial"/>
          <w:color w:val="000000"/>
          <w:sz w:val="24"/>
          <w:szCs w:val="24"/>
        </w:rPr>
      </w:pPr>
      <w:r w:rsidRPr="00896F23">
        <w:rPr>
          <w:rFonts w:ascii="Arial" w:hAnsi="Arial" w:cs="Arial"/>
          <w:color w:val="000000"/>
          <w:sz w:val="24"/>
          <w:szCs w:val="24"/>
        </w:rPr>
        <w:t>б) формирование и направление межведомственных запросов в органы, участвующие в предоставлении муниципальной услуги либо отказ в приеме документов</w:t>
      </w:r>
      <w:proofErr w:type="gramStart"/>
      <w:r w:rsidRPr="00896F23">
        <w:rPr>
          <w:rFonts w:ascii="Arial" w:hAnsi="Arial" w:cs="Arial"/>
          <w:color w:val="000000"/>
          <w:sz w:val="24"/>
          <w:szCs w:val="24"/>
        </w:rPr>
        <w:t xml:space="preserve"> ;</w:t>
      </w:r>
      <w:proofErr w:type="gramEnd"/>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в) принятие решения о предоставлении земельного участка либо об отказе в предоставлении земельного участка;</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г) подготовка и направление </w:t>
      </w:r>
      <w:r w:rsidRPr="00896F23">
        <w:rPr>
          <w:rFonts w:ascii="Arial" w:hAnsi="Arial" w:cs="Arial"/>
          <w:sz w:val="24"/>
          <w:szCs w:val="24"/>
        </w:rPr>
        <w:t xml:space="preserve">заявителю копии постановления администрации муниципального образования о предоставлении земельного участка в собственность бесплатно либо проекта </w:t>
      </w:r>
      <w:r w:rsidRPr="00896F23">
        <w:rPr>
          <w:rFonts w:ascii="Arial" w:hAnsi="Arial" w:cs="Arial"/>
          <w:color w:val="000000"/>
          <w:sz w:val="24"/>
          <w:szCs w:val="24"/>
        </w:rPr>
        <w:t xml:space="preserve">договора купли-продажи, аренды или </w:t>
      </w:r>
      <w:proofErr w:type="gramStart"/>
      <w:r w:rsidRPr="00896F23">
        <w:rPr>
          <w:rFonts w:ascii="Arial" w:hAnsi="Arial" w:cs="Arial"/>
          <w:sz w:val="24"/>
          <w:szCs w:val="24"/>
        </w:rPr>
        <w:t>безвозмездного срочного</w:t>
      </w:r>
      <w:proofErr w:type="gramEnd"/>
      <w:r w:rsidRPr="00896F23">
        <w:rPr>
          <w:rFonts w:ascii="Arial" w:hAnsi="Arial" w:cs="Arial"/>
          <w:sz w:val="24"/>
          <w:szCs w:val="24"/>
        </w:rPr>
        <w:t xml:space="preserve"> пользования земельным участком</w:t>
      </w:r>
      <w:r w:rsidRPr="00896F23">
        <w:rPr>
          <w:rFonts w:ascii="Arial" w:hAnsi="Arial" w:cs="Arial"/>
          <w:color w:val="000000"/>
          <w:sz w:val="24"/>
          <w:szCs w:val="24"/>
        </w:rPr>
        <w:t xml:space="preserve">. </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p>
    <w:p w:rsidR="00896F23" w:rsidRPr="00896F23" w:rsidRDefault="00896F23" w:rsidP="00896F23">
      <w:pPr>
        <w:autoSpaceDE w:val="0"/>
        <w:autoSpaceDN w:val="0"/>
        <w:adjustRightInd w:val="0"/>
        <w:jc w:val="center"/>
        <w:outlineLvl w:val="2"/>
        <w:rPr>
          <w:rFonts w:ascii="Arial" w:hAnsi="Arial" w:cs="Arial"/>
          <w:caps/>
          <w:color w:val="000000"/>
          <w:sz w:val="24"/>
          <w:szCs w:val="24"/>
        </w:rPr>
      </w:pPr>
      <w:r w:rsidRPr="00896F23">
        <w:rPr>
          <w:rFonts w:ascii="Arial" w:hAnsi="Arial" w:cs="Arial"/>
          <w:sz w:val="24"/>
          <w:szCs w:val="24"/>
        </w:rPr>
        <w:t xml:space="preserve">Глава 21. </w:t>
      </w:r>
      <w:r w:rsidRPr="00896F23">
        <w:rPr>
          <w:rFonts w:ascii="Arial" w:hAnsi="Arial" w:cs="Arial"/>
          <w:caps/>
          <w:sz w:val="24"/>
          <w:szCs w:val="24"/>
        </w:rPr>
        <w:t>прием</w:t>
      </w:r>
      <w:r w:rsidRPr="00896F23">
        <w:rPr>
          <w:rFonts w:ascii="Arial" w:hAnsi="Arial" w:cs="Arial"/>
          <w:caps/>
          <w:color w:val="000000"/>
          <w:sz w:val="24"/>
          <w:szCs w:val="24"/>
        </w:rPr>
        <w:t xml:space="preserve"> и регистрация заявления и документов, подлежащих представлению заявителем </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p>
    <w:p w:rsidR="00896F23" w:rsidRPr="00896F23" w:rsidRDefault="00896F23" w:rsidP="00896F23">
      <w:pPr>
        <w:suppressAutoHyphens/>
        <w:autoSpaceDE w:val="0"/>
        <w:autoSpaceDN w:val="0"/>
        <w:adjustRightInd w:val="0"/>
        <w:ind w:firstLine="709"/>
        <w:jc w:val="both"/>
        <w:rPr>
          <w:rFonts w:ascii="Arial" w:hAnsi="Arial" w:cs="Arial"/>
          <w:sz w:val="24"/>
          <w:szCs w:val="24"/>
          <w:lang w:eastAsia="en-US"/>
        </w:rPr>
      </w:pPr>
      <w:r w:rsidRPr="00896F23">
        <w:rPr>
          <w:rFonts w:ascii="Arial" w:hAnsi="Arial" w:cs="Arial"/>
          <w:color w:val="000000"/>
          <w:sz w:val="24"/>
          <w:szCs w:val="24"/>
        </w:rPr>
        <w:t xml:space="preserve">64. </w:t>
      </w:r>
      <w:r w:rsidRPr="00896F23">
        <w:rPr>
          <w:rFonts w:ascii="Arial" w:hAnsi="Arial" w:cs="Arial"/>
          <w:sz w:val="24"/>
          <w:szCs w:val="24"/>
        </w:rPr>
        <w:t>В день поступления</w:t>
      </w:r>
      <w:r w:rsidRPr="00896F23">
        <w:rPr>
          <w:rFonts w:ascii="Arial" w:hAnsi="Arial" w:cs="Arial"/>
          <w:sz w:val="24"/>
          <w:szCs w:val="24"/>
          <w:lang w:eastAsia="en-US"/>
        </w:rPr>
        <w:t xml:space="preserve"> </w:t>
      </w:r>
      <w:r w:rsidRPr="00896F23">
        <w:rPr>
          <w:rFonts w:ascii="Arial" w:hAnsi="Arial" w:cs="Arial"/>
          <w:sz w:val="24"/>
          <w:szCs w:val="24"/>
        </w:rPr>
        <w:t xml:space="preserve">заявление регистрируется </w:t>
      </w:r>
      <w:r w:rsidRPr="00896F23">
        <w:rPr>
          <w:rFonts w:ascii="Arial" w:hAnsi="Arial" w:cs="Arial"/>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896F23" w:rsidRPr="00896F23" w:rsidRDefault="00896F23" w:rsidP="00896F23">
      <w:pPr>
        <w:widowControl w:val="0"/>
        <w:suppressAutoHyphens/>
        <w:autoSpaceDE w:val="0"/>
        <w:autoSpaceDN w:val="0"/>
        <w:adjustRightInd w:val="0"/>
        <w:ind w:firstLine="709"/>
        <w:jc w:val="both"/>
        <w:rPr>
          <w:rFonts w:ascii="Arial" w:hAnsi="Arial" w:cs="Arial"/>
          <w:sz w:val="24"/>
          <w:szCs w:val="24"/>
          <w:lang w:eastAsia="en-US"/>
        </w:rPr>
      </w:pPr>
      <w:r w:rsidRPr="00896F23">
        <w:rPr>
          <w:rFonts w:ascii="Arial" w:hAnsi="Arial" w:cs="Arial"/>
          <w:sz w:val="24"/>
          <w:szCs w:val="24"/>
          <w:lang w:eastAsia="en-US"/>
        </w:rPr>
        <w:t>65. Днем обращения заявителя считается дата регистрации в уполномоченном органе заявления и документов.</w:t>
      </w:r>
    </w:p>
    <w:p w:rsidR="00896F23" w:rsidRPr="00896F23" w:rsidRDefault="00896F23" w:rsidP="00896F23">
      <w:pPr>
        <w:autoSpaceDE w:val="0"/>
        <w:autoSpaceDN w:val="0"/>
        <w:adjustRightInd w:val="0"/>
        <w:ind w:firstLine="709"/>
        <w:jc w:val="both"/>
        <w:rPr>
          <w:rFonts w:ascii="Arial" w:hAnsi="Arial" w:cs="Arial"/>
          <w:sz w:val="24"/>
          <w:szCs w:val="24"/>
          <w:lang w:eastAsia="en-US"/>
        </w:rPr>
      </w:pPr>
      <w:r w:rsidRPr="00896F23">
        <w:rPr>
          <w:rFonts w:ascii="Arial" w:hAnsi="Arial" w:cs="Arial"/>
          <w:sz w:val="24"/>
          <w:szCs w:val="24"/>
          <w:lang w:eastAsia="en-US"/>
        </w:rPr>
        <w:t>66. Максимальное время приема заявления и прилагаемых к нему документов при личном обращении заявителя не превышает 15 минут.</w:t>
      </w:r>
    </w:p>
    <w:p w:rsidR="00896F23" w:rsidRPr="00896F23" w:rsidRDefault="00896F23" w:rsidP="00896F23">
      <w:pPr>
        <w:autoSpaceDE w:val="0"/>
        <w:autoSpaceDN w:val="0"/>
        <w:adjustRightInd w:val="0"/>
        <w:ind w:firstLine="709"/>
        <w:jc w:val="both"/>
        <w:rPr>
          <w:rFonts w:ascii="Arial" w:hAnsi="Arial" w:cs="Arial"/>
          <w:sz w:val="24"/>
          <w:szCs w:val="24"/>
          <w:lang w:eastAsia="en-US"/>
        </w:rPr>
      </w:pPr>
      <w:r w:rsidRPr="00896F23">
        <w:rPr>
          <w:rFonts w:ascii="Arial" w:hAnsi="Arial" w:cs="Arial"/>
          <w:sz w:val="24"/>
          <w:szCs w:val="24"/>
          <w:lang w:eastAsia="en-US"/>
        </w:rPr>
        <w:t xml:space="preserve">67. </w:t>
      </w:r>
      <w:proofErr w:type="gramStart"/>
      <w:r w:rsidRPr="00896F23">
        <w:rPr>
          <w:rFonts w:ascii="Arial" w:hAnsi="Arial" w:cs="Arial"/>
          <w:sz w:val="24"/>
          <w:szCs w:val="24"/>
          <w:lang w:eastAsia="en-US"/>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roofErr w:type="gramEnd"/>
    </w:p>
    <w:p w:rsidR="00896F23" w:rsidRPr="00896F23" w:rsidRDefault="00896F23" w:rsidP="00896F23">
      <w:pPr>
        <w:autoSpaceDE w:val="0"/>
        <w:autoSpaceDN w:val="0"/>
        <w:adjustRightInd w:val="0"/>
        <w:ind w:firstLine="709"/>
        <w:jc w:val="both"/>
        <w:rPr>
          <w:rFonts w:ascii="Arial" w:hAnsi="Arial" w:cs="Arial"/>
          <w:sz w:val="24"/>
          <w:szCs w:val="24"/>
          <w:lang w:eastAsia="en-US"/>
        </w:rPr>
      </w:pPr>
      <w:r w:rsidRPr="00896F23">
        <w:rPr>
          <w:rFonts w:ascii="Arial" w:hAnsi="Arial" w:cs="Arial"/>
          <w:sz w:val="24"/>
          <w:szCs w:val="24"/>
          <w:lang w:eastAsia="en-US"/>
        </w:rPr>
        <w:lastRenderedPageBreak/>
        <w:t xml:space="preserve">68. При поступлении заявления и прилагаемых к нему документов в уполномоченный орган посредством почтового отправления опись поступивших документов направляется заявителю заказным почтовым отправлением с уведомлением о вручении в течение 2 рабочих дней </w:t>
      </w:r>
      <w:proofErr w:type="gramStart"/>
      <w:r w:rsidRPr="00896F23">
        <w:rPr>
          <w:rFonts w:ascii="Arial" w:hAnsi="Arial" w:cs="Arial"/>
          <w:sz w:val="24"/>
          <w:szCs w:val="24"/>
          <w:lang w:eastAsia="en-US"/>
        </w:rPr>
        <w:t>с даты получения</w:t>
      </w:r>
      <w:proofErr w:type="gramEnd"/>
      <w:r w:rsidRPr="00896F23">
        <w:rPr>
          <w:rFonts w:ascii="Arial" w:hAnsi="Arial" w:cs="Arial"/>
          <w:sz w:val="24"/>
          <w:szCs w:val="24"/>
          <w:lang w:eastAsia="en-US"/>
        </w:rPr>
        <w:t xml:space="preserve"> заявления и прилагаемых к нему документов.</w:t>
      </w:r>
    </w:p>
    <w:p w:rsidR="00896F23" w:rsidRPr="00896F23" w:rsidRDefault="00896F23" w:rsidP="00896F23">
      <w:pPr>
        <w:autoSpaceDE w:val="0"/>
        <w:autoSpaceDN w:val="0"/>
        <w:adjustRightInd w:val="0"/>
        <w:ind w:firstLine="709"/>
        <w:jc w:val="both"/>
        <w:rPr>
          <w:rFonts w:ascii="Arial" w:hAnsi="Arial" w:cs="Arial"/>
          <w:sz w:val="24"/>
          <w:szCs w:val="24"/>
          <w:lang w:eastAsia="en-US"/>
        </w:rPr>
      </w:pPr>
      <w:r w:rsidRPr="00896F23">
        <w:rPr>
          <w:rFonts w:ascii="Arial" w:hAnsi="Arial" w:cs="Arial"/>
          <w:sz w:val="24"/>
          <w:szCs w:val="24"/>
          <w:lang w:eastAsia="en-US"/>
        </w:rPr>
        <w:t>69.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896F23" w:rsidRPr="00896F23" w:rsidRDefault="00896F23" w:rsidP="00896F23">
      <w:pPr>
        <w:suppressAutoHyphens/>
        <w:autoSpaceDE w:val="0"/>
        <w:autoSpaceDN w:val="0"/>
        <w:adjustRightInd w:val="0"/>
        <w:ind w:firstLine="709"/>
        <w:jc w:val="both"/>
        <w:rPr>
          <w:rFonts w:ascii="Arial" w:hAnsi="Arial" w:cs="Arial"/>
          <w:color w:val="000000"/>
          <w:sz w:val="24"/>
          <w:szCs w:val="24"/>
        </w:rPr>
      </w:pPr>
      <w:r w:rsidRPr="00896F23">
        <w:rPr>
          <w:rFonts w:ascii="Arial" w:hAnsi="Arial" w:cs="Arial"/>
          <w:sz w:val="24"/>
          <w:szCs w:val="24"/>
          <w:lang w:eastAsia="en-US"/>
        </w:rPr>
        <w:t>70. Результатом исполнения административной</w:t>
      </w:r>
      <w:r w:rsidRPr="00896F23">
        <w:rPr>
          <w:rFonts w:ascii="Arial" w:hAnsi="Arial" w:cs="Arial"/>
          <w:color w:val="000000"/>
          <w:sz w:val="24"/>
          <w:szCs w:val="24"/>
        </w:rPr>
        <w:t xml:space="preserve"> процедуры является регистрация заявления и документов или отказ в приеме заявления и документов по основаниям, предусмотренным настоящим административным регламентом. </w:t>
      </w:r>
    </w:p>
    <w:p w:rsidR="00896F23" w:rsidRPr="00896F23" w:rsidRDefault="00896F23" w:rsidP="00896F23">
      <w:pPr>
        <w:autoSpaceDE w:val="0"/>
        <w:autoSpaceDN w:val="0"/>
        <w:adjustRightInd w:val="0"/>
        <w:ind w:firstLine="540"/>
        <w:jc w:val="both"/>
        <w:outlineLvl w:val="3"/>
        <w:rPr>
          <w:rFonts w:ascii="Arial" w:hAnsi="Arial" w:cs="Arial"/>
          <w:color w:val="000000"/>
          <w:sz w:val="24"/>
          <w:szCs w:val="24"/>
        </w:rPr>
      </w:pPr>
    </w:p>
    <w:p w:rsidR="00896F23" w:rsidRPr="00896F23" w:rsidRDefault="00896F23" w:rsidP="00896F23">
      <w:pPr>
        <w:autoSpaceDE w:val="0"/>
        <w:autoSpaceDN w:val="0"/>
        <w:adjustRightInd w:val="0"/>
        <w:jc w:val="center"/>
        <w:outlineLvl w:val="3"/>
        <w:rPr>
          <w:rFonts w:ascii="Arial" w:hAnsi="Arial" w:cs="Arial"/>
          <w:caps/>
          <w:color w:val="000000"/>
          <w:sz w:val="24"/>
          <w:szCs w:val="24"/>
        </w:rPr>
      </w:pPr>
      <w:r w:rsidRPr="00896F23">
        <w:rPr>
          <w:rFonts w:ascii="Arial" w:hAnsi="Arial" w:cs="Arial"/>
          <w:color w:val="000000"/>
          <w:sz w:val="24"/>
          <w:szCs w:val="24"/>
        </w:rPr>
        <w:t>Глава 22</w:t>
      </w:r>
      <w:r w:rsidRPr="00896F23">
        <w:rPr>
          <w:rFonts w:ascii="Arial" w:hAnsi="Arial" w:cs="Arial"/>
          <w:caps/>
          <w:color w:val="000000"/>
          <w:sz w:val="24"/>
          <w:szCs w:val="24"/>
        </w:rPr>
        <w:t>. Формирование и направление межведомственных запросов В ОРГАНЫ, УЧАСТВУЮЩИЕ В ПРЕДОСТАВЛЕНИИ МУНИЦИПАЛЬНОЙ УСЛУГИ</w:t>
      </w:r>
    </w:p>
    <w:p w:rsidR="00896F23" w:rsidRPr="00896F23" w:rsidRDefault="00896F23" w:rsidP="00896F23">
      <w:pPr>
        <w:autoSpaceDE w:val="0"/>
        <w:autoSpaceDN w:val="0"/>
        <w:adjustRightInd w:val="0"/>
        <w:jc w:val="center"/>
        <w:outlineLvl w:val="3"/>
        <w:rPr>
          <w:rFonts w:ascii="Arial" w:hAnsi="Arial" w:cs="Arial"/>
          <w:caps/>
          <w:color w:val="000000"/>
          <w:sz w:val="24"/>
          <w:szCs w:val="24"/>
        </w:rPr>
      </w:pP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71. Основанием для начала административной процедуры является непредставление заявителем документов, предусмотренных пунктом </w:t>
      </w:r>
      <w:r w:rsidRPr="00896F23">
        <w:rPr>
          <w:rFonts w:ascii="Arial" w:hAnsi="Arial" w:cs="Arial"/>
          <w:sz w:val="24"/>
          <w:szCs w:val="24"/>
        </w:rPr>
        <w:t>32</w:t>
      </w:r>
      <w:r w:rsidRPr="00896F23">
        <w:rPr>
          <w:rFonts w:ascii="Arial" w:hAnsi="Arial" w:cs="Arial"/>
          <w:color w:val="FF0000"/>
          <w:sz w:val="24"/>
          <w:szCs w:val="24"/>
        </w:rPr>
        <w:t xml:space="preserve"> </w:t>
      </w:r>
      <w:r w:rsidRPr="00896F23">
        <w:rPr>
          <w:rFonts w:ascii="Arial" w:hAnsi="Arial" w:cs="Arial"/>
          <w:color w:val="000000"/>
          <w:sz w:val="24"/>
          <w:szCs w:val="24"/>
        </w:rPr>
        <w:t>настоящего административного регламента.</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72.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межведомственного запроса:</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1) в Федеральную налоговую службу в целях получения: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копии свидетельства о государственной регистрации физического лица в качестве индивидуального предпринимателя (для индивидуального предпринимателя);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копии свидетельства о государственной регистрации юридического лица (для юридического лица) или выписки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2) в Федеральную службу государственной регистрации, кадастра и картографии </w:t>
      </w:r>
      <w:r w:rsidRPr="00896F23">
        <w:rPr>
          <w:rFonts w:ascii="Arial" w:hAnsi="Arial" w:cs="Arial"/>
          <w:color w:val="000000"/>
          <w:sz w:val="24"/>
          <w:szCs w:val="24"/>
        </w:rPr>
        <w:t>в целях получения</w:t>
      </w:r>
      <w:r w:rsidRPr="00896F23">
        <w:rPr>
          <w:rFonts w:ascii="Arial" w:hAnsi="Arial" w:cs="Arial"/>
          <w:sz w:val="24"/>
          <w:szCs w:val="24"/>
        </w:rPr>
        <w:t>:</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выписки из ЕГРП о правах на здание, сооружение, находящиеся на приобретаемом земельном участке (при наличии зданий, сооружений на приобретаемом земельном участке), или уведомления об отсутствии в ЕГРП запрашиваемых сведений о зарегистрированных правах на указанные здания,  сооружения; </w:t>
      </w:r>
    </w:p>
    <w:p w:rsidR="00896F23" w:rsidRPr="00896F23" w:rsidRDefault="00896F23" w:rsidP="00896F23">
      <w:pPr>
        <w:widowControl w:val="0"/>
        <w:autoSpaceDE w:val="0"/>
        <w:autoSpaceDN w:val="0"/>
        <w:adjustRightInd w:val="0"/>
        <w:ind w:firstLine="709"/>
        <w:jc w:val="both"/>
        <w:rPr>
          <w:rFonts w:ascii="Arial" w:hAnsi="Arial" w:cs="Arial"/>
          <w:sz w:val="24"/>
          <w:szCs w:val="24"/>
        </w:rPr>
      </w:pPr>
      <w:proofErr w:type="gramStart"/>
      <w:r w:rsidRPr="00896F23">
        <w:rPr>
          <w:rFonts w:ascii="Arial" w:hAnsi="Arial" w:cs="Arial"/>
          <w:sz w:val="24"/>
          <w:szCs w:val="24"/>
        </w:rPr>
        <w:t>выписки из ЕГРП о правах на приобретаемый земельный участок или уведомления об отсутствии в ЕГРП запрашиваемых сведений о зарегистрированных правах на указанный земельный участок;</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кадастрового паспорта земельного участка либо кадастровой выписки о земельном участке в случае, если заявление о приобретении прав на земельный участок подано с целью переоформления права постоянного (бессрочного) пользования земельным участком на право собственности либо аренды.</w:t>
      </w:r>
    </w:p>
    <w:p w:rsidR="00896F23" w:rsidRPr="00896F23" w:rsidRDefault="00896F23" w:rsidP="00896F23">
      <w:pPr>
        <w:widowControl w:val="0"/>
        <w:suppressAutoHyphen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73. </w:t>
      </w:r>
      <w:proofErr w:type="gramStart"/>
      <w:r w:rsidRPr="00896F23">
        <w:rPr>
          <w:rFonts w:ascii="Arial" w:hAnsi="Arial" w:cs="Arial"/>
          <w:color w:val="000000"/>
          <w:sz w:val="24"/>
          <w:szCs w:val="24"/>
        </w:rPr>
        <w:t>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roofErr w:type="gramEnd"/>
    </w:p>
    <w:p w:rsidR="00896F23" w:rsidRPr="00896F23" w:rsidRDefault="00896F23" w:rsidP="00896F23">
      <w:pPr>
        <w:widowControl w:val="0"/>
        <w:suppressAutoHyphen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74. Направление межведомственного запроса и представление документов и информации, перечисленных в пункте </w:t>
      </w:r>
      <w:r w:rsidRPr="00896F23">
        <w:rPr>
          <w:rFonts w:ascii="Arial" w:hAnsi="Arial" w:cs="Arial"/>
          <w:sz w:val="24"/>
          <w:szCs w:val="24"/>
        </w:rPr>
        <w:t>32</w:t>
      </w:r>
      <w:r w:rsidRPr="00896F23">
        <w:rPr>
          <w:rFonts w:ascii="Arial" w:hAnsi="Arial" w:cs="Arial"/>
          <w:color w:val="000000"/>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896F23" w:rsidRPr="00896F23" w:rsidRDefault="00896F23" w:rsidP="00896F23">
      <w:pPr>
        <w:widowControl w:val="0"/>
        <w:suppressAutoHyphen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75. Межведомственный запрос о представлении документов, указанных в пункте 33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w:t>
      </w:r>
      <w:r w:rsidRPr="00896F23">
        <w:rPr>
          <w:rFonts w:ascii="Arial" w:hAnsi="Arial" w:cs="Arial"/>
          <w:color w:val="000000"/>
          <w:sz w:val="24"/>
          <w:szCs w:val="24"/>
        </w:rPr>
        <w:lastRenderedPageBreak/>
        <w:t xml:space="preserve">соответствии с требованиями </w:t>
      </w:r>
      <w:hyperlink r:id="rId39" w:history="1">
        <w:r w:rsidRPr="00896F23">
          <w:rPr>
            <w:rFonts w:ascii="Arial" w:hAnsi="Arial" w:cs="Arial"/>
            <w:color w:val="000000"/>
            <w:sz w:val="24"/>
            <w:szCs w:val="24"/>
          </w:rPr>
          <w:t>статьи 7.2</w:t>
        </w:r>
      </w:hyperlink>
      <w:r w:rsidRPr="00896F23">
        <w:rPr>
          <w:rFonts w:ascii="Arial" w:hAnsi="Arial" w:cs="Arial"/>
          <w:color w:val="000000"/>
          <w:sz w:val="24"/>
          <w:szCs w:val="24"/>
        </w:rPr>
        <w:t xml:space="preserve"> Федерального закона № 210-ФЗ.</w:t>
      </w:r>
    </w:p>
    <w:p w:rsidR="00896F23" w:rsidRPr="00896F23" w:rsidRDefault="00896F23" w:rsidP="00896F23">
      <w:pPr>
        <w:widowControl w:val="0"/>
        <w:suppressAutoHyphen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896F23" w:rsidRPr="00896F23" w:rsidRDefault="00896F23" w:rsidP="00896F23">
      <w:pPr>
        <w:widowControl w:val="0"/>
        <w:suppressAutoHyphen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76.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896F23" w:rsidRPr="00896F23" w:rsidRDefault="00896F23" w:rsidP="00896F23">
      <w:pPr>
        <w:widowControl w:val="0"/>
        <w:suppressAutoHyphen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77. Результатом административной процедуры является получение документов, указанных в пункте </w:t>
      </w:r>
      <w:r w:rsidRPr="00896F23">
        <w:rPr>
          <w:rFonts w:ascii="Arial" w:hAnsi="Arial" w:cs="Arial"/>
          <w:sz w:val="24"/>
          <w:szCs w:val="24"/>
        </w:rPr>
        <w:t>22</w:t>
      </w:r>
      <w:r w:rsidRPr="00896F23">
        <w:rPr>
          <w:rFonts w:ascii="Arial" w:hAnsi="Arial" w:cs="Arial"/>
          <w:color w:val="000000"/>
          <w:sz w:val="24"/>
          <w:szCs w:val="24"/>
        </w:rPr>
        <w:t xml:space="preserve"> настоящего административного регламента.</w:t>
      </w:r>
    </w:p>
    <w:p w:rsidR="00896F23" w:rsidRPr="00896F23" w:rsidRDefault="00896F23" w:rsidP="00896F23">
      <w:pPr>
        <w:widowControl w:val="0"/>
        <w:suppressAutoHyphens/>
        <w:autoSpaceDE w:val="0"/>
        <w:autoSpaceDN w:val="0"/>
        <w:adjustRightInd w:val="0"/>
        <w:ind w:firstLine="709"/>
        <w:jc w:val="both"/>
        <w:rPr>
          <w:rFonts w:ascii="Arial" w:hAnsi="Arial" w:cs="Arial"/>
          <w:color w:val="000000"/>
          <w:sz w:val="24"/>
          <w:szCs w:val="24"/>
        </w:rPr>
      </w:pPr>
      <w:proofErr w:type="gramStart"/>
      <w:r w:rsidRPr="00896F23">
        <w:rPr>
          <w:rFonts w:ascii="Arial" w:hAnsi="Arial" w:cs="Arial"/>
          <w:color w:val="000000"/>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896F23" w:rsidRPr="00896F23" w:rsidRDefault="00896F23" w:rsidP="00896F23">
      <w:pPr>
        <w:autoSpaceDE w:val="0"/>
        <w:autoSpaceDN w:val="0"/>
        <w:adjustRightInd w:val="0"/>
        <w:jc w:val="center"/>
        <w:outlineLvl w:val="3"/>
        <w:rPr>
          <w:rFonts w:ascii="Arial" w:hAnsi="Arial" w:cs="Arial"/>
          <w:color w:val="000000"/>
          <w:sz w:val="24"/>
          <w:szCs w:val="24"/>
        </w:rPr>
      </w:pPr>
    </w:p>
    <w:p w:rsidR="00896F23" w:rsidRPr="00896F23" w:rsidRDefault="00896F23" w:rsidP="00896F23">
      <w:pPr>
        <w:autoSpaceDE w:val="0"/>
        <w:autoSpaceDN w:val="0"/>
        <w:adjustRightInd w:val="0"/>
        <w:jc w:val="center"/>
        <w:outlineLvl w:val="3"/>
        <w:rPr>
          <w:rFonts w:ascii="Arial" w:hAnsi="Arial" w:cs="Arial"/>
          <w:caps/>
          <w:color w:val="000000"/>
          <w:sz w:val="24"/>
          <w:szCs w:val="24"/>
        </w:rPr>
      </w:pPr>
      <w:r w:rsidRPr="00896F23">
        <w:rPr>
          <w:rFonts w:ascii="Arial" w:hAnsi="Arial" w:cs="Arial"/>
          <w:color w:val="000000"/>
          <w:sz w:val="24"/>
          <w:szCs w:val="24"/>
        </w:rPr>
        <w:t xml:space="preserve">Глава 23. </w:t>
      </w:r>
      <w:r w:rsidRPr="00896F23">
        <w:rPr>
          <w:rFonts w:ascii="Arial" w:hAnsi="Arial" w:cs="Arial"/>
          <w:caps/>
          <w:color w:val="000000"/>
          <w:sz w:val="24"/>
          <w:szCs w:val="24"/>
        </w:rPr>
        <w:t>принятие решения о предоставлении земельнОГО участкА либо об отказе в предоставлении земельнОГО участкА</w:t>
      </w:r>
    </w:p>
    <w:p w:rsidR="00896F23" w:rsidRPr="00896F23" w:rsidRDefault="00896F23" w:rsidP="00896F23">
      <w:pPr>
        <w:autoSpaceDE w:val="0"/>
        <w:autoSpaceDN w:val="0"/>
        <w:adjustRightInd w:val="0"/>
        <w:jc w:val="both"/>
        <w:outlineLvl w:val="3"/>
        <w:rPr>
          <w:rFonts w:ascii="Arial" w:hAnsi="Arial" w:cs="Arial"/>
          <w:caps/>
          <w:color w:val="000000"/>
          <w:sz w:val="24"/>
          <w:szCs w:val="24"/>
        </w:rPr>
      </w:pPr>
    </w:p>
    <w:p w:rsidR="00896F23" w:rsidRPr="00896F23" w:rsidRDefault="00896F23" w:rsidP="00896F23">
      <w:pPr>
        <w:autoSpaceDE w:val="0"/>
        <w:autoSpaceDN w:val="0"/>
        <w:adjustRightInd w:val="0"/>
        <w:ind w:firstLine="709"/>
        <w:jc w:val="both"/>
        <w:outlineLvl w:val="3"/>
        <w:rPr>
          <w:rFonts w:ascii="Arial" w:hAnsi="Arial" w:cs="Arial"/>
          <w:color w:val="000000"/>
          <w:sz w:val="24"/>
          <w:szCs w:val="24"/>
        </w:rPr>
      </w:pPr>
      <w:r w:rsidRPr="00896F23">
        <w:rPr>
          <w:rFonts w:ascii="Arial" w:hAnsi="Arial" w:cs="Arial"/>
          <w:caps/>
          <w:color w:val="000000"/>
          <w:sz w:val="24"/>
          <w:szCs w:val="24"/>
        </w:rPr>
        <w:t xml:space="preserve">78. </w:t>
      </w:r>
      <w:r w:rsidRPr="00896F23">
        <w:rPr>
          <w:rFonts w:ascii="Arial" w:hAnsi="Arial" w:cs="Arial"/>
          <w:color w:val="000000"/>
          <w:sz w:val="24"/>
          <w:szCs w:val="24"/>
        </w:rPr>
        <w:t xml:space="preserve">Основанием для начала административной процедуры является получение полного пакета документов, предусмотренных пунктами </w:t>
      </w:r>
      <w:r w:rsidRPr="00896F23">
        <w:rPr>
          <w:rFonts w:ascii="Arial" w:hAnsi="Arial" w:cs="Arial"/>
          <w:sz w:val="24"/>
          <w:szCs w:val="24"/>
        </w:rPr>
        <w:t>26, 32</w:t>
      </w:r>
      <w:r w:rsidRPr="00896F23">
        <w:rPr>
          <w:rFonts w:ascii="Arial" w:hAnsi="Arial" w:cs="Arial"/>
          <w:color w:val="000000"/>
          <w:sz w:val="24"/>
          <w:szCs w:val="24"/>
        </w:rPr>
        <w:t xml:space="preserve"> настоящего административного регламента.</w:t>
      </w:r>
    </w:p>
    <w:p w:rsidR="00896F23" w:rsidRPr="00896F23" w:rsidRDefault="00896F23" w:rsidP="00896F23">
      <w:pPr>
        <w:tabs>
          <w:tab w:val="left" w:pos="0"/>
        </w:tab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79. Должностное лицо уполномоченного органа, ответственное за предоставление муниципальной услуги, рассматривает документы на наличие или отсутствие оснований, предусмотренных пунктом </w:t>
      </w:r>
      <w:r w:rsidRPr="00896F23">
        <w:rPr>
          <w:rFonts w:ascii="Arial" w:hAnsi="Arial" w:cs="Arial"/>
          <w:sz w:val="24"/>
          <w:szCs w:val="24"/>
        </w:rPr>
        <w:t xml:space="preserve">37 </w:t>
      </w:r>
      <w:r w:rsidRPr="00896F23">
        <w:rPr>
          <w:rFonts w:ascii="Arial" w:hAnsi="Arial" w:cs="Arial"/>
          <w:color w:val="000000"/>
          <w:sz w:val="24"/>
          <w:szCs w:val="24"/>
        </w:rPr>
        <w:t>настоящего административного регламента.</w:t>
      </w:r>
    </w:p>
    <w:p w:rsidR="00896F23" w:rsidRPr="00896F23" w:rsidRDefault="00896F23" w:rsidP="00896F23">
      <w:pPr>
        <w:tabs>
          <w:tab w:val="left" w:pos="0"/>
        </w:tab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Срок рассмотрения заявления и документов составляет 30 календарных дней с момента регистрации заявления.</w:t>
      </w:r>
    </w:p>
    <w:p w:rsidR="00896F23" w:rsidRPr="00896F23" w:rsidRDefault="00896F23" w:rsidP="00896F23">
      <w:pPr>
        <w:tabs>
          <w:tab w:val="left" w:pos="0"/>
        </w:tab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80. </w:t>
      </w:r>
      <w:proofErr w:type="gramStart"/>
      <w:r w:rsidRPr="00896F23">
        <w:rPr>
          <w:rFonts w:ascii="Arial" w:hAnsi="Arial" w:cs="Arial"/>
          <w:color w:val="000000"/>
          <w:sz w:val="24"/>
          <w:szCs w:val="24"/>
        </w:rPr>
        <w:t xml:space="preserve">При наличии оснований для отказа в предоставлении земельного участка, предусмотренных пунктом </w:t>
      </w:r>
      <w:r w:rsidRPr="00896F23">
        <w:rPr>
          <w:rFonts w:ascii="Arial" w:hAnsi="Arial" w:cs="Arial"/>
          <w:sz w:val="24"/>
          <w:szCs w:val="24"/>
        </w:rPr>
        <w:t xml:space="preserve">37 </w:t>
      </w:r>
      <w:r w:rsidRPr="00896F23">
        <w:rPr>
          <w:rFonts w:ascii="Arial" w:hAnsi="Arial" w:cs="Arial"/>
          <w:color w:val="000000"/>
          <w:sz w:val="24"/>
          <w:szCs w:val="24"/>
        </w:rPr>
        <w:t xml:space="preserve">настоящего административного регламента, должностное лицо уполномоченного органа, ответственное за предоставление муниципальной услуги, в </w:t>
      </w:r>
      <w:r w:rsidRPr="00896F23">
        <w:rPr>
          <w:rFonts w:ascii="Arial" w:hAnsi="Arial" w:cs="Arial"/>
          <w:sz w:val="24"/>
          <w:szCs w:val="24"/>
        </w:rPr>
        <w:t>течение 5 дней</w:t>
      </w:r>
      <w:r w:rsidRPr="00896F23">
        <w:rPr>
          <w:rFonts w:ascii="Arial" w:hAnsi="Arial" w:cs="Arial"/>
          <w:color w:val="000000"/>
          <w:sz w:val="24"/>
          <w:szCs w:val="24"/>
        </w:rPr>
        <w:t xml:space="preserve"> с момента получения полного пакета документов, предусмотренного </w:t>
      </w:r>
      <w:r w:rsidRPr="00896F23">
        <w:rPr>
          <w:rFonts w:ascii="Arial" w:hAnsi="Arial" w:cs="Arial"/>
          <w:sz w:val="24"/>
          <w:szCs w:val="24"/>
        </w:rPr>
        <w:t>пунктами 26, 32</w:t>
      </w:r>
      <w:r w:rsidRPr="00896F23">
        <w:rPr>
          <w:rFonts w:ascii="Arial" w:hAnsi="Arial" w:cs="Arial"/>
          <w:color w:val="000000"/>
          <w:sz w:val="24"/>
          <w:szCs w:val="24"/>
        </w:rPr>
        <w:t xml:space="preserve"> настоящего административного регламента, подготавливает уведомление об отказе в предоставлении земельного участка с указанием причин отказа, оформляет его на бланке администрации муниципального образования</w:t>
      </w:r>
      <w:proofErr w:type="gramEnd"/>
      <w:r w:rsidRPr="00896F23">
        <w:rPr>
          <w:rFonts w:ascii="Arial" w:hAnsi="Arial" w:cs="Arial"/>
          <w:color w:val="000000"/>
          <w:sz w:val="24"/>
          <w:szCs w:val="24"/>
        </w:rPr>
        <w:t xml:space="preserve">, обеспечивает </w:t>
      </w:r>
      <w:r w:rsidRPr="00896F23">
        <w:rPr>
          <w:rFonts w:ascii="Arial" w:hAnsi="Arial" w:cs="Arial"/>
          <w:sz w:val="24"/>
          <w:szCs w:val="24"/>
          <w:lang w:eastAsia="en-US"/>
        </w:rPr>
        <w:t>согласование и подписание документа уполномоченными лицами администрации муниципального образования</w:t>
      </w:r>
      <w:r w:rsidRPr="00896F23">
        <w:rPr>
          <w:rFonts w:ascii="Arial" w:hAnsi="Arial" w:cs="Arial"/>
          <w:color w:val="000000"/>
          <w:sz w:val="24"/>
          <w:szCs w:val="24"/>
        </w:rPr>
        <w:t>, регистрацию должностным лицом уполномоченного органа, осуществляющим прием и регистрацию документов.</w:t>
      </w:r>
    </w:p>
    <w:p w:rsidR="00896F23" w:rsidRPr="00896F23" w:rsidRDefault="00896F23" w:rsidP="00896F23">
      <w:pPr>
        <w:autoSpaceDE w:val="0"/>
        <w:autoSpaceDN w:val="0"/>
        <w:adjustRightInd w:val="0"/>
        <w:ind w:firstLine="709"/>
        <w:jc w:val="both"/>
        <w:rPr>
          <w:rFonts w:ascii="Arial" w:hAnsi="Arial" w:cs="Arial"/>
          <w:color w:val="000000"/>
          <w:sz w:val="24"/>
          <w:szCs w:val="24"/>
        </w:rPr>
      </w:pPr>
      <w:proofErr w:type="gramStart"/>
      <w:r w:rsidRPr="00896F23">
        <w:rPr>
          <w:rFonts w:ascii="Arial" w:hAnsi="Arial" w:cs="Arial"/>
          <w:color w:val="000000"/>
          <w:sz w:val="24"/>
          <w:szCs w:val="24"/>
        </w:rPr>
        <w:t xml:space="preserve">Должностное лицо уполномоченного органа, ответственное за предоставление муниципальной услуги, в течение срока, установленного пунктом </w:t>
      </w:r>
      <w:r w:rsidRPr="00896F23">
        <w:rPr>
          <w:rFonts w:ascii="Arial" w:hAnsi="Arial" w:cs="Arial"/>
          <w:sz w:val="24"/>
          <w:szCs w:val="24"/>
        </w:rPr>
        <w:t xml:space="preserve">23 </w:t>
      </w:r>
      <w:r w:rsidRPr="00896F23">
        <w:rPr>
          <w:rFonts w:ascii="Arial" w:hAnsi="Arial" w:cs="Arial"/>
          <w:color w:val="000000"/>
          <w:sz w:val="24"/>
          <w:szCs w:val="24"/>
        </w:rPr>
        <w:t>настоящего административного регламента, направляет посредством почтового отправления с уведомлением о вручении (выдача лично под роспись) заявителю решение об отказе в предоставлении земельного участка.</w:t>
      </w:r>
      <w:proofErr w:type="gramEnd"/>
    </w:p>
    <w:p w:rsidR="00896F23" w:rsidRPr="00896F23" w:rsidRDefault="00896F23" w:rsidP="00896F23">
      <w:pPr>
        <w:tabs>
          <w:tab w:val="left" w:pos="0"/>
        </w:tab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81. </w:t>
      </w:r>
      <w:proofErr w:type="gramStart"/>
      <w:r w:rsidRPr="00896F23">
        <w:rPr>
          <w:rFonts w:ascii="Arial" w:hAnsi="Arial" w:cs="Arial"/>
          <w:color w:val="000000"/>
          <w:sz w:val="24"/>
          <w:szCs w:val="24"/>
        </w:rPr>
        <w:t>Результатом выполнения административной процедуры является принятие решения о предоставлении земельного участка либо направление заявителю уведомления об отказе в предоставлении земельного участка.</w:t>
      </w:r>
      <w:proofErr w:type="gramEnd"/>
    </w:p>
    <w:p w:rsidR="00896F23" w:rsidRPr="00896F23" w:rsidRDefault="00896F23" w:rsidP="00896F23">
      <w:pPr>
        <w:tabs>
          <w:tab w:val="left" w:pos="0"/>
        </w:tabs>
        <w:autoSpaceDE w:val="0"/>
        <w:autoSpaceDN w:val="0"/>
        <w:adjustRightInd w:val="0"/>
        <w:ind w:firstLine="709"/>
        <w:jc w:val="both"/>
        <w:rPr>
          <w:rFonts w:ascii="Arial" w:hAnsi="Arial" w:cs="Arial"/>
          <w:color w:val="000000"/>
          <w:sz w:val="24"/>
          <w:szCs w:val="24"/>
        </w:rPr>
      </w:pPr>
    </w:p>
    <w:p w:rsidR="00896F23" w:rsidRPr="00896F23" w:rsidRDefault="00896F23" w:rsidP="00896F23">
      <w:pPr>
        <w:widowControl w:val="0"/>
        <w:autoSpaceDE w:val="0"/>
        <w:autoSpaceDN w:val="0"/>
        <w:adjustRightInd w:val="0"/>
        <w:jc w:val="center"/>
        <w:rPr>
          <w:rFonts w:ascii="Arial" w:hAnsi="Arial" w:cs="Arial"/>
          <w:caps/>
          <w:color w:val="000000"/>
          <w:sz w:val="24"/>
          <w:szCs w:val="24"/>
        </w:rPr>
      </w:pPr>
      <w:r w:rsidRPr="00896F23">
        <w:rPr>
          <w:rFonts w:ascii="Arial" w:hAnsi="Arial" w:cs="Arial"/>
          <w:color w:val="000000"/>
          <w:sz w:val="24"/>
          <w:szCs w:val="24"/>
        </w:rPr>
        <w:t xml:space="preserve">Глава 24. </w:t>
      </w:r>
      <w:proofErr w:type="gramStart"/>
      <w:r w:rsidRPr="00896F23">
        <w:rPr>
          <w:rFonts w:ascii="Arial" w:hAnsi="Arial" w:cs="Arial"/>
          <w:color w:val="000000"/>
          <w:sz w:val="24"/>
          <w:szCs w:val="24"/>
        </w:rPr>
        <w:t>ПОДГОТОВКА И НАПРАВЛЕНИЕ ЗАЯВИТЕЛЮ КОПИИ ПОСТАНОВЛЕНИЯ АДМИНИСТРАЦИИ МУНИЦИПАЛЬНОГО ОБРАЗОВАНИЯ О ПРЕДОСТАВЛЕНИИ ЗЕМЕЛЬНОГО УЧАСТКА В СОБСТВЕННОСТЬ БЕСПЛАТНО ЛИБО ПРОЕКТА ДОГОВОРА КУПЛИ-ПРОДАЖИ, АРЕНДЫ ИЛИ БЕЗВОЗМЕЗДНОГО ПОЛЬЗОВАНИЯ ЗЕМЕЛЬНЫМ УЧАСТКОМ</w:t>
      </w:r>
      <w:proofErr w:type="gramEnd"/>
    </w:p>
    <w:p w:rsidR="00896F23" w:rsidRPr="00896F23" w:rsidRDefault="00896F23" w:rsidP="00896F23">
      <w:pPr>
        <w:widowControl w:val="0"/>
        <w:autoSpaceDE w:val="0"/>
        <w:autoSpaceDN w:val="0"/>
        <w:adjustRightInd w:val="0"/>
        <w:jc w:val="center"/>
        <w:rPr>
          <w:rFonts w:ascii="Arial" w:hAnsi="Arial" w:cs="Arial"/>
          <w:color w:val="000000"/>
          <w:sz w:val="24"/>
          <w:szCs w:val="24"/>
        </w:rPr>
      </w:pPr>
    </w:p>
    <w:p w:rsidR="00896F23" w:rsidRPr="00896F23" w:rsidRDefault="00896F23" w:rsidP="00896F23">
      <w:pPr>
        <w:autoSpaceDE w:val="0"/>
        <w:autoSpaceDN w:val="0"/>
        <w:adjustRightInd w:val="0"/>
        <w:ind w:firstLine="709"/>
        <w:jc w:val="both"/>
        <w:rPr>
          <w:rFonts w:ascii="Arial" w:hAnsi="Arial" w:cs="Arial"/>
          <w:sz w:val="24"/>
          <w:szCs w:val="24"/>
        </w:rPr>
      </w:pPr>
      <w:r w:rsidRPr="00896F23">
        <w:rPr>
          <w:rFonts w:ascii="Arial" w:hAnsi="Arial" w:cs="Arial"/>
          <w:sz w:val="24"/>
          <w:szCs w:val="24"/>
        </w:rPr>
        <w:lastRenderedPageBreak/>
        <w:t>82. Основанием для начала административной процедуры является принятие решение о предоставлении земельного участка.</w:t>
      </w:r>
    </w:p>
    <w:p w:rsidR="00896F23" w:rsidRPr="00896F23" w:rsidRDefault="00896F23" w:rsidP="00896F23">
      <w:pPr>
        <w:tabs>
          <w:tab w:val="left" w:pos="0"/>
        </w:tab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83. </w:t>
      </w:r>
      <w:proofErr w:type="gramStart"/>
      <w:r w:rsidRPr="00896F23">
        <w:rPr>
          <w:rFonts w:ascii="Arial" w:hAnsi="Arial" w:cs="Arial"/>
          <w:color w:val="000000"/>
          <w:sz w:val="24"/>
          <w:szCs w:val="24"/>
        </w:rPr>
        <w:t xml:space="preserve">В случае предоставления земельного участка в собственность бесплатно должностное лицо уполномоченного органа, ответственное за предоставление муниципальной услуги, в течение </w:t>
      </w:r>
      <w:r w:rsidRPr="00896F23">
        <w:rPr>
          <w:rFonts w:ascii="Arial" w:hAnsi="Arial" w:cs="Arial"/>
          <w:sz w:val="24"/>
          <w:szCs w:val="24"/>
        </w:rPr>
        <w:t>5 дней</w:t>
      </w:r>
      <w:r w:rsidRPr="00896F23">
        <w:rPr>
          <w:rFonts w:ascii="Arial" w:hAnsi="Arial" w:cs="Arial"/>
          <w:color w:val="000000"/>
          <w:sz w:val="24"/>
          <w:szCs w:val="24"/>
        </w:rPr>
        <w:t xml:space="preserve"> с момента принятия решения о предоставлении земельного участка осуществляет подготовку проекта постановления администрации муниципального образования о предоставлении земельного участка в собственность бесплатно </w:t>
      </w:r>
      <w:r w:rsidRPr="00896F23">
        <w:rPr>
          <w:rFonts w:ascii="Arial" w:hAnsi="Arial" w:cs="Arial"/>
          <w:bCs/>
          <w:color w:val="000000"/>
          <w:sz w:val="24"/>
          <w:szCs w:val="24"/>
        </w:rPr>
        <w:t xml:space="preserve">и </w:t>
      </w:r>
      <w:r w:rsidRPr="00896F23">
        <w:rPr>
          <w:rFonts w:ascii="Arial" w:hAnsi="Arial" w:cs="Arial"/>
          <w:color w:val="000000"/>
          <w:sz w:val="24"/>
          <w:szCs w:val="24"/>
        </w:rPr>
        <w:t>обеспечивает его согласование и утверждение в установленном порядке.</w:t>
      </w:r>
      <w:proofErr w:type="gramEnd"/>
    </w:p>
    <w:p w:rsidR="00896F23" w:rsidRPr="00896F23" w:rsidRDefault="00896F23" w:rsidP="00896F23">
      <w:pPr>
        <w:tabs>
          <w:tab w:val="left" w:pos="0"/>
        </w:tab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84. </w:t>
      </w:r>
      <w:proofErr w:type="gramStart"/>
      <w:r w:rsidRPr="00896F23">
        <w:rPr>
          <w:rFonts w:ascii="Arial" w:hAnsi="Arial" w:cs="Arial"/>
          <w:color w:val="000000"/>
          <w:sz w:val="24"/>
          <w:szCs w:val="24"/>
        </w:rPr>
        <w:t xml:space="preserve">В случае предоставления земельного участка в собственность за плату должностное лицо уполномоченного органа, ответственное за предоставление муниципальной услуги, в течение </w:t>
      </w:r>
      <w:r w:rsidRPr="00896F23">
        <w:rPr>
          <w:rFonts w:ascii="Arial" w:hAnsi="Arial" w:cs="Arial"/>
          <w:sz w:val="24"/>
          <w:szCs w:val="24"/>
        </w:rPr>
        <w:t>14 дней</w:t>
      </w:r>
      <w:r w:rsidRPr="00896F23">
        <w:rPr>
          <w:rFonts w:ascii="Arial" w:hAnsi="Arial" w:cs="Arial"/>
          <w:color w:val="000000"/>
          <w:sz w:val="24"/>
          <w:szCs w:val="24"/>
        </w:rPr>
        <w:t xml:space="preserve"> с момента принятия решения о предоставлении земельного участка осуществляет:</w:t>
      </w:r>
      <w:proofErr w:type="gramEnd"/>
    </w:p>
    <w:p w:rsidR="00896F23" w:rsidRPr="00896F23" w:rsidRDefault="00896F23" w:rsidP="00896F23">
      <w:pPr>
        <w:tabs>
          <w:tab w:val="left" w:pos="0"/>
        </w:tabs>
        <w:autoSpaceDE w:val="0"/>
        <w:autoSpaceDN w:val="0"/>
        <w:adjustRightInd w:val="0"/>
        <w:ind w:firstLine="709"/>
        <w:jc w:val="both"/>
        <w:rPr>
          <w:rFonts w:ascii="Arial" w:hAnsi="Arial" w:cs="Arial"/>
          <w:sz w:val="24"/>
          <w:szCs w:val="24"/>
        </w:rPr>
      </w:pPr>
      <w:r w:rsidRPr="00896F23">
        <w:rPr>
          <w:rFonts w:ascii="Arial" w:hAnsi="Arial" w:cs="Arial"/>
          <w:sz w:val="24"/>
          <w:szCs w:val="24"/>
        </w:rPr>
        <w:t>расчет цены выкупа земельного участка в соответствии решением Думы муниципального образования «Ныгда»;</w:t>
      </w:r>
    </w:p>
    <w:p w:rsidR="00896F23" w:rsidRPr="00896F23" w:rsidRDefault="00896F23" w:rsidP="00896F23">
      <w:pPr>
        <w:tabs>
          <w:tab w:val="left" w:pos="0"/>
        </w:tabs>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подготовку </w:t>
      </w:r>
      <w:proofErr w:type="gramStart"/>
      <w:r w:rsidRPr="00896F23">
        <w:rPr>
          <w:rFonts w:ascii="Arial" w:hAnsi="Arial" w:cs="Arial"/>
          <w:sz w:val="24"/>
          <w:szCs w:val="24"/>
        </w:rPr>
        <w:t>проекта договора купли-продажи земельного участка</w:t>
      </w:r>
      <w:proofErr w:type="gramEnd"/>
      <w:r w:rsidRPr="00896F23">
        <w:rPr>
          <w:rFonts w:ascii="Arial" w:hAnsi="Arial" w:cs="Arial"/>
          <w:sz w:val="24"/>
          <w:szCs w:val="24"/>
        </w:rPr>
        <w:t>;</w:t>
      </w:r>
    </w:p>
    <w:p w:rsidR="00896F23" w:rsidRPr="00896F23" w:rsidRDefault="00896F23" w:rsidP="00896F23">
      <w:pPr>
        <w:tabs>
          <w:tab w:val="left" w:pos="0"/>
        </w:tab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согласование и подписание проекта договора купли-продажи в установленном порядке.</w:t>
      </w:r>
    </w:p>
    <w:p w:rsidR="00896F23" w:rsidRPr="00896F23" w:rsidRDefault="00896F23" w:rsidP="00896F23">
      <w:pPr>
        <w:tabs>
          <w:tab w:val="left" w:pos="0"/>
        </w:tab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85. </w:t>
      </w:r>
      <w:proofErr w:type="gramStart"/>
      <w:r w:rsidRPr="00896F23">
        <w:rPr>
          <w:rFonts w:ascii="Arial" w:hAnsi="Arial" w:cs="Arial"/>
          <w:color w:val="000000"/>
          <w:sz w:val="24"/>
          <w:szCs w:val="24"/>
        </w:rPr>
        <w:t xml:space="preserve">В случае предоставления земельного участка в аренду должностное лицо уполномоченного органа, ответственное за предоставление муниципальной услуги, в течение 14 </w:t>
      </w:r>
      <w:r w:rsidRPr="00896F23">
        <w:rPr>
          <w:rFonts w:ascii="Arial" w:hAnsi="Arial" w:cs="Arial"/>
          <w:sz w:val="24"/>
          <w:szCs w:val="24"/>
        </w:rPr>
        <w:t xml:space="preserve">дней </w:t>
      </w:r>
      <w:r w:rsidRPr="00896F23">
        <w:rPr>
          <w:rFonts w:ascii="Arial" w:hAnsi="Arial" w:cs="Arial"/>
          <w:color w:val="000000"/>
          <w:sz w:val="24"/>
          <w:szCs w:val="24"/>
        </w:rPr>
        <w:t>с момента принятия решения о предоставлении земельного участка осуществляет:</w:t>
      </w:r>
      <w:proofErr w:type="gramEnd"/>
    </w:p>
    <w:p w:rsidR="00896F23" w:rsidRPr="00896F23" w:rsidRDefault="00896F23" w:rsidP="00896F23">
      <w:pPr>
        <w:tabs>
          <w:tab w:val="left" w:pos="0"/>
        </w:tabs>
        <w:autoSpaceDE w:val="0"/>
        <w:autoSpaceDN w:val="0"/>
        <w:adjustRightInd w:val="0"/>
        <w:ind w:firstLine="709"/>
        <w:jc w:val="both"/>
        <w:rPr>
          <w:rFonts w:ascii="Arial" w:hAnsi="Arial" w:cs="Arial"/>
          <w:sz w:val="24"/>
          <w:szCs w:val="24"/>
        </w:rPr>
      </w:pPr>
      <w:r w:rsidRPr="00896F23">
        <w:rPr>
          <w:rFonts w:ascii="Arial" w:hAnsi="Arial" w:cs="Arial"/>
          <w:sz w:val="24"/>
          <w:szCs w:val="24"/>
        </w:rPr>
        <w:t>расчет размера арендной платы за пользование земельным участком в соответствии с решением Думы муниципального образования «Ныгда»;</w:t>
      </w:r>
    </w:p>
    <w:p w:rsidR="00896F23" w:rsidRPr="00896F23" w:rsidRDefault="00896F23" w:rsidP="00896F23">
      <w:pPr>
        <w:tabs>
          <w:tab w:val="left" w:pos="0"/>
        </w:tabs>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подготовку </w:t>
      </w:r>
      <w:proofErr w:type="gramStart"/>
      <w:r w:rsidRPr="00896F23">
        <w:rPr>
          <w:rFonts w:ascii="Arial" w:hAnsi="Arial" w:cs="Arial"/>
          <w:sz w:val="24"/>
          <w:szCs w:val="24"/>
        </w:rPr>
        <w:t>проекта договора аренды земельного участка</w:t>
      </w:r>
      <w:proofErr w:type="gramEnd"/>
      <w:r w:rsidRPr="00896F23">
        <w:rPr>
          <w:rFonts w:ascii="Arial" w:hAnsi="Arial" w:cs="Arial"/>
          <w:sz w:val="24"/>
          <w:szCs w:val="24"/>
        </w:rPr>
        <w:t>;</w:t>
      </w:r>
    </w:p>
    <w:p w:rsidR="00896F23" w:rsidRPr="00896F23" w:rsidRDefault="00896F23" w:rsidP="00896F23">
      <w:pPr>
        <w:tabs>
          <w:tab w:val="left" w:pos="0"/>
        </w:tab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согласование и подписание проекта договора аренды в установленном порядке.</w:t>
      </w:r>
    </w:p>
    <w:p w:rsidR="00896F23" w:rsidRPr="00896F23" w:rsidRDefault="00896F23" w:rsidP="00896F23">
      <w:pPr>
        <w:tabs>
          <w:tab w:val="left" w:pos="0"/>
        </w:tab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86. В случае предоставления земельного участка в безвозмездное пользование должностное лицо уполномоченного органа, ответственное за предоставление муниципальной услуги, в течение 14 </w:t>
      </w:r>
      <w:r w:rsidRPr="00896F23">
        <w:rPr>
          <w:rFonts w:ascii="Arial" w:hAnsi="Arial" w:cs="Arial"/>
          <w:sz w:val="24"/>
          <w:szCs w:val="24"/>
        </w:rPr>
        <w:t>дней с</w:t>
      </w:r>
      <w:r w:rsidRPr="00896F23">
        <w:rPr>
          <w:rFonts w:ascii="Arial" w:hAnsi="Arial" w:cs="Arial"/>
          <w:color w:val="000000"/>
          <w:sz w:val="24"/>
          <w:szCs w:val="24"/>
        </w:rPr>
        <w:t xml:space="preserve"> момента принятия решения о предоставлении земельного участка осуществляет:</w:t>
      </w:r>
    </w:p>
    <w:p w:rsidR="00896F23" w:rsidRPr="00896F23" w:rsidRDefault="00896F23" w:rsidP="00896F23">
      <w:pPr>
        <w:tabs>
          <w:tab w:val="left" w:pos="0"/>
        </w:tabs>
        <w:autoSpaceDE w:val="0"/>
        <w:autoSpaceDN w:val="0"/>
        <w:adjustRightInd w:val="0"/>
        <w:ind w:firstLine="709"/>
        <w:jc w:val="both"/>
        <w:rPr>
          <w:rFonts w:ascii="Arial" w:hAnsi="Arial" w:cs="Arial"/>
          <w:sz w:val="24"/>
          <w:szCs w:val="24"/>
        </w:rPr>
      </w:pPr>
      <w:r w:rsidRPr="00896F23">
        <w:rPr>
          <w:rFonts w:ascii="Arial" w:hAnsi="Arial" w:cs="Arial"/>
          <w:sz w:val="24"/>
          <w:szCs w:val="24"/>
        </w:rPr>
        <w:t>подготовку проекта договора безвозмездного пользования земельным участком;</w:t>
      </w:r>
    </w:p>
    <w:p w:rsidR="00896F23" w:rsidRPr="00896F23" w:rsidRDefault="00896F23" w:rsidP="00896F23">
      <w:pPr>
        <w:tabs>
          <w:tab w:val="left" w:pos="0"/>
        </w:tab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согласование и подписание проекта договора </w:t>
      </w:r>
      <w:r w:rsidRPr="00896F23">
        <w:rPr>
          <w:rFonts w:ascii="Arial" w:hAnsi="Arial" w:cs="Arial"/>
          <w:sz w:val="24"/>
          <w:szCs w:val="24"/>
        </w:rPr>
        <w:t>безвозмездного пользования земельным участком</w:t>
      </w:r>
      <w:r w:rsidRPr="00896F23">
        <w:rPr>
          <w:rFonts w:ascii="Arial" w:hAnsi="Arial" w:cs="Arial"/>
          <w:color w:val="000000"/>
          <w:sz w:val="24"/>
          <w:szCs w:val="24"/>
        </w:rPr>
        <w:t xml:space="preserve"> в установленном порядке.</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87. </w:t>
      </w:r>
      <w:proofErr w:type="gramStart"/>
      <w:r w:rsidRPr="00896F23">
        <w:rPr>
          <w:rFonts w:ascii="Arial" w:hAnsi="Arial" w:cs="Arial"/>
          <w:color w:val="000000"/>
          <w:sz w:val="24"/>
          <w:szCs w:val="24"/>
        </w:rPr>
        <w:t xml:space="preserve">Должностное лицо уполномоченного органа, ответственное за предоставление муниципальной услуги, в течение срока, установленного пунктом </w:t>
      </w:r>
      <w:r w:rsidRPr="00896F23">
        <w:rPr>
          <w:rFonts w:ascii="Arial" w:hAnsi="Arial" w:cs="Arial"/>
          <w:sz w:val="24"/>
          <w:szCs w:val="24"/>
        </w:rPr>
        <w:t>23</w:t>
      </w:r>
      <w:r w:rsidRPr="00896F23">
        <w:rPr>
          <w:rFonts w:ascii="Arial" w:hAnsi="Arial" w:cs="Arial"/>
          <w:color w:val="000000"/>
          <w:sz w:val="24"/>
          <w:szCs w:val="24"/>
        </w:rPr>
        <w:t xml:space="preserve"> настоящего административного регламента, направляет посредством почтового отправления с уведомлением о вручении (выдача лично под роспись) заявителю копию утвержденного постановления администрации муниципального образования о предоставлении земельного участка в собственность бесплатно либо проекта договора купли-продажи, аренды или безвозмездного пользования земельным участком.</w:t>
      </w:r>
      <w:proofErr w:type="gramEnd"/>
    </w:p>
    <w:p w:rsidR="00896F23" w:rsidRPr="00896F23" w:rsidRDefault="00896F23" w:rsidP="00896F23">
      <w:pPr>
        <w:autoSpaceDE w:val="0"/>
        <w:autoSpaceDN w:val="0"/>
        <w:adjustRightInd w:val="0"/>
        <w:ind w:firstLine="709"/>
        <w:jc w:val="both"/>
        <w:outlineLvl w:val="2"/>
        <w:rPr>
          <w:rFonts w:ascii="Arial" w:hAnsi="Arial" w:cs="Arial"/>
          <w:color w:val="000000"/>
          <w:sz w:val="24"/>
          <w:szCs w:val="24"/>
        </w:rPr>
      </w:pPr>
      <w:r w:rsidRPr="00896F23">
        <w:rPr>
          <w:rFonts w:ascii="Arial" w:hAnsi="Arial" w:cs="Arial"/>
          <w:color w:val="000000"/>
          <w:sz w:val="24"/>
          <w:szCs w:val="24"/>
        </w:rPr>
        <w:t xml:space="preserve">88. </w:t>
      </w:r>
      <w:proofErr w:type="gramStart"/>
      <w:r w:rsidRPr="00896F23">
        <w:rPr>
          <w:rFonts w:ascii="Arial" w:hAnsi="Arial" w:cs="Arial"/>
          <w:color w:val="000000"/>
          <w:sz w:val="24"/>
          <w:szCs w:val="24"/>
        </w:rPr>
        <w:t>Результатом исполнения административной процедуры является получение заявителем копии постановления администрации муниципального образования о предоставлении земельного участка в собственность бесплатно либо подготовка проекта договора купли-продажи, аренды или безвозмездного пользования земельным участком либо решение об отказе в предоставлении земельного участка.</w:t>
      </w:r>
      <w:proofErr w:type="gramEnd"/>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p>
    <w:p w:rsidR="00896F23" w:rsidRPr="00896F23" w:rsidRDefault="00896F23" w:rsidP="00896F23">
      <w:pPr>
        <w:widowControl w:val="0"/>
        <w:autoSpaceDE w:val="0"/>
        <w:autoSpaceDN w:val="0"/>
        <w:adjustRightInd w:val="0"/>
        <w:ind w:firstLine="709"/>
        <w:jc w:val="both"/>
        <w:rPr>
          <w:rFonts w:ascii="Arial" w:hAnsi="Arial" w:cs="Arial"/>
          <w:caps/>
          <w:color w:val="000000"/>
          <w:sz w:val="24"/>
          <w:szCs w:val="24"/>
        </w:rPr>
      </w:pPr>
    </w:p>
    <w:p w:rsidR="00896F23" w:rsidRPr="00896F23" w:rsidRDefault="00896F23" w:rsidP="00896F23">
      <w:pPr>
        <w:widowControl w:val="0"/>
        <w:autoSpaceDE w:val="0"/>
        <w:autoSpaceDN w:val="0"/>
        <w:adjustRightInd w:val="0"/>
        <w:jc w:val="center"/>
        <w:outlineLvl w:val="1"/>
        <w:rPr>
          <w:rFonts w:ascii="Arial" w:hAnsi="Arial" w:cs="Arial"/>
          <w:color w:val="000000"/>
          <w:sz w:val="24"/>
          <w:szCs w:val="24"/>
        </w:rPr>
      </w:pPr>
      <w:r w:rsidRPr="00896F23">
        <w:rPr>
          <w:rFonts w:ascii="Arial" w:hAnsi="Arial" w:cs="Arial"/>
          <w:color w:val="000000"/>
          <w:sz w:val="24"/>
          <w:szCs w:val="24"/>
        </w:rPr>
        <w:t xml:space="preserve">Раздел IV. ФОРМЫ </w:t>
      </w:r>
      <w:proofErr w:type="gramStart"/>
      <w:r w:rsidRPr="00896F23">
        <w:rPr>
          <w:rFonts w:ascii="Arial" w:hAnsi="Arial" w:cs="Arial"/>
          <w:color w:val="000000"/>
          <w:sz w:val="24"/>
          <w:szCs w:val="24"/>
        </w:rPr>
        <w:t>КОНТРОЛЯ ЗА</w:t>
      </w:r>
      <w:proofErr w:type="gramEnd"/>
      <w:r w:rsidRPr="00896F23">
        <w:rPr>
          <w:rFonts w:ascii="Arial" w:hAnsi="Arial" w:cs="Arial"/>
          <w:color w:val="000000"/>
          <w:sz w:val="24"/>
          <w:szCs w:val="24"/>
        </w:rPr>
        <w:t xml:space="preserve"> ПРЕДОСТАВЛЕНИЕМ</w:t>
      </w:r>
    </w:p>
    <w:p w:rsidR="00896F23" w:rsidRPr="00896F23" w:rsidRDefault="00896F23" w:rsidP="00896F23">
      <w:pPr>
        <w:widowControl w:val="0"/>
        <w:autoSpaceDE w:val="0"/>
        <w:autoSpaceDN w:val="0"/>
        <w:adjustRightInd w:val="0"/>
        <w:jc w:val="center"/>
        <w:rPr>
          <w:rFonts w:ascii="Arial" w:hAnsi="Arial" w:cs="Arial"/>
          <w:color w:val="000000"/>
          <w:sz w:val="24"/>
          <w:szCs w:val="24"/>
        </w:rPr>
      </w:pPr>
      <w:r w:rsidRPr="00896F23">
        <w:rPr>
          <w:rFonts w:ascii="Arial" w:hAnsi="Arial" w:cs="Arial"/>
          <w:color w:val="000000"/>
          <w:sz w:val="24"/>
          <w:szCs w:val="24"/>
        </w:rPr>
        <w:t>МУНИЦИПАЛЬНОЙ УСЛУГИ</w:t>
      </w:r>
    </w:p>
    <w:p w:rsidR="00896F23" w:rsidRPr="00896F23" w:rsidRDefault="00896F23" w:rsidP="00896F23">
      <w:pPr>
        <w:widowControl w:val="0"/>
        <w:autoSpaceDE w:val="0"/>
        <w:autoSpaceDN w:val="0"/>
        <w:adjustRightInd w:val="0"/>
        <w:jc w:val="center"/>
        <w:rPr>
          <w:rFonts w:ascii="Arial" w:hAnsi="Arial" w:cs="Arial"/>
          <w:color w:val="000000"/>
          <w:sz w:val="24"/>
          <w:szCs w:val="24"/>
        </w:rPr>
      </w:pPr>
    </w:p>
    <w:p w:rsidR="00896F23" w:rsidRPr="00896F23" w:rsidRDefault="00896F23" w:rsidP="00896F23">
      <w:pPr>
        <w:widowControl w:val="0"/>
        <w:autoSpaceDE w:val="0"/>
        <w:autoSpaceDN w:val="0"/>
        <w:adjustRightInd w:val="0"/>
        <w:jc w:val="center"/>
        <w:outlineLvl w:val="2"/>
        <w:rPr>
          <w:rFonts w:ascii="Arial" w:hAnsi="Arial" w:cs="Arial"/>
          <w:color w:val="000000"/>
          <w:sz w:val="24"/>
          <w:szCs w:val="24"/>
        </w:rPr>
      </w:pPr>
      <w:bookmarkStart w:id="74" w:name="Par368"/>
      <w:bookmarkEnd w:id="74"/>
      <w:r w:rsidRPr="00896F23">
        <w:rPr>
          <w:rFonts w:ascii="Arial" w:hAnsi="Arial" w:cs="Arial"/>
          <w:color w:val="000000"/>
          <w:sz w:val="24"/>
          <w:szCs w:val="24"/>
        </w:rPr>
        <w:t>Глава 25. ПОРЯДОК ОСУЩЕСТВЛЕНИЯ ТЕКУЩЕГО КОНТРОЛЯ</w:t>
      </w:r>
    </w:p>
    <w:p w:rsidR="00896F23" w:rsidRPr="00896F23" w:rsidRDefault="00896F23" w:rsidP="00896F23">
      <w:pPr>
        <w:widowControl w:val="0"/>
        <w:autoSpaceDE w:val="0"/>
        <w:autoSpaceDN w:val="0"/>
        <w:adjustRightInd w:val="0"/>
        <w:jc w:val="center"/>
        <w:rPr>
          <w:rFonts w:ascii="Arial" w:hAnsi="Arial" w:cs="Arial"/>
          <w:color w:val="000000"/>
          <w:sz w:val="24"/>
          <w:szCs w:val="24"/>
        </w:rPr>
      </w:pPr>
      <w:r w:rsidRPr="00896F23">
        <w:rPr>
          <w:rFonts w:ascii="Arial" w:hAnsi="Arial" w:cs="Arial"/>
          <w:color w:val="000000"/>
          <w:sz w:val="24"/>
          <w:szCs w:val="24"/>
        </w:rPr>
        <w:t xml:space="preserve">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w:t>
      </w:r>
      <w:r w:rsidRPr="00896F23">
        <w:rPr>
          <w:rFonts w:ascii="Arial" w:hAnsi="Arial" w:cs="Arial"/>
          <w:color w:val="000000"/>
          <w:sz w:val="24"/>
          <w:szCs w:val="24"/>
        </w:rPr>
        <w:lastRenderedPageBreak/>
        <w:t>ПРЕДОСТАВЛЕНИЮ МУНИЦИПАЛЬНОЙ УСЛУГИ, А ТАКЖЕ ПРИНЯТИЕМ ИМИ РЕШЕНИЙ</w:t>
      </w:r>
    </w:p>
    <w:p w:rsidR="00896F23" w:rsidRPr="00896F23" w:rsidRDefault="00896F23" w:rsidP="00896F23">
      <w:pPr>
        <w:widowControl w:val="0"/>
        <w:autoSpaceDE w:val="0"/>
        <w:autoSpaceDN w:val="0"/>
        <w:adjustRightInd w:val="0"/>
        <w:ind w:firstLine="540"/>
        <w:jc w:val="both"/>
        <w:rPr>
          <w:rFonts w:ascii="Arial" w:hAnsi="Arial" w:cs="Arial"/>
          <w:color w:val="000000"/>
          <w:sz w:val="24"/>
          <w:szCs w:val="24"/>
        </w:rPr>
      </w:pP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sz w:val="24"/>
          <w:szCs w:val="24"/>
          <w:lang w:eastAsia="ko-KR"/>
        </w:rPr>
        <w:t xml:space="preserve">89. </w:t>
      </w:r>
      <w:proofErr w:type="gramStart"/>
      <w:r w:rsidRPr="00896F23">
        <w:rPr>
          <w:rFonts w:ascii="Arial" w:hAnsi="Arial" w:cs="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roofErr w:type="gramEnd"/>
    </w:p>
    <w:p w:rsidR="00896F23" w:rsidRPr="00896F23" w:rsidRDefault="00896F23" w:rsidP="00896F23">
      <w:pPr>
        <w:autoSpaceDE w:val="0"/>
        <w:autoSpaceDN w:val="0"/>
        <w:adjustRightInd w:val="0"/>
        <w:ind w:firstLine="709"/>
        <w:rPr>
          <w:rFonts w:ascii="Arial" w:hAnsi="Arial" w:cs="Arial"/>
          <w:color w:val="000000"/>
          <w:sz w:val="24"/>
          <w:szCs w:val="24"/>
        </w:rPr>
      </w:pPr>
      <w:r w:rsidRPr="00896F23">
        <w:rPr>
          <w:rFonts w:ascii="Arial" w:hAnsi="Arial" w:cs="Arial"/>
          <w:sz w:val="24"/>
          <w:szCs w:val="24"/>
          <w:lang w:eastAsia="ko-KR"/>
        </w:rPr>
        <w:t xml:space="preserve">90. </w:t>
      </w:r>
      <w:r w:rsidRPr="00896F23">
        <w:rPr>
          <w:rFonts w:ascii="Arial" w:hAnsi="Arial" w:cs="Arial"/>
          <w:color w:val="000000"/>
          <w:sz w:val="24"/>
          <w:szCs w:val="24"/>
        </w:rPr>
        <w:t>Основными задачами текущего контроля являются:</w:t>
      </w: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а) обеспечение своевременного и качественного предоставления муниципальной услуги;</w:t>
      </w: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б) выявление нарушений в сроках и качестве предоставления муниципальной услуги;</w:t>
      </w: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г) принятие мер по надлежащему предоставлению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91. Текущий контроль осуществляется на постоянной основе</w:t>
      </w:r>
      <w:r w:rsidRPr="00896F23">
        <w:rPr>
          <w:rFonts w:ascii="Arial" w:hAnsi="Arial" w:cs="Arial"/>
          <w:color w:val="000000"/>
          <w:sz w:val="24"/>
          <w:szCs w:val="24"/>
        </w:rPr>
        <w:t>.</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p>
    <w:p w:rsidR="00896F23" w:rsidRPr="00896F23" w:rsidRDefault="00896F23" w:rsidP="00896F23">
      <w:pPr>
        <w:widowControl w:val="0"/>
        <w:autoSpaceDE w:val="0"/>
        <w:autoSpaceDN w:val="0"/>
        <w:adjustRightInd w:val="0"/>
        <w:jc w:val="center"/>
        <w:outlineLvl w:val="2"/>
        <w:rPr>
          <w:rFonts w:ascii="Arial" w:hAnsi="Arial" w:cs="Arial"/>
          <w:sz w:val="24"/>
          <w:szCs w:val="24"/>
        </w:rPr>
      </w:pPr>
      <w:bookmarkStart w:id="75" w:name="Par378"/>
      <w:bookmarkEnd w:id="75"/>
      <w:r w:rsidRPr="00896F23">
        <w:rPr>
          <w:rFonts w:ascii="Arial" w:hAnsi="Arial" w:cs="Arial"/>
          <w:color w:val="000000"/>
          <w:sz w:val="24"/>
          <w:szCs w:val="24"/>
        </w:rPr>
        <w:t xml:space="preserve">Глава 26. </w:t>
      </w:r>
      <w:proofErr w:type="gramStart"/>
      <w:r w:rsidRPr="00896F23">
        <w:rPr>
          <w:rFonts w:ascii="Arial" w:hAnsi="Arial" w:cs="Arial"/>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roofErr w:type="gramEnd"/>
    </w:p>
    <w:p w:rsidR="00896F23" w:rsidRPr="00896F23" w:rsidRDefault="00896F23" w:rsidP="00896F23">
      <w:pPr>
        <w:widowControl w:val="0"/>
        <w:autoSpaceDE w:val="0"/>
        <w:autoSpaceDN w:val="0"/>
        <w:adjustRightInd w:val="0"/>
        <w:jc w:val="center"/>
        <w:outlineLvl w:val="2"/>
        <w:rPr>
          <w:rFonts w:ascii="Arial" w:hAnsi="Arial" w:cs="Arial"/>
          <w:color w:val="000000"/>
          <w:sz w:val="24"/>
          <w:szCs w:val="24"/>
        </w:rPr>
      </w:pPr>
    </w:p>
    <w:p w:rsidR="00896F23" w:rsidRPr="00896F23" w:rsidRDefault="00896F23" w:rsidP="00896F23">
      <w:pPr>
        <w:tabs>
          <w:tab w:val="num" w:pos="1715"/>
        </w:tab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92. </w:t>
      </w:r>
      <w:proofErr w:type="gramStart"/>
      <w:r w:rsidRPr="00896F23">
        <w:rPr>
          <w:rFonts w:ascii="Arial" w:hAnsi="Arial" w:cs="Arial"/>
          <w:color w:val="000000"/>
          <w:sz w:val="24"/>
          <w:szCs w:val="24"/>
        </w:rPr>
        <w:t>Контроль за</w:t>
      </w:r>
      <w:proofErr w:type="gramEnd"/>
      <w:r w:rsidRPr="00896F23">
        <w:rPr>
          <w:rFonts w:ascii="Arial" w:hAnsi="Arial" w:cs="Arial"/>
          <w:color w:val="000000"/>
          <w:sz w:val="24"/>
          <w:szCs w:val="24"/>
        </w:rPr>
        <w:t xml:space="preserve"> полнотой и качеством предоставления муниципальной услуги осуществляется в формах:</w:t>
      </w: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1) проведения плановых проверок;</w:t>
      </w: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2) проведения внеплановых проверок;</w:t>
      </w: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3) рассмотрения жалоб на действия (бездействие) должностных лиц уполномоченного органа, ответственных за предоставление муниципальной услуги.</w:t>
      </w:r>
    </w:p>
    <w:p w:rsidR="00896F23" w:rsidRPr="00896F23" w:rsidRDefault="00896F23" w:rsidP="00896F23">
      <w:pPr>
        <w:tabs>
          <w:tab w:val="num" w:pos="1715"/>
        </w:tabs>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93. В целях осуществления </w:t>
      </w:r>
      <w:proofErr w:type="gramStart"/>
      <w:r w:rsidRPr="00896F23">
        <w:rPr>
          <w:rFonts w:ascii="Arial" w:hAnsi="Arial" w:cs="Arial"/>
          <w:color w:val="000000"/>
          <w:sz w:val="24"/>
          <w:szCs w:val="24"/>
        </w:rPr>
        <w:t>контроля за</w:t>
      </w:r>
      <w:proofErr w:type="gramEnd"/>
      <w:r w:rsidRPr="00896F23">
        <w:rPr>
          <w:rFonts w:ascii="Arial" w:hAnsi="Arial" w:cs="Arial"/>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 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896F23" w:rsidRPr="00896F23" w:rsidRDefault="00896F23" w:rsidP="00896F23">
      <w:pPr>
        <w:tabs>
          <w:tab w:val="num" w:pos="1715"/>
        </w:tabs>
        <w:autoSpaceDE w:val="0"/>
        <w:autoSpaceDN w:val="0"/>
        <w:adjustRightInd w:val="0"/>
        <w:ind w:firstLine="709"/>
        <w:jc w:val="both"/>
        <w:rPr>
          <w:rFonts w:ascii="Arial" w:hAnsi="Arial" w:cs="Arial"/>
          <w:color w:val="000000"/>
          <w:sz w:val="24"/>
          <w:szCs w:val="24"/>
        </w:rPr>
      </w:pPr>
      <w:r w:rsidRPr="00896F23">
        <w:rPr>
          <w:rFonts w:ascii="Arial" w:hAnsi="Arial" w:cs="Arial"/>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w:t>
      </w:r>
      <w:proofErr w:type="gramStart"/>
      <w:r w:rsidRPr="00896F23">
        <w:rPr>
          <w:rFonts w:ascii="Arial" w:hAnsi="Arial" w:cs="Arial"/>
          <w:sz w:val="24"/>
          <w:szCs w:val="24"/>
        </w:rPr>
        <w:t>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roofErr w:type="gramEnd"/>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94.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896F23" w:rsidRPr="00896F23" w:rsidRDefault="00896F23" w:rsidP="00896F23">
      <w:pPr>
        <w:autoSpaceDE w:val="0"/>
        <w:autoSpaceDN w:val="0"/>
        <w:adjustRightInd w:val="0"/>
        <w:ind w:firstLine="709"/>
        <w:jc w:val="both"/>
        <w:rPr>
          <w:rFonts w:ascii="Arial" w:hAnsi="Arial" w:cs="Arial"/>
          <w:color w:val="000000"/>
          <w:sz w:val="24"/>
          <w:szCs w:val="24"/>
        </w:rPr>
      </w:pPr>
      <w:r w:rsidRPr="00896F23">
        <w:rPr>
          <w:rFonts w:ascii="Arial" w:hAnsi="Arial" w:cs="Arial"/>
          <w:color w:val="000000"/>
          <w:sz w:val="24"/>
          <w:szCs w:val="24"/>
        </w:rPr>
        <w:t xml:space="preserve">95. Заявитель уведомляется о результатах проверки поданной им жалобы, а также о решениях, принятых по результатам проведенной проверки, в установленном </w:t>
      </w:r>
      <w:hyperlink r:id="rId40" w:history="1">
        <w:r w:rsidRPr="00896F23">
          <w:rPr>
            <w:rFonts w:ascii="Arial" w:hAnsi="Arial" w:cs="Arial"/>
            <w:color w:val="000000"/>
            <w:sz w:val="24"/>
            <w:szCs w:val="24"/>
          </w:rPr>
          <w:t>законодательством</w:t>
        </w:r>
      </w:hyperlink>
      <w:r w:rsidRPr="00896F23">
        <w:rPr>
          <w:rFonts w:ascii="Arial" w:hAnsi="Arial" w:cs="Arial"/>
          <w:color w:val="000000"/>
          <w:sz w:val="24"/>
          <w:szCs w:val="24"/>
        </w:rPr>
        <w:t xml:space="preserve"> Российской Федерации порядке (</w:t>
      </w:r>
      <w:r w:rsidRPr="00896F23">
        <w:rPr>
          <w:rFonts w:ascii="Arial" w:hAnsi="Arial" w:cs="Arial"/>
          <w:sz w:val="24"/>
          <w:szCs w:val="24"/>
        </w:rPr>
        <w:t>в течение 10 дней со дня принятия соответствующего решения).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96. </w:t>
      </w:r>
      <w:proofErr w:type="gramStart"/>
      <w:r w:rsidRPr="00896F23">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roofErr w:type="gramEnd"/>
    </w:p>
    <w:p w:rsidR="00896F23" w:rsidRPr="00896F23" w:rsidRDefault="00896F23" w:rsidP="00896F23">
      <w:pPr>
        <w:widowControl w:val="0"/>
        <w:autoSpaceDE w:val="0"/>
        <w:autoSpaceDN w:val="0"/>
        <w:adjustRightInd w:val="0"/>
        <w:ind w:firstLine="540"/>
        <w:jc w:val="both"/>
        <w:rPr>
          <w:rFonts w:ascii="Arial" w:hAnsi="Arial" w:cs="Arial"/>
          <w:color w:val="000000"/>
          <w:sz w:val="24"/>
          <w:szCs w:val="24"/>
        </w:rPr>
      </w:pPr>
    </w:p>
    <w:p w:rsidR="00896F23" w:rsidRPr="00896F23" w:rsidRDefault="00896F23" w:rsidP="00896F23">
      <w:pPr>
        <w:widowControl w:val="0"/>
        <w:autoSpaceDE w:val="0"/>
        <w:autoSpaceDN w:val="0"/>
        <w:adjustRightInd w:val="0"/>
        <w:jc w:val="center"/>
        <w:outlineLvl w:val="2"/>
        <w:rPr>
          <w:rFonts w:ascii="Arial" w:hAnsi="Arial" w:cs="Arial"/>
          <w:color w:val="000000"/>
          <w:sz w:val="24"/>
          <w:szCs w:val="24"/>
        </w:rPr>
      </w:pPr>
      <w:bookmarkStart w:id="76" w:name="Par390"/>
      <w:bookmarkEnd w:id="76"/>
      <w:r w:rsidRPr="00896F23">
        <w:rPr>
          <w:rFonts w:ascii="Arial" w:hAnsi="Arial" w:cs="Arial"/>
          <w:color w:val="000000"/>
          <w:sz w:val="24"/>
          <w:szCs w:val="24"/>
        </w:rPr>
        <w:t xml:space="preserve">Глава 27. </w:t>
      </w:r>
      <w:r w:rsidRPr="00896F23">
        <w:rPr>
          <w:rFonts w:ascii="Arial" w:hAnsi="Arial" w:cs="Arial"/>
          <w:sz w:val="24"/>
          <w:szCs w:val="24"/>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color w:val="000000"/>
          <w:sz w:val="24"/>
          <w:szCs w:val="24"/>
        </w:rPr>
      </w:pP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97.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98. </w:t>
      </w:r>
      <w:proofErr w:type="gramStart"/>
      <w:r w:rsidRPr="00896F23">
        <w:rPr>
          <w:rFonts w:ascii="Arial" w:hAnsi="Arial" w:cs="Arial"/>
          <w:sz w:val="24"/>
          <w:szCs w:val="24"/>
          <w:lang w:eastAsia="ko-KR"/>
        </w:rPr>
        <w:t>При выявлении нарушений прав заявителей в связи с исполнением настоящего административного регламента виновные в нарушении</w:t>
      </w:r>
      <w:proofErr w:type="gramEnd"/>
      <w:r w:rsidRPr="00896F23">
        <w:rPr>
          <w:rFonts w:ascii="Arial" w:hAnsi="Arial" w:cs="Arial"/>
          <w:sz w:val="24"/>
          <w:szCs w:val="24"/>
          <w:lang w:eastAsia="ko-KR"/>
        </w:rPr>
        <w:t xml:space="preserve"> должностные лица уполномоченного органа привлекаются к ответственности в соответствии с законодательством Российской Федерации.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p>
    <w:p w:rsidR="00896F23" w:rsidRPr="00896F23" w:rsidRDefault="00896F23" w:rsidP="00896F23">
      <w:pPr>
        <w:widowControl w:val="0"/>
        <w:autoSpaceDE w:val="0"/>
        <w:autoSpaceDN w:val="0"/>
        <w:adjustRightInd w:val="0"/>
        <w:jc w:val="center"/>
        <w:outlineLvl w:val="2"/>
        <w:rPr>
          <w:rFonts w:ascii="Arial" w:hAnsi="Arial" w:cs="Arial"/>
          <w:sz w:val="24"/>
          <w:szCs w:val="24"/>
        </w:rPr>
      </w:pPr>
      <w:bookmarkStart w:id="77" w:name="Par397"/>
      <w:bookmarkEnd w:id="77"/>
      <w:r w:rsidRPr="00896F23">
        <w:rPr>
          <w:rFonts w:ascii="Arial" w:hAnsi="Arial" w:cs="Arial"/>
          <w:color w:val="000000"/>
          <w:sz w:val="24"/>
          <w:szCs w:val="24"/>
        </w:rPr>
        <w:t xml:space="preserve">Глава 28. </w:t>
      </w:r>
      <w:r w:rsidRPr="00896F23">
        <w:rPr>
          <w:rFonts w:ascii="Arial" w:hAnsi="Arial" w:cs="Arial"/>
          <w:sz w:val="24"/>
          <w:szCs w:val="24"/>
        </w:rPr>
        <w:t xml:space="preserve">ПОЛОЖЕНИЯ, ХАРАКТЕРИЗУЮЩИЕ ТРЕБОВАНИЯ К ПОРЯДКУ И ФОРМАМ КОНТРОЛЯ ЗА ПРЕДОСТАВЛЕНИЕМ МУНИЦИПАЛЬНОЙ УСЛУГИ, ВТОМ </w:t>
      </w:r>
      <w:proofErr w:type="gramStart"/>
      <w:r w:rsidRPr="00896F23">
        <w:rPr>
          <w:rFonts w:ascii="Arial" w:hAnsi="Arial" w:cs="Arial"/>
          <w:sz w:val="24"/>
          <w:szCs w:val="24"/>
        </w:rPr>
        <w:t>ЧИСЛЕ</w:t>
      </w:r>
      <w:proofErr w:type="gramEnd"/>
      <w:r w:rsidRPr="00896F23">
        <w:rPr>
          <w:rFonts w:ascii="Arial" w:hAnsi="Arial" w:cs="Arial"/>
          <w:sz w:val="24"/>
          <w:szCs w:val="24"/>
        </w:rPr>
        <w:t xml:space="preserve"> СО СТОРОНЫ ЗАЯВИТЕЛЕЙ, ИХ ОБЪЕДИНЕНИЙ И ОРГАНИЗАЦИЕЙ</w:t>
      </w:r>
    </w:p>
    <w:p w:rsidR="00896F23" w:rsidRPr="00896F23" w:rsidRDefault="00896F23" w:rsidP="00896F23">
      <w:pPr>
        <w:widowControl w:val="0"/>
        <w:autoSpaceDE w:val="0"/>
        <w:autoSpaceDN w:val="0"/>
        <w:adjustRightInd w:val="0"/>
        <w:jc w:val="center"/>
        <w:outlineLvl w:val="2"/>
        <w:rPr>
          <w:rFonts w:ascii="Arial" w:hAnsi="Arial" w:cs="Arial"/>
          <w:sz w:val="24"/>
          <w:szCs w:val="24"/>
        </w:rPr>
      </w:pP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lang w:eastAsia="ko-KR"/>
        </w:rPr>
        <w:t xml:space="preserve">99. </w:t>
      </w:r>
      <w:proofErr w:type="gramStart"/>
      <w:r w:rsidRPr="00896F23">
        <w:rPr>
          <w:rFonts w:ascii="Arial" w:hAnsi="Arial" w:cs="Arial"/>
          <w:sz w:val="24"/>
          <w:szCs w:val="24"/>
        </w:rPr>
        <w:t>Контроль за</w:t>
      </w:r>
      <w:proofErr w:type="gramEnd"/>
      <w:r w:rsidRPr="00896F23">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нарушения прав и законных интересов заявителей решением, действием (бездействием) </w:t>
      </w:r>
      <w:r w:rsidRPr="00896F23">
        <w:rPr>
          <w:rFonts w:ascii="Arial" w:hAnsi="Arial" w:cs="Arial"/>
          <w:sz w:val="24"/>
          <w:szCs w:val="24"/>
          <w:lang w:eastAsia="ko-KR"/>
        </w:rPr>
        <w:t>уполномоченного органа</w:t>
      </w:r>
      <w:r w:rsidRPr="00896F23">
        <w:rPr>
          <w:rFonts w:ascii="Arial" w:hAnsi="Arial" w:cs="Arial"/>
          <w:sz w:val="24"/>
          <w:szCs w:val="24"/>
        </w:rPr>
        <w:t>, его должностных лиц;</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нарушения правил служебной этики должностными лицами уполномоченного органа при предоставлении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100. Информацию, указанную в пункте 99</w:t>
      </w:r>
      <w:hyperlink w:anchor="Par401" w:history="1"/>
      <w:r w:rsidRPr="00896F23">
        <w:rPr>
          <w:rFonts w:ascii="Arial" w:hAnsi="Arial" w:cs="Arial"/>
          <w:sz w:val="24"/>
          <w:szCs w:val="24"/>
        </w:rPr>
        <w:t xml:space="preserve"> настоящего административного регламента, заявители могут сообщить лично или на официальном сайте уполномоченного органа в информационно-телекоммуникационной сети «Интернет».</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101. </w:t>
      </w:r>
      <w:proofErr w:type="gramStart"/>
      <w:r w:rsidRPr="00896F23">
        <w:rPr>
          <w:rFonts w:ascii="Arial" w:hAnsi="Arial" w:cs="Arial"/>
          <w:sz w:val="24"/>
          <w:szCs w:val="24"/>
          <w:lang w:eastAsia="ko-KR"/>
        </w:rPr>
        <w:t>Контроль за</w:t>
      </w:r>
      <w:proofErr w:type="gramEnd"/>
      <w:r w:rsidRPr="00896F23">
        <w:rPr>
          <w:rFonts w:ascii="Arial" w:hAnsi="Arial" w:cs="Arial"/>
          <w:sz w:val="24"/>
          <w:szCs w:val="24"/>
          <w:lang w:eastAsia="ko-KR"/>
        </w:rPr>
        <w:t xml:space="preserve"> предоставлением муниципальной услуги осуществляется в соответствии с действующим законодательством.</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p>
    <w:p w:rsidR="00896F23" w:rsidRPr="00896F23" w:rsidRDefault="00896F23" w:rsidP="00896F23">
      <w:pPr>
        <w:widowControl w:val="0"/>
        <w:autoSpaceDE w:val="0"/>
        <w:autoSpaceDN w:val="0"/>
        <w:adjustRightInd w:val="0"/>
        <w:jc w:val="center"/>
        <w:outlineLvl w:val="1"/>
        <w:rPr>
          <w:rFonts w:ascii="Arial" w:hAnsi="Arial" w:cs="Arial"/>
          <w:color w:val="000000"/>
          <w:sz w:val="24"/>
          <w:szCs w:val="24"/>
        </w:rPr>
      </w:pPr>
      <w:r w:rsidRPr="00896F23">
        <w:rPr>
          <w:rFonts w:ascii="Arial" w:hAnsi="Arial" w:cs="Arial"/>
          <w:color w:val="000000"/>
          <w:sz w:val="24"/>
          <w:szCs w:val="24"/>
        </w:rPr>
        <w:t xml:space="preserve">Раздел V. </w:t>
      </w:r>
      <w:r w:rsidRPr="00896F23">
        <w:rPr>
          <w:rFonts w:ascii="Arial" w:hAnsi="Arial" w:cs="Arial"/>
          <w:sz w:val="24"/>
          <w:szCs w:val="24"/>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896F23" w:rsidRPr="00896F23" w:rsidRDefault="00896F23" w:rsidP="00896F23">
      <w:pPr>
        <w:widowControl w:val="0"/>
        <w:autoSpaceDE w:val="0"/>
        <w:autoSpaceDN w:val="0"/>
        <w:adjustRightInd w:val="0"/>
        <w:jc w:val="center"/>
        <w:rPr>
          <w:rFonts w:ascii="Arial" w:hAnsi="Arial" w:cs="Arial"/>
          <w:color w:val="000000"/>
          <w:sz w:val="24"/>
          <w:szCs w:val="24"/>
        </w:rPr>
      </w:pPr>
    </w:p>
    <w:p w:rsidR="00896F23" w:rsidRPr="00896F23" w:rsidRDefault="00896F23" w:rsidP="00896F23">
      <w:pPr>
        <w:widowControl w:val="0"/>
        <w:autoSpaceDE w:val="0"/>
        <w:autoSpaceDN w:val="0"/>
        <w:adjustRightInd w:val="0"/>
        <w:jc w:val="center"/>
        <w:outlineLvl w:val="2"/>
        <w:rPr>
          <w:rFonts w:ascii="Arial" w:hAnsi="Arial" w:cs="Arial"/>
          <w:sz w:val="24"/>
          <w:szCs w:val="24"/>
        </w:rPr>
      </w:pPr>
      <w:r w:rsidRPr="00896F23">
        <w:rPr>
          <w:rFonts w:ascii="Arial" w:hAnsi="Arial" w:cs="Arial"/>
          <w:sz w:val="24"/>
          <w:szCs w:val="24"/>
        </w:rPr>
        <w:t>Глава 29. ОБЖАЛОВАНИЕ РЕШЕНИЙ И ДЕЙСТВИЙ (БЕЗДЕЙСТВИЯ) УПОЛНОМОЧЕННОГО ОРГАНА, А ТАКЖЕ ДОЛЖНОСТНЫХ ЛИЦ УПОЛНОМОЧЕННОГО ОРГАНА</w:t>
      </w:r>
    </w:p>
    <w:p w:rsidR="00896F23" w:rsidRPr="00896F23" w:rsidRDefault="00896F23" w:rsidP="00896F23">
      <w:pPr>
        <w:widowControl w:val="0"/>
        <w:autoSpaceDE w:val="0"/>
        <w:autoSpaceDN w:val="0"/>
        <w:adjustRightInd w:val="0"/>
        <w:jc w:val="center"/>
        <w:outlineLvl w:val="2"/>
        <w:rPr>
          <w:rFonts w:ascii="Arial" w:hAnsi="Arial" w:cs="Arial"/>
          <w:sz w:val="24"/>
          <w:szCs w:val="24"/>
        </w:rPr>
      </w:pP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102.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103.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жалобой об обжаловании решений и действий (бездействия) уполномоченного органа, а также должностных лиц уполномоченного органа (далее – жалоба).</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104. Информацию о порядке подачи и рассмотрения жалобы заинтересованные лица могут получить:</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а) на стендах, расположенных в помещениях, занимаемых уполномоченным </w:t>
      </w:r>
      <w:r w:rsidRPr="00896F23">
        <w:rPr>
          <w:rFonts w:ascii="Arial" w:hAnsi="Arial" w:cs="Arial"/>
          <w:sz w:val="24"/>
          <w:szCs w:val="24"/>
          <w:lang w:eastAsia="ko-KR"/>
        </w:rPr>
        <w:lastRenderedPageBreak/>
        <w:t>органом;</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б) на официальном сайте администрации МО «Ныгда»: </w:t>
      </w:r>
      <w:r w:rsidRPr="00896F23">
        <w:rPr>
          <w:rFonts w:ascii="Arial" w:hAnsi="Arial" w:cs="Arial"/>
          <w:sz w:val="24"/>
          <w:szCs w:val="24"/>
          <w:lang w:val="en-US"/>
        </w:rPr>
        <w:t>http</w:t>
      </w:r>
      <w:r w:rsidRPr="00896F23">
        <w:rPr>
          <w:rFonts w:ascii="Arial" w:hAnsi="Arial" w:cs="Arial"/>
          <w:sz w:val="24"/>
          <w:szCs w:val="24"/>
        </w:rPr>
        <w:t>://</w:t>
      </w:r>
      <w:proofErr w:type="spellStart"/>
      <w:r w:rsidRPr="00896F23">
        <w:rPr>
          <w:rFonts w:ascii="Arial" w:hAnsi="Arial" w:cs="Arial"/>
          <w:sz w:val="24"/>
          <w:szCs w:val="24"/>
        </w:rPr>
        <w:t>ныгда</w:t>
      </w:r>
      <w:proofErr w:type="gramStart"/>
      <w:r w:rsidRPr="00896F23">
        <w:rPr>
          <w:rFonts w:ascii="Arial" w:hAnsi="Arial" w:cs="Arial"/>
          <w:sz w:val="24"/>
          <w:szCs w:val="24"/>
        </w:rPr>
        <w:t>.р</w:t>
      </w:r>
      <w:proofErr w:type="gramEnd"/>
      <w:r w:rsidRPr="00896F23">
        <w:rPr>
          <w:rFonts w:ascii="Arial" w:hAnsi="Arial" w:cs="Arial"/>
          <w:sz w:val="24"/>
          <w:szCs w:val="24"/>
        </w:rPr>
        <w:t>ф</w:t>
      </w:r>
      <w:proofErr w:type="spellEnd"/>
      <w:r w:rsidRPr="00896F23">
        <w:rPr>
          <w:rFonts w:ascii="Arial" w:hAnsi="Arial" w:cs="Arial"/>
          <w:sz w:val="24"/>
          <w:szCs w:val="24"/>
          <w:lang w:eastAsia="ko-KR"/>
        </w:rPr>
        <w:t>;</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в) личное обращение заинтересованных лиц в уполномоченный орган.</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105. Заинтересованное лицо может обратиться с жалобой, в том числе в следующих случаях:</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а) нарушение </w:t>
      </w:r>
      <w:proofErr w:type="gramStart"/>
      <w:r w:rsidRPr="00896F23">
        <w:rPr>
          <w:rFonts w:ascii="Arial" w:hAnsi="Arial" w:cs="Arial"/>
          <w:sz w:val="24"/>
          <w:szCs w:val="24"/>
          <w:lang w:eastAsia="ko-KR"/>
        </w:rPr>
        <w:t>срока регистрации заявления заявителя</w:t>
      </w:r>
      <w:proofErr w:type="gramEnd"/>
      <w:r w:rsidRPr="00896F23">
        <w:rPr>
          <w:rFonts w:ascii="Arial" w:hAnsi="Arial" w:cs="Arial"/>
          <w:sz w:val="24"/>
          <w:szCs w:val="24"/>
          <w:lang w:eastAsia="ko-KR"/>
        </w:rPr>
        <w:t xml:space="preserve"> о предоставлении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б) нарушение срока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proofErr w:type="gramStart"/>
      <w:r w:rsidRPr="00896F23">
        <w:rPr>
          <w:rFonts w:ascii="Arial" w:hAnsi="Arial" w:cs="Arial"/>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е) 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proofErr w:type="gramStart"/>
      <w:r w:rsidRPr="00896F23">
        <w:rPr>
          <w:rFonts w:ascii="Arial" w:hAnsi="Arial" w:cs="Arial"/>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106. Жалоба может быть подана в письменной форме на бумажном носителе, в электронной форме одним из следующих способов:</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а) лично по адресу: 669474, Иркутская область,</w:t>
      </w:r>
      <w:r w:rsidRPr="00896F23">
        <w:rPr>
          <w:rFonts w:ascii="Arial" w:hAnsi="Arial" w:cs="Arial"/>
          <w:sz w:val="24"/>
          <w:szCs w:val="24"/>
        </w:rPr>
        <w:t xml:space="preserve"> Аларский район, д. Ныгда, ул. Советская, д.12</w:t>
      </w:r>
      <w:r w:rsidRPr="00896F23">
        <w:rPr>
          <w:rFonts w:ascii="Arial" w:hAnsi="Arial" w:cs="Arial"/>
          <w:sz w:val="24"/>
          <w:szCs w:val="24"/>
          <w:lang w:eastAsia="ko-KR"/>
        </w:rPr>
        <w:t>;</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б) с использованием информационно-телекоммуникационной сети «Интернет»:</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электронная почта:</w:t>
      </w:r>
      <w:r w:rsidRPr="00896F23">
        <w:rPr>
          <w:rFonts w:ascii="Arial" w:hAnsi="Arial" w:cs="Arial"/>
          <w:sz w:val="24"/>
          <w:szCs w:val="24"/>
        </w:rPr>
        <w:t xml:space="preserve"> </w:t>
      </w:r>
      <w:hyperlink r:id="rId41" w:history="1">
        <w:r w:rsidRPr="00896F23">
          <w:rPr>
            <w:rFonts w:ascii="Arial" w:hAnsi="Arial" w:cs="Arial"/>
            <w:color w:val="0000FF"/>
            <w:sz w:val="24"/>
            <w:szCs w:val="24"/>
            <w:u w:val="single"/>
            <w:lang w:val="en-US"/>
          </w:rPr>
          <w:t>adm</w:t>
        </w:r>
        <w:r w:rsidRPr="00896F23">
          <w:rPr>
            <w:rFonts w:ascii="Arial" w:hAnsi="Arial" w:cs="Arial"/>
            <w:color w:val="0000FF"/>
            <w:sz w:val="24"/>
            <w:szCs w:val="24"/>
            <w:u w:val="single"/>
          </w:rPr>
          <w:t>_</w:t>
        </w:r>
        <w:r w:rsidRPr="00896F23">
          <w:rPr>
            <w:rFonts w:ascii="Arial" w:hAnsi="Arial" w:cs="Arial"/>
            <w:color w:val="0000FF"/>
            <w:sz w:val="24"/>
            <w:szCs w:val="24"/>
            <w:u w:val="single"/>
            <w:lang w:val="en-US"/>
          </w:rPr>
          <w:t>nygda</w:t>
        </w:r>
        <w:r w:rsidRPr="00896F23">
          <w:rPr>
            <w:rFonts w:ascii="Arial" w:hAnsi="Arial" w:cs="Arial"/>
            <w:color w:val="0000FF"/>
            <w:sz w:val="24"/>
            <w:szCs w:val="24"/>
            <w:u w:val="single"/>
          </w:rPr>
          <w:t>@</w:t>
        </w:r>
        <w:r w:rsidRPr="00896F23">
          <w:rPr>
            <w:rFonts w:ascii="Arial" w:hAnsi="Arial" w:cs="Arial"/>
            <w:color w:val="0000FF"/>
            <w:sz w:val="24"/>
            <w:szCs w:val="24"/>
            <w:u w:val="single"/>
            <w:lang w:val="en-US"/>
          </w:rPr>
          <w:t>mail</w:t>
        </w:r>
        <w:r w:rsidRPr="00896F23">
          <w:rPr>
            <w:rFonts w:ascii="Arial" w:hAnsi="Arial" w:cs="Arial"/>
            <w:color w:val="0000FF"/>
            <w:sz w:val="24"/>
            <w:szCs w:val="24"/>
            <w:u w:val="single"/>
          </w:rPr>
          <w:t>.</w:t>
        </w:r>
        <w:proofErr w:type="spellStart"/>
        <w:r w:rsidRPr="00896F23">
          <w:rPr>
            <w:rFonts w:ascii="Arial" w:hAnsi="Arial" w:cs="Arial"/>
            <w:color w:val="0000FF"/>
            <w:sz w:val="24"/>
            <w:szCs w:val="24"/>
            <w:u w:val="single"/>
            <w:lang w:val="en-US"/>
          </w:rPr>
          <w:t>ru</w:t>
        </w:r>
        <w:proofErr w:type="spellEnd"/>
      </w:hyperlink>
      <w:r w:rsidRPr="00896F23">
        <w:rPr>
          <w:rFonts w:ascii="Arial" w:hAnsi="Arial" w:cs="Arial"/>
          <w:sz w:val="24"/>
          <w:szCs w:val="24"/>
          <w:lang w:eastAsia="ko-KR"/>
        </w:rPr>
        <w:t>;</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официальный сайт уполномоченного органа:</w:t>
      </w:r>
      <w:r w:rsidRPr="00896F23">
        <w:rPr>
          <w:rFonts w:ascii="Arial" w:hAnsi="Arial" w:cs="Arial"/>
        </w:rPr>
        <w:t xml:space="preserve"> </w:t>
      </w:r>
      <w:r w:rsidRPr="00896F23">
        <w:rPr>
          <w:rFonts w:ascii="Arial" w:hAnsi="Arial" w:cs="Arial"/>
          <w:sz w:val="24"/>
          <w:szCs w:val="24"/>
          <w:lang w:val="en-US"/>
        </w:rPr>
        <w:t>http</w:t>
      </w:r>
      <w:r w:rsidRPr="00896F23">
        <w:rPr>
          <w:rFonts w:ascii="Arial" w:hAnsi="Arial" w:cs="Arial"/>
          <w:sz w:val="24"/>
          <w:szCs w:val="24"/>
        </w:rPr>
        <w:t>://</w:t>
      </w:r>
      <w:proofErr w:type="spellStart"/>
      <w:r w:rsidRPr="00896F23">
        <w:rPr>
          <w:rFonts w:ascii="Arial" w:hAnsi="Arial" w:cs="Arial"/>
          <w:sz w:val="24"/>
          <w:szCs w:val="24"/>
        </w:rPr>
        <w:t>ныгда</w:t>
      </w:r>
      <w:proofErr w:type="gramStart"/>
      <w:r w:rsidRPr="00896F23">
        <w:rPr>
          <w:rFonts w:ascii="Arial" w:hAnsi="Arial" w:cs="Arial"/>
          <w:sz w:val="24"/>
          <w:szCs w:val="24"/>
        </w:rPr>
        <w:t>.р</w:t>
      </w:r>
      <w:proofErr w:type="gramEnd"/>
      <w:r w:rsidRPr="00896F23">
        <w:rPr>
          <w:rFonts w:ascii="Arial" w:hAnsi="Arial" w:cs="Arial"/>
          <w:sz w:val="24"/>
          <w:szCs w:val="24"/>
        </w:rPr>
        <w:t>ф</w:t>
      </w:r>
      <w:proofErr w:type="spellEnd"/>
      <w:r w:rsidRPr="00896F23">
        <w:rPr>
          <w:rFonts w:ascii="Arial" w:hAnsi="Arial" w:cs="Arial"/>
          <w:sz w:val="24"/>
          <w:szCs w:val="24"/>
          <w:lang w:eastAsia="ko-KR"/>
        </w:rPr>
        <w:t>;</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Иркутская область, Аларский район, д. Ныгда, ул. Советская, д.12.</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107. </w:t>
      </w:r>
      <w:proofErr w:type="gramStart"/>
      <w:r w:rsidRPr="00896F23">
        <w:rPr>
          <w:rFonts w:ascii="Arial" w:hAnsi="Arial" w:cs="Arial"/>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Прием жалоб осуществляется в соответствии с графиком приема заявителей.</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108. Жалоба может быть подана при личном приеме заинтересованного лица. Прием заинтересованных лиц в уполномоченном органе осуществляет глава муниципального образования, в случае его отсутствия – </w:t>
      </w:r>
      <w:r w:rsidRPr="00896F23">
        <w:rPr>
          <w:rFonts w:ascii="Arial" w:hAnsi="Arial" w:cs="Arial"/>
          <w:i/>
          <w:sz w:val="24"/>
          <w:szCs w:val="24"/>
          <w:lang w:eastAsia="ko-KR"/>
        </w:rPr>
        <w:t>(</w:t>
      </w:r>
      <w:r w:rsidRPr="00896F23">
        <w:rPr>
          <w:rFonts w:ascii="Arial" w:hAnsi="Arial" w:cs="Arial"/>
          <w:sz w:val="24"/>
          <w:szCs w:val="24"/>
          <w:lang w:eastAsia="ko-KR"/>
        </w:rPr>
        <w:t>специалист администрации).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109. При личном приеме обратившееся заинтересованное лицо предъявляет документ, удостоверяющий его личность.</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110. Жалоба должна содержать:</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96F23" w:rsidRPr="00896F23" w:rsidRDefault="00896F23" w:rsidP="00896F23">
      <w:pPr>
        <w:widowControl w:val="0"/>
        <w:autoSpaceDE w:val="0"/>
        <w:autoSpaceDN w:val="0"/>
        <w:adjustRightInd w:val="0"/>
        <w:ind w:firstLine="709"/>
        <w:contextualSpacing/>
        <w:jc w:val="both"/>
        <w:rPr>
          <w:rFonts w:ascii="Arial" w:hAnsi="Arial" w:cs="Arial"/>
          <w:sz w:val="24"/>
          <w:szCs w:val="24"/>
          <w:lang w:eastAsia="ko-KR"/>
        </w:rPr>
      </w:pPr>
      <w:proofErr w:type="gramStart"/>
      <w:r w:rsidRPr="00896F23">
        <w:rPr>
          <w:rFonts w:ascii="Arial" w:hAnsi="Arial" w:cs="Arial"/>
          <w:sz w:val="24"/>
          <w:szCs w:val="24"/>
          <w:lang w:eastAsia="ko-KR"/>
        </w:rPr>
        <w:t xml:space="preserve">б) </w:t>
      </w:r>
      <w:r w:rsidRPr="00896F23">
        <w:rPr>
          <w:rFonts w:ascii="Arial" w:hAnsi="Arial" w:cs="Arial"/>
          <w:sz w:val="24"/>
          <w:szCs w:val="24"/>
          <w:shd w:val="clear" w:color="auto" w:fill="FFFFFF"/>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w:t>
      </w:r>
      <w:r w:rsidRPr="00896F23">
        <w:rPr>
          <w:rFonts w:ascii="Arial" w:hAnsi="Arial" w:cs="Arial"/>
          <w:sz w:val="24"/>
          <w:szCs w:val="24"/>
          <w:shd w:val="clear" w:color="auto" w:fill="FFFFFF"/>
        </w:rPr>
        <w:lastRenderedPageBreak/>
        <w:t>телефона, адрес (адреса) электронной почты (при наличии) и почтовый адрес, по которым должен быть направлен ответ заявителю</w:t>
      </w:r>
      <w:r w:rsidRPr="00896F23">
        <w:rPr>
          <w:rFonts w:ascii="Arial" w:hAnsi="Arial" w:cs="Arial"/>
          <w:sz w:val="24"/>
          <w:szCs w:val="24"/>
          <w:lang w:eastAsia="ko-KR"/>
        </w:rPr>
        <w:t>;</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г) доводы, на основании которых заинтересованное лицо </w:t>
      </w:r>
      <w:proofErr w:type="gramStart"/>
      <w:r w:rsidRPr="00896F23">
        <w:rPr>
          <w:rFonts w:ascii="Arial" w:hAnsi="Arial" w:cs="Arial"/>
          <w:sz w:val="24"/>
          <w:szCs w:val="24"/>
          <w:lang w:eastAsia="ko-KR"/>
        </w:rPr>
        <w:t>не согласно</w:t>
      </w:r>
      <w:proofErr w:type="gramEnd"/>
      <w:r w:rsidRPr="00896F23">
        <w:rPr>
          <w:rFonts w:ascii="Arial" w:hAnsi="Arial" w:cs="Arial"/>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111. При рассмотрении жалобы:</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896F23" w:rsidRPr="00896F23" w:rsidRDefault="00896F23" w:rsidP="00896F23">
      <w:pPr>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112.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proofErr w:type="gramStart"/>
      <w:r w:rsidRPr="00896F23">
        <w:rPr>
          <w:rFonts w:ascii="Arial" w:hAnsi="Arial" w:cs="Arial"/>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proofErr w:type="gramStart"/>
      <w:r w:rsidRPr="00896F23">
        <w:rPr>
          <w:rFonts w:ascii="Arial" w:hAnsi="Arial" w:cs="Arial"/>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113. Основания приостановления рассмотрения жалобы, направленной в уполномоченный орган, не предусмотрены.</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114. Случаи, в которых ответ на жалобу не дается: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115. По результатам рассмотрения жалобы уполномоченный орган принимает одно из следующих решений:</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proofErr w:type="gramStart"/>
      <w:r w:rsidRPr="00896F23">
        <w:rPr>
          <w:rFonts w:ascii="Arial" w:hAnsi="Arial" w:cs="Arial"/>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б) отказывает в удовлетворении жалобы.</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116. Не позднее дня, следующего за днем принятия решения, указанного в пункте </w:t>
      </w:r>
      <w:r w:rsidRPr="00896F23">
        <w:rPr>
          <w:rFonts w:ascii="Arial" w:hAnsi="Arial" w:cs="Arial"/>
          <w:sz w:val="24"/>
          <w:szCs w:val="24"/>
          <w:lang w:eastAsia="ko-KR"/>
        </w:rPr>
        <w:lastRenderedPageBreak/>
        <w:t>115</w:t>
      </w:r>
      <w:r w:rsidRPr="00896F23">
        <w:rPr>
          <w:rFonts w:ascii="Arial" w:hAnsi="Arial" w:cs="Arial"/>
          <w:color w:val="FF0000"/>
          <w:sz w:val="24"/>
          <w:szCs w:val="24"/>
          <w:lang w:eastAsia="ko-KR"/>
        </w:rPr>
        <w:t xml:space="preserve"> </w:t>
      </w:r>
      <w:r w:rsidRPr="00896F23">
        <w:rPr>
          <w:rFonts w:ascii="Arial" w:hAnsi="Arial" w:cs="Arial"/>
          <w:sz w:val="24"/>
          <w:szCs w:val="24"/>
          <w:lang w:eastAsia="ko-KR"/>
        </w:rPr>
        <w:t>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117. В ответе по результатам рассмотрения жалобы указываются: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в) фамилия, имя и (если имеется) отчество заинтересованного лица, подавшего жалобу;</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г) основания для принятия решения по жалобе;</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д) принятое по жалобе решение;</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ж) сведения о порядке обжалования принятого по жалобе решения.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118. Основаниями отказа в удовлетворении жалобы являются: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119. Решение, принятое по результатам рассмотрения жалобы, может быть обжаловано в порядке, установленном законодательством.</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120. </w:t>
      </w:r>
      <w:proofErr w:type="gramStart"/>
      <w:r w:rsidRPr="00896F23">
        <w:rPr>
          <w:rFonts w:ascii="Arial" w:hAnsi="Arial" w:cs="Arial"/>
          <w:sz w:val="24"/>
          <w:szCs w:val="24"/>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121. Способами информирования заинтересованных лиц о порядке подачи и рассмотрения жалобы являются: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а) на стендах, расположенных в помещениях, занимаемых уполномоченным органом;</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б) на официальном сайте администрации МО «Ныгда»: </w:t>
      </w:r>
      <w:r w:rsidRPr="00896F23">
        <w:rPr>
          <w:rFonts w:ascii="Arial" w:hAnsi="Arial" w:cs="Arial"/>
          <w:sz w:val="24"/>
          <w:szCs w:val="24"/>
          <w:lang w:val="en-US"/>
        </w:rPr>
        <w:t>http</w:t>
      </w:r>
      <w:r w:rsidRPr="00896F23">
        <w:rPr>
          <w:rFonts w:ascii="Arial" w:hAnsi="Arial" w:cs="Arial"/>
          <w:sz w:val="24"/>
          <w:szCs w:val="24"/>
        </w:rPr>
        <w:t>://</w:t>
      </w:r>
      <w:proofErr w:type="spellStart"/>
      <w:r w:rsidRPr="00896F23">
        <w:rPr>
          <w:rFonts w:ascii="Arial" w:hAnsi="Arial" w:cs="Arial"/>
          <w:sz w:val="24"/>
          <w:szCs w:val="24"/>
        </w:rPr>
        <w:t>ныгда</w:t>
      </w:r>
      <w:proofErr w:type="gramStart"/>
      <w:r w:rsidRPr="00896F23">
        <w:rPr>
          <w:rFonts w:ascii="Arial" w:hAnsi="Arial" w:cs="Arial"/>
          <w:sz w:val="24"/>
          <w:szCs w:val="24"/>
        </w:rPr>
        <w:t>.р</w:t>
      </w:r>
      <w:proofErr w:type="gramEnd"/>
      <w:r w:rsidRPr="00896F23">
        <w:rPr>
          <w:rFonts w:ascii="Arial" w:hAnsi="Arial" w:cs="Arial"/>
          <w:sz w:val="24"/>
          <w:szCs w:val="24"/>
        </w:rPr>
        <w:t>ф</w:t>
      </w:r>
      <w:proofErr w:type="spellEnd"/>
      <w:r w:rsidRPr="00896F23">
        <w:rPr>
          <w:rFonts w:ascii="Arial" w:hAnsi="Arial" w:cs="Arial"/>
          <w:sz w:val="24"/>
          <w:szCs w:val="24"/>
          <w:lang w:eastAsia="ko-KR"/>
        </w:rPr>
        <w:t>;</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в) личное обращение заинтересованных лиц в уполномоченный орган.</w:t>
      </w:r>
    </w:p>
    <w:p w:rsidR="00896F23" w:rsidRPr="00896F23" w:rsidRDefault="00896F23" w:rsidP="00896F23">
      <w:pPr>
        <w:widowControl w:val="0"/>
        <w:autoSpaceDE w:val="0"/>
        <w:autoSpaceDN w:val="0"/>
        <w:adjustRightInd w:val="0"/>
        <w:ind w:firstLine="709"/>
        <w:rPr>
          <w:rFonts w:ascii="Arial" w:hAnsi="Arial" w:cs="Arial"/>
          <w:color w:val="000000"/>
          <w:sz w:val="24"/>
          <w:szCs w:val="24"/>
        </w:rPr>
      </w:pPr>
    </w:p>
    <w:p w:rsidR="00896F23" w:rsidRPr="00896F23" w:rsidRDefault="00896F23" w:rsidP="00896F23">
      <w:pPr>
        <w:widowControl w:val="0"/>
        <w:autoSpaceDE w:val="0"/>
        <w:autoSpaceDN w:val="0"/>
        <w:adjustRightInd w:val="0"/>
        <w:ind w:firstLine="709"/>
        <w:jc w:val="right"/>
        <w:rPr>
          <w:color w:val="000000"/>
          <w:sz w:val="24"/>
          <w:szCs w:val="24"/>
        </w:rPr>
      </w:pPr>
    </w:p>
    <w:p w:rsidR="00896F23" w:rsidRPr="00896F23" w:rsidRDefault="00896F23" w:rsidP="00896F23">
      <w:pPr>
        <w:widowControl w:val="0"/>
        <w:autoSpaceDE w:val="0"/>
        <w:autoSpaceDN w:val="0"/>
        <w:adjustRightInd w:val="0"/>
        <w:ind w:firstLine="709"/>
        <w:jc w:val="right"/>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rPr>
          <w:color w:val="000000"/>
          <w:sz w:val="24"/>
          <w:szCs w:val="24"/>
        </w:rPr>
      </w:pPr>
    </w:p>
    <w:p w:rsidR="00896F23" w:rsidRPr="00896F23" w:rsidRDefault="00896F23" w:rsidP="00896F23">
      <w:pPr>
        <w:widowControl w:val="0"/>
        <w:autoSpaceDE w:val="0"/>
        <w:autoSpaceDN w:val="0"/>
        <w:adjustRightInd w:val="0"/>
        <w:ind w:firstLine="709"/>
        <w:jc w:val="right"/>
        <w:rPr>
          <w:color w:val="000000"/>
          <w:sz w:val="24"/>
          <w:szCs w:val="24"/>
        </w:rPr>
      </w:pPr>
    </w:p>
    <w:p w:rsidR="00896F23" w:rsidRPr="00896F23" w:rsidRDefault="00896F23" w:rsidP="00896F23">
      <w:pPr>
        <w:widowControl w:val="0"/>
        <w:autoSpaceDE w:val="0"/>
        <w:autoSpaceDN w:val="0"/>
        <w:adjustRightInd w:val="0"/>
        <w:ind w:firstLine="709"/>
        <w:jc w:val="right"/>
        <w:rPr>
          <w:rFonts w:ascii="Courier New" w:hAnsi="Courier New" w:cs="Courier New"/>
          <w:color w:val="000000"/>
          <w:sz w:val="22"/>
          <w:szCs w:val="22"/>
        </w:rPr>
      </w:pPr>
      <w:r w:rsidRPr="00896F23">
        <w:rPr>
          <w:rFonts w:ascii="Courier New" w:hAnsi="Courier New" w:cs="Courier New"/>
          <w:color w:val="000000"/>
          <w:sz w:val="22"/>
          <w:szCs w:val="22"/>
        </w:rPr>
        <w:t>Приложение № 1</w:t>
      </w:r>
    </w:p>
    <w:p w:rsidR="00896F23" w:rsidRPr="00896F23" w:rsidRDefault="00896F23" w:rsidP="00896F23">
      <w:pPr>
        <w:autoSpaceDE w:val="0"/>
        <w:autoSpaceDN w:val="0"/>
        <w:adjustRightInd w:val="0"/>
        <w:jc w:val="right"/>
        <w:outlineLvl w:val="1"/>
        <w:rPr>
          <w:rFonts w:ascii="Courier New" w:hAnsi="Courier New" w:cs="Courier New"/>
          <w:color w:val="000000"/>
          <w:sz w:val="22"/>
          <w:szCs w:val="22"/>
        </w:rPr>
      </w:pPr>
      <w:r w:rsidRPr="00896F23">
        <w:rPr>
          <w:rFonts w:ascii="Courier New" w:hAnsi="Courier New" w:cs="Courier New"/>
          <w:color w:val="000000"/>
          <w:sz w:val="22"/>
          <w:szCs w:val="22"/>
        </w:rPr>
        <w:t>к Административному регламенту</w:t>
      </w:r>
    </w:p>
    <w:p w:rsidR="00896F23" w:rsidRPr="00896F23" w:rsidRDefault="00896F23" w:rsidP="00896F23">
      <w:pPr>
        <w:autoSpaceDE w:val="0"/>
        <w:autoSpaceDN w:val="0"/>
        <w:adjustRightInd w:val="0"/>
        <w:jc w:val="right"/>
        <w:outlineLvl w:val="1"/>
        <w:rPr>
          <w:rFonts w:ascii="Courier New" w:hAnsi="Courier New" w:cs="Courier New"/>
          <w:color w:val="000000"/>
          <w:sz w:val="22"/>
          <w:szCs w:val="22"/>
        </w:rPr>
      </w:pPr>
      <w:r w:rsidRPr="00896F23">
        <w:rPr>
          <w:rFonts w:ascii="Courier New" w:hAnsi="Courier New" w:cs="Courier New"/>
          <w:color w:val="000000"/>
          <w:sz w:val="22"/>
          <w:szCs w:val="22"/>
        </w:rPr>
        <w:t>«Предоставление земельных участков,</w:t>
      </w:r>
    </w:p>
    <w:p w:rsidR="00896F23" w:rsidRPr="00896F23" w:rsidRDefault="00896F23" w:rsidP="00896F23">
      <w:pPr>
        <w:autoSpaceDE w:val="0"/>
        <w:autoSpaceDN w:val="0"/>
        <w:adjustRightInd w:val="0"/>
        <w:jc w:val="right"/>
        <w:outlineLvl w:val="1"/>
        <w:rPr>
          <w:rFonts w:ascii="Courier New" w:hAnsi="Courier New" w:cs="Courier New"/>
          <w:color w:val="000000"/>
          <w:sz w:val="22"/>
          <w:szCs w:val="22"/>
        </w:rPr>
      </w:pPr>
      <w:proofErr w:type="gramStart"/>
      <w:r w:rsidRPr="00896F23">
        <w:rPr>
          <w:rFonts w:ascii="Courier New" w:hAnsi="Courier New" w:cs="Courier New"/>
          <w:color w:val="000000"/>
          <w:sz w:val="22"/>
          <w:szCs w:val="22"/>
        </w:rPr>
        <w:t>находящихся</w:t>
      </w:r>
      <w:proofErr w:type="gramEnd"/>
      <w:r w:rsidRPr="00896F23">
        <w:rPr>
          <w:rFonts w:ascii="Courier New" w:hAnsi="Courier New" w:cs="Courier New"/>
          <w:color w:val="000000"/>
          <w:sz w:val="22"/>
          <w:szCs w:val="22"/>
        </w:rPr>
        <w:t xml:space="preserve"> в муниципальной собственности,</w:t>
      </w:r>
    </w:p>
    <w:p w:rsidR="00896F23" w:rsidRPr="00896F23" w:rsidRDefault="00896F23" w:rsidP="00896F23">
      <w:pPr>
        <w:autoSpaceDE w:val="0"/>
        <w:autoSpaceDN w:val="0"/>
        <w:adjustRightInd w:val="0"/>
        <w:jc w:val="right"/>
        <w:outlineLvl w:val="1"/>
        <w:rPr>
          <w:rFonts w:ascii="Courier New" w:hAnsi="Courier New" w:cs="Courier New"/>
          <w:sz w:val="22"/>
          <w:szCs w:val="22"/>
        </w:rPr>
      </w:pPr>
      <w:r w:rsidRPr="00896F23">
        <w:rPr>
          <w:rFonts w:ascii="Courier New" w:hAnsi="Courier New" w:cs="Courier New"/>
          <w:color w:val="000000"/>
          <w:sz w:val="22"/>
          <w:szCs w:val="22"/>
        </w:rPr>
        <w:t xml:space="preserve">на </w:t>
      </w:r>
      <w:proofErr w:type="gramStart"/>
      <w:r w:rsidRPr="00896F23">
        <w:rPr>
          <w:rFonts w:ascii="Courier New" w:hAnsi="Courier New" w:cs="Courier New"/>
          <w:color w:val="000000"/>
          <w:sz w:val="22"/>
          <w:szCs w:val="22"/>
        </w:rPr>
        <w:t>которых</w:t>
      </w:r>
      <w:proofErr w:type="gramEnd"/>
      <w:r w:rsidRPr="00896F23">
        <w:rPr>
          <w:rFonts w:ascii="Courier New" w:hAnsi="Courier New" w:cs="Courier New"/>
          <w:color w:val="000000"/>
          <w:sz w:val="22"/>
          <w:szCs w:val="22"/>
        </w:rPr>
        <w:t xml:space="preserve"> расположены здания,  сооружения»</w:t>
      </w:r>
    </w:p>
    <w:p w:rsidR="00896F23" w:rsidRPr="00896F23" w:rsidRDefault="00896F23" w:rsidP="00896F23">
      <w:pPr>
        <w:autoSpaceDE w:val="0"/>
        <w:autoSpaceDN w:val="0"/>
        <w:adjustRightInd w:val="0"/>
        <w:jc w:val="right"/>
        <w:outlineLvl w:val="1"/>
        <w:rPr>
          <w:color w:val="000000"/>
          <w:sz w:val="28"/>
          <w:szCs w:val="28"/>
        </w:rPr>
      </w:pPr>
    </w:p>
    <w:p w:rsidR="00896F23" w:rsidRPr="00896F23" w:rsidRDefault="00896F23" w:rsidP="00896F23">
      <w:pPr>
        <w:autoSpaceDE w:val="0"/>
        <w:autoSpaceDN w:val="0"/>
        <w:adjustRightInd w:val="0"/>
        <w:jc w:val="right"/>
        <w:outlineLvl w:val="1"/>
        <w:rPr>
          <w:rFonts w:ascii="Arial" w:hAnsi="Arial" w:cs="Arial"/>
          <w:color w:val="000000"/>
          <w:sz w:val="24"/>
          <w:szCs w:val="24"/>
        </w:rPr>
      </w:pPr>
    </w:p>
    <w:p w:rsidR="00896F23" w:rsidRPr="00896F23" w:rsidRDefault="00896F23" w:rsidP="00896F23">
      <w:pPr>
        <w:ind w:left="5103"/>
        <w:rPr>
          <w:rFonts w:ascii="Arial" w:hAnsi="Arial" w:cs="Arial"/>
          <w:sz w:val="24"/>
          <w:szCs w:val="24"/>
        </w:rPr>
      </w:pPr>
      <w:bookmarkStart w:id="78" w:name="Par443"/>
      <w:bookmarkEnd w:id="78"/>
      <w:proofErr w:type="gramStart"/>
      <w:r w:rsidRPr="00896F23">
        <w:rPr>
          <w:rFonts w:ascii="Arial" w:hAnsi="Arial" w:cs="Arial"/>
          <w:sz w:val="24"/>
          <w:szCs w:val="24"/>
        </w:rPr>
        <w:t>В</w:t>
      </w:r>
      <w:proofErr w:type="gramEnd"/>
    </w:p>
    <w:p w:rsidR="00896F23" w:rsidRPr="00896F23" w:rsidRDefault="00896F23" w:rsidP="00896F23">
      <w:pPr>
        <w:pBdr>
          <w:top w:val="single" w:sz="4" w:space="1" w:color="auto"/>
        </w:pBdr>
        <w:ind w:left="5103"/>
        <w:jc w:val="center"/>
        <w:rPr>
          <w:rFonts w:ascii="Arial" w:hAnsi="Arial" w:cs="Arial"/>
          <w:sz w:val="24"/>
          <w:szCs w:val="24"/>
        </w:rPr>
      </w:pPr>
      <w:proofErr w:type="gramStart"/>
      <w:r w:rsidRPr="00896F23">
        <w:rPr>
          <w:rFonts w:ascii="Arial" w:hAnsi="Arial" w:cs="Arial"/>
          <w:sz w:val="24"/>
          <w:szCs w:val="24"/>
        </w:rPr>
        <w:t>(наименование органа местного самоуправления</w:t>
      </w:r>
      <w:proofErr w:type="gramEnd"/>
    </w:p>
    <w:p w:rsidR="00896F23" w:rsidRPr="00896F23" w:rsidRDefault="00896F23" w:rsidP="00896F23">
      <w:pPr>
        <w:ind w:left="5103"/>
        <w:rPr>
          <w:rFonts w:ascii="Arial" w:hAnsi="Arial" w:cs="Arial"/>
          <w:sz w:val="24"/>
          <w:szCs w:val="24"/>
        </w:rPr>
      </w:pPr>
      <w:proofErr w:type="gramStart"/>
      <w:r w:rsidRPr="00896F23">
        <w:rPr>
          <w:rFonts w:ascii="Arial" w:hAnsi="Arial" w:cs="Arial"/>
          <w:sz w:val="24"/>
          <w:szCs w:val="24"/>
        </w:rPr>
        <w:t>От</w:t>
      </w:r>
      <w:proofErr w:type="gramEnd"/>
    </w:p>
    <w:p w:rsidR="00896F23" w:rsidRPr="00896F23" w:rsidRDefault="00896F23" w:rsidP="00896F23">
      <w:pPr>
        <w:pBdr>
          <w:top w:val="single" w:sz="4" w:space="1" w:color="auto"/>
        </w:pBdr>
        <w:ind w:left="5387"/>
        <w:jc w:val="center"/>
        <w:rPr>
          <w:rFonts w:ascii="Arial" w:hAnsi="Arial" w:cs="Arial"/>
          <w:sz w:val="24"/>
          <w:szCs w:val="24"/>
        </w:rPr>
      </w:pPr>
      <w:r w:rsidRPr="00896F23">
        <w:rPr>
          <w:rFonts w:ascii="Arial" w:hAnsi="Arial" w:cs="Arial"/>
          <w:sz w:val="24"/>
          <w:szCs w:val="24"/>
        </w:rPr>
        <w:t xml:space="preserve">(Ф.И.О., адрес, контактный тел., </w:t>
      </w:r>
      <w:r w:rsidRPr="00896F23">
        <w:rPr>
          <w:rFonts w:ascii="Arial" w:hAnsi="Arial" w:cs="Arial"/>
          <w:sz w:val="24"/>
          <w:szCs w:val="24"/>
          <w:lang w:val="en-US"/>
        </w:rPr>
        <w:t>e</w:t>
      </w:r>
      <w:r w:rsidRPr="00896F23">
        <w:rPr>
          <w:rFonts w:ascii="Arial" w:hAnsi="Arial" w:cs="Arial"/>
          <w:sz w:val="24"/>
          <w:szCs w:val="24"/>
        </w:rPr>
        <w:t>-</w:t>
      </w:r>
      <w:r w:rsidRPr="00896F23">
        <w:rPr>
          <w:rFonts w:ascii="Arial" w:hAnsi="Arial" w:cs="Arial"/>
          <w:sz w:val="24"/>
          <w:szCs w:val="24"/>
          <w:lang w:val="en-US"/>
        </w:rPr>
        <w:t>mail</w:t>
      </w:r>
      <w:r w:rsidRPr="00896F23">
        <w:rPr>
          <w:rFonts w:ascii="Arial" w:hAnsi="Arial" w:cs="Arial"/>
          <w:sz w:val="24"/>
          <w:szCs w:val="24"/>
        </w:rPr>
        <w:t xml:space="preserve">) </w:t>
      </w:r>
    </w:p>
    <w:p w:rsidR="00896F23" w:rsidRPr="00896F23" w:rsidRDefault="00896F23" w:rsidP="00896F23">
      <w:pPr>
        <w:pBdr>
          <w:top w:val="single" w:sz="4" w:space="1" w:color="auto"/>
        </w:pBdr>
        <w:ind w:left="5387"/>
        <w:jc w:val="center"/>
        <w:rPr>
          <w:rFonts w:ascii="Arial" w:hAnsi="Arial" w:cs="Arial"/>
          <w:sz w:val="24"/>
          <w:szCs w:val="24"/>
        </w:rPr>
      </w:pPr>
      <w:r w:rsidRPr="00896F23">
        <w:rPr>
          <w:rFonts w:ascii="Arial" w:hAnsi="Arial" w:cs="Arial"/>
          <w:sz w:val="24"/>
          <w:szCs w:val="24"/>
        </w:rPr>
        <w:t>____________________________________</w:t>
      </w:r>
    </w:p>
    <w:p w:rsidR="00896F23" w:rsidRPr="00896F23" w:rsidRDefault="00896F23" w:rsidP="00896F23">
      <w:pPr>
        <w:pBdr>
          <w:top w:val="single" w:sz="4" w:space="1" w:color="auto"/>
        </w:pBdr>
        <w:ind w:left="5387"/>
        <w:rPr>
          <w:rFonts w:ascii="Arial" w:hAnsi="Arial" w:cs="Arial"/>
          <w:sz w:val="24"/>
          <w:szCs w:val="24"/>
        </w:rPr>
      </w:pPr>
      <w:r w:rsidRPr="00896F23">
        <w:rPr>
          <w:rFonts w:ascii="Arial" w:hAnsi="Arial" w:cs="Arial"/>
          <w:sz w:val="24"/>
          <w:szCs w:val="24"/>
        </w:rPr>
        <w:t xml:space="preserve">      (серия, номер паспорта/</w:t>
      </w:r>
      <w:proofErr w:type="spellStart"/>
      <w:r w:rsidRPr="00896F23">
        <w:rPr>
          <w:rFonts w:ascii="Arial" w:hAnsi="Arial" w:cs="Arial"/>
          <w:sz w:val="24"/>
          <w:szCs w:val="24"/>
        </w:rPr>
        <w:t>инн</w:t>
      </w:r>
      <w:proofErr w:type="spellEnd"/>
      <w:r w:rsidRPr="00896F23">
        <w:rPr>
          <w:rFonts w:ascii="Arial" w:hAnsi="Arial" w:cs="Arial"/>
          <w:sz w:val="24"/>
          <w:szCs w:val="24"/>
        </w:rPr>
        <w:t xml:space="preserve">, </w:t>
      </w:r>
      <w:proofErr w:type="spellStart"/>
      <w:r w:rsidRPr="00896F23">
        <w:rPr>
          <w:rFonts w:ascii="Arial" w:hAnsi="Arial" w:cs="Arial"/>
          <w:sz w:val="24"/>
          <w:szCs w:val="24"/>
        </w:rPr>
        <w:t>егрн</w:t>
      </w:r>
      <w:proofErr w:type="spellEnd"/>
      <w:r w:rsidRPr="00896F23">
        <w:rPr>
          <w:rFonts w:ascii="Arial" w:hAnsi="Arial" w:cs="Arial"/>
          <w:sz w:val="24"/>
          <w:szCs w:val="24"/>
        </w:rPr>
        <w:t>)</w:t>
      </w:r>
    </w:p>
    <w:p w:rsidR="00896F23" w:rsidRPr="00896F23" w:rsidRDefault="00896F23" w:rsidP="00896F23">
      <w:pPr>
        <w:pBdr>
          <w:top w:val="single" w:sz="4" w:space="1" w:color="auto"/>
        </w:pBdr>
        <w:ind w:left="5387"/>
        <w:jc w:val="center"/>
        <w:rPr>
          <w:rFonts w:ascii="Arial" w:hAnsi="Arial" w:cs="Arial"/>
          <w:sz w:val="24"/>
          <w:szCs w:val="24"/>
        </w:rPr>
      </w:pPr>
    </w:p>
    <w:p w:rsidR="00896F23" w:rsidRPr="00896F23" w:rsidRDefault="00896F23" w:rsidP="00896F23">
      <w:pPr>
        <w:jc w:val="center"/>
        <w:rPr>
          <w:rFonts w:ascii="Arial" w:hAnsi="Arial" w:cs="Arial"/>
          <w:color w:val="000000"/>
          <w:sz w:val="24"/>
          <w:szCs w:val="24"/>
        </w:rPr>
      </w:pPr>
      <w:r w:rsidRPr="00896F23">
        <w:rPr>
          <w:rFonts w:ascii="Arial" w:hAnsi="Arial" w:cs="Arial"/>
          <w:color w:val="000000"/>
          <w:sz w:val="24"/>
          <w:szCs w:val="24"/>
        </w:rPr>
        <w:t xml:space="preserve">ЗАЯВЛЕНИЕ О ПРЕДОСТАВЛЕНИИ ЗЕМЕЛЬНОГО УЧАСТКА, НА КОТОРОМ </w:t>
      </w:r>
    </w:p>
    <w:p w:rsidR="00896F23" w:rsidRPr="00896F23" w:rsidRDefault="00896F23" w:rsidP="00896F23">
      <w:pPr>
        <w:jc w:val="center"/>
        <w:rPr>
          <w:rFonts w:ascii="Arial" w:hAnsi="Arial" w:cs="Arial"/>
          <w:color w:val="000000"/>
          <w:sz w:val="24"/>
          <w:szCs w:val="24"/>
        </w:rPr>
      </w:pPr>
      <w:r w:rsidRPr="00896F23">
        <w:rPr>
          <w:rFonts w:ascii="Arial" w:hAnsi="Arial" w:cs="Arial"/>
          <w:color w:val="000000"/>
          <w:sz w:val="24"/>
          <w:szCs w:val="24"/>
        </w:rPr>
        <w:t xml:space="preserve"> РАСПОЛОЖЕНЫ ЗДАНИЯ,  СООРУЖЕНИЯ (ЗА ИСКЛЮЧЕНИЕМ КАПИТАЛЬНЫХ ГАРАЖЕЙ, НАХОДЯЩИХСЯ В СОБСТВЕННОСТИ ГРАЖДАН)</w:t>
      </w:r>
    </w:p>
    <w:p w:rsidR="00896F23" w:rsidRPr="00896F23" w:rsidRDefault="00896F23" w:rsidP="00896F23">
      <w:pPr>
        <w:widowControl w:val="0"/>
        <w:autoSpaceDE w:val="0"/>
        <w:autoSpaceDN w:val="0"/>
        <w:adjustRightInd w:val="0"/>
        <w:jc w:val="center"/>
        <w:rPr>
          <w:rFonts w:ascii="Arial" w:hAnsi="Arial" w:cs="Arial"/>
          <w:color w:val="000000"/>
          <w:sz w:val="24"/>
          <w:szCs w:val="24"/>
        </w:rPr>
      </w:pPr>
    </w:p>
    <w:p w:rsidR="00896F23" w:rsidRPr="00896F23" w:rsidRDefault="00896F23" w:rsidP="00896F23">
      <w:pPr>
        <w:widowControl w:val="0"/>
        <w:autoSpaceDE w:val="0"/>
        <w:autoSpaceDN w:val="0"/>
        <w:adjustRightInd w:val="0"/>
        <w:jc w:val="both"/>
        <w:rPr>
          <w:rFonts w:ascii="Arial" w:hAnsi="Arial" w:cs="Arial"/>
          <w:color w:val="000000"/>
          <w:sz w:val="24"/>
          <w:szCs w:val="24"/>
        </w:rPr>
      </w:pPr>
      <w:r w:rsidRPr="00896F23">
        <w:rPr>
          <w:rFonts w:ascii="Arial" w:hAnsi="Arial" w:cs="Arial"/>
          <w:color w:val="000000"/>
          <w:sz w:val="24"/>
          <w:szCs w:val="24"/>
        </w:rPr>
        <w:t xml:space="preserve">Прошу предоставить в собственность за плату (бесплатно) / в аренду / в </w:t>
      </w:r>
      <w:proofErr w:type="gramStart"/>
      <w:r w:rsidRPr="00896F23">
        <w:rPr>
          <w:rFonts w:ascii="Arial" w:hAnsi="Arial" w:cs="Arial"/>
          <w:color w:val="000000"/>
          <w:sz w:val="24"/>
          <w:szCs w:val="24"/>
        </w:rPr>
        <w:t>безвозмездное срочное</w:t>
      </w:r>
      <w:proofErr w:type="gramEnd"/>
      <w:r w:rsidRPr="00896F23">
        <w:rPr>
          <w:rFonts w:ascii="Arial" w:hAnsi="Arial" w:cs="Arial"/>
          <w:color w:val="000000"/>
          <w:sz w:val="24"/>
          <w:szCs w:val="24"/>
        </w:rPr>
        <w:t xml:space="preserve"> пользование земельный участок с кадастровым номером ___________________ площадью ________ </w:t>
      </w:r>
      <w:proofErr w:type="spellStart"/>
      <w:r w:rsidRPr="00896F23">
        <w:rPr>
          <w:rFonts w:ascii="Arial" w:hAnsi="Arial" w:cs="Arial"/>
          <w:color w:val="000000"/>
          <w:sz w:val="24"/>
          <w:szCs w:val="24"/>
        </w:rPr>
        <w:t>кв.м</w:t>
      </w:r>
      <w:proofErr w:type="spellEnd"/>
      <w:r w:rsidRPr="00896F23">
        <w:rPr>
          <w:rFonts w:ascii="Arial" w:hAnsi="Arial" w:cs="Arial"/>
          <w:color w:val="000000"/>
          <w:sz w:val="24"/>
          <w:szCs w:val="24"/>
        </w:rPr>
        <w:t xml:space="preserve">., расположенный в </w:t>
      </w:r>
    </w:p>
    <w:p w:rsidR="00896F23" w:rsidRPr="00896F23" w:rsidRDefault="00896F23" w:rsidP="00896F23">
      <w:pPr>
        <w:widowControl w:val="0"/>
        <w:autoSpaceDE w:val="0"/>
        <w:autoSpaceDN w:val="0"/>
        <w:adjustRightInd w:val="0"/>
        <w:jc w:val="center"/>
        <w:rPr>
          <w:rFonts w:ascii="Arial" w:hAnsi="Arial" w:cs="Arial"/>
          <w:color w:val="000000"/>
          <w:sz w:val="24"/>
          <w:szCs w:val="24"/>
        </w:rPr>
      </w:pPr>
    </w:p>
    <w:p w:rsidR="00896F23" w:rsidRPr="00896F23" w:rsidRDefault="00896F23" w:rsidP="00896F23">
      <w:pPr>
        <w:widowControl w:val="0"/>
        <w:autoSpaceDE w:val="0"/>
        <w:autoSpaceDN w:val="0"/>
        <w:adjustRightInd w:val="0"/>
        <w:rPr>
          <w:rFonts w:ascii="Arial" w:hAnsi="Arial" w:cs="Arial"/>
          <w:color w:val="000000"/>
          <w:sz w:val="24"/>
          <w:szCs w:val="24"/>
        </w:rPr>
      </w:pPr>
    </w:p>
    <w:p w:rsidR="00896F23" w:rsidRPr="00896F23" w:rsidRDefault="00896F23" w:rsidP="00896F23">
      <w:pPr>
        <w:widowControl w:val="0"/>
        <w:pBdr>
          <w:top w:val="single" w:sz="4" w:space="1" w:color="auto"/>
        </w:pBdr>
        <w:autoSpaceDE w:val="0"/>
        <w:autoSpaceDN w:val="0"/>
        <w:adjustRightInd w:val="0"/>
        <w:jc w:val="center"/>
        <w:rPr>
          <w:rFonts w:ascii="Arial" w:hAnsi="Arial" w:cs="Arial"/>
          <w:color w:val="000000"/>
          <w:sz w:val="24"/>
          <w:szCs w:val="24"/>
        </w:rPr>
      </w:pPr>
      <w:r w:rsidRPr="00896F23">
        <w:rPr>
          <w:rFonts w:ascii="Arial" w:hAnsi="Arial" w:cs="Arial"/>
          <w:color w:val="000000"/>
          <w:sz w:val="24"/>
          <w:szCs w:val="24"/>
        </w:rPr>
        <w:t>(район, улица, наименование садоводства, огородничества, дачного объединения граждан)</w:t>
      </w:r>
    </w:p>
    <w:p w:rsidR="00896F23" w:rsidRPr="00896F23" w:rsidRDefault="00896F23" w:rsidP="00896F23">
      <w:pPr>
        <w:widowControl w:val="0"/>
        <w:pBdr>
          <w:top w:val="single" w:sz="4" w:space="1" w:color="auto"/>
        </w:pBdr>
        <w:autoSpaceDE w:val="0"/>
        <w:autoSpaceDN w:val="0"/>
        <w:adjustRightInd w:val="0"/>
        <w:rPr>
          <w:rFonts w:ascii="Arial" w:hAnsi="Arial" w:cs="Arial"/>
          <w:color w:val="000000"/>
          <w:sz w:val="24"/>
          <w:szCs w:val="24"/>
        </w:rPr>
      </w:pPr>
      <w:proofErr w:type="gramStart"/>
      <w:r w:rsidRPr="00896F23">
        <w:rPr>
          <w:rFonts w:ascii="Arial" w:hAnsi="Arial" w:cs="Arial"/>
          <w:color w:val="000000"/>
          <w:sz w:val="24"/>
          <w:szCs w:val="24"/>
        </w:rPr>
        <w:t>, для _____________________________________________________________.</w:t>
      </w:r>
      <w:proofErr w:type="gramEnd"/>
    </w:p>
    <w:p w:rsidR="00896F23" w:rsidRPr="00896F23" w:rsidRDefault="00896F23" w:rsidP="00896F23">
      <w:pPr>
        <w:widowControl w:val="0"/>
        <w:autoSpaceDE w:val="0"/>
        <w:autoSpaceDN w:val="0"/>
        <w:adjustRightInd w:val="0"/>
        <w:jc w:val="center"/>
        <w:rPr>
          <w:rFonts w:ascii="Arial" w:hAnsi="Arial" w:cs="Arial"/>
          <w:color w:val="000000"/>
          <w:sz w:val="24"/>
          <w:szCs w:val="24"/>
        </w:rPr>
      </w:pPr>
    </w:p>
    <w:p w:rsidR="00896F23" w:rsidRPr="00896F23" w:rsidRDefault="00896F23" w:rsidP="00896F23">
      <w:pPr>
        <w:widowControl w:val="0"/>
        <w:autoSpaceDE w:val="0"/>
        <w:autoSpaceDN w:val="0"/>
        <w:adjustRightInd w:val="0"/>
        <w:jc w:val="center"/>
        <w:rPr>
          <w:rFonts w:ascii="Arial" w:hAnsi="Arial" w:cs="Arial"/>
          <w:color w:val="000000"/>
          <w:sz w:val="24"/>
          <w:szCs w:val="24"/>
        </w:rPr>
      </w:pPr>
    </w:p>
    <w:p w:rsidR="00896F23" w:rsidRPr="00896F23" w:rsidRDefault="00896F23" w:rsidP="00896F23">
      <w:pPr>
        <w:widowControl w:val="0"/>
        <w:autoSpaceDE w:val="0"/>
        <w:autoSpaceDN w:val="0"/>
        <w:adjustRightInd w:val="0"/>
        <w:jc w:val="center"/>
        <w:rPr>
          <w:rFonts w:ascii="Arial" w:hAnsi="Arial" w:cs="Arial"/>
          <w:color w:val="000000"/>
          <w:sz w:val="24"/>
          <w:szCs w:val="24"/>
        </w:rPr>
      </w:pPr>
    </w:p>
    <w:p w:rsidR="00896F23" w:rsidRPr="00896F23" w:rsidRDefault="00896F23" w:rsidP="00896F23">
      <w:pPr>
        <w:widowControl w:val="0"/>
        <w:autoSpaceDE w:val="0"/>
        <w:autoSpaceDN w:val="0"/>
        <w:adjustRightInd w:val="0"/>
        <w:jc w:val="center"/>
        <w:rPr>
          <w:rFonts w:ascii="Arial" w:hAnsi="Arial" w:cs="Arial"/>
          <w:color w:val="000000"/>
          <w:sz w:val="24"/>
          <w:szCs w:val="24"/>
        </w:rPr>
      </w:pPr>
    </w:p>
    <w:p w:rsidR="00896F23" w:rsidRPr="00896F23" w:rsidRDefault="00896F23" w:rsidP="00896F23">
      <w:pPr>
        <w:widowControl w:val="0"/>
        <w:autoSpaceDE w:val="0"/>
        <w:autoSpaceDN w:val="0"/>
        <w:adjustRightInd w:val="0"/>
        <w:jc w:val="right"/>
        <w:rPr>
          <w:rFonts w:ascii="Arial" w:hAnsi="Arial" w:cs="Arial"/>
          <w:color w:val="000000"/>
          <w:sz w:val="24"/>
          <w:szCs w:val="24"/>
        </w:rPr>
      </w:pPr>
      <w:r w:rsidRPr="00896F23">
        <w:rPr>
          <w:rFonts w:ascii="Arial" w:hAnsi="Arial" w:cs="Arial"/>
          <w:color w:val="000000"/>
          <w:sz w:val="24"/>
          <w:szCs w:val="24"/>
        </w:rPr>
        <w:t xml:space="preserve">                                          ____________________                         ______________________</w:t>
      </w:r>
    </w:p>
    <w:p w:rsidR="00896F23" w:rsidRPr="00896F23" w:rsidRDefault="00896F23" w:rsidP="00896F23">
      <w:pPr>
        <w:widowControl w:val="0"/>
        <w:autoSpaceDE w:val="0"/>
        <w:autoSpaceDN w:val="0"/>
        <w:adjustRightInd w:val="0"/>
        <w:jc w:val="right"/>
        <w:rPr>
          <w:rFonts w:ascii="Arial" w:hAnsi="Arial" w:cs="Arial"/>
          <w:color w:val="000000"/>
          <w:sz w:val="24"/>
          <w:szCs w:val="24"/>
        </w:rPr>
      </w:pPr>
      <w:r w:rsidRPr="00896F23">
        <w:rPr>
          <w:rFonts w:ascii="Arial" w:hAnsi="Arial" w:cs="Arial"/>
          <w:color w:val="000000"/>
          <w:sz w:val="24"/>
          <w:szCs w:val="24"/>
        </w:rPr>
        <w:t>(подпись)                                                                   (Ф.И.О.)</w:t>
      </w:r>
    </w:p>
    <w:p w:rsidR="00896F23" w:rsidRPr="00896F23" w:rsidRDefault="00896F23" w:rsidP="00896F23">
      <w:pPr>
        <w:widowControl w:val="0"/>
        <w:autoSpaceDE w:val="0"/>
        <w:autoSpaceDN w:val="0"/>
        <w:adjustRightInd w:val="0"/>
        <w:jc w:val="right"/>
        <w:rPr>
          <w:rFonts w:ascii="Arial" w:hAnsi="Arial" w:cs="Arial"/>
          <w:color w:val="000000"/>
          <w:sz w:val="24"/>
          <w:szCs w:val="24"/>
        </w:rPr>
      </w:pPr>
    </w:p>
    <w:p w:rsidR="00896F23" w:rsidRPr="00896F23" w:rsidRDefault="00896F23" w:rsidP="00896F23">
      <w:pPr>
        <w:widowControl w:val="0"/>
        <w:autoSpaceDE w:val="0"/>
        <w:autoSpaceDN w:val="0"/>
        <w:adjustRightInd w:val="0"/>
        <w:jc w:val="right"/>
        <w:rPr>
          <w:color w:val="000000"/>
          <w:sz w:val="24"/>
          <w:szCs w:val="24"/>
        </w:rPr>
      </w:pPr>
      <w:r w:rsidRPr="00896F23">
        <w:rPr>
          <w:color w:val="000000"/>
          <w:sz w:val="24"/>
          <w:szCs w:val="24"/>
        </w:rPr>
        <w:t xml:space="preserve">                                                                            </w:t>
      </w:r>
    </w:p>
    <w:p w:rsidR="00896F23" w:rsidRPr="00896F23" w:rsidRDefault="00896F23" w:rsidP="00896F23">
      <w:pPr>
        <w:widowControl w:val="0"/>
        <w:autoSpaceDE w:val="0"/>
        <w:autoSpaceDN w:val="0"/>
        <w:adjustRightInd w:val="0"/>
        <w:jc w:val="right"/>
        <w:rPr>
          <w:color w:val="000000"/>
          <w:sz w:val="24"/>
          <w:szCs w:val="24"/>
        </w:rPr>
      </w:pPr>
      <w:r w:rsidRPr="00896F23">
        <w:rPr>
          <w:color w:val="000000"/>
          <w:sz w:val="24"/>
          <w:szCs w:val="24"/>
        </w:rPr>
        <w:t>_______________</w:t>
      </w:r>
    </w:p>
    <w:p w:rsidR="00896F23" w:rsidRPr="00896F23" w:rsidRDefault="00896F23" w:rsidP="00896F23">
      <w:pPr>
        <w:widowControl w:val="0"/>
        <w:autoSpaceDE w:val="0"/>
        <w:autoSpaceDN w:val="0"/>
        <w:adjustRightInd w:val="0"/>
        <w:jc w:val="center"/>
        <w:rPr>
          <w:color w:val="000000"/>
          <w:sz w:val="24"/>
          <w:szCs w:val="24"/>
        </w:rPr>
      </w:pPr>
      <w:r w:rsidRPr="00896F23">
        <w:rPr>
          <w:color w:val="000000"/>
          <w:sz w:val="24"/>
          <w:szCs w:val="24"/>
        </w:rPr>
        <w:t xml:space="preserve">                                                                                                                                дата</w:t>
      </w:r>
    </w:p>
    <w:p w:rsidR="00896F23" w:rsidRPr="00896F23" w:rsidRDefault="00896F23" w:rsidP="00896F23">
      <w:pPr>
        <w:autoSpaceDE w:val="0"/>
        <w:autoSpaceDN w:val="0"/>
        <w:adjustRightInd w:val="0"/>
        <w:jc w:val="right"/>
        <w:outlineLvl w:val="1"/>
        <w:rPr>
          <w:color w:val="000000"/>
          <w:sz w:val="18"/>
          <w:szCs w:val="18"/>
        </w:rPr>
      </w:pPr>
    </w:p>
    <w:p w:rsidR="00896F23" w:rsidRPr="00896F23" w:rsidRDefault="00896F23" w:rsidP="00896F23">
      <w:pPr>
        <w:autoSpaceDE w:val="0"/>
        <w:autoSpaceDN w:val="0"/>
        <w:adjustRightInd w:val="0"/>
        <w:jc w:val="right"/>
        <w:outlineLvl w:val="1"/>
        <w:rPr>
          <w:color w:val="000000"/>
          <w:sz w:val="18"/>
          <w:szCs w:val="18"/>
        </w:rPr>
      </w:pPr>
    </w:p>
    <w:p w:rsidR="00896F23" w:rsidRPr="00896F23" w:rsidRDefault="00896F23" w:rsidP="00896F23">
      <w:pPr>
        <w:autoSpaceDE w:val="0"/>
        <w:autoSpaceDN w:val="0"/>
        <w:adjustRightInd w:val="0"/>
        <w:jc w:val="right"/>
        <w:outlineLvl w:val="1"/>
        <w:rPr>
          <w:color w:val="000000"/>
          <w:sz w:val="18"/>
          <w:szCs w:val="18"/>
        </w:rPr>
      </w:pPr>
    </w:p>
    <w:p w:rsidR="00896F23" w:rsidRPr="00896F23" w:rsidRDefault="00896F23" w:rsidP="00896F23">
      <w:pPr>
        <w:autoSpaceDE w:val="0"/>
        <w:autoSpaceDN w:val="0"/>
        <w:adjustRightInd w:val="0"/>
        <w:jc w:val="right"/>
        <w:outlineLvl w:val="1"/>
        <w:rPr>
          <w:color w:val="000000"/>
          <w:sz w:val="18"/>
          <w:szCs w:val="18"/>
        </w:rPr>
      </w:pPr>
    </w:p>
    <w:p w:rsidR="00896F23" w:rsidRPr="00896F23" w:rsidRDefault="00896F23" w:rsidP="00896F23">
      <w:pPr>
        <w:autoSpaceDE w:val="0"/>
        <w:autoSpaceDN w:val="0"/>
        <w:adjustRightInd w:val="0"/>
        <w:jc w:val="right"/>
        <w:outlineLvl w:val="1"/>
        <w:rPr>
          <w:color w:val="000000"/>
          <w:sz w:val="18"/>
          <w:szCs w:val="18"/>
        </w:rPr>
      </w:pPr>
    </w:p>
    <w:p w:rsidR="00896F23" w:rsidRPr="00896F23" w:rsidRDefault="00896F23" w:rsidP="00896F23">
      <w:pPr>
        <w:autoSpaceDE w:val="0"/>
        <w:autoSpaceDN w:val="0"/>
        <w:adjustRightInd w:val="0"/>
        <w:jc w:val="right"/>
        <w:outlineLvl w:val="1"/>
        <w:rPr>
          <w:color w:val="000000"/>
          <w:sz w:val="18"/>
          <w:szCs w:val="18"/>
        </w:rPr>
      </w:pPr>
    </w:p>
    <w:p w:rsidR="00896F23" w:rsidRPr="00896F23" w:rsidRDefault="00896F23" w:rsidP="00896F23">
      <w:pPr>
        <w:autoSpaceDE w:val="0"/>
        <w:autoSpaceDN w:val="0"/>
        <w:adjustRightInd w:val="0"/>
        <w:jc w:val="right"/>
        <w:outlineLvl w:val="1"/>
        <w:rPr>
          <w:rFonts w:ascii="Courier New" w:hAnsi="Courier New" w:cs="Courier New"/>
          <w:color w:val="000000"/>
          <w:sz w:val="22"/>
          <w:szCs w:val="22"/>
        </w:rPr>
      </w:pPr>
      <w:r w:rsidRPr="00896F23">
        <w:rPr>
          <w:color w:val="000000"/>
          <w:sz w:val="16"/>
          <w:szCs w:val="16"/>
        </w:rPr>
        <w:br w:type="page"/>
      </w:r>
      <w:r w:rsidRPr="00896F23">
        <w:rPr>
          <w:rFonts w:ascii="Courier New" w:hAnsi="Courier New" w:cs="Courier New"/>
          <w:color w:val="000000"/>
          <w:sz w:val="22"/>
          <w:szCs w:val="22"/>
        </w:rPr>
        <w:lastRenderedPageBreak/>
        <w:t>Приложение № 2</w:t>
      </w:r>
    </w:p>
    <w:p w:rsidR="00896F23" w:rsidRPr="00896F23" w:rsidRDefault="00896F23" w:rsidP="00896F23">
      <w:pPr>
        <w:autoSpaceDE w:val="0"/>
        <w:autoSpaceDN w:val="0"/>
        <w:adjustRightInd w:val="0"/>
        <w:jc w:val="right"/>
        <w:outlineLvl w:val="1"/>
        <w:rPr>
          <w:rFonts w:ascii="Courier New" w:hAnsi="Courier New" w:cs="Courier New"/>
          <w:color w:val="000000"/>
          <w:sz w:val="22"/>
          <w:szCs w:val="22"/>
        </w:rPr>
      </w:pPr>
      <w:r w:rsidRPr="00896F23">
        <w:rPr>
          <w:rFonts w:ascii="Courier New" w:hAnsi="Courier New" w:cs="Courier New"/>
          <w:color w:val="000000"/>
          <w:sz w:val="22"/>
          <w:szCs w:val="22"/>
        </w:rPr>
        <w:t>к Административному регламенту</w:t>
      </w:r>
    </w:p>
    <w:p w:rsidR="00896F23" w:rsidRPr="00896F23" w:rsidRDefault="00896F23" w:rsidP="00896F23">
      <w:pPr>
        <w:autoSpaceDE w:val="0"/>
        <w:autoSpaceDN w:val="0"/>
        <w:adjustRightInd w:val="0"/>
        <w:jc w:val="right"/>
        <w:outlineLvl w:val="1"/>
        <w:rPr>
          <w:rFonts w:ascii="Courier New" w:hAnsi="Courier New" w:cs="Courier New"/>
          <w:color w:val="000000"/>
          <w:sz w:val="22"/>
          <w:szCs w:val="22"/>
        </w:rPr>
      </w:pPr>
      <w:r w:rsidRPr="00896F23">
        <w:rPr>
          <w:rFonts w:ascii="Courier New" w:hAnsi="Courier New" w:cs="Courier New"/>
          <w:color w:val="000000"/>
          <w:sz w:val="22"/>
          <w:szCs w:val="22"/>
        </w:rPr>
        <w:t>«Предоставление земельных участков,</w:t>
      </w:r>
    </w:p>
    <w:p w:rsidR="00896F23" w:rsidRPr="00896F23" w:rsidRDefault="00896F23" w:rsidP="00896F23">
      <w:pPr>
        <w:autoSpaceDE w:val="0"/>
        <w:autoSpaceDN w:val="0"/>
        <w:adjustRightInd w:val="0"/>
        <w:jc w:val="right"/>
        <w:outlineLvl w:val="1"/>
        <w:rPr>
          <w:rFonts w:ascii="Courier New" w:hAnsi="Courier New" w:cs="Courier New"/>
          <w:color w:val="000000"/>
          <w:sz w:val="22"/>
          <w:szCs w:val="22"/>
        </w:rPr>
      </w:pPr>
      <w:proofErr w:type="gramStart"/>
      <w:r w:rsidRPr="00896F23">
        <w:rPr>
          <w:rFonts w:ascii="Courier New" w:hAnsi="Courier New" w:cs="Courier New"/>
          <w:color w:val="000000"/>
          <w:sz w:val="22"/>
          <w:szCs w:val="22"/>
        </w:rPr>
        <w:t>находящихся</w:t>
      </w:r>
      <w:proofErr w:type="gramEnd"/>
      <w:r w:rsidRPr="00896F23">
        <w:rPr>
          <w:rFonts w:ascii="Courier New" w:hAnsi="Courier New" w:cs="Courier New"/>
          <w:color w:val="000000"/>
          <w:sz w:val="22"/>
          <w:szCs w:val="22"/>
        </w:rPr>
        <w:t xml:space="preserve"> в муниципальной собственности,</w:t>
      </w:r>
    </w:p>
    <w:p w:rsidR="00896F23" w:rsidRPr="00896F23" w:rsidRDefault="00896F23" w:rsidP="00896F23">
      <w:pPr>
        <w:autoSpaceDE w:val="0"/>
        <w:autoSpaceDN w:val="0"/>
        <w:adjustRightInd w:val="0"/>
        <w:jc w:val="right"/>
        <w:outlineLvl w:val="1"/>
        <w:rPr>
          <w:rFonts w:ascii="Courier New" w:hAnsi="Courier New" w:cs="Courier New"/>
          <w:color w:val="000000"/>
          <w:sz w:val="22"/>
          <w:szCs w:val="22"/>
        </w:rPr>
      </w:pPr>
      <w:r w:rsidRPr="00896F23">
        <w:rPr>
          <w:rFonts w:ascii="Courier New" w:hAnsi="Courier New" w:cs="Courier New"/>
          <w:color w:val="000000"/>
          <w:sz w:val="22"/>
          <w:szCs w:val="22"/>
        </w:rPr>
        <w:t xml:space="preserve">на </w:t>
      </w:r>
      <w:proofErr w:type="gramStart"/>
      <w:r w:rsidRPr="00896F23">
        <w:rPr>
          <w:rFonts w:ascii="Courier New" w:hAnsi="Courier New" w:cs="Courier New"/>
          <w:color w:val="000000"/>
          <w:sz w:val="22"/>
          <w:szCs w:val="22"/>
        </w:rPr>
        <w:t>которых</w:t>
      </w:r>
      <w:proofErr w:type="gramEnd"/>
      <w:r w:rsidRPr="00896F23">
        <w:rPr>
          <w:rFonts w:ascii="Courier New" w:hAnsi="Courier New" w:cs="Courier New"/>
          <w:color w:val="000000"/>
          <w:sz w:val="22"/>
          <w:szCs w:val="22"/>
        </w:rPr>
        <w:t xml:space="preserve"> расположены здания,  сооружения»</w:t>
      </w:r>
    </w:p>
    <w:p w:rsidR="00896F23" w:rsidRPr="00896F23" w:rsidRDefault="00896F23" w:rsidP="00896F23">
      <w:pPr>
        <w:ind w:left="5103"/>
        <w:rPr>
          <w:rFonts w:ascii="Arial" w:hAnsi="Arial" w:cs="Arial"/>
          <w:sz w:val="24"/>
          <w:szCs w:val="24"/>
        </w:rPr>
      </w:pPr>
    </w:p>
    <w:p w:rsidR="00896F23" w:rsidRPr="00896F23" w:rsidRDefault="00896F23" w:rsidP="00896F23">
      <w:pPr>
        <w:ind w:left="5103"/>
        <w:rPr>
          <w:rFonts w:ascii="Arial" w:hAnsi="Arial" w:cs="Arial"/>
          <w:sz w:val="24"/>
          <w:szCs w:val="24"/>
        </w:rPr>
      </w:pPr>
    </w:p>
    <w:p w:rsidR="00896F23" w:rsidRPr="00896F23" w:rsidRDefault="00896F23" w:rsidP="00896F23">
      <w:pPr>
        <w:ind w:left="5103"/>
        <w:rPr>
          <w:rFonts w:ascii="Arial" w:hAnsi="Arial" w:cs="Arial"/>
          <w:sz w:val="24"/>
          <w:szCs w:val="24"/>
        </w:rPr>
      </w:pPr>
    </w:p>
    <w:p w:rsidR="00896F23" w:rsidRPr="00896F23" w:rsidRDefault="00896F23" w:rsidP="00896F23">
      <w:pPr>
        <w:ind w:left="5103"/>
        <w:rPr>
          <w:rFonts w:ascii="Arial" w:hAnsi="Arial" w:cs="Arial"/>
          <w:sz w:val="24"/>
          <w:szCs w:val="24"/>
        </w:rPr>
      </w:pPr>
      <w:proofErr w:type="gramStart"/>
      <w:r w:rsidRPr="00896F23">
        <w:rPr>
          <w:rFonts w:ascii="Arial" w:hAnsi="Arial" w:cs="Arial"/>
          <w:sz w:val="24"/>
          <w:szCs w:val="24"/>
        </w:rPr>
        <w:t>В</w:t>
      </w:r>
      <w:proofErr w:type="gramEnd"/>
    </w:p>
    <w:p w:rsidR="00896F23" w:rsidRPr="00896F23" w:rsidRDefault="00896F23" w:rsidP="00896F23">
      <w:pPr>
        <w:pBdr>
          <w:top w:val="single" w:sz="4" w:space="1" w:color="auto"/>
        </w:pBdr>
        <w:ind w:left="5103"/>
        <w:jc w:val="center"/>
        <w:rPr>
          <w:rFonts w:ascii="Arial" w:hAnsi="Arial" w:cs="Arial"/>
          <w:sz w:val="24"/>
          <w:szCs w:val="24"/>
        </w:rPr>
      </w:pPr>
      <w:proofErr w:type="gramStart"/>
      <w:r w:rsidRPr="00896F23">
        <w:rPr>
          <w:rFonts w:ascii="Arial" w:hAnsi="Arial" w:cs="Arial"/>
          <w:sz w:val="24"/>
          <w:szCs w:val="24"/>
        </w:rPr>
        <w:t>(наименование органа местного самоуправления</w:t>
      </w:r>
      <w:proofErr w:type="gramEnd"/>
    </w:p>
    <w:p w:rsidR="00896F23" w:rsidRPr="00896F23" w:rsidRDefault="00896F23" w:rsidP="00896F23">
      <w:pPr>
        <w:ind w:left="5103"/>
        <w:rPr>
          <w:rFonts w:ascii="Arial" w:hAnsi="Arial" w:cs="Arial"/>
          <w:sz w:val="24"/>
          <w:szCs w:val="24"/>
        </w:rPr>
      </w:pPr>
      <w:proofErr w:type="gramStart"/>
      <w:r w:rsidRPr="00896F23">
        <w:rPr>
          <w:rFonts w:ascii="Arial" w:hAnsi="Arial" w:cs="Arial"/>
          <w:sz w:val="24"/>
          <w:szCs w:val="24"/>
        </w:rPr>
        <w:t>От</w:t>
      </w:r>
      <w:proofErr w:type="gramEnd"/>
    </w:p>
    <w:p w:rsidR="00896F23" w:rsidRPr="00896F23" w:rsidRDefault="00896F23" w:rsidP="00896F23">
      <w:pPr>
        <w:pBdr>
          <w:top w:val="single" w:sz="4" w:space="1" w:color="auto"/>
        </w:pBdr>
        <w:ind w:left="5387"/>
        <w:jc w:val="center"/>
        <w:rPr>
          <w:rFonts w:ascii="Arial" w:hAnsi="Arial" w:cs="Arial"/>
          <w:sz w:val="24"/>
          <w:szCs w:val="24"/>
        </w:rPr>
      </w:pPr>
      <w:r w:rsidRPr="00896F23">
        <w:rPr>
          <w:rFonts w:ascii="Arial" w:hAnsi="Arial" w:cs="Arial"/>
          <w:sz w:val="24"/>
          <w:szCs w:val="24"/>
        </w:rPr>
        <w:t xml:space="preserve">(Ф.И.О., адрес, контактный тел., </w:t>
      </w:r>
      <w:r w:rsidRPr="00896F23">
        <w:rPr>
          <w:rFonts w:ascii="Arial" w:hAnsi="Arial" w:cs="Arial"/>
          <w:sz w:val="24"/>
          <w:szCs w:val="24"/>
          <w:lang w:val="en-US"/>
        </w:rPr>
        <w:t>e</w:t>
      </w:r>
      <w:r w:rsidRPr="00896F23">
        <w:rPr>
          <w:rFonts w:ascii="Arial" w:hAnsi="Arial" w:cs="Arial"/>
          <w:sz w:val="24"/>
          <w:szCs w:val="24"/>
        </w:rPr>
        <w:t>-</w:t>
      </w:r>
      <w:r w:rsidRPr="00896F23">
        <w:rPr>
          <w:rFonts w:ascii="Arial" w:hAnsi="Arial" w:cs="Arial"/>
          <w:sz w:val="24"/>
          <w:szCs w:val="24"/>
          <w:lang w:val="en-US"/>
        </w:rPr>
        <w:t>mail</w:t>
      </w:r>
      <w:r w:rsidRPr="00896F23">
        <w:rPr>
          <w:rFonts w:ascii="Arial" w:hAnsi="Arial" w:cs="Arial"/>
          <w:sz w:val="24"/>
          <w:szCs w:val="24"/>
        </w:rPr>
        <w:t xml:space="preserve">) </w:t>
      </w:r>
    </w:p>
    <w:p w:rsidR="00896F23" w:rsidRPr="00896F23" w:rsidRDefault="00896F23" w:rsidP="00896F23">
      <w:pPr>
        <w:pBdr>
          <w:top w:val="single" w:sz="4" w:space="1" w:color="auto"/>
        </w:pBdr>
        <w:ind w:left="5387"/>
        <w:jc w:val="center"/>
        <w:rPr>
          <w:rFonts w:ascii="Arial" w:hAnsi="Arial" w:cs="Arial"/>
          <w:sz w:val="24"/>
          <w:szCs w:val="24"/>
        </w:rPr>
      </w:pPr>
      <w:r w:rsidRPr="00896F23">
        <w:rPr>
          <w:rFonts w:ascii="Arial" w:hAnsi="Arial" w:cs="Arial"/>
          <w:sz w:val="24"/>
          <w:szCs w:val="24"/>
        </w:rPr>
        <w:t>____________________________________</w:t>
      </w:r>
    </w:p>
    <w:p w:rsidR="00896F23" w:rsidRPr="00896F23" w:rsidRDefault="00896F23" w:rsidP="00896F23">
      <w:pPr>
        <w:pBdr>
          <w:top w:val="single" w:sz="4" w:space="1" w:color="auto"/>
        </w:pBdr>
        <w:ind w:left="5387"/>
        <w:rPr>
          <w:rFonts w:ascii="Arial" w:hAnsi="Arial" w:cs="Arial"/>
          <w:sz w:val="24"/>
          <w:szCs w:val="24"/>
        </w:rPr>
      </w:pPr>
      <w:r w:rsidRPr="00896F23">
        <w:rPr>
          <w:rFonts w:ascii="Arial" w:hAnsi="Arial" w:cs="Arial"/>
          <w:sz w:val="24"/>
          <w:szCs w:val="24"/>
        </w:rPr>
        <w:t xml:space="preserve">      (серия, номер паспорта/</w:t>
      </w:r>
      <w:proofErr w:type="spellStart"/>
      <w:r w:rsidRPr="00896F23">
        <w:rPr>
          <w:rFonts w:ascii="Arial" w:hAnsi="Arial" w:cs="Arial"/>
          <w:sz w:val="24"/>
          <w:szCs w:val="24"/>
        </w:rPr>
        <w:t>инн</w:t>
      </w:r>
      <w:proofErr w:type="spellEnd"/>
      <w:r w:rsidRPr="00896F23">
        <w:rPr>
          <w:rFonts w:ascii="Arial" w:hAnsi="Arial" w:cs="Arial"/>
          <w:sz w:val="24"/>
          <w:szCs w:val="24"/>
        </w:rPr>
        <w:t xml:space="preserve">, </w:t>
      </w:r>
      <w:proofErr w:type="spellStart"/>
      <w:r w:rsidRPr="00896F23">
        <w:rPr>
          <w:rFonts w:ascii="Arial" w:hAnsi="Arial" w:cs="Arial"/>
          <w:sz w:val="24"/>
          <w:szCs w:val="24"/>
        </w:rPr>
        <w:t>егрн</w:t>
      </w:r>
      <w:proofErr w:type="spellEnd"/>
      <w:r w:rsidRPr="00896F23">
        <w:rPr>
          <w:rFonts w:ascii="Arial" w:hAnsi="Arial" w:cs="Arial"/>
          <w:sz w:val="24"/>
          <w:szCs w:val="24"/>
        </w:rPr>
        <w:t>)</w:t>
      </w:r>
    </w:p>
    <w:p w:rsidR="00896F23" w:rsidRPr="00896F23" w:rsidRDefault="00896F23" w:rsidP="00896F23">
      <w:pPr>
        <w:autoSpaceDE w:val="0"/>
        <w:autoSpaceDN w:val="0"/>
        <w:adjustRightInd w:val="0"/>
        <w:jc w:val="right"/>
        <w:outlineLvl w:val="1"/>
        <w:rPr>
          <w:color w:val="000000"/>
          <w:sz w:val="28"/>
          <w:szCs w:val="28"/>
        </w:rPr>
      </w:pPr>
    </w:p>
    <w:p w:rsidR="00896F23" w:rsidRPr="00896F23" w:rsidRDefault="00896F23" w:rsidP="00896F23">
      <w:pPr>
        <w:autoSpaceDE w:val="0"/>
        <w:autoSpaceDN w:val="0"/>
        <w:adjustRightInd w:val="0"/>
        <w:jc w:val="right"/>
        <w:outlineLvl w:val="1"/>
        <w:rPr>
          <w:color w:val="000000"/>
          <w:sz w:val="28"/>
          <w:szCs w:val="28"/>
        </w:rPr>
      </w:pPr>
    </w:p>
    <w:p w:rsidR="00896F23" w:rsidRPr="00896F23" w:rsidRDefault="00896F23" w:rsidP="00896F23">
      <w:pPr>
        <w:jc w:val="center"/>
        <w:rPr>
          <w:rFonts w:ascii="Arial" w:hAnsi="Arial" w:cs="Arial"/>
          <w:color w:val="000000"/>
          <w:sz w:val="24"/>
          <w:szCs w:val="24"/>
        </w:rPr>
      </w:pPr>
      <w:r w:rsidRPr="00896F23">
        <w:rPr>
          <w:rFonts w:ascii="Arial" w:hAnsi="Arial" w:cs="Arial"/>
          <w:color w:val="000000"/>
          <w:sz w:val="24"/>
          <w:szCs w:val="24"/>
        </w:rPr>
        <w:t>ЗАЯВЛЕНИЕ О ПРЕДОСТАВЛЕНИИ ЗЕМЕЛЬНОГО УЧАСТКА, НА КОТОРОМ РАСПОЛОЖЕНЫ КАПИТАЛЬНЫЕ ГАРАЖИ, НАХОДЯЩИЕСЯ В СОБСТВЕННОСТИ ГРАЖДАН</w:t>
      </w:r>
    </w:p>
    <w:p w:rsidR="00896F23" w:rsidRPr="00896F23" w:rsidRDefault="00896F23" w:rsidP="00896F23">
      <w:pPr>
        <w:widowControl w:val="0"/>
        <w:autoSpaceDE w:val="0"/>
        <w:autoSpaceDN w:val="0"/>
        <w:adjustRightInd w:val="0"/>
        <w:jc w:val="center"/>
        <w:rPr>
          <w:rFonts w:ascii="Arial" w:hAnsi="Arial" w:cs="Arial"/>
          <w:color w:val="000000"/>
          <w:sz w:val="24"/>
          <w:szCs w:val="24"/>
        </w:rPr>
      </w:pPr>
    </w:p>
    <w:p w:rsidR="00896F23" w:rsidRPr="00896F23" w:rsidRDefault="00896F23" w:rsidP="00896F23">
      <w:pPr>
        <w:widowControl w:val="0"/>
        <w:autoSpaceDE w:val="0"/>
        <w:autoSpaceDN w:val="0"/>
        <w:adjustRightInd w:val="0"/>
        <w:jc w:val="both"/>
        <w:rPr>
          <w:rFonts w:ascii="Arial" w:hAnsi="Arial" w:cs="Arial"/>
          <w:color w:val="000000"/>
          <w:sz w:val="24"/>
          <w:szCs w:val="24"/>
        </w:rPr>
      </w:pPr>
      <w:r w:rsidRPr="00896F23">
        <w:rPr>
          <w:rFonts w:ascii="Arial" w:hAnsi="Arial" w:cs="Arial"/>
          <w:color w:val="000000"/>
          <w:sz w:val="24"/>
          <w:szCs w:val="24"/>
        </w:rPr>
        <w:t xml:space="preserve">Прошу предоставить </w:t>
      </w:r>
      <w:proofErr w:type="gramStart"/>
      <w:r w:rsidRPr="00896F23">
        <w:rPr>
          <w:rFonts w:ascii="Arial" w:hAnsi="Arial" w:cs="Arial"/>
          <w:color w:val="000000"/>
          <w:sz w:val="24"/>
          <w:szCs w:val="24"/>
        </w:rPr>
        <w:t>в собственность за плату / в аренду земельный участок с кадастровым номером</w:t>
      </w:r>
      <w:proofErr w:type="gramEnd"/>
      <w:r w:rsidRPr="00896F23">
        <w:rPr>
          <w:rFonts w:ascii="Arial" w:hAnsi="Arial" w:cs="Arial"/>
          <w:color w:val="000000"/>
          <w:sz w:val="24"/>
          <w:szCs w:val="24"/>
        </w:rPr>
        <w:t xml:space="preserve"> ___________________ площадью ________ </w:t>
      </w:r>
      <w:proofErr w:type="spellStart"/>
      <w:r w:rsidRPr="00896F23">
        <w:rPr>
          <w:rFonts w:ascii="Arial" w:hAnsi="Arial" w:cs="Arial"/>
          <w:color w:val="000000"/>
          <w:sz w:val="24"/>
          <w:szCs w:val="24"/>
        </w:rPr>
        <w:t>кв.м</w:t>
      </w:r>
      <w:proofErr w:type="spellEnd"/>
      <w:r w:rsidRPr="00896F23">
        <w:rPr>
          <w:rFonts w:ascii="Arial" w:hAnsi="Arial" w:cs="Arial"/>
          <w:color w:val="000000"/>
          <w:sz w:val="24"/>
          <w:szCs w:val="24"/>
        </w:rPr>
        <w:t xml:space="preserve">., расположенный в </w:t>
      </w:r>
    </w:p>
    <w:p w:rsidR="00896F23" w:rsidRPr="00896F23" w:rsidRDefault="00896F23" w:rsidP="00896F23">
      <w:pPr>
        <w:widowControl w:val="0"/>
        <w:autoSpaceDE w:val="0"/>
        <w:autoSpaceDN w:val="0"/>
        <w:adjustRightInd w:val="0"/>
        <w:jc w:val="center"/>
        <w:rPr>
          <w:rFonts w:ascii="Arial" w:hAnsi="Arial" w:cs="Arial"/>
          <w:color w:val="000000"/>
          <w:sz w:val="24"/>
          <w:szCs w:val="24"/>
        </w:rPr>
      </w:pPr>
    </w:p>
    <w:p w:rsidR="00896F23" w:rsidRPr="00896F23" w:rsidRDefault="00896F23" w:rsidP="00896F23">
      <w:pPr>
        <w:widowControl w:val="0"/>
        <w:autoSpaceDE w:val="0"/>
        <w:autoSpaceDN w:val="0"/>
        <w:adjustRightInd w:val="0"/>
        <w:rPr>
          <w:rFonts w:ascii="Arial" w:hAnsi="Arial" w:cs="Arial"/>
          <w:color w:val="000000"/>
          <w:sz w:val="24"/>
          <w:szCs w:val="24"/>
        </w:rPr>
      </w:pPr>
    </w:p>
    <w:p w:rsidR="00896F23" w:rsidRPr="00896F23" w:rsidRDefault="00896F23" w:rsidP="00896F23">
      <w:pPr>
        <w:widowControl w:val="0"/>
        <w:pBdr>
          <w:top w:val="single" w:sz="4" w:space="1" w:color="auto"/>
        </w:pBdr>
        <w:autoSpaceDE w:val="0"/>
        <w:autoSpaceDN w:val="0"/>
        <w:adjustRightInd w:val="0"/>
        <w:jc w:val="center"/>
        <w:rPr>
          <w:rFonts w:ascii="Arial" w:hAnsi="Arial" w:cs="Arial"/>
          <w:color w:val="000000"/>
          <w:sz w:val="24"/>
          <w:szCs w:val="24"/>
        </w:rPr>
      </w:pPr>
      <w:r w:rsidRPr="00896F23">
        <w:rPr>
          <w:rFonts w:ascii="Arial" w:hAnsi="Arial" w:cs="Arial"/>
          <w:color w:val="000000"/>
          <w:sz w:val="24"/>
          <w:szCs w:val="24"/>
        </w:rPr>
        <w:t>(район, улица, наименование садоводства, огородничества, дачного объединения граждан)</w:t>
      </w:r>
    </w:p>
    <w:p w:rsidR="00896F23" w:rsidRPr="00896F23" w:rsidRDefault="00896F23" w:rsidP="00896F23">
      <w:pPr>
        <w:widowControl w:val="0"/>
        <w:pBdr>
          <w:top w:val="single" w:sz="4" w:space="1" w:color="auto"/>
        </w:pBdr>
        <w:autoSpaceDE w:val="0"/>
        <w:autoSpaceDN w:val="0"/>
        <w:adjustRightInd w:val="0"/>
        <w:rPr>
          <w:rFonts w:ascii="Arial" w:hAnsi="Arial" w:cs="Arial"/>
          <w:color w:val="000000"/>
          <w:sz w:val="24"/>
          <w:szCs w:val="24"/>
        </w:rPr>
      </w:pPr>
      <w:proofErr w:type="gramStart"/>
      <w:r w:rsidRPr="00896F23">
        <w:rPr>
          <w:rFonts w:ascii="Arial" w:hAnsi="Arial" w:cs="Arial"/>
          <w:color w:val="000000"/>
          <w:sz w:val="24"/>
          <w:szCs w:val="24"/>
        </w:rPr>
        <w:t>, для _____________________________________________________________.</w:t>
      </w:r>
      <w:proofErr w:type="gramEnd"/>
    </w:p>
    <w:p w:rsidR="00896F23" w:rsidRPr="00896F23" w:rsidRDefault="00896F23" w:rsidP="00896F23">
      <w:pPr>
        <w:widowControl w:val="0"/>
        <w:autoSpaceDE w:val="0"/>
        <w:autoSpaceDN w:val="0"/>
        <w:adjustRightInd w:val="0"/>
        <w:jc w:val="center"/>
        <w:rPr>
          <w:rFonts w:ascii="Arial" w:hAnsi="Arial" w:cs="Arial"/>
          <w:color w:val="000000"/>
          <w:sz w:val="24"/>
          <w:szCs w:val="24"/>
        </w:rPr>
      </w:pPr>
    </w:p>
    <w:p w:rsidR="00896F23" w:rsidRPr="00896F23" w:rsidRDefault="00896F23" w:rsidP="00896F23">
      <w:pPr>
        <w:widowControl w:val="0"/>
        <w:autoSpaceDE w:val="0"/>
        <w:autoSpaceDN w:val="0"/>
        <w:adjustRightInd w:val="0"/>
        <w:jc w:val="center"/>
        <w:rPr>
          <w:rFonts w:ascii="Arial" w:hAnsi="Arial" w:cs="Arial"/>
          <w:color w:val="000000"/>
          <w:sz w:val="24"/>
          <w:szCs w:val="24"/>
        </w:rPr>
      </w:pPr>
    </w:p>
    <w:p w:rsidR="00896F23" w:rsidRPr="00896F23" w:rsidRDefault="00896F23" w:rsidP="00896F23">
      <w:pPr>
        <w:widowControl w:val="0"/>
        <w:autoSpaceDE w:val="0"/>
        <w:autoSpaceDN w:val="0"/>
        <w:adjustRightInd w:val="0"/>
        <w:jc w:val="center"/>
        <w:rPr>
          <w:rFonts w:ascii="Arial" w:hAnsi="Arial" w:cs="Arial"/>
          <w:color w:val="000000"/>
          <w:sz w:val="24"/>
          <w:szCs w:val="24"/>
        </w:rPr>
      </w:pPr>
    </w:p>
    <w:p w:rsidR="00896F23" w:rsidRPr="00896F23" w:rsidRDefault="00896F23" w:rsidP="00896F23">
      <w:pPr>
        <w:widowControl w:val="0"/>
        <w:autoSpaceDE w:val="0"/>
        <w:autoSpaceDN w:val="0"/>
        <w:adjustRightInd w:val="0"/>
        <w:jc w:val="center"/>
        <w:rPr>
          <w:rFonts w:ascii="Arial" w:hAnsi="Arial" w:cs="Arial"/>
          <w:color w:val="000000"/>
          <w:sz w:val="24"/>
          <w:szCs w:val="24"/>
        </w:rPr>
      </w:pPr>
    </w:p>
    <w:p w:rsidR="00896F23" w:rsidRPr="00896F23" w:rsidRDefault="00896F23" w:rsidP="00896F23">
      <w:pPr>
        <w:widowControl w:val="0"/>
        <w:autoSpaceDE w:val="0"/>
        <w:autoSpaceDN w:val="0"/>
        <w:adjustRightInd w:val="0"/>
        <w:jc w:val="right"/>
        <w:rPr>
          <w:rFonts w:ascii="Arial" w:hAnsi="Arial" w:cs="Arial"/>
          <w:color w:val="000000"/>
          <w:sz w:val="24"/>
          <w:szCs w:val="24"/>
        </w:rPr>
      </w:pPr>
      <w:r w:rsidRPr="00896F23">
        <w:rPr>
          <w:rFonts w:ascii="Arial" w:hAnsi="Arial" w:cs="Arial"/>
          <w:color w:val="000000"/>
          <w:sz w:val="24"/>
          <w:szCs w:val="24"/>
        </w:rPr>
        <w:t xml:space="preserve">                                          ____________________                         ______________________</w:t>
      </w:r>
    </w:p>
    <w:p w:rsidR="00896F23" w:rsidRPr="00896F23" w:rsidRDefault="00896F23" w:rsidP="00896F23">
      <w:pPr>
        <w:widowControl w:val="0"/>
        <w:autoSpaceDE w:val="0"/>
        <w:autoSpaceDN w:val="0"/>
        <w:adjustRightInd w:val="0"/>
        <w:jc w:val="right"/>
        <w:rPr>
          <w:rFonts w:ascii="Arial" w:hAnsi="Arial" w:cs="Arial"/>
          <w:color w:val="000000"/>
          <w:sz w:val="24"/>
          <w:szCs w:val="24"/>
        </w:rPr>
      </w:pPr>
      <w:r w:rsidRPr="00896F23">
        <w:rPr>
          <w:rFonts w:ascii="Arial" w:hAnsi="Arial" w:cs="Arial"/>
          <w:color w:val="000000"/>
          <w:sz w:val="24"/>
          <w:szCs w:val="24"/>
        </w:rPr>
        <w:t xml:space="preserve">                                      (подпись)                                                       (Ф.И.О.)</w:t>
      </w:r>
    </w:p>
    <w:p w:rsidR="00896F23" w:rsidRPr="00896F23" w:rsidRDefault="00896F23" w:rsidP="00896F23">
      <w:pPr>
        <w:widowControl w:val="0"/>
        <w:autoSpaceDE w:val="0"/>
        <w:autoSpaceDN w:val="0"/>
        <w:adjustRightInd w:val="0"/>
        <w:jc w:val="right"/>
        <w:rPr>
          <w:rFonts w:ascii="Arial" w:hAnsi="Arial" w:cs="Arial"/>
          <w:color w:val="000000"/>
          <w:sz w:val="24"/>
          <w:szCs w:val="24"/>
        </w:rPr>
      </w:pPr>
    </w:p>
    <w:p w:rsidR="00896F23" w:rsidRPr="00896F23" w:rsidRDefault="00896F23" w:rsidP="00896F23">
      <w:pPr>
        <w:widowControl w:val="0"/>
        <w:autoSpaceDE w:val="0"/>
        <w:autoSpaceDN w:val="0"/>
        <w:adjustRightInd w:val="0"/>
        <w:jc w:val="right"/>
        <w:rPr>
          <w:rFonts w:ascii="Arial" w:hAnsi="Arial" w:cs="Arial"/>
          <w:color w:val="000000"/>
          <w:sz w:val="24"/>
          <w:szCs w:val="24"/>
        </w:rPr>
      </w:pPr>
      <w:r w:rsidRPr="00896F23">
        <w:rPr>
          <w:rFonts w:ascii="Arial" w:hAnsi="Arial" w:cs="Arial"/>
          <w:color w:val="000000"/>
          <w:sz w:val="24"/>
          <w:szCs w:val="24"/>
        </w:rPr>
        <w:t xml:space="preserve">                                                                            </w:t>
      </w:r>
    </w:p>
    <w:p w:rsidR="00896F23" w:rsidRPr="00896F23" w:rsidRDefault="00896F23" w:rsidP="00896F23">
      <w:pPr>
        <w:widowControl w:val="0"/>
        <w:autoSpaceDE w:val="0"/>
        <w:autoSpaceDN w:val="0"/>
        <w:adjustRightInd w:val="0"/>
        <w:jc w:val="right"/>
        <w:rPr>
          <w:rFonts w:ascii="Arial" w:hAnsi="Arial" w:cs="Arial"/>
          <w:color w:val="000000"/>
          <w:sz w:val="24"/>
          <w:szCs w:val="24"/>
        </w:rPr>
      </w:pPr>
      <w:r w:rsidRPr="00896F23">
        <w:rPr>
          <w:rFonts w:ascii="Arial" w:hAnsi="Arial" w:cs="Arial"/>
          <w:color w:val="000000"/>
          <w:sz w:val="24"/>
          <w:szCs w:val="24"/>
        </w:rPr>
        <w:t>_______________</w:t>
      </w:r>
    </w:p>
    <w:p w:rsidR="00896F23" w:rsidRPr="00896F23" w:rsidRDefault="00896F23" w:rsidP="00896F23">
      <w:pPr>
        <w:widowControl w:val="0"/>
        <w:autoSpaceDE w:val="0"/>
        <w:autoSpaceDN w:val="0"/>
        <w:adjustRightInd w:val="0"/>
        <w:jc w:val="right"/>
        <w:rPr>
          <w:rFonts w:ascii="Arial" w:hAnsi="Arial" w:cs="Arial"/>
          <w:color w:val="000000"/>
          <w:sz w:val="24"/>
          <w:szCs w:val="24"/>
        </w:rPr>
      </w:pPr>
      <w:r w:rsidRPr="00896F23">
        <w:rPr>
          <w:rFonts w:ascii="Arial" w:hAnsi="Arial" w:cs="Arial"/>
          <w:color w:val="000000"/>
          <w:sz w:val="24"/>
          <w:szCs w:val="24"/>
        </w:rPr>
        <w:t xml:space="preserve">                                                                                                                       дата</w:t>
      </w:r>
    </w:p>
    <w:p w:rsidR="00896F23" w:rsidRPr="00896F23" w:rsidRDefault="00896F23" w:rsidP="00896F23">
      <w:pPr>
        <w:autoSpaceDE w:val="0"/>
        <w:autoSpaceDN w:val="0"/>
        <w:adjustRightInd w:val="0"/>
        <w:jc w:val="right"/>
        <w:outlineLvl w:val="1"/>
        <w:rPr>
          <w:rFonts w:ascii="Arial" w:hAnsi="Arial" w:cs="Arial"/>
          <w:color w:val="000000"/>
          <w:sz w:val="24"/>
          <w:szCs w:val="24"/>
        </w:rPr>
      </w:pPr>
    </w:p>
    <w:p w:rsidR="00896F23" w:rsidRPr="00896F23" w:rsidRDefault="00896F23" w:rsidP="00896F23">
      <w:pPr>
        <w:autoSpaceDE w:val="0"/>
        <w:autoSpaceDN w:val="0"/>
        <w:adjustRightInd w:val="0"/>
        <w:jc w:val="right"/>
        <w:outlineLvl w:val="1"/>
        <w:rPr>
          <w:rFonts w:ascii="Arial" w:hAnsi="Arial" w:cs="Arial"/>
          <w:color w:val="000000"/>
          <w:sz w:val="24"/>
          <w:szCs w:val="24"/>
        </w:rPr>
      </w:pPr>
    </w:p>
    <w:p w:rsidR="00896F23" w:rsidRPr="00896F23" w:rsidRDefault="00896F23" w:rsidP="00896F23">
      <w:pPr>
        <w:autoSpaceDE w:val="0"/>
        <w:autoSpaceDN w:val="0"/>
        <w:adjustRightInd w:val="0"/>
        <w:jc w:val="right"/>
        <w:outlineLvl w:val="1"/>
        <w:rPr>
          <w:rFonts w:ascii="Courier New" w:hAnsi="Courier New" w:cs="Courier New"/>
          <w:color w:val="000000"/>
          <w:sz w:val="22"/>
          <w:szCs w:val="22"/>
        </w:rPr>
      </w:pPr>
      <w:r w:rsidRPr="00896F23">
        <w:rPr>
          <w:rFonts w:ascii="Arial" w:hAnsi="Arial" w:cs="Arial"/>
          <w:color w:val="000000"/>
          <w:sz w:val="24"/>
          <w:szCs w:val="24"/>
        </w:rPr>
        <w:br w:type="page"/>
      </w:r>
      <w:r w:rsidRPr="00896F23">
        <w:rPr>
          <w:rFonts w:ascii="Courier New" w:hAnsi="Courier New" w:cs="Courier New"/>
          <w:color w:val="000000"/>
          <w:sz w:val="22"/>
          <w:szCs w:val="22"/>
        </w:rPr>
        <w:lastRenderedPageBreak/>
        <w:t>Приложение № 3</w:t>
      </w:r>
    </w:p>
    <w:p w:rsidR="00896F23" w:rsidRPr="00896F23" w:rsidRDefault="00896F23" w:rsidP="00896F23">
      <w:pPr>
        <w:autoSpaceDE w:val="0"/>
        <w:autoSpaceDN w:val="0"/>
        <w:adjustRightInd w:val="0"/>
        <w:jc w:val="right"/>
        <w:outlineLvl w:val="1"/>
        <w:rPr>
          <w:rFonts w:ascii="Courier New" w:hAnsi="Courier New" w:cs="Courier New"/>
          <w:color w:val="000000"/>
          <w:sz w:val="22"/>
          <w:szCs w:val="22"/>
        </w:rPr>
      </w:pPr>
      <w:r w:rsidRPr="00896F23">
        <w:rPr>
          <w:rFonts w:ascii="Courier New" w:hAnsi="Courier New" w:cs="Courier New"/>
          <w:color w:val="000000"/>
          <w:sz w:val="22"/>
          <w:szCs w:val="22"/>
        </w:rPr>
        <w:t>к Административному регламенту</w:t>
      </w:r>
    </w:p>
    <w:p w:rsidR="00896F23" w:rsidRPr="00896F23" w:rsidRDefault="00896F23" w:rsidP="00896F23">
      <w:pPr>
        <w:autoSpaceDE w:val="0"/>
        <w:autoSpaceDN w:val="0"/>
        <w:adjustRightInd w:val="0"/>
        <w:jc w:val="right"/>
        <w:outlineLvl w:val="1"/>
        <w:rPr>
          <w:rFonts w:ascii="Courier New" w:hAnsi="Courier New" w:cs="Courier New"/>
          <w:color w:val="000000"/>
          <w:sz w:val="22"/>
          <w:szCs w:val="22"/>
        </w:rPr>
      </w:pPr>
      <w:r w:rsidRPr="00896F23">
        <w:rPr>
          <w:rFonts w:ascii="Courier New" w:hAnsi="Courier New" w:cs="Courier New"/>
          <w:color w:val="000000"/>
          <w:sz w:val="22"/>
          <w:szCs w:val="22"/>
        </w:rPr>
        <w:t>«Предоставление земельных участков,</w:t>
      </w:r>
    </w:p>
    <w:p w:rsidR="00896F23" w:rsidRPr="00896F23" w:rsidRDefault="00896F23" w:rsidP="00896F23">
      <w:pPr>
        <w:autoSpaceDE w:val="0"/>
        <w:autoSpaceDN w:val="0"/>
        <w:adjustRightInd w:val="0"/>
        <w:jc w:val="right"/>
        <w:outlineLvl w:val="1"/>
        <w:rPr>
          <w:rFonts w:ascii="Courier New" w:hAnsi="Courier New" w:cs="Courier New"/>
          <w:color w:val="000000"/>
          <w:sz w:val="22"/>
          <w:szCs w:val="22"/>
        </w:rPr>
      </w:pPr>
      <w:proofErr w:type="gramStart"/>
      <w:r w:rsidRPr="00896F23">
        <w:rPr>
          <w:rFonts w:ascii="Courier New" w:hAnsi="Courier New" w:cs="Courier New"/>
          <w:color w:val="000000"/>
          <w:sz w:val="22"/>
          <w:szCs w:val="22"/>
        </w:rPr>
        <w:t>находящихся</w:t>
      </w:r>
      <w:proofErr w:type="gramEnd"/>
      <w:r w:rsidRPr="00896F23">
        <w:rPr>
          <w:rFonts w:ascii="Courier New" w:hAnsi="Courier New" w:cs="Courier New"/>
          <w:color w:val="000000"/>
          <w:sz w:val="22"/>
          <w:szCs w:val="22"/>
        </w:rPr>
        <w:t xml:space="preserve"> в муниципальной собственности,</w:t>
      </w:r>
    </w:p>
    <w:p w:rsidR="00896F23" w:rsidRPr="00896F23" w:rsidRDefault="00896F23" w:rsidP="00896F23">
      <w:pPr>
        <w:autoSpaceDE w:val="0"/>
        <w:autoSpaceDN w:val="0"/>
        <w:adjustRightInd w:val="0"/>
        <w:jc w:val="right"/>
        <w:outlineLvl w:val="1"/>
        <w:rPr>
          <w:rFonts w:ascii="Courier New" w:hAnsi="Courier New" w:cs="Courier New"/>
          <w:color w:val="000000"/>
          <w:sz w:val="22"/>
          <w:szCs w:val="22"/>
        </w:rPr>
      </w:pPr>
      <w:r w:rsidRPr="00896F23">
        <w:rPr>
          <w:rFonts w:ascii="Courier New" w:hAnsi="Courier New" w:cs="Courier New"/>
          <w:color w:val="000000"/>
          <w:sz w:val="22"/>
          <w:szCs w:val="22"/>
        </w:rPr>
        <w:t xml:space="preserve">на </w:t>
      </w:r>
      <w:proofErr w:type="gramStart"/>
      <w:r w:rsidRPr="00896F23">
        <w:rPr>
          <w:rFonts w:ascii="Courier New" w:hAnsi="Courier New" w:cs="Courier New"/>
          <w:color w:val="000000"/>
          <w:sz w:val="22"/>
          <w:szCs w:val="22"/>
        </w:rPr>
        <w:t>которых</w:t>
      </w:r>
      <w:proofErr w:type="gramEnd"/>
      <w:r w:rsidRPr="00896F23">
        <w:rPr>
          <w:rFonts w:ascii="Courier New" w:hAnsi="Courier New" w:cs="Courier New"/>
          <w:color w:val="000000"/>
          <w:sz w:val="22"/>
          <w:szCs w:val="22"/>
        </w:rPr>
        <w:t xml:space="preserve"> расположены здания,  сооружения»</w:t>
      </w:r>
    </w:p>
    <w:p w:rsidR="00896F23" w:rsidRPr="00896F23" w:rsidRDefault="00896F23" w:rsidP="00896F23">
      <w:pPr>
        <w:autoSpaceDE w:val="0"/>
        <w:autoSpaceDN w:val="0"/>
        <w:adjustRightInd w:val="0"/>
        <w:jc w:val="right"/>
        <w:outlineLvl w:val="1"/>
        <w:rPr>
          <w:color w:val="000000"/>
          <w:sz w:val="28"/>
          <w:szCs w:val="28"/>
        </w:rPr>
      </w:pPr>
    </w:p>
    <w:p w:rsidR="00896F23" w:rsidRPr="00896F23" w:rsidRDefault="00896F23" w:rsidP="00896F23">
      <w:pPr>
        <w:autoSpaceDE w:val="0"/>
        <w:autoSpaceDN w:val="0"/>
        <w:adjustRightInd w:val="0"/>
        <w:jc w:val="right"/>
        <w:outlineLvl w:val="1"/>
        <w:rPr>
          <w:color w:val="000000"/>
          <w:sz w:val="28"/>
          <w:szCs w:val="28"/>
        </w:rPr>
      </w:pPr>
    </w:p>
    <w:p w:rsidR="00896F23" w:rsidRPr="00896F23" w:rsidRDefault="00896F23" w:rsidP="00896F23">
      <w:pPr>
        <w:widowControl w:val="0"/>
        <w:autoSpaceDE w:val="0"/>
        <w:autoSpaceDN w:val="0"/>
        <w:adjustRightInd w:val="0"/>
        <w:jc w:val="center"/>
        <w:rPr>
          <w:sz w:val="28"/>
          <w:szCs w:val="28"/>
        </w:rPr>
      </w:pPr>
      <w:r w:rsidRPr="00896F23">
        <w:rPr>
          <w:sz w:val="28"/>
          <w:szCs w:val="28"/>
        </w:rPr>
        <w:t>БЛОК-СХЕМА</w:t>
      </w:r>
    </w:p>
    <w:p w:rsidR="00896F23" w:rsidRPr="00896F23" w:rsidRDefault="00896F23" w:rsidP="00896F23">
      <w:pPr>
        <w:widowControl w:val="0"/>
        <w:autoSpaceDE w:val="0"/>
        <w:autoSpaceDN w:val="0"/>
        <w:adjustRightInd w:val="0"/>
        <w:jc w:val="center"/>
        <w:rPr>
          <w:sz w:val="28"/>
          <w:szCs w:val="28"/>
        </w:rPr>
      </w:pPr>
      <w:r w:rsidRPr="00896F23">
        <w:rPr>
          <w:sz w:val="28"/>
          <w:szCs w:val="28"/>
        </w:rPr>
        <w:t>АДМИНИСТРАТИВНЫХ ПРОЦЕДУР ПРЕДОСТАВЛЕНИЯ</w:t>
      </w:r>
    </w:p>
    <w:p w:rsidR="00896F23" w:rsidRPr="00896F23" w:rsidRDefault="00896F23" w:rsidP="00896F23">
      <w:pPr>
        <w:widowControl w:val="0"/>
        <w:autoSpaceDE w:val="0"/>
        <w:autoSpaceDN w:val="0"/>
        <w:adjustRightInd w:val="0"/>
        <w:jc w:val="center"/>
        <w:rPr>
          <w:sz w:val="28"/>
          <w:szCs w:val="28"/>
        </w:rPr>
      </w:pPr>
      <w:r w:rsidRPr="00896F23">
        <w:rPr>
          <w:sz w:val="28"/>
          <w:szCs w:val="28"/>
        </w:rPr>
        <w:t>МУНИЦИПАЛЬНОЙ УСЛУГИ</w:t>
      </w:r>
    </w:p>
    <w:p w:rsidR="00896F23" w:rsidRPr="00896F23" w:rsidRDefault="00896F23" w:rsidP="00896F23">
      <w:pPr>
        <w:widowControl w:val="0"/>
        <w:autoSpaceDE w:val="0"/>
        <w:autoSpaceDN w:val="0"/>
        <w:adjustRightInd w:val="0"/>
        <w:jc w:val="center"/>
        <w:rPr>
          <w:sz w:val="28"/>
          <w:szCs w:val="28"/>
        </w:rPr>
      </w:pPr>
    </w:p>
    <w:p w:rsidR="00896F23" w:rsidRPr="00896F23" w:rsidRDefault="00896F23" w:rsidP="00896F23">
      <w:pPr>
        <w:widowControl w:val="0"/>
        <w:autoSpaceDE w:val="0"/>
        <w:autoSpaceDN w:val="0"/>
        <w:adjustRightInd w:val="0"/>
        <w:jc w:val="center"/>
        <w:rPr>
          <w:sz w:val="28"/>
          <w:szCs w:val="28"/>
        </w:rPr>
      </w:pPr>
    </w:p>
    <w:p w:rsidR="00896F23" w:rsidRPr="00896F23" w:rsidRDefault="00896F23" w:rsidP="00896F23">
      <w:pPr>
        <w:widowControl w:val="0"/>
        <w:autoSpaceDE w:val="0"/>
        <w:autoSpaceDN w:val="0"/>
        <w:adjustRightInd w:val="0"/>
        <w:jc w:val="center"/>
        <w:rPr>
          <w:sz w:val="28"/>
          <w:szCs w:val="28"/>
        </w:rPr>
      </w:pPr>
      <w:r>
        <w:rPr>
          <w:noProof/>
          <w:sz w:val="28"/>
          <w:szCs w:val="28"/>
        </w:rPr>
        <mc:AlternateContent>
          <mc:Choice Requires="wps">
            <w:drawing>
              <wp:anchor distT="0" distB="0" distL="114300" distR="114300" simplePos="0" relativeHeight="251679744" behindDoc="1" locked="0" layoutInCell="1" allowOverlap="1">
                <wp:simplePos x="0" y="0"/>
                <wp:positionH relativeFrom="column">
                  <wp:posOffset>3253740</wp:posOffset>
                </wp:positionH>
                <wp:positionV relativeFrom="paragraph">
                  <wp:posOffset>2822575</wp:posOffset>
                </wp:positionV>
                <wp:extent cx="635" cy="2657475"/>
                <wp:effectExtent l="59055" t="13335" r="54610" b="15240"/>
                <wp:wrapNone/>
                <wp:docPr id="1100" name="Прямая со стрелкой 1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57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0" o:spid="_x0000_s1026" type="#_x0000_t32" style="position:absolute;margin-left:256.2pt;margin-top:222.25pt;width:.05pt;height:209.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EsDZgIAAH4EAAAOAAAAZHJzL2Uyb0RvYy54bWysVEtu2zAQ3RfoHQjuHUmO7CRC5KCQ7G7S&#10;NkDSA9AkZRGlSIFkLBtFgbQXyBF6hW666Ac5g3yjDulPm3ZTFPWC5mf45s2bR51frBqJltxYoVWO&#10;k6MYI66oZkItcvz6ZjY4xcg6ohiRWvEcr7nFF5OnT867NuNDXWvJuEEAomzWtTmunWuzKLK05g2x&#10;R7rlCg4rbRriYGkWETOkA/RGRsM4HkedNqw1mnJrYbfcHuJJwK8qTt2rqrLcIZlj4ObCaMI492M0&#10;OSfZwpC2FnRHg/wDi4YIBUkPUCVxBN0a8QdUI6jRVlfuiOom0lUlKA81QDVJ/Fs11zVpeagFxLHt&#10;QSb7/2Dpy+WVQYJB75IYBFKkgS71Hzd3m/v+e/9pc4827/sHGDYfNnf95/5b/7V/6L+gEA7qda3N&#10;AKRQV8bXT1fqur3U9I1FShc1UQseqrhZt4CbeL2jR1f8wrbAYd690AxiyK3TQcpVZRoPCSKhVejY&#10;+tAxvnKIwub4eIQRhf3heHSSnowCPsn2V1tj3XOuG+QnObbOELGoXaGVAmdok4REZHlpnSdGsv0F&#10;n1fpmZAyGEQq1OX4bDQchQtWS8H8oQ+zZjEvpEFL4i0WfjsWj8KMvlUsgNWcsOlu7oiQMEcuyOOM&#10;AMEkxz5bwxlGksOr8rMtPal8RigeCO9mW5e9PYvPpqfT03SQDsfTQRqX5eDZrEgH41lyMiqPy6Io&#10;k3eefJJmtWCMK89/7/gk/TtH7d7e1qsHzx+Eih6jB0WB7P4/kA7d9w3fWmeu2frK+Oq8EcDkIXj3&#10;IP0r+nUdon5+NiY/AAAA//8DAFBLAwQUAAYACAAAACEAXRc3HeIAAAALAQAADwAAAGRycy9kb3du&#10;cmV2LnhtbEyPTU/DMAyG75P4D5GRuG3pRleNUncCJkQvILEhxDFrTFPRJFWTbR2/HnOCmz8evX5c&#10;rEfbiSMNofUOYT5LQJCrvW5dg/C2e5yuQISonFadd4RwpgDr8mJSqFz7k3ul4zY2gkNcyBWCibHP&#10;pQy1IavCzPfkePfpB6sit0Mj9aBOHG47uUiSTFrVOr5gVE8Phuqv7cEixM3H2WTv9f1N+7J7es7a&#10;76qqNohXl+PdLYhIY/yD4Vef1aFkp70/OB1Eh7CcL1JGEdI0XYJggidc7BFW2XUCsizk/x/KHwAA&#10;AP//AwBQSwECLQAUAAYACAAAACEAtoM4kv4AAADhAQAAEwAAAAAAAAAAAAAAAAAAAAAAW0NvbnRl&#10;bnRfVHlwZXNdLnhtbFBLAQItABQABgAIAAAAIQA4/SH/1gAAAJQBAAALAAAAAAAAAAAAAAAAAC8B&#10;AABfcmVscy8ucmVsc1BLAQItABQABgAIAAAAIQASuEsDZgIAAH4EAAAOAAAAAAAAAAAAAAAAAC4C&#10;AABkcnMvZTJvRG9jLnhtbFBLAQItABQABgAIAAAAIQBdFzcd4gAAAAsBAAAPAAAAAAAAAAAAAAAA&#10;AMAEAABkcnMvZG93bnJldi54bWxQSwUGAAAAAAQABADzAAAAzwUAAAAA&#10;">
                <v:stroke endarrow="block"/>
              </v:shape>
            </w:pict>
          </mc:Fallback>
        </mc:AlternateContent>
      </w:r>
      <w:r>
        <w:rPr>
          <w:noProof/>
          <w:sz w:val="28"/>
          <w:szCs w:val="28"/>
        </w:rPr>
        <mc:AlternateContent>
          <mc:Choice Requires="wps">
            <w:drawing>
              <wp:anchor distT="0" distB="0" distL="114300" distR="114300" simplePos="0" relativeHeight="251665408" behindDoc="0" locked="0" layoutInCell="1" allowOverlap="1">
                <wp:simplePos x="0" y="0"/>
                <wp:positionH relativeFrom="column">
                  <wp:posOffset>2371725</wp:posOffset>
                </wp:positionH>
                <wp:positionV relativeFrom="paragraph">
                  <wp:posOffset>5480050</wp:posOffset>
                </wp:positionV>
                <wp:extent cx="2691765" cy="1266825"/>
                <wp:effectExtent l="5715" t="13335" r="7620" b="5715"/>
                <wp:wrapNone/>
                <wp:docPr id="1099" name="Блок-схема: альтернативный процесс 10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1765" cy="1266825"/>
                        </a:xfrm>
                        <a:prstGeom prst="flowChartAlternateProcess">
                          <a:avLst/>
                        </a:prstGeom>
                        <a:solidFill>
                          <a:srgbClr val="DAEEF3"/>
                        </a:solidFill>
                        <a:ln w="9525">
                          <a:solidFill>
                            <a:srgbClr val="000000"/>
                          </a:solidFill>
                          <a:miter lim="800000"/>
                          <a:headEnd/>
                          <a:tailEnd/>
                        </a:ln>
                      </wps:spPr>
                      <wps:txbx>
                        <w:txbxContent>
                          <w:p w:rsidR="002679CA" w:rsidRPr="004A46A2" w:rsidRDefault="002679CA" w:rsidP="00896F23">
                            <w:pPr>
                              <w:spacing w:line="216" w:lineRule="auto"/>
                              <w:jc w:val="center"/>
                              <w:rPr>
                                <w:i/>
                                <w:iCs/>
                                <w:color w:val="000000"/>
                                <w:kern w:val="24"/>
                              </w:rPr>
                            </w:pPr>
                            <w:r>
                              <w:t xml:space="preserve">Направление копии </w:t>
                            </w:r>
                            <w:r w:rsidRPr="004A46A2">
                              <w:rPr>
                                <w:i/>
                              </w:rPr>
                              <w:t>постановления администрации муниципального образования</w:t>
                            </w:r>
                            <w:r>
                              <w:t xml:space="preserve"> о предоставлении земельного участка в собственность бесплатно либо проекта договора купли-продажи, аренды или </w:t>
                            </w:r>
                            <w:proofErr w:type="gramStart"/>
                            <w:r>
                              <w:t>безвозмездного срочного</w:t>
                            </w:r>
                            <w:proofErr w:type="gramEnd"/>
                            <w:r>
                              <w:t xml:space="preserve"> пользования земельным участком</w:t>
                            </w:r>
                          </w:p>
                          <w:p w:rsidR="002679CA" w:rsidRPr="000300E9" w:rsidRDefault="002679CA" w:rsidP="00896F23">
                            <w:pPr>
                              <w:spacing w:line="216" w:lineRule="auto"/>
                              <w:jc w:val="center"/>
                            </w:pPr>
                            <w:r w:rsidRPr="004A46A2">
                              <w:rPr>
                                <w:i/>
                                <w:iCs/>
                                <w:color w:val="000000"/>
                                <w:kern w:val="24"/>
                              </w:rPr>
                              <w:t>(</w:t>
                            </w:r>
                            <w:r>
                              <w:rPr>
                                <w:i/>
                                <w:iCs/>
                                <w:color w:val="000000"/>
                                <w:kern w:val="24"/>
                              </w:rPr>
                              <w:t>5 дней</w:t>
                            </w:r>
                            <w:r w:rsidRPr="004A46A2">
                              <w:rPr>
                                <w:i/>
                                <w:iCs/>
                                <w:color w:val="000000"/>
                                <w:kern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1099" o:spid="_x0000_s1047" type="#_x0000_t176" style="position:absolute;left:0;text-align:left;margin-left:186.75pt;margin-top:431.5pt;width:211.95pt;height:9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6D7gwIAAKEEAAAOAAAAZHJzL2Uyb0RvYy54bWysVM1uEzEQviPxDpbv7WZDkzarbKoobRFS&#10;gUqFB3C83qyF115sJ5tyokhwgQtvUiFVAkrLK3jfiLE3TcOPOCD2YM147G+++cazw/1lKdCCacOV&#10;THG83cGISaoyLmcpfv7saGsPI2OJzIhQkqX4jBm8P7p/b1hXCeuqQomMaQQg0iR1leLC2iqJIkML&#10;VhKzrSomIZgrXRILrp5FmSY1oJci6nY6/ahWOqu0oswY2D1og3gU8POcUfs0zw2zSKQYuNmw6rBO&#10;/RqNhiSZaVIVnK5okH9gURIuIeka6oBYguaa/wZVcqqVUbndpqqMVJ5zykINUE3c+aWa04JULNQC&#10;4phqLZP5f7D0yeJEI55B7zqDAUaSlNAl99FduRv3das5b966S/fNXSTIXbir5kPzxl02r921uwDr&#10;s/vkrpv37gty32HzpnkHwfPmHAUw0LauTAIpTqsT7dUx1bGiLwySalIQOWNjrVVdMJJBRbHvRfTT&#10;Be8YuIqm9WOVAS8ytyrIvMx16QFBQLQM3Txbd5MtLaKw2e0P4t1+DyMKsbjb7+91eyEHSW6vV9rY&#10;h0yVyBspzoWqgZi2Y2GZlsSyk/ZlhZxkcWys50iS23uhJiV4dsSFCI6eTSdCowWB93YwPjw8erBK&#10;aTaPCYnqFA96QOjvEJ3w/Qmi5EARCV6meG99iCRezEOZhWdtCRetDZSFXKnrBW0bY5fTZWj9wCfw&#10;Yk9VdgZya9XOCcw1GIXSrzCqYUZSbF7OiWYYiUcSWjaId3b8UAVnp7fbBUdvRqabESIpQKXYYtSa&#10;E9sO4rzSfFZApjioIdUY2pzzoPUdqxV9mIPQgtXM+kHb9MOpuz/L6AcAAAD//wMAUEsDBBQABgAI&#10;AAAAIQDZR7mn5AAAAAwBAAAPAAAAZHJzL2Rvd25yZXYueG1sTI9BT4NAEIXvJv6HzZh4s0uLQIss&#10;Ta2aND1p20OPU3YFlN2l7FLQX+940uNkvrz3vWw56oZdVOdqawRMJwEwZQora1MKOOxf7ubAnEcj&#10;sbFGCfhSDpb59VWGqbSDeVOXnS8ZhRiXooDK+zbl3BWV0ugmtlWGfu+20+jp7EouOxwoXDd8FgQx&#10;11gbaqiwVetKFZ+7Xgt43gxP4cd6u39dHc/Yf0+3h+jxLMTtzbh6AObV6P9g+NUndcjJ6WR7Ix1r&#10;BIRJGBEqYB6HNIqIZJHcAzsRGsSzCHie8f8j8h8AAAD//wMAUEsBAi0AFAAGAAgAAAAhALaDOJL+&#10;AAAA4QEAABMAAAAAAAAAAAAAAAAAAAAAAFtDb250ZW50X1R5cGVzXS54bWxQSwECLQAUAAYACAAA&#10;ACEAOP0h/9YAAACUAQAACwAAAAAAAAAAAAAAAAAvAQAAX3JlbHMvLnJlbHNQSwECLQAUAAYACAAA&#10;ACEAy1Og+4MCAAChBAAADgAAAAAAAAAAAAAAAAAuAgAAZHJzL2Uyb0RvYy54bWxQSwECLQAUAAYA&#10;CAAAACEA2Ue5p+QAAAAMAQAADwAAAAAAAAAAAAAAAADdBAAAZHJzL2Rvd25yZXYueG1sUEsFBgAA&#10;AAAEAAQA8wAAAO4FAAAAAA==&#10;" fillcolor="#daeef3">
                <v:textbox>
                  <w:txbxContent>
                    <w:p w:rsidR="002679CA" w:rsidRPr="004A46A2" w:rsidRDefault="002679CA" w:rsidP="00896F23">
                      <w:pPr>
                        <w:spacing w:line="216" w:lineRule="auto"/>
                        <w:jc w:val="center"/>
                        <w:rPr>
                          <w:i/>
                          <w:iCs/>
                          <w:color w:val="000000"/>
                          <w:kern w:val="24"/>
                        </w:rPr>
                      </w:pPr>
                      <w:r>
                        <w:t xml:space="preserve">Направление копии </w:t>
                      </w:r>
                      <w:r w:rsidRPr="004A46A2">
                        <w:rPr>
                          <w:i/>
                        </w:rPr>
                        <w:t>постановления администрации муниципального образования</w:t>
                      </w:r>
                      <w:r>
                        <w:t xml:space="preserve"> о предоставлении земельного участка в собственность бесплатно либо проекта договора купли-продажи, аренды или </w:t>
                      </w:r>
                      <w:proofErr w:type="gramStart"/>
                      <w:r>
                        <w:t>безвозмездного срочного</w:t>
                      </w:r>
                      <w:proofErr w:type="gramEnd"/>
                      <w:r>
                        <w:t xml:space="preserve"> пользования земельным участком</w:t>
                      </w:r>
                    </w:p>
                    <w:p w:rsidR="002679CA" w:rsidRPr="000300E9" w:rsidRDefault="002679CA" w:rsidP="00896F23">
                      <w:pPr>
                        <w:spacing w:line="216" w:lineRule="auto"/>
                        <w:jc w:val="center"/>
                      </w:pPr>
                      <w:r w:rsidRPr="004A46A2">
                        <w:rPr>
                          <w:i/>
                          <w:iCs/>
                          <w:color w:val="000000"/>
                          <w:kern w:val="24"/>
                        </w:rPr>
                        <w:t>(</w:t>
                      </w:r>
                      <w:r>
                        <w:rPr>
                          <w:i/>
                          <w:iCs/>
                          <w:color w:val="000000"/>
                          <w:kern w:val="24"/>
                        </w:rPr>
                        <w:t>5 дней</w:t>
                      </w:r>
                      <w:r w:rsidRPr="004A46A2">
                        <w:rPr>
                          <w:i/>
                          <w:iCs/>
                          <w:color w:val="000000"/>
                          <w:kern w:val="24"/>
                        </w:rPr>
                        <w:t>)</w:t>
                      </w:r>
                    </w:p>
                  </w:txbxContent>
                </v:textbox>
              </v:shape>
            </w:pict>
          </mc:Fallback>
        </mc:AlternateContent>
      </w:r>
      <w:r>
        <w:rPr>
          <w:noProof/>
          <w:sz w:val="28"/>
          <w:szCs w:val="28"/>
        </w:rPr>
        <mc:AlternateContent>
          <mc:Choice Requires="wps">
            <w:drawing>
              <wp:anchor distT="0" distB="0" distL="114300" distR="114300" simplePos="0" relativeHeight="251671552" behindDoc="0" locked="0" layoutInCell="1" allowOverlap="1">
                <wp:simplePos x="0" y="0"/>
                <wp:positionH relativeFrom="column">
                  <wp:posOffset>2682240</wp:posOffset>
                </wp:positionH>
                <wp:positionV relativeFrom="paragraph">
                  <wp:posOffset>5215890</wp:posOffset>
                </wp:positionV>
                <wp:extent cx="0" cy="264160"/>
                <wp:effectExtent l="59055" t="6350" r="55245" b="15240"/>
                <wp:wrapNone/>
                <wp:docPr id="1098" name="Прямая со стрелкой 10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4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8" o:spid="_x0000_s1026" type="#_x0000_t32" style="position:absolute;margin-left:211.2pt;margin-top:410.7pt;width:0;height:2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RFcYwIAAHsEAAAOAAAAZHJzL2Uyb0RvYy54bWysVEtu2zAQ3RfoHQjuHUmu4sZC5KCQ7G7S&#10;NkDSA9AkZRGlSIFkLBtFgTQXyBF6hW666Ac5g3yjDulPk3ZTFPWC5mf45s2bR52erRqJltxYoVWO&#10;k6MYI66oZkItcvz2ajY4wcg6ohiRWvEcr7nFZ5OnT067NuNDXWvJuEEAomzWtTmunWuzKLK05g2x&#10;R7rlCg4rbRriYGkWETOkA/RGRsM4HkWdNqw1mnJrYbfcHuJJwK8qTt2bqrLcIZlj4ObCaMI492M0&#10;OSXZwpC2FnRHg/wDi4YIBUkPUCVxBF0b8QdUI6jRVlfuiOom0lUlKA81QDVJ/Fs1lzVpeagFxLHt&#10;QSb7/2Dp6+WFQYJB7+Ix9EqRBrrUf9rcbO76H/3nzR3afOzvYdjcbm76L/33/lt/339FIRzU61qb&#10;AUihLoyvn67UZXuu6TuLlC5qohY8VHG1bgE38XpHj674hW2Bw7x7pRnEkGung5SryjQeEkRCq9Cx&#10;9aFjfOUQ3W5S2B2O0mQUmhmRbH+vNda95LpBfpJj6wwRi9oVWimwhTZJyEKW59Z5ViTbX/BJlZ4J&#10;KYM7pEJdjsfHw+NwwWopmD/0YdYs5oU0aEm8v8IvlAgnD8OMvlYsgNWcsOlu7oiQMEcuaOOMALUk&#10;xz5bwxlGksOT8rMtPal8RqgcCO9mW4u9H8fj6cn0JB2kw9F0kMZlOXgxK9LBaJY8Py6flUVRJh88&#10;+STNasEYV57/3u5J+nd22j28rVEPhj8IFT1GD4oC2f1/IB1a77u99c1cs/WF8dV5F4DDQ/DuNfon&#10;9HAdon59MyY/AQAA//8DAFBLAwQUAAYACAAAACEA39czH+EAAAALAQAADwAAAGRycy9kb3ducmV2&#10;LnhtbEyPQU/DMAyF70j8h8hI3Fi6MlWjNJ2ACdELk9imiWPWmDaicaom2zp+PUYc4Ga/9/T8uViM&#10;rhNHHIL1pGA6SUAg1d5YahRsN883cxAhajK684QKzhhgUV5eFDo3/kRveFzHRnAJhVwraGPscylD&#10;3aLTYeJ7JPY+/OB05HVopBn0ictdJ9MkyaTTlvhCq3t8arH+XB+cgrh8P7fZrn68s6vNy2tmv6qq&#10;Wip1fTU+3IOIOMa/MPzgMzqUzLT3BzJBdApmaTrjqIJ5OuWBE7/KnpXsNgFZFvL/D+U3AAAA//8D&#10;AFBLAQItABQABgAIAAAAIQC2gziS/gAAAOEBAAATAAAAAAAAAAAAAAAAAAAAAABbQ29udGVudF9U&#10;eXBlc10ueG1sUEsBAi0AFAAGAAgAAAAhADj9If/WAAAAlAEAAAsAAAAAAAAAAAAAAAAALwEAAF9y&#10;ZWxzLy5yZWxzUEsBAi0AFAAGAAgAAAAhADKxEVxjAgAAewQAAA4AAAAAAAAAAAAAAAAALgIAAGRy&#10;cy9lMm9Eb2MueG1sUEsBAi0AFAAGAAgAAAAhAN/XMx/hAAAACwEAAA8AAAAAAAAAAAAAAAAAvQQA&#10;AGRycy9kb3ducmV2LnhtbFBLBQYAAAAABAAEAPMAAADLBQAAAAA=&#10;">
                <v:stroke endarrow="block"/>
              </v:shape>
            </w:pict>
          </mc:Fallback>
        </mc:AlternateContent>
      </w:r>
      <w:r>
        <w:rPr>
          <w:noProof/>
          <w:sz w:val="28"/>
          <w:szCs w:val="28"/>
        </w:rPr>
        <mc:AlternateContent>
          <mc:Choice Requires="wps">
            <w:drawing>
              <wp:anchor distT="0" distB="0" distL="114300" distR="114300" simplePos="0" relativeHeight="251678720" behindDoc="0" locked="0" layoutInCell="1" allowOverlap="1">
                <wp:simplePos x="0" y="0"/>
                <wp:positionH relativeFrom="column">
                  <wp:posOffset>4802505</wp:posOffset>
                </wp:positionH>
                <wp:positionV relativeFrom="paragraph">
                  <wp:posOffset>5203825</wp:posOffset>
                </wp:positionV>
                <wp:extent cx="0" cy="276225"/>
                <wp:effectExtent l="55245" t="13335" r="59055" b="15240"/>
                <wp:wrapNone/>
                <wp:docPr id="1097" name="Прямая со стрелкой 10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7" o:spid="_x0000_s1026" type="#_x0000_t32" style="position:absolute;margin-left:378.15pt;margin-top:409.75pt;width:0;height:2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m9YQIAAHsEAAAOAAAAZHJzL2Uyb0RvYy54bWysVEtu2zAQ3RfoHQjuHUmu7cRC5KCQ7G7S&#10;NkDSA9AkZRGlSIGkLRtFgTQXyBF6hW666Ac5g3yjDulPm3ZTFPWC5mf45s2bR51frGuJVtxYoVWG&#10;k5MYI66oZkItMvzmZtY7w8g6ohiRWvEMb7jFF5OnT87bJuV9XWnJuEEAomzaNhmunGvSKLK04jWx&#10;J7rhCg5LbWriYGkWETOkBfRaRv04HkWtNqwxmnJrYbfYHeJJwC9LTt3rsrTcIZlh4ObCaMI492M0&#10;OSfpwpCmEnRPg/wDi5oIBUmPUAVxBC2N+AOqFtRoq0t3QnUd6bIUlIcaoJok/q2a64o0PNQC4tjm&#10;KJP9f7D01erKIMGgd/H4FCNFauhS93F7u73vvneftvdo+6F7gGF7t73tPnffuq/dQ/cFhXBQr21s&#10;CiC5ujK+frpW182lpm8tUjqviFrwUMXNpgHcxOsdPbriF7YBDvP2pWYQQ5ZOBynXpak9JIiE1qFj&#10;m2PH+NohutuksNs/HfX7wwBO0sO9xlj3gusa+UmGrTNELCqXa6XAFtokIQtZXVrnWZH0cMEnVXom&#10;pAzukAq1GR4PIYE/sVoK5g/DwizmuTRoRby/wm/P4lGY0UvFAljFCZvu544ICXPkgjbOCFBLcuyz&#10;1ZxhJDk8KT/b0ZPKZ4TKgfB+trPYu3E8np5Nzwa9QX807Q3ioug9n+WD3miWnA6LZ0WeF8l7Tz4Z&#10;pJVgjCvP/2D3ZPB3dto/vJ1Rj4Y/ChU9Rg+KAtnDfyAdWu+7vfPNXLPNlfHVeReAw0Pw/jX6J/Tr&#10;OkT9/GZMfgAAAP//AwBQSwMEFAAGAAgAAAAhAGk5QC7hAAAACwEAAA8AAABkcnMvZG93bnJldi54&#10;bWxMj8tOwzAQRfdI/IM1SOyoU6qaNsSpgAqRTZH6EGLpxia2iMdR7LYpX88gFrCcO0d3zhSLwbfs&#10;aProAkoYjzJgBuugHTYSdtvnmxmwmBRq1QY0Es4mwqK8vChUrsMJ1+a4SQ2jEoy5kmBT6nLOY22N&#10;V3EUOoO0+wi9V4nGvuG6Vycq9y2/zTLBvXJIF6zqzJM19efm4CWk5fvZirf6ce5ety8r4b6qqlpK&#10;eX01PNwDS2ZIfzD86JM6lOS0DwfUkbUS7qZiQqiE2Xg+BUbEb7KnREwy4GXB//9QfgMAAP//AwBQ&#10;SwECLQAUAAYACAAAACEAtoM4kv4AAADhAQAAEwAAAAAAAAAAAAAAAAAAAAAAW0NvbnRlbnRfVHlw&#10;ZXNdLnhtbFBLAQItABQABgAIAAAAIQA4/SH/1gAAAJQBAAALAAAAAAAAAAAAAAAAAC8BAABfcmVs&#10;cy8ucmVsc1BLAQItABQABgAIAAAAIQDP+am9YQIAAHsEAAAOAAAAAAAAAAAAAAAAAC4CAABkcnMv&#10;ZTJvRG9jLnhtbFBLAQItABQABgAIAAAAIQBpOUAu4QAAAAsBAAAPAAAAAAAAAAAAAAAAALsEAABk&#10;cnMvZG93bnJldi54bWxQSwUGAAAAAAQABADzAAAAyQUAAAAA&#10;">
                <v:stroke endarrow="block"/>
              </v:shape>
            </w:pict>
          </mc:Fallback>
        </mc:AlternateContent>
      </w:r>
      <w:r>
        <w:rPr>
          <w:noProof/>
          <w:sz w:val="28"/>
          <w:szCs w:val="28"/>
        </w:rPr>
        <mc:AlternateContent>
          <mc:Choice Requires="wps">
            <w:drawing>
              <wp:anchor distT="0" distB="0" distL="114300" distR="114300" simplePos="0" relativeHeight="251676672" behindDoc="0" locked="0" layoutInCell="1" allowOverlap="1">
                <wp:simplePos x="0" y="0"/>
                <wp:positionH relativeFrom="column">
                  <wp:posOffset>3834765</wp:posOffset>
                </wp:positionH>
                <wp:positionV relativeFrom="paragraph">
                  <wp:posOffset>4211320</wp:posOffset>
                </wp:positionV>
                <wp:extent cx="2065020" cy="981075"/>
                <wp:effectExtent l="11430" t="11430" r="9525" b="7620"/>
                <wp:wrapNone/>
                <wp:docPr id="1096" name="Блок-схема: альтернативный процесс 10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5020" cy="981075"/>
                        </a:xfrm>
                        <a:prstGeom prst="flowChartAlternateProcess">
                          <a:avLst/>
                        </a:prstGeom>
                        <a:solidFill>
                          <a:srgbClr val="DAEEF3"/>
                        </a:solidFill>
                        <a:ln w="9525">
                          <a:solidFill>
                            <a:srgbClr val="000000"/>
                          </a:solidFill>
                          <a:miter lim="800000"/>
                          <a:headEnd/>
                          <a:tailEnd/>
                        </a:ln>
                      </wps:spPr>
                      <wps:txbx>
                        <w:txbxContent>
                          <w:p w:rsidR="002679CA" w:rsidRPr="004A46A2" w:rsidRDefault="002679CA" w:rsidP="00896F23">
                            <w:pPr>
                              <w:spacing w:line="216" w:lineRule="auto"/>
                              <w:jc w:val="center"/>
                              <w:rPr>
                                <w:i/>
                                <w:iCs/>
                                <w:color w:val="000000"/>
                                <w:kern w:val="24"/>
                              </w:rPr>
                            </w:pPr>
                            <w:r>
                              <w:t xml:space="preserve">Подготовка и подписание проекта договора </w:t>
                            </w:r>
                            <w:proofErr w:type="gramStart"/>
                            <w:r>
                              <w:t>безвозмездного срочного</w:t>
                            </w:r>
                            <w:proofErr w:type="gramEnd"/>
                            <w:r>
                              <w:t xml:space="preserve"> пользования земельным участком</w:t>
                            </w:r>
                          </w:p>
                          <w:p w:rsidR="002679CA" w:rsidRPr="003726FD" w:rsidRDefault="002679CA" w:rsidP="00896F23">
                            <w:pPr>
                              <w:spacing w:line="216" w:lineRule="auto"/>
                              <w:jc w:val="center"/>
                            </w:pPr>
                            <w:r w:rsidRPr="004A46A2">
                              <w:rPr>
                                <w:i/>
                                <w:iCs/>
                                <w:color w:val="000000"/>
                                <w:kern w:val="24"/>
                              </w:rPr>
                              <w:t>(</w:t>
                            </w:r>
                            <w:r>
                              <w:rPr>
                                <w:i/>
                                <w:iCs/>
                                <w:color w:val="000000"/>
                                <w:kern w:val="24"/>
                              </w:rPr>
                              <w:t>14 дней</w:t>
                            </w:r>
                            <w:r w:rsidRPr="004A46A2">
                              <w:rPr>
                                <w:i/>
                                <w:iCs/>
                                <w:color w:val="000000"/>
                                <w:kern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096" o:spid="_x0000_s1048" type="#_x0000_t176" style="position:absolute;left:0;text-align:left;margin-left:301.95pt;margin-top:331.6pt;width:162.6pt;height:77.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C3ggIAAKEEAAAOAAAAZHJzL2Uyb0RvYy54bWysVMtu1DAU3SPxD5b3bTJDp4+omWrUB0Iq&#10;UKnwAR7HmVg4trE9kykrigQb2PAnFVIloLT8gvNHXDvT6RRYIbKwbF/73HPP8c3u3rwWaMaM5Urm&#10;uLeeYsQkVQWXkxy/fHG0to2RdUQWRCjJcnzGLN4bPnyw2+iM9VWlRMEMAhBps0bnuHJOZ0liacVq&#10;YteVZhKCpTI1cbA0k6QwpAH0WiT9NN1MGmUKbRRl1sLuQRfEw4hfloy652VpmUMix8DNxdHEcRzG&#10;ZLhLsokhuuJ0QYP8A4uacAlJl1AHxBE0NfwPqJpTo6wq3TpVdaLKklMWa4Bqeulv1ZxWRLNYC4hj&#10;9VIm+/9g6bPZiUG8AO/SnU2MJKnBJf/ZX/kb/32tPW/f+0v/w19kyF/4q/ZT+85ftm/9tb+A2Vf/&#10;xV+3H/035H/C5k37AYLn7TmKYKBto20GKU71iQnqWH2s6CuLpNqviJywkTGqqRgpoKJe8CK5dyEs&#10;LFxF4+apKoAXmToVZZ6Xpg6AICCaRzfPlm6yuUMUNvvp5iDtg+kUYjvbvXRrEFOQ7Pa2NtY9ZqpG&#10;YZLjUqgGeBk3Eo4ZSRw76R5WTElmx9YFiiS7vRdLUoIXR1yIuDCT8b4waEbguR2MDg+PHi1S2tVj&#10;QqIGKA36g4h8L2ZXIdL4/Q2i5kARCV7neHt5iGRBy0NZxFftCBfdHCgLuRA36Nn54ubj+cL5kCGI&#10;PVbFGchtVNcn0NcwqZR5g1EDPZJj+3pKDMNIPJFg2U5vYyM0VVxsDLaC2GY1Ml6NEEkBKscOo266&#10;77pGnGrDJxVk6kU5pBqBzSWPYt+xWvCHPogeLHo2NNrqOp66+7MMfwEAAP//AwBQSwMEFAAGAAgA&#10;AAAhAFwnyVvkAAAACwEAAA8AAABkcnMvZG93bnJldi54bWxMj8tOwzAQRfeV+AdrkNi1zkOkTYhT&#10;lQIS6graLli68ZAEYjuNnSbw9Qwr2M1oju6cm68n3bIL9q6xRkC4CIChKa1qTCXgeHiar4A5L42S&#10;rTUo4AsdrIurWS4zZUfzipe9rxiFGJdJAbX3Xca5K2vU0i1sh4Zu77bX0tPaV1z1cqRw3fIoCBKu&#10;ZWPoQy073NZYfu4HLeDxeXyIP7a7w8vm7SyH73B3vL0/C3FzPW3ugHmc/B8Mv/qkDgU5nexglGOt&#10;gCSIU0JpSOIIGBFplIbATgJW4XIJvMj5/w7FDwAAAP//AwBQSwECLQAUAAYACAAAACEAtoM4kv4A&#10;AADhAQAAEwAAAAAAAAAAAAAAAAAAAAAAW0NvbnRlbnRfVHlwZXNdLnhtbFBLAQItABQABgAIAAAA&#10;IQA4/SH/1gAAAJQBAAALAAAAAAAAAAAAAAAAAC8BAABfcmVscy8ucmVsc1BLAQItABQABgAIAAAA&#10;IQCF+FC3ggIAAKEEAAAOAAAAAAAAAAAAAAAAAC4CAABkcnMvZTJvRG9jLnhtbFBLAQItABQABgAI&#10;AAAAIQBcJ8lb5AAAAAsBAAAPAAAAAAAAAAAAAAAAANwEAABkcnMvZG93bnJldi54bWxQSwUGAAAA&#10;AAQABADzAAAA7QUAAAAA&#10;" fillcolor="#daeef3">
                <v:textbox>
                  <w:txbxContent>
                    <w:p w:rsidR="002679CA" w:rsidRPr="004A46A2" w:rsidRDefault="002679CA" w:rsidP="00896F23">
                      <w:pPr>
                        <w:spacing w:line="216" w:lineRule="auto"/>
                        <w:jc w:val="center"/>
                        <w:rPr>
                          <w:i/>
                          <w:iCs/>
                          <w:color w:val="000000"/>
                          <w:kern w:val="24"/>
                        </w:rPr>
                      </w:pPr>
                      <w:r>
                        <w:t xml:space="preserve">Подготовка и подписание проекта договора </w:t>
                      </w:r>
                      <w:proofErr w:type="gramStart"/>
                      <w:r>
                        <w:t>безвозмездного срочного</w:t>
                      </w:r>
                      <w:proofErr w:type="gramEnd"/>
                      <w:r>
                        <w:t xml:space="preserve"> пользования земельным участком</w:t>
                      </w:r>
                    </w:p>
                    <w:p w:rsidR="002679CA" w:rsidRPr="003726FD" w:rsidRDefault="002679CA" w:rsidP="00896F23">
                      <w:pPr>
                        <w:spacing w:line="216" w:lineRule="auto"/>
                        <w:jc w:val="center"/>
                      </w:pPr>
                      <w:r w:rsidRPr="004A46A2">
                        <w:rPr>
                          <w:i/>
                          <w:iCs/>
                          <w:color w:val="000000"/>
                          <w:kern w:val="24"/>
                        </w:rPr>
                        <w:t>(</w:t>
                      </w:r>
                      <w:r>
                        <w:rPr>
                          <w:i/>
                          <w:iCs/>
                          <w:color w:val="000000"/>
                          <w:kern w:val="24"/>
                        </w:rPr>
                        <w:t>14 дней</w:t>
                      </w:r>
                      <w:r w:rsidRPr="004A46A2">
                        <w:rPr>
                          <w:i/>
                          <w:iCs/>
                          <w:color w:val="000000"/>
                          <w:kern w:val="24"/>
                        </w:rPr>
                        <w:t>)</w:t>
                      </w:r>
                    </w:p>
                  </w:txbxContent>
                </v:textbox>
              </v:shape>
            </w:pict>
          </mc:Fallback>
        </mc:AlternateContent>
      </w:r>
      <w:r>
        <w:rPr>
          <w:noProof/>
          <w:sz w:val="28"/>
          <w:szCs w:val="28"/>
        </w:rPr>
        <mc:AlternateContent>
          <mc:Choice Requires="wps">
            <w:drawing>
              <wp:anchor distT="0" distB="0" distL="114300" distR="114300" simplePos="0" relativeHeight="251674624" behindDoc="0" locked="0" layoutInCell="1" allowOverlap="1">
                <wp:simplePos x="0" y="0"/>
                <wp:positionH relativeFrom="column">
                  <wp:posOffset>1474470</wp:posOffset>
                </wp:positionH>
                <wp:positionV relativeFrom="paragraph">
                  <wp:posOffset>4497070</wp:posOffset>
                </wp:positionV>
                <wp:extent cx="2065020" cy="695325"/>
                <wp:effectExtent l="13335" t="11430" r="7620" b="7620"/>
                <wp:wrapNone/>
                <wp:docPr id="1095" name="Блок-схема: альтернативный процесс 10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5020" cy="695325"/>
                        </a:xfrm>
                        <a:prstGeom prst="flowChartAlternateProcess">
                          <a:avLst/>
                        </a:prstGeom>
                        <a:solidFill>
                          <a:srgbClr val="DAEEF3"/>
                        </a:solidFill>
                        <a:ln w="9525">
                          <a:solidFill>
                            <a:srgbClr val="000000"/>
                          </a:solidFill>
                          <a:miter lim="800000"/>
                          <a:headEnd/>
                          <a:tailEnd/>
                        </a:ln>
                      </wps:spPr>
                      <wps:txbx>
                        <w:txbxContent>
                          <w:p w:rsidR="002679CA" w:rsidRPr="004A46A2" w:rsidRDefault="002679CA" w:rsidP="00896F23">
                            <w:pPr>
                              <w:spacing w:line="216" w:lineRule="auto"/>
                              <w:jc w:val="center"/>
                              <w:rPr>
                                <w:i/>
                                <w:iCs/>
                                <w:color w:val="000000"/>
                                <w:kern w:val="24"/>
                              </w:rPr>
                            </w:pPr>
                            <w:r>
                              <w:t xml:space="preserve">Подготовка и подписание </w:t>
                            </w:r>
                            <w:proofErr w:type="gramStart"/>
                            <w:r>
                              <w:t>проекта договора аренды земельного участка</w:t>
                            </w:r>
                            <w:proofErr w:type="gramEnd"/>
                          </w:p>
                          <w:p w:rsidR="002679CA" w:rsidRPr="003726FD" w:rsidRDefault="002679CA" w:rsidP="00896F23">
                            <w:pPr>
                              <w:spacing w:line="216" w:lineRule="auto"/>
                              <w:jc w:val="center"/>
                            </w:pPr>
                            <w:r w:rsidRPr="004A46A2">
                              <w:rPr>
                                <w:i/>
                                <w:iCs/>
                                <w:color w:val="000000"/>
                                <w:kern w:val="24"/>
                              </w:rPr>
                              <w:t>(</w:t>
                            </w:r>
                            <w:r>
                              <w:rPr>
                                <w:i/>
                                <w:iCs/>
                                <w:color w:val="000000"/>
                                <w:kern w:val="24"/>
                              </w:rPr>
                              <w:t>14 дней</w:t>
                            </w:r>
                            <w:r w:rsidRPr="004A46A2">
                              <w:rPr>
                                <w:i/>
                                <w:iCs/>
                                <w:color w:val="000000"/>
                                <w:kern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095" o:spid="_x0000_s1049" type="#_x0000_t176" style="position:absolute;left:0;text-align:left;margin-left:116.1pt;margin-top:354.1pt;width:162.6pt;height:54.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NhogAIAAKEEAAAOAAAAZHJzL2Uyb0RvYy54bWysVN1u0zAUvkfiHSzfb0m7daxR06laN4Q0&#10;YNLgAdzEaSwc29hu03FFkeAGbniTCWkSMDZewXkjjp2uKz/iApELy/axv/Od7/PJ4GBRcTSn2jAp&#10;UtzZjjGiIpM5E9MUP392vLWPkbFE5IRLQVN8Tg0+GN6/N6hVQruylDynGgGIMEmtUlxaq5IoMllJ&#10;K2K2paICgoXUFbGw1NMo16QG9IpH3Tjei2qpc6VlRo2B3XEbxMOAXxQ0s0+LwlCLeIqBmw2jDuPE&#10;j9FwQJKpJqpk2YoG+QcWFWECkq6hxsQSNNPsN6iKZVoaWdjtTFaRLAqW0VADVNOJf6nmrCSKhlpA&#10;HKPWMpn/B5s9mZ9qxHLwLu73MBKkApfcR3flbtzXrWbZvHWX7pu7SJC7cFfNh+aNu2xeu2t3AbPP&#10;7pO7bt67L8h9h82b5h0El80SBTDQtlYmgRRn6lR7dYw6kdkLg4Q8LImY0pHWsi4pyaGijvci+umC&#10;Xxi4iib1Y5kDLzKzMsi8KHTlAUFAtAhunq/dpAuLMtjsxnu9uAumZxDb6/d2ur2QgiS3t5U29iGV&#10;FfKTFBdc1sBL2xG3VAti6Wn7sEJKMj8x1lMkye29UJLkLD9mnIeFnk4OuUZzAs9tPDo6Ot5ZpTSb&#10;x7hAdYr7PSD0d4g4fH+CqBhQRJxVKd5fHyKJ1/JI5OFVW8J4OwfKXKzE9Xq2vtjFZNE6H6T3Yk9k&#10;fg5ya9n2CfQ1TEqpX2FUQ4+k2LycEU0x4o8EWNbv7O76pgqL3d4DL7bejEw2I0RkAJVii1E7PbRt&#10;I86UZtMSMnWCHEKOwOaCBbHvWK34Qx8ED1Y96xttcx1O3f1Zhj8AAAD//wMAUEsDBBQABgAIAAAA&#10;IQDa1LIE4wAAAAsBAAAPAAAAZHJzL2Rvd25yZXYueG1sTI9NT4NAEIbvJv6HzZh4swtUhCBLU6sm&#10;pif7cehxy46AsrOUXQr667ue9DaTefLO8+aLSbfsjL1tDAkIZwEwpNKohioB+93rXQrMOklKtoZQ&#10;wDdaWBTXV7nMlBlpg+etq5gPIZtJAbVzXca5LWvU0s5Mh+RvH6bX0vm1r7jq5ejDdcujIHjgWjbk&#10;P9Syw1WN5dd20AJe3sbn+edqvXtfHk5y+AnX+/jpJMTtzbR8BOZwcn8w/Op7dSi809EMpCxrBUTz&#10;KPKogCRI/eCJOE7ugR0FpGGSAC9y/r9DcQEAAP//AwBQSwECLQAUAAYACAAAACEAtoM4kv4AAADh&#10;AQAAEwAAAAAAAAAAAAAAAAAAAAAAW0NvbnRlbnRfVHlwZXNdLnhtbFBLAQItABQABgAIAAAAIQA4&#10;/SH/1gAAAJQBAAALAAAAAAAAAAAAAAAAAC8BAABfcmVscy8ucmVsc1BLAQItABQABgAIAAAAIQBQ&#10;aNhogAIAAKEEAAAOAAAAAAAAAAAAAAAAAC4CAABkcnMvZTJvRG9jLnhtbFBLAQItABQABgAIAAAA&#10;IQDa1LIE4wAAAAsBAAAPAAAAAAAAAAAAAAAAANoEAABkcnMvZG93bnJldi54bWxQSwUGAAAAAAQA&#10;BADzAAAA6gUAAAAA&#10;" fillcolor="#daeef3">
                <v:textbox>
                  <w:txbxContent>
                    <w:p w:rsidR="002679CA" w:rsidRPr="004A46A2" w:rsidRDefault="002679CA" w:rsidP="00896F23">
                      <w:pPr>
                        <w:spacing w:line="216" w:lineRule="auto"/>
                        <w:jc w:val="center"/>
                        <w:rPr>
                          <w:i/>
                          <w:iCs/>
                          <w:color w:val="000000"/>
                          <w:kern w:val="24"/>
                        </w:rPr>
                      </w:pPr>
                      <w:r>
                        <w:t xml:space="preserve">Подготовка и подписание </w:t>
                      </w:r>
                      <w:proofErr w:type="gramStart"/>
                      <w:r>
                        <w:t>проекта договора аренды земельного участка</w:t>
                      </w:r>
                      <w:proofErr w:type="gramEnd"/>
                    </w:p>
                    <w:p w:rsidR="002679CA" w:rsidRPr="003726FD" w:rsidRDefault="002679CA" w:rsidP="00896F23">
                      <w:pPr>
                        <w:spacing w:line="216" w:lineRule="auto"/>
                        <w:jc w:val="center"/>
                      </w:pPr>
                      <w:r w:rsidRPr="004A46A2">
                        <w:rPr>
                          <w:i/>
                          <w:iCs/>
                          <w:color w:val="000000"/>
                          <w:kern w:val="24"/>
                        </w:rPr>
                        <w:t>(</w:t>
                      </w:r>
                      <w:r>
                        <w:rPr>
                          <w:i/>
                          <w:iCs/>
                          <w:color w:val="000000"/>
                          <w:kern w:val="24"/>
                        </w:rPr>
                        <w:t>14 дней</w:t>
                      </w:r>
                      <w:r w:rsidRPr="004A46A2">
                        <w:rPr>
                          <w:i/>
                          <w:iCs/>
                          <w:color w:val="000000"/>
                          <w:kern w:val="24"/>
                        </w:rPr>
                        <w:t>)</w:t>
                      </w:r>
                    </w:p>
                  </w:txbxContent>
                </v:textbox>
              </v:shape>
            </w:pict>
          </mc:Fallback>
        </mc:AlternateContent>
      </w:r>
      <w:r>
        <w:rPr>
          <w:noProof/>
          <w:sz w:val="28"/>
          <w:szCs w:val="28"/>
        </w:rPr>
        <mc:AlternateContent>
          <mc:Choice Requires="wps">
            <w:drawing>
              <wp:anchor distT="0" distB="0" distL="114300" distR="114300" simplePos="0" relativeHeight="251664384" behindDoc="0" locked="0" layoutInCell="1" allowOverlap="1">
                <wp:simplePos x="0" y="0"/>
                <wp:positionH relativeFrom="column">
                  <wp:posOffset>1386840</wp:posOffset>
                </wp:positionH>
                <wp:positionV relativeFrom="paragraph">
                  <wp:posOffset>3265170</wp:posOffset>
                </wp:positionV>
                <wp:extent cx="2152650" cy="957580"/>
                <wp:effectExtent l="11430" t="8255" r="7620" b="5715"/>
                <wp:wrapNone/>
                <wp:docPr id="1094" name="Блок-схема: альтернативный процесс 10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957580"/>
                        </a:xfrm>
                        <a:prstGeom prst="flowChartAlternateProcess">
                          <a:avLst/>
                        </a:prstGeom>
                        <a:solidFill>
                          <a:srgbClr val="DAEEF3"/>
                        </a:solidFill>
                        <a:ln w="9525">
                          <a:solidFill>
                            <a:srgbClr val="000000"/>
                          </a:solidFill>
                          <a:miter lim="800000"/>
                          <a:headEnd/>
                          <a:tailEnd/>
                        </a:ln>
                      </wps:spPr>
                      <wps:txbx>
                        <w:txbxContent>
                          <w:p w:rsidR="002679CA" w:rsidRPr="004A46A2" w:rsidRDefault="002679CA" w:rsidP="00896F23">
                            <w:pPr>
                              <w:spacing w:line="216" w:lineRule="auto"/>
                              <w:jc w:val="center"/>
                              <w:rPr>
                                <w:i/>
                                <w:iCs/>
                                <w:color w:val="000000"/>
                                <w:kern w:val="24"/>
                              </w:rPr>
                            </w:pPr>
                            <w:r>
                              <w:t xml:space="preserve">Утверждение </w:t>
                            </w:r>
                            <w:r w:rsidRPr="004A46A2">
                              <w:rPr>
                                <w:i/>
                              </w:rPr>
                              <w:t>постановления администрации муниципального образования</w:t>
                            </w:r>
                            <w:r>
                              <w:t xml:space="preserve"> о предоставлении земельного участка в собственность бесплатно</w:t>
                            </w:r>
                          </w:p>
                          <w:p w:rsidR="002679CA" w:rsidRPr="003726FD" w:rsidRDefault="002679CA" w:rsidP="00896F23">
                            <w:pPr>
                              <w:spacing w:line="216" w:lineRule="auto"/>
                              <w:jc w:val="center"/>
                            </w:pPr>
                            <w:r w:rsidRPr="004A46A2">
                              <w:rPr>
                                <w:i/>
                                <w:iCs/>
                                <w:color w:val="000000"/>
                                <w:kern w:val="24"/>
                              </w:rPr>
                              <w:t>(</w:t>
                            </w:r>
                            <w:r>
                              <w:rPr>
                                <w:i/>
                                <w:iCs/>
                                <w:color w:val="000000"/>
                                <w:kern w:val="24"/>
                              </w:rPr>
                              <w:t>7 дней</w:t>
                            </w:r>
                            <w:r w:rsidRPr="004A46A2">
                              <w:rPr>
                                <w:i/>
                                <w:iCs/>
                                <w:color w:val="000000"/>
                                <w:kern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094" o:spid="_x0000_s1050" type="#_x0000_t176" style="position:absolute;left:0;text-align:left;margin-left:109.2pt;margin-top:257.1pt;width:169.5pt;height:7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MnFhAIAAKEEAAAOAAAAZHJzL2Uyb0RvYy54bWysVN1u0zAUvkfiHSzfb2lDu5+o6VR1G0Ia&#10;MGnwAK7jNBaOHWy36biiSHADN7zJhDQJGBuv4LwRx07XdcAVIheWj4/9+Tvf55PBwaIUaM604Uqm&#10;uLvdwYhJqjIupyl++eJ4aw8jY4nMiFCSpficGXwwfPhgUFcJi1WhRMY0AhBpkrpKcWFtlUSRoQUr&#10;idlWFZOQzJUuiYVQT6NMkxrQSxHFnc5OVCudVVpRZgysHrZJPAz4ec6ofZ7nhlkkUgzcbBh1GCd+&#10;jIYDkkw1qQpOVzTIP7AoCZdw6RrqkFiCZpr/AVVyqpVRud2mqoxUnnPKQg1QTbfzWzVnBalYqAXE&#10;MdVaJvP/YOmz+alGPAPvOvs9jCQpwSX32V25G/d9q1k2792l++EuEuQu3FXzqXnnLpu37tpdwOyr&#10;++Kum4/uG3I/YfGm+QDJZbNEAQy0rSuTwBVn1an26pjqRNFXBkk1LoicspHWqi4YyaCirvciunfA&#10;BwaOokn9VGXAi8ysCjIvcl16QBAQLYKb52s32cIiCotxtx/v9MF0Crn9/m5/L9gdkeT2dKWNfcxU&#10;ifwkxblQNfDSdiQs05JYdto+rHAlmZ8Y6ymS5PZcKEkJnh1zIUKgp5Ox0GhO4Lkdjo6Ojh+FqqDy&#10;zW1CotpTivsB+V7ObEJ0wvc3iJIDRSR4meK99SaSeC2PZBZetSVctHOgLORKXK9n64tdTBat87G/&#10;wYs9Udk5yK1V2yfQ1zAplH6DUQ09kmLzekY0w0g8kWDZfrfX800Vgl5/N4ZAb2YmmxkiKUCl2GLU&#10;Tse2bcRZpfm0gJu6QQ6pRmBzzoPYd6xW/KEPggernvWNthmHXXd/luEvAAAA//8DAFBLAwQUAAYA&#10;CAAAACEAjTrIjuMAAAALAQAADwAAAGRycy9kb3ducmV2LnhtbEyPwU7DMAyG70i8Q2QkbixtWcpU&#10;mk5jgIR2gm0HjlkT2kLjdE26Fp5+5gRH259+f3++nGzLTqb3jUMJ8SwCZrB0usFKwn73fLMA5oNC&#10;rVqHRsK38bAsLi9ylWk34ps5bUPFKAR9piTUIXQZ576sjVV+5jqDdPtwvVWBxr7iulcjhduWJ1GU&#10;cqsapA+16sy6NuXXdrASnl7Gx9vP9Wb3uno/quEn3uzFw1HK66tpdQ8smCn8wfCrT+pQkNPBDag9&#10;ayUk8WJOqAQRzxNgRAhxR5uDhDQVEfAi5/87FGcAAAD//wMAUEsBAi0AFAAGAAgAAAAhALaDOJL+&#10;AAAA4QEAABMAAAAAAAAAAAAAAAAAAAAAAFtDb250ZW50X1R5cGVzXS54bWxQSwECLQAUAAYACAAA&#10;ACEAOP0h/9YAAACUAQAACwAAAAAAAAAAAAAAAAAvAQAAX3JlbHMvLnJlbHNQSwECLQAUAAYACAAA&#10;ACEAx0jJxYQCAAChBAAADgAAAAAAAAAAAAAAAAAuAgAAZHJzL2Uyb0RvYy54bWxQSwECLQAUAAYA&#10;CAAAACEAjTrIjuMAAAALAQAADwAAAAAAAAAAAAAAAADeBAAAZHJzL2Rvd25yZXYueG1sUEsFBgAA&#10;AAAEAAQA8wAAAO4FAAAAAA==&#10;" fillcolor="#daeef3">
                <v:textbox>
                  <w:txbxContent>
                    <w:p w:rsidR="002679CA" w:rsidRPr="004A46A2" w:rsidRDefault="002679CA" w:rsidP="00896F23">
                      <w:pPr>
                        <w:spacing w:line="216" w:lineRule="auto"/>
                        <w:jc w:val="center"/>
                        <w:rPr>
                          <w:i/>
                          <w:iCs/>
                          <w:color w:val="000000"/>
                          <w:kern w:val="24"/>
                        </w:rPr>
                      </w:pPr>
                      <w:r>
                        <w:t xml:space="preserve">Утверждение </w:t>
                      </w:r>
                      <w:r w:rsidRPr="004A46A2">
                        <w:rPr>
                          <w:i/>
                        </w:rPr>
                        <w:t>постановления администрации муниципального образования</w:t>
                      </w:r>
                      <w:r>
                        <w:t xml:space="preserve"> о предоставлении земельного участка в собственность бесплатно</w:t>
                      </w:r>
                    </w:p>
                    <w:p w:rsidR="002679CA" w:rsidRPr="003726FD" w:rsidRDefault="002679CA" w:rsidP="00896F23">
                      <w:pPr>
                        <w:spacing w:line="216" w:lineRule="auto"/>
                        <w:jc w:val="center"/>
                      </w:pPr>
                      <w:r w:rsidRPr="004A46A2">
                        <w:rPr>
                          <w:i/>
                          <w:iCs/>
                          <w:color w:val="000000"/>
                          <w:kern w:val="24"/>
                        </w:rPr>
                        <w:t>(</w:t>
                      </w:r>
                      <w:r>
                        <w:rPr>
                          <w:i/>
                          <w:iCs/>
                          <w:color w:val="000000"/>
                          <w:kern w:val="24"/>
                        </w:rPr>
                        <w:t>7 дней</w:t>
                      </w:r>
                      <w:r w:rsidRPr="004A46A2">
                        <w:rPr>
                          <w:i/>
                          <w:iCs/>
                          <w:color w:val="000000"/>
                          <w:kern w:val="24"/>
                        </w:rPr>
                        <w:t>)</w:t>
                      </w:r>
                    </w:p>
                  </w:txbxContent>
                </v:textbox>
              </v:shape>
            </w:pict>
          </mc:Fallback>
        </mc:AlternateContent>
      </w:r>
      <w:r>
        <w:rPr>
          <w:noProof/>
          <w:sz w:val="28"/>
          <w:szCs w:val="28"/>
        </w:rPr>
        <mc:AlternateContent>
          <mc:Choice Requires="wps">
            <w:drawing>
              <wp:anchor distT="0" distB="0" distL="114300" distR="114300" simplePos="0" relativeHeight="251672576" behindDoc="0" locked="0" layoutInCell="1" allowOverlap="1">
                <wp:simplePos x="0" y="0"/>
                <wp:positionH relativeFrom="column">
                  <wp:posOffset>3834765</wp:posOffset>
                </wp:positionH>
                <wp:positionV relativeFrom="paragraph">
                  <wp:posOffset>3265170</wp:posOffset>
                </wp:positionV>
                <wp:extent cx="2065020" cy="652780"/>
                <wp:effectExtent l="11430" t="8255" r="9525" b="5715"/>
                <wp:wrapNone/>
                <wp:docPr id="1093" name="Блок-схема: альтернативный процесс 1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5020" cy="652780"/>
                        </a:xfrm>
                        <a:prstGeom prst="flowChartAlternateProcess">
                          <a:avLst/>
                        </a:prstGeom>
                        <a:solidFill>
                          <a:srgbClr val="DAEEF3"/>
                        </a:solidFill>
                        <a:ln w="9525">
                          <a:solidFill>
                            <a:srgbClr val="000000"/>
                          </a:solidFill>
                          <a:miter lim="800000"/>
                          <a:headEnd/>
                          <a:tailEnd/>
                        </a:ln>
                      </wps:spPr>
                      <wps:txbx>
                        <w:txbxContent>
                          <w:p w:rsidR="002679CA" w:rsidRPr="004A46A2" w:rsidRDefault="002679CA" w:rsidP="00896F23">
                            <w:pPr>
                              <w:spacing w:line="216" w:lineRule="auto"/>
                              <w:jc w:val="center"/>
                              <w:rPr>
                                <w:i/>
                                <w:iCs/>
                                <w:color w:val="000000"/>
                                <w:kern w:val="24"/>
                              </w:rPr>
                            </w:pPr>
                            <w:r>
                              <w:t xml:space="preserve">Подготовка и подписание </w:t>
                            </w:r>
                            <w:proofErr w:type="gramStart"/>
                            <w:r>
                              <w:t>проекта договора купли-продажи земельного участка</w:t>
                            </w:r>
                            <w:proofErr w:type="gramEnd"/>
                          </w:p>
                          <w:p w:rsidR="002679CA" w:rsidRPr="003726FD" w:rsidRDefault="002679CA" w:rsidP="00896F23">
                            <w:pPr>
                              <w:spacing w:line="216" w:lineRule="auto"/>
                              <w:jc w:val="center"/>
                            </w:pPr>
                            <w:r w:rsidRPr="004A46A2">
                              <w:rPr>
                                <w:i/>
                                <w:iCs/>
                                <w:color w:val="000000"/>
                                <w:kern w:val="24"/>
                              </w:rPr>
                              <w:t>(</w:t>
                            </w:r>
                            <w:r>
                              <w:rPr>
                                <w:i/>
                                <w:iCs/>
                                <w:color w:val="000000"/>
                                <w:kern w:val="24"/>
                              </w:rPr>
                              <w:t>_14__ дней</w:t>
                            </w:r>
                            <w:r w:rsidRPr="004A46A2">
                              <w:rPr>
                                <w:i/>
                                <w:iCs/>
                                <w:color w:val="000000"/>
                                <w:kern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093" o:spid="_x0000_s1051" type="#_x0000_t176" style="position:absolute;left:0;text-align:left;margin-left:301.95pt;margin-top:257.1pt;width:162.6pt;height:51.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uRqhAIAAKEEAAAOAAAAZHJzL2Uyb0RvYy54bWysVN1u0zAUvkfiHSzfb0m7dWzR0qnaD0Ia&#10;MGnwAK7jNBaObWy36bhiSHADN7zJhDQJGBuv4LwRx07XdcAVIheWj4/9+Tvf55PdvXkt0IwZy5XM&#10;cW89xYhJqgouJzl++eJobRsj64gsiFCS5fiMWbw3fPhgt9EZ66tKiYIZBCDSZo3OceWczpLE0orV&#10;xK4rzSQkS2Vq4iA0k6QwpAH0WiT9NN1KGmUKbRRl1sLqQZfEw4hfloy652VpmUMix8DNxdHEcRzG&#10;ZLhLsokhuuJ0QYP8A4uacAmXLqEOiCNoavgfUDWnRllVunWq6kSVJacs1gDV9NLfqjmtiGaxFhDH&#10;6qVM9v/B0mezE4N4Ad6lOxsYSVKDS/6zv/I3/vtae96+95f+h7/IkL/wV+2n9p2/bN/6a38Bs6/+&#10;i79uP/pvyP+ExZv2AyTP23MUwUDbRtsMrjjVJyaoY/Wxoq8skmq/InLCRsaopmKkgIp6wYvk3oEQ&#10;WDiKxs1TVQAvMnUqyjwvTR0AQUA0j26eLd1kc4coLPbTrUHaB9Mp5LYG/Ufb0e6EZLentbHuMVM1&#10;CpMcl0I1wMu4kXDMSOLYSfew4pVkdmxdoEiy23OxJCV4ccSFiIGZjPeFQTMCz+1gdHh4tBGrgspX&#10;twmJmhzvDPqDiHwvZ1ch0vj9DaLmQBEJXud4e7mJZEHLQ1nEV+0IF90cKAu5EDfo2fni5uN553wk&#10;GcQeq+IM5Daq6xPoa5hUyrzBqIEeybF9PSWGYSSeSLBsp7e5GZoqBpuDR0Fss5oZr2aIpACVY4dR&#10;N913XSNOteGTCm7qRTmkGoHNJY9i37Fa8Ic+iB4sejY02mocd939WYa/AAAA//8DAFBLAwQUAAYA&#10;CAAAACEALalv1OMAAAALAQAADwAAAGRycy9kb3ducmV2LnhtbEyPy07DMBBF90j8gzVI7KjtlLYk&#10;xKlKAQl1RR8LltPEJIF4nMZOE/h6zAqWo3t075l0OZqGnXXnaksK5EQA05TboqZSwWH/fHMHzHmk&#10;AhtLWsGXdrDMLi9STAo70Fafd75koYRcggoq79uEc5dX2qCb2FZTyN5tZ9CHsyt50eEQyk3DIyHm&#10;3GBNYaHCVq8rnX/ueqPg6WV4nH6sN/vX1dsJ+2+5OcweTkpdX42re2Bej/4Phl/9oA5ZcDrangrH&#10;GgVzMY0DqmAmbyNggYijWAI7hkguBPAs5f9/yH4AAAD//wMAUEsBAi0AFAAGAAgAAAAhALaDOJL+&#10;AAAA4QEAABMAAAAAAAAAAAAAAAAAAAAAAFtDb250ZW50X1R5cGVzXS54bWxQSwECLQAUAAYACAAA&#10;ACEAOP0h/9YAAACUAQAACwAAAAAAAAAAAAAAAAAvAQAAX3JlbHMvLnJlbHNQSwECLQAUAAYACAAA&#10;ACEAKjbkaoQCAAChBAAADgAAAAAAAAAAAAAAAAAuAgAAZHJzL2Uyb0RvYy54bWxQSwECLQAUAAYA&#10;CAAAACEALalv1OMAAAALAQAADwAAAAAAAAAAAAAAAADeBAAAZHJzL2Rvd25yZXYueG1sUEsFBgAA&#10;AAAEAAQA8wAAAO4FAAAAAA==&#10;" fillcolor="#daeef3">
                <v:textbox>
                  <w:txbxContent>
                    <w:p w:rsidR="002679CA" w:rsidRPr="004A46A2" w:rsidRDefault="002679CA" w:rsidP="00896F23">
                      <w:pPr>
                        <w:spacing w:line="216" w:lineRule="auto"/>
                        <w:jc w:val="center"/>
                        <w:rPr>
                          <w:i/>
                          <w:iCs/>
                          <w:color w:val="000000"/>
                          <w:kern w:val="24"/>
                        </w:rPr>
                      </w:pPr>
                      <w:r>
                        <w:t xml:space="preserve">Подготовка и подписание </w:t>
                      </w:r>
                      <w:proofErr w:type="gramStart"/>
                      <w:r>
                        <w:t>проекта договора купли-продажи земельного участка</w:t>
                      </w:r>
                      <w:proofErr w:type="gramEnd"/>
                    </w:p>
                    <w:p w:rsidR="002679CA" w:rsidRPr="003726FD" w:rsidRDefault="002679CA" w:rsidP="00896F23">
                      <w:pPr>
                        <w:spacing w:line="216" w:lineRule="auto"/>
                        <w:jc w:val="center"/>
                      </w:pPr>
                      <w:r w:rsidRPr="004A46A2">
                        <w:rPr>
                          <w:i/>
                          <w:iCs/>
                          <w:color w:val="000000"/>
                          <w:kern w:val="24"/>
                        </w:rPr>
                        <w:t>(</w:t>
                      </w:r>
                      <w:r>
                        <w:rPr>
                          <w:i/>
                          <w:iCs/>
                          <w:color w:val="000000"/>
                          <w:kern w:val="24"/>
                        </w:rPr>
                        <w:t>_14__ дней</w:t>
                      </w:r>
                      <w:r w:rsidRPr="004A46A2">
                        <w:rPr>
                          <w:i/>
                          <w:iCs/>
                          <w:color w:val="000000"/>
                          <w:kern w:val="24"/>
                        </w:rPr>
                        <w:t>)</w:t>
                      </w:r>
                    </w:p>
                  </w:txbxContent>
                </v:textbox>
              </v:shape>
            </w:pict>
          </mc:Fallback>
        </mc:AlternateContent>
      </w:r>
      <w:r>
        <w:rPr>
          <w:noProof/>
          <w:sz w:val="28"/>
          <w:szCs w:val="28"/>
        </w:rPr>
        <mc:AlternateContent>
          <mc:Choice Requires="wps">
            <w:drawing>
              <wp:anchor distT="0" distB="0" distL="114300" distR="114300" simplePos="0" relativeHeight="251673600" behindDoc="0" locked="0" layoutInCell="1" allowOverlap="1">
                <wp:simplePos x="0" y="0"/>
                <wp:positionH relativeFrom="column">
                  <wp:posOffset>5063490</wp:posOffset>
                </wp:positionH>
                <wp:positionV relativeFrom="paragraph">
                  <wp:posOffset>2822575</wp:posOffset>
                </wp:positionV>
                <wp:extent cx="0" cy="442595"/>
                <wp:effectExtent l="59055" t="13335" r="55245" b="20320"/>
                <wp:wrapNone/>
                <wp:docPr id="1092" name="Прямая со стрелкой 10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2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2" o:spid="_x0000_s1026" type="#_x0000_t32" style="position:absolute;margin-left:398.7pt;margin-top:222.25pt;width:0;height:34.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bb7YQIAAHsEAAAOAAAAZHJzL2Uyb0RvYy54bWysVMuO0zAU3SPxD5b3nSQlHdpo0hFKWjYD&#10;jDTDB7i201g4dmR7mlYIaeAH5hP4BTYseGi+If0jrt0HDGwQogvXj+tzzz33OGfn60aiFTdWaJXj&#10;5CTGiCuqmVDLHL++ng/GGFlHFCNSK57jDbf4fPr40VnXZnyoay0ZNwhAlM26Nse1c20WRZbWvCH2&#10;RLdcwWGlTUMcLM0yYoZ0gN7IaBjHp1GnDWuNptxa2C13h3ga8KuKU/eqqix3SOYYuLkwmjAu/BhN&#10;z0i2NKStBd3TIP/AoiFCQdIjVEkcQTdG/AHVCGq01ZU7obqJdFUJykMNUE0S/1bNVU1aHmoBcWx7&#10;lMn+P1j6cnVpkGDQu3gyxEiRBrrUf9zebu/67/2n7R3avu/vYdh+2N72n/tv/df+vv+CQjio17U2&#10;A5BCXRpfP12rq/ZC0zcWKV3URC15qOJ60wJu4vWOHlzxC9sCh0X3QjOIITdOBynXlWk8JIiE1qFj&#10;m2PH+NohutuksJumw9FkFMBJdrjXGuuec90gP8mxdYaIZe0KrRTYQpskZCGrC+s8K5IdLvikSs+F&#10;lMEdUqEux5PRcBQuWC0F84c+zJrlopAGrYj3V/jtWTwIM/pGsQBWc8Jm+7kjQsIcuaCNMwLUkhz7&#10;bA1nGEkOT8rPdvSk8hmhciC8n+0s9nYST2bj2TgdpMPT2SCNy3LwbF6kg9N58nRUPimLokzeefJJ&#10;mtWCMa48/4Pdk/Tv7LR/eDujHg1/FCp6iB4UBbKH/0A6tN53e+ebhWabS+Or8y4Ah4fg/Wv0T+jX&#10;dYj6+c2Y/gAAAP//AwBQSwMEFAAGAAgAAAAhAJpxXOfhAAAACwEAAA8AAABkcnMvZG93bnJldi54&#10;bWxMj8FOwzAMhu9IvENkJG4s3ZR1rDSdgAnRC0hsCHHMGtNENE7VZFvH0xPEAY62P/3+/nI1uo4d&#10;cAjWk4TpJAOG1HhtqZXwun24ugYWoiKtOk8o4YQBVtX5WakK7Y/0godNbFkKoVAoCSbGvuA8NAad&#10;ChPfI6Xbhx+cimkcWq4HdUzhruOzLMu5U5bSB6N6vDfYfG72TkJcv59M/tbcLe3z9vEpt191Xa+l&#10;vLwYb2+ARRzjHww/+kkdquS083vSgXUSFsuFSKgEIcQcWCJ+NzsJ86mYAa9K/r9D9Q0AAP//AwBQ&#10;SwECLQAUAAYACAAAACEAtoM4kv4AAADhAQAAEwAAAAAAAAAAAAAAAAAAAAAAW0NvbnRlbnRfVHlw&#10;ZXNdLnhtbFBLAQItABQABgAIAAAAIQA4/SH/1gAAAJQBAAALAAAAAAAAAAAAAAAAAC8BAABfcmVs&#10;cy8ucmVsc1BLAQItABQABgAIAAAAIQB2rbb7YQIAAHsEAAAOAAAAAAAAAAAAAAAAAC4CAABkcnMv&#10;ZTJvRG9jLnhtbFBLAQItABQABgAIAAAAIQCacVzn4QAAAAsBAAAPAAAAAAAAAAAAAAAAALsEAABk&#10;cnMvZG93bnJldi54bWxQSwUGAAAAAAQABADzAAAAyQUAAAAA&#10;">
                <v:stroke endarrow="block"/>
              </v:shape>
            </w:pict>
          </mc:Fallback>
        </mc:AlternateContent>
      </w:r>
      <w:r>
        <w:rPr>
          <w:noProof/>
          <w:sz w:val="28"/>
          <w:szCs w:val="28"/>
        </w:rPr>
        <mc:AlternateContent>
          <mc:Choice Requires="wps">
            <w:drawing>
              <wp:anchor distT="0" distB="0" distL="114300" distR="114300" simplePos="0" relativeHeight="251675648" behindDoc="1" locked="0" layoutInCell="1" allowOverlap="1">
                <wp:simplePos x="0" y="0"/>
                <wp:positionH relativeFrom="column">
                  <wp:posOffset>4606290</wp:posOffset>
                </wp:positionH>
                <wp:positionV relativeFrom="paragraph">
                  <wp:posOffset>2822575</wp:posOffset>
                </wp:positionV>
                <wp:extent cx="0" cy="1390650"/>
                <wp:effectExtent l="59055" t="13335" r="55245" b="15240"/>
                <wp:wrapNone/>
                <wp:docPr id="1091" name="Прямая со стрелкой 10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0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1" o:spid="_x0000_s1026" type="#_x0000_t32" style="position:absolute;margin-left:362.7pt;margin-top:222.25pt;width:0;height:109.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Rg9ZAIAAHwEAAAOAAAAZHJzL2Uyb0RvYy54bWysVEtu2zAQ3RfoHQjuHUmO7dpC5KCQ7G7S&#10;NkDSA9AkZRGlSIFkLBtFgbQXyBF6hW666Ac5g3yjDulPk3ZTFPWC5mf45s2bR52dr2uJVtxYoVWG&#10;k5MYI66oZkItM/zmet4bY2QdUYxIrXiGN9zi8+nTJ2dtk/K+rrRk3CAAUTZtmwxXzjVpFFla8ZrY&#10;E91wBYelNjVxsDTLiBnSAnoto34cj6JWG9YYTbm1sFvsDvE04Jclp+51WVrukMwwcHNhNGFc+DGa&#10;npF0aUhTCbqnQf6BRU2EgqRHqII4gm6M+AOqFtRoq0t3QnUd6bIUlIcaoJok/q2aq4o0PNQC4tjm&#10;KJP9f7D01erSIMGgd/EkwUiRGrrUfdrebu+6H93n7R3afujuYdh+3N52X7rv3bfuvvuKQjio1zY2&#10;BZBcXRpfP12rq+ZC07cWKZ1XRC15qOJ60wBu4vWOHl3xC9sAh0X7UjOIITdOBynXpak9JIiE1qFj&#10;m2PH+NohutuksJucTuLRMHQzIunhYmOse8F1jfwkw9YZIpaVy7VS4AttkpCGrC6s87RIerjgsyo9&#10;F1IGe0iF2gxPhv1huGC1FMwf+jBrlotcGrQi3mDhF2qEk4dhRt8oFsAqTthsP3dESJgjF8RxRoBc&#10;kmOfreYMI8nhTfnZjp5UPiOUDoT3s53H3k3iyWw8Gw96g/5o1hvERdF7Ps8HvdE8eTYsTos8L5L3&#10;nnwySCvBGFee/8HvyeDv/LR/eTunHh1/FCp6jB4UBbKH/0A69N63e2echWabS+Or8zYAi4fg/XP0&#10;b+jhOkT9+mhMfwIAAP//AwBQSwMEFAAGAAgAAAAhAAS9vwThAAAACwEAAA8AAABkcnMvZG93bnJl&#10;di54bWxMj8FOwzAMhu9IvENkJG4sZbQBStMJmBC9gMSGEMesMU1E41RNtnU8PUEc4Gj70+/vrxaT&#10;69kOx2A9STifZcCQWq8tdRJe1w9nV8BCVKRV7wklHDDAoj4+qlSp/Z5ecLeKHUshFEolwcQ4lJyH&#10;1qBTYeYHpHT78KNTMY1jx/Wo9inc9XyeZYI7ZSl9MGrAe4Pt52rrJMTl+8GIt/bu2j6vH5+E/Wqa&#10;Zinl6cl0ewMs4hT/YPjRT+pQJ6eN35IOrJdwOS/yhErI87wAlojfzUaCEBcF8Lri/zvU3wAAAP//&#10;AwBQSwECLQAUAAYACAAAACEAtoM4kv4AAADhAQAAEwAAAAAAAAAAAAAAAAAAAAAAW0NvbnRlbnRf&#10;VHlwZXNdLnhtbFBLAQItABQABgAIAAAAIQA4/SH/1gAAAJQBAAALAAAAAAAAAAAAAAAAAC8BAABf&#10;cmVscy8ucmVsc1BLAQItABQABgAIAAAAIQDs6Rg9ZAIAAHwEAAAOAAAAAAAAAAAAAAAAAC4CAABk&#10;cnMvZTJvRG9jLnhtbFBLAQItABQABgAIAAAAIQAEvb8E4QAAAAsBAAAPAAAAAAAAAAAAAAAAAL4E&#10;AABkcnMvZG93bnJldi54bWxQSwUGAAAAAAQABADzAAAAzAUAAAAA&#10;">
                <v:stroke endarrow="block"/>
              </v:shape>
            </w:pict>
          </mc:Fallback>
        </mc:AlternateContent>
      </w:r>
      <w:r>
        <w:rPr>
          <w:noProof/>
          <w:sz w:val="28"/>
          <w:szCs w:val="28"/>
        </w:rPr>
        <mc:AlternateContent>
          <mc:Choice Requires="wps">
            <w:drawing>
              <wp:anchor distT="0" distB="0" distL="114300" distR="114300" simplePos="0" relativeHeight="251680768" behindDoc="1" locked="0" layoutInCell="1" allowOverlap="1">
                <wp:simplePos x="0" y="0"/>
                <wp:positionH relativeFrom="column">
                  <wp:posOffset>4187190</wp:posOffset>
                </wp:positionH>
                <wp:positionV relativeFrom="paragraph">
                  <wp:posOffset>2822575</wp:posOffset>
                </wp:positionV>
                <wp:extent cx="0" cy="2657475"/>
                <wp:effectExtent l="59055" t="13335" r="55245" b="15240"/>
                <wp:wrapNone/>
                <wp:docPr id="1090" name="Прямая со стрелкой 1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57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0" o:spid="_x0000_s1026" type="#_x0000_t32" style="position:absolute;margin-left:329.7pt;margin-top:222.25pt;width:0;height:209.2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QOSYgIAAHwEAAAOAAAAZHJzL2Uyb0RvYy54bWysVMuO0zAU3SPxD1b2nSQl7UyjSRFKWjYD&#10;jDTDB7i201g4tmV7mlYIaeAH5hP4BTYseGi+If0jrt0HDGwQogvXj+tzzz33OOdP161AK2YsV7KI&#10;0pMkQkwSRblcFtHr6/ngLELWYUmxUJIV0YbZ6On08aPzTudsqBolKDMIQKTNO11EjXM6j2NLGtZi&#10;e6I0k3BYK9NiB0uzjKnBHaC3Ih4myTjulKHaKMKshd1qdxhNA35dM+Je1bVlDokiAm4ujCaMCz/G&#10;03OcLw3WDSd7GvgfWLSYS0h6hKqww+jG8D+gWk6Msqp2J0S1saprTlioAapJk9+quWqwZqEWEMfq&#10;o0z2/8GSl6tLgziF3iUTEEjiFrrUf9zebu/67/2n7R3avu/vYdh+2N72n/tv/df+vv+CQjio12mb&#10;A0gpL42vn6zllb5Q5I1FUpUNlksWqrjeaMBNvd7xgyt+YTVwWHQvFIUYfONUkHJdm9ZDgkhoHTq2&#10;OXaMrR0iu00Cu8Px6DQ7HQV0nB8uamPdc6Za5CdFZJ3BfNm4UkkJvlAmDWnw6sI6Twvnhws+q1Rz&#10;LkSwh5CoK6LJaDgKF6wSnPpDH2bNclEKg1bYGyz89iwehBl1I2kAaxims/3cYS5gjlwQxxkOcgkW&#10;+WwtoxESDN6Un+3oCekzQulAeD/beeztJJnMzmZn2SAbjmeDLKmqwbN5mQ3G8/R0VD2pyrJK33ny&#10;aZY3nFImPf+D39Ps7/y0f3k7px4dfxQqfogeFAWyh/9AOvTet3tnnIWim0vjq/M2AIuH4P1z9G/o&#10;13WI+vnRmP4AAAD//wMAUEsDBBQABgAIAAAAIQDcfwIP4QAAAAsBAAAPAAAAZHJzL2Rvd25yZXYu&#10;eG1sTI/BTsMwDIbvk3iHyEjcthTooq3UnYAJ0QtIbAhxzJrQRDRO1WRbx9MTxAGOtj/9/v5yNbqO&#10;HfQQrCeEy1kGTFPjlaUW4XX7MF0AC1GSkp0njXDSAVbV2aSUhfJHetGHTWxZCqFQSAQTY19wHhqj&#10;nQwz32tKtw8/OBnTOLRcDfKYwl3Hr7JMcCctpQ9G9vre6OZzs3cIcf1+MuKtuVva5+3jk7BfdV2v&#10;ES/Ox9sbYFGP8Q+GH/2kDlVy2vk9qcA6BDFf5glFyPN8DiwRv5sdwkJcZ8Crkv/vUH0DAAD//wMA&#10;UEsBAi0AFAAGAAgAAAAhALaDOJL+AAAA4QEAABMAAAAAAAAAAAAAAAAAAAAAAFtDb250ZW50X1R5&#10;cGVzXS54bWxQSwECLQAUAAYACAAAACEAOP0h/9YAAACUAQAACwAAAAAAAAAAAAAAAAAvAQAAX3Jl&#10;bHMvLnJlbHNQSwECLQAUAAYACAAAACEAll0DkmICAAB8BAAADgAAAAAAAAAAAAAAAAAuAgAAZHJz&#10;L2Uyb0RvYy54bWxQSwECLQAUAAYACAAAACEA3H8CD+EAAAALAQAADwAAAAAAAAAAAAAAAAC8BAAA&#10;ZHJzL2Rvd25yZXYueG1sUEsFBgAAAAAEAAQA8wAAAMoFAAAAAA==&#10;">
                <v:stroke endarrow="block"/>
              </v:shape>
            </w:pict>
          </mc:Fallback>
        </mc:AlternateContent>
      </w:r>
      <w:r>
        <w:rPr>
          <w:noProof/>
          <w:sz w:val="28"/>
          <w:szCs w:val="28"/>
        </w:rPr>
        <mc:AlternateContent>
          <mc:Choice Requires="wps">
            <w:drawing>
              <wp:anchor distT="0" distB="0" distL="114300" distR="114300" simplePos="0" relativeHeight="251677696" behindDoc="1" locked="0" layoutInCell="1" allowOverlap="1">
                <wp:simplePos x="0" y="0"/>
                <wp:positionH relativeFrom="column">
                  <wp:posOffset>2844165</wp:posOffset>
                </wp:positionH>
                <wp:positionV relativeFrom="paragraph">
                  <wp:posOffset>2822575</wp:posOffset>
                </wp:positionV>
                <wp:extent cx="0" cy="1674495"/>
                <wp:effectExtent l="59055" t="13335" r="55245" b="17145"/>
                <wp:wrapNone/>
                <wp:docPr id="1089" name="Прямая со стрелкой 10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89" o:spid="_x0000_s1026" type="#_x0000_t32" style="position:absolute;margin-left:223.95pt;margin-top:222.25pt;width:0;height:131.8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0cJYgIAAHwEAAAOAAAAZHJzL2Uyb0RvYy54bWysVMuO0zAU3SPxD5b3nSQl7bTRpCOUtGwG&#10;GGmGD3Bjp7Fw7Mh2m1YIaZgfmE/gF9iw4KH5hvSPuHYfUNggRBeuH9fnnnvucS4u17VAK6YNVzLF&#10;0VmIEZOFolwuUvzmdtYbYWQskZQIJVmKN8zgy8nTJxdtk7C+qpSgTCMAkSZpmxRX1jZJEJiiYjUx&#10;Z6phEg5LpWtiYakXAdWkBfRaBP0wHAat0rTRqmDGwG6+O8QTj1+WrLCvy9Iwi0SKgZv1o/bj3I3B&#10;5IIkC02aihd7GuQfWNSES0h6hMqJJWip+R9QNS+0Mqq0Z4WqA1WWvGC+BqgmCn+r5qYiDfO1gDim&#10;Ocpk/h9s8Wp1rRGn0LtwNMZIkhq61H3c3m0fuu/dp+0D2n7oHmHY3m/vus/dt+5r99h9QT4c1Gsb&#10;kwBIJq+1q79Yy5vmShVvDZIqq4hcMF/F7aYB3MjpHZxccQvTAId5+1JRiCFLq7yU61LXDhJEQmvf&#10;sc2xY2xtUbHbLGA3Gp7H8Xjg0UlyuNhoY18wVSM3SbGxmvBFZTMlJfhC6cinIasrYx0tkhwuuKxS&#10;zbgQ3h5CojbF40F/4C8YJTh1hy7M6MU8ExqtiDOY/+1ZnIRptZTUg1WM0Ol+bgkXMEfWi2M1B7kE&#10;wy5bzShGgsGbcrMdPSFdRigdCO9nO4+9G4fj6Wg6intxfzjtxWGe957Psrg3nEXng/xZnmV59N6R&#10;j+Kk4pQy6fgf/B7Ff+en/cvbOfXo+KNQwSm6VxTIHv49ad971+6dceaKbq61q87ZACzug/fP0b2h&#10;X9c+6udHY/IDAAD//wMAUEsDBBQABgAIAAAAIQBJxLHN4QAAAAsBAAAPAAAAZHJzL2Rvd25yZXYu&#10;eG1sTI9NT8JAEIbvJvyHzZB4k62kFqjdEpUYe9FEMMbj0h27G7qzTXeB4q9niQe9zceTd54ploNt&#10;2QF7bxwJuJ0kwJBqpww1Aj42zzdzYD5IUrJ1hAJO6GFZjq4KmSt3pHc8rEPDYgj5XArQIXQ5577W&#10;aKWfuA4p7r5db2WIbd9w1ctjDLctnyZJxq00FC9o2eGTxnq33lsBYfV10tln/bgwb5uX18z8VFW1&#10;EuJ6PDzcAws4hD8YLvpRHcrotHV7Up61AtJ0tojopUjvgEXid7IVMEvmU+Blwf//UJ4BAAD//wMA&#10;UEsBAi0AFAAGAAgAAAAhALaDOJL+AAAA4QEAABMAAAAAAAAAAAAAAAAAAAAAAFtDb250ZW50X1R5&#10;cGVzXS54bWxQSwECLQAUAAYACAAAACEAOP0h/9YAAACUAQAACwAAAAAAAAAAAAAAAAAvAQAAX3Jl&#10;bHMvLnJlbHNQSwECLQAUAAYACAAAACEAg9NHCWICAAB8BAAADgAAAAAAAAAAAAAAAAAuAgAAZHJz&#10;L2Uyb0RvYy54bWxQSwECLQAUAAYACAAAACEAScSxzeEAAAALAQAADwAAAAAAAAAAAAAAAAC8BAAA&#10;ZHJzL2Rvd25yZXYueG1sUEsFBgAAAAAEAAQA8wAAAMoFAAAAAA==&#10;">
                <v:stroke endarrow="block"/>
              </v:shape>
            </w:pict>
          </mc:Fallback>
        </mc:AlternateContent>
      </w:r>
      <w:r>
        <w:rPr>
          <w:noProof/>
          <w:sz w:val="28"/>
          <w:szCs w:val="28"/>
        </w:rPr>
        <mc:AlternateContent>
          <mc:Choice Requires="wps">
            <w:drawing>
              <wp:anchor distT="0" distB="0" distL="114300" distR="114300" simplePos="0" relativeHeight="251670528" behindDoc="0" locked="0" layoutInCell="1" allowOverlap="1">
                <wp:simplePos x="0" y="0"/>
                <wp:positionH relativeFrom="column">
                  <wp:posOffset>2371725</wp:posOffset>
                </wp:positionH>
                <wp:positionV relativeFrom="paragraph">
                  <wp:posOffset>2822575</wp:posOffset>
                </wp:positionV>
                <wp:extent cx="0" cy="442595"/>
                <wp:effectExtent l="53340" t="13335" r="60960" b="20320"/>
                <wp:wrapNone/>
                <wp:docPr id="1088" name="Прямая со стрелкой 10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2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88" o:spid="_x0000_s1026" type="#_x0000_t32" style="position:absolute;margin-left:186.75pt;margin-top:222.25pt;width:0;height:34.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1UhYQIAAHsEAAAOAAAAZHJzL2Uyb0RvYy54bWysVMuO0zAU3SPxD1b2nSQlHdpo0hFKWjYD&#10;jDTDB7i201g4tmV7mlYIaeAH5hP4BTYseGi+If0jrt0HDGwQogvXj+tzzz33OGfn61agFTOWK1lE&#10;6UkSISaJolwui+j19XwwjpB1WFIslGRFtGE2Op8+fnTW6ZwNVaMEZQYBiLR5p4uocU7ncWxJw1ps&#10;T5RmEg5rZVrsYGmWMTW4A/RWxMMkOY07Zag2ijBrYbfaHUbTgF/XjLhXdW2ZQ6KIgJsLownjwo/x&#10;9AznS4N1w8meBv4HFi3mEpIeoSrsMLox/A+olhOjrKrdCVFtrOqaExZqgGrS5LdqrhqsWagFxLH6&#10;KJP9f7Dk5erSIE6hd8kYeiVxC13qP25vt3f99/7T9g5t3/f3MGw/bG/7z/23/mt/339BIRzU67TN&#10;AaSUl8bXT9bySl8o8sYiqcoGyyULVVxvNOCmXu/4wRW/sBo4LLoXikIMvnEqSLmuTeshQSS0Dh3b&#10;HDvG1g6R3SaB3SwbjiajAI7zwz1trHvOVIv8pIisM5gvG1cqKcEWyqQhC15dWOdZ4fxwwSeVas6F&#10;CO4QEnVFNBkNR+GCVYJTf+jDrFkuSmHQCnt/hd+exYMwo24kDWANw3S2nzvMBcyRC9o4w0EtwSKf&#10;rWU0QoLBk/KzHT0hfUaoHAjvZzuLvZ0kk9l4Ns4G2fB0NsiSqho8m5fZ4HSePh1VT6qyrNJ3nnya&#10;5Q2nlEnP/2D3NPs7O+0f3s6oR8MfhYofogdFgezhP5AOrffd3vlmoejm0vjqvAvA4SF4/xr9E/p1&#10;HaJ+fjOmPwAAAP//AwBQSwMEFAAGAAgAAAAhAIMV2dHhAAAACwEAAA8AAABkcnMvZG93bnJldi54&#10;bWxMj01PwzAMhu9I/IfISNxYuq0rUOpOwIToBSQ2hDhmjWkjmqRqsq3j12PEAW7+ePT6cbEcbSf2&#10;NATjHcJ0koAgV3ttXIPwunm4uAIRonJadd4RwpECLMvTk0Ll2h/cC+3XsREc4kKuENoY+1zKULdk&#10;VZj4nhzvPvxgVeR2aKQe1IHDbSdnSZJJq4zjC63q6b6l+nO9swhx9X5ss7f67to8bx6fMvNVVdUK&#10;8fxsvL0BEWmMfzD86LM6lOy09Tung+gQ5pfzBaMIaZpywcTvZIuwmKYzkGUh//9QfgMAAP//AwBQ&#10;SwECLQAUAAYACAAAACEAtoM4kv4AAADhAQAAEwAAAAAAAAAAAAAAAAAAAAAAW0NvbnRlbnRfVHlw&#10;ZXNdLnhtbFBLAQItABQABgAIAAAAIQA4/SH/1gAAAJQBAAALAAAAAAAAAAAAAAAAAC8BAABfcmVs&#10;cy8ucmVsc1BLAQItABQABgAIAAAAIQBhP1UhYQIAAHsEAAAOAAAAAAAAAAAAAAAAAC4CAABkcnMv&#10;ZTJvRG9jLnhtbFBLAQItABQABgAIAAAAIQCDFdnR4QAAAAsBAAAPAAAAAAAAAAAAAAAAALsEAABk&#10;cnMvZG93bnJldi54bWxQSwUGAAAAAAQABADzAAAAyQUAAAAA&#10;">
                <v:stroke endarrow="block"/>
              </v:shape>
            </w:pict>
          </mc:Fallback>
        </mc:AlternateContent>
      </w:r>
      <w:r>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1766570</wp:posOffset>
                </wp:positionH>
                <wp:positionV relativeFrom="paragraph">
                  <wp:posOffset>2227580</wp:posOffset>
                </wp:positionV>
                <wp:extent cx="3620135" cy="594995"/>
                <wp:effectExtent l="10160" t="8890" r="8255" b="5715"/>
                <wp:wrapNone/>
                <wp:docPr id="31" name="Блок-схема: альтернативный процесс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0135" cy="594995"/>
                        </a:xfrm>
                        <a:prstGeom prst="flowChartAlternateProcess">
                          <a:avLst/>
                        </a:prstGeom>
                        <a:solidFill>
                          <a:srgbClr val="DAEEF3"/>
                        </a:solidFill>
                        <a:ln w="9525">
                          <a:solidFill>
                            <a:srgbClr val="000000"/>
                          </a:solidFill>
                          <a:miter lim="800000"/>
                          <a:headEnd/>
                          <a:tailEnd/>
                        </a:ln>
                      </wps:spPr>
                      <wps:txbx>
                        <w:txbxContent>
                          <w:p w:rsidR="002679CA" w:rsidRDefault="002679CA" w:rsidP="00896F23">
                            <w:pPr>
                              <w:jc w:val="center"/>
                              <w:rPr>
                                <w:color w:val="000000"/>
                              </w:rPr>
                            </w:pPr>
                            <w:r>
                              <w:rPr>
                                <w:color w:val="000000"/>
                              </w:rPr>
                              <w:t>П</w:t>
                            </w:r>
                            <w:r w:rsidRPr="00E203A0">
                              <w:rPr>
                                <w:color w:val="000000"/>
                              </w:rPr>
                              <w:t>ринятие решения о предоставлении земельн</w:t>
                            </w:r>
                            <w:r>
                              <w:rPr>
                                <w:color w:val="000000"/>
                              </w:rPr>
                              <w:t>ого</w:t>
                            </w:r>
                            <w:r w:rsidRPr="00E203A0">
                              <w:rPr>
                                <w:color w:val="000000"/>
                              </w:rPr>
                              <w:t xml:space="preserve"> участк</w:t>
                            </w:r>
                            <w:r>
                              <w:rPr>
                                <w:color w:val="000000"/>
                              </w:rPr>
                              <w:t>а</w:t>
                            </w:r>
                            <w:r w:rsidRPr="00E203A0">
                              <w:rPr>
                                <w:color w:val="000000"/>
                              </w:rPr>
                              <w:t xml:space="preserve"> либо об отказе в предоставлении земельн</w:t>
                            </w:r>
                            <w:r>
                              <w:rPr>
                                <w:color w:val="000000"/>
                              </w:rPr>
                              <w:t>ого</w:t>
                            </w:r>
                            <w:r w:rsidRPr="00E203A0">
                              <w:rPr>
                                <w:color w:val="000000"/>
                              </w:rPr>
                              <w:t xml:space="preserve"> участк</w:t>
                            </w:r>
                            <w:r>
                              <w:rPr>
                                <w:color w:val="000000"/>
                              </w:rPr>
                              <w:t>а</w:t>
                            </w:r>
                          </w:p>
                          <w:p w:rsidR="002679CA" w:rsidRPr="004A46A2" w:rsidRDefault="002679CA" w:rsidP="00896F23">
                            <w:pPr>
                              <w:jc w:val="center"/>
                              <w:rPr>
                                <w:i/>
                              </w:rPr>
                            </w:pPr>
                            <w:r w:rsidRPr="004A46A2">
                              <w:rPr>
                                <w:i/>
                                <w:color w:val="000000"/>
                              </w:rPr>
                              <w:t>(</w:t>
                            </w:r>
                            <w:r>
                              <w:rPr>
                                <w:i/>
                                <w:color w:val="000000"/>
                              </w:rPr>
                              <w:t>30</w:t>
                            </w:r>
                            <w:r w:rsidRPr="004A46A2">
                              <w:rPr>
                                <w:i/>
                                <w:color w:val="000000"/>
                              </w:rPr>
                              <w:t xml:space="preserve"> календарных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31" o:spid="_x0000_s1052" type="#_x0000_t176" style="position:absolute;left:0;text-align:left;margin-left:139.1pt;margin-top:175.4pt;width:285.05pt;height:46.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HaZgAIAAJ0EAAAOAAAAZHJzL2Uyb0RvYy54bWysVM1uEzEQviPxDpbv7ea3NKtuqihpEVKB&#10;SoUHcLzerIXXNraTTTnRSnCBC29SIVUCSssreN+IWW8SUuCE2IM14/F8/uYbzx4cLguBFsxYrmSC&#10;27stjJikKuVyluCXL4539jGyjsiUCCVZgs+ZxYfDhw8OSh2zjsqVSJlBACJtXOoE587pOIoszVlB&#10;7K7STEIwU6YgDlwzi1JDSkAvRNRptfaiUplUG0WZtbA7aYJ4GPCzjFH3PMssc0gkGLi5sJqwTus1&#10;Gh6QeGaIzjld0SD/wKIgXMKlG6gJcQTNDf8DquDUKKsyt0tVEaks45SFGqCaduu3as5yolmoBcSx&#10;eiOT/X+w9Nni1CCeJrjbxkiSAnrkP/kbf+e/7VQX1Tt/7b/7qxj5K39Tfawu/XX11t/6K7C++M/+&#10;tvrgvyL/AzbvqvcQvKguEECBrqW2McCf6VNTK2P1iaKvLJJqnBM5YyNjVJkzkkI14Xx0L6F2LKSi&#10;aflUpcCKzJ0KEi8zU9SAIB5ahk6ebzrJlg5R2OzugZzdPkYUYv1BbzDo15QiEq+ztbHuMVMFqo0E&#10;Z0KVwMu4kXDMSOLYafOowpVkcWJdk7/OCyUpwdNjLkRwzGw6FgYtCDy1yejo6Li7utJuHxMSlQke&#10;9Dv9gHwvZrchWuH7G0TBgSISvEjw/uYQiWstj2QaXrQjXDQ2lCwkVL7Ws+mLW06Xoevt3rpVU5We&#10;g9xGNTMCMw1GrswbjEqYjwTb13NiGEbiiYSWDdq9Xj1Qwen1H3XAMduR6XaESApQCXYYNebYNUM4&#10;14bPcripHeSQagRtzngQu6bcsFrxhxkIPVzNaz1k23449euvMvwJAAD//wMAUEsDBBQABgAIAAAA&#10;IQCJke6G4wAAAAsBAAAPAAAAZHJzL2Rvd25yZXYueG1sTI/LTsMwEEX3SPyDNUjsqNM8aBTiVKWA&#10;hLqCtosup7FJAvE4jZ0m8PU1K1iO5ujec/PlpFt2Vr1tDAmYzwJgikojG6oE7Hcvdykw65AktoaU&#10;gG9lYVlcX+WYSTPSuzpvXcV8CNkMBdTOdRnntqyVRjsznSL/+zC9RufPvuKyx9GH65aHQXDPNTbk&#10;G2rs1LpW5dd20AKeX8en6HO92b2tDiccfuabffJ4EuL2Zlo9AHNqcn8w/Op7dSi809EMJC1rBYSL&#10;NPSogCgJ/AZPpHEaATsKiOM4AV7k/P+G4gIAAP//AwBQSwECLQAUAAYACAAAACEAtoM4kv4AAADh&#10;AQAAEwAAAAAAAAAAAAAAAAAAAAAAW0NvbnRlbnRfVHlwZXNdLnhtbFBLAQItABQABgAIAAAAIQA4&#10;/SH/1gAAAJQBAAALAAAAAAAAAAAAAAAAAC8BAABfcmVscy8ucmVsc1BLAQItABQABgAIAAAAIQDb&#10;GHaZgAIAAJ0EAAAOAAAAAAAAAAAAAAAAAC4CAABkcnMvZTJvRG9jLnhtbFBLAQItABQABgAIAAAA&#10;IQCJke6G4wAAAAsBAAAPAAAAAAAAAAAAAAAAANoEAABkcnMvZG93bnJldi54bWxQSwUGAAAAAAQA&#10;BADzAAAA6gUAAAAA&#10;" fillcolor="#daeef3">
                <v:textbox>
                  <w:txbxContent>
                    <w:p w:rsidR="002679CA" w:rsidRDefault="002679CA" w:rsidP="00896F23">
                      <w:pPr>
                        <w:jc w:val="center"/>
                        <w:rPr>
                          <w:color w:val="000000"/>
                        </w:rPr>
                      </w:pPr>
                      <w:r>
                        <w:rPr>
                          <w:color w:val="000000"/>
                        </w:rPr>
                        <w:t>П</w:t>
                      </w:r>
                      <w:r w:rsidRPr="00E203A0">
                        <w:rPr>
                          <w:color w:val="000000"/>
                        </w:rPr>
                        <w:t>ринятие решения о предоставлении земельн</w:t>
                      </w:r>
                      <w:r>
                        <w:rPr>
                          <w:color w:val="000000"/>
                        </w:rPr>
                        <w:t>ого</w:t>
                      </w:r>
                      <w:r w:rsidRPr="00E203A0">
                        <w:rPr>
                          <w:color w:val="000000"/>
                        </w:rPr>
                        <w:t xml:space="preserve"> участк</w:t>
                      </w:r>
                      <w:r>
                        <w:rPr>
                          <w:color w:val="000000"/>
                        </w:rPr>
                        <w:t>а</w:t>
                      </w:r>
                      <w:r w:rsidRPr="00E203A0">
                        <w:rPr>
                          <w:color w:val="000000"/>
                        </w:rPr>
                        <w:t xml:space="preserve"> либо об отказе в предоставлении земельн</w:t>
                      </w:r>
                      <w:r>
                        <w:rPr>
                          <w:color w:val="000000"/>
                        </w:rPr>
                        <w:t>ого</w:t>
                      </w:r>
                      <w:r w:rsidRPr="00E203A0">
                        <w:rPr>
                          <w:color w:val="000000"/>
                        </w:rPr>
                        <w:t xml:space="preserve"> участк</w:t>
                      </w:r>
                      <w:r>
                        <w:rPr>
                          <w:color w:val="000000"/>
                        </w:rPr>
                        <w:t>а</w:t>
                      </w:r>
                    </w:p>
                    <w:p w:rsidR="002679CA" w:rsidRPr="004A46A2" w:rsidRDefault="002679CA" w:rsidP="00896F23">
                      <w:pPr>
                        <w:jc w:val="center"/>
                        <w:rPr>
                          <w:i/>
                        </w:rPr>
                      </w:pPr>
                      <w:r w:rsidRPr="004A46A2">
                        <w:rPr>
                          <w:i/>
                          <w:color w:val="000000"/>
                        </w:rPr>
                        <w:t>(</w:t>
                      </w:r>
                      <w:r>
                        <w:rPr>
                          <w:i/>
                          <w:color w:val="000000"/>
                        </w:rPr>
                        <w:t>30</w:t>
                      </w:r>
                      <w:r w:rsidRPr="004A46A2">
                        <w:rPr>
                          <w:i/>
                          <w:color w:val="000000"/>
                        </w:rPr>
                        <w:t xml:space="preserve"> календарных дней)</w:t>
                      </w:r>
                    </w:p>
                  </w:txbxContent>
                </v:textbox>
              </v:shape>
            </w:pict>
          </mc:Fallback>
        </mc:AlternateContent>
      </w:r>
      <w:r>
        <w:rPr>
          <w:noProof/>
          <w:sz w:val="28"/>
          <w:szCs w:val="28"/>
        </w:rPr>
        <mc:AlternateContent>
          <mc:Choice Requires="wps">
            <w:drawing>
              <wp:anchor distT="0" distB="0" distL="114300" distR="114300" simplePos="0" relativeHeight="251669504" behindDoc="0" locked="0" layoutInCell="1" allowOverlap="1">
                <wp:simplePos x="0" y="0"/>
                <wp:positionH relativeFrom="column">
                  <wp:posOffset>291465</wp:posOffset>
                </wp:positionH>
                <wp:positionV relativeFrom="paragraph">
                  <wp:posOffset>2598420</wp:posOffset>
                </wp:positionV>
                <wp:extent cx="1475105" cy="666750"/>
                <wp:effectExtent l="40005" t="8255" r="8890" b="5842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75105" cy="666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22.95pt;margin-top:204.6pt;width:116.15pt;height:52.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20VbwIAAIcEAAAOAAAAZHJzL2Uyb0RvYy54bWysVEtu2zAQ3RfoHQjuHUmO7CRC5KKQ7HaR&#10;tgGSHoAWKYsoRRIkY9koCqS9QI7QK3TTRT/IGeQbdUg7TtJuiqJaUEPNzJs3w0edPlu1Ai2ZsVzJ&#10;HCcHMUZMVopyucjx28vZ4Bgj64ikRCjJcrxmFj+bPH1y2umMDVWjBGUGAYi0Wadz3DinsyiyVcNa&#10;Yg+UZhKctTItcbA1i4ga0gF6K6JhHI+jThmqjaqYtfC13DrxJODXNavcm7q2zCGRY+DmwmrCOvdr&#10;NDkl2cIQ3fBqR4P8A4uWcAlF91AlcQRdGf4HVMsro6yq3UGl2kjVNa9Y6AG6SeLfurloiGahFxiO&#10;1fsx2f8HW71enhvEaY4PYTyStHBG/efN9eam/9l/2dygzcf+FpbNp811/7X/0X/vb/tvCIJhcp22&#10;GQAU8tz43quVvNBnqnpnkVRFQ+SChQ4u1xpQE58RPUrxG6uh/rx7pSjEkCunwhhXtWlRLbh+6RM9&#10;OIwKrcK5rffnxlYOVfAxSY9GSTzCqALfeDw+GgV6Eck8js/WxroXTLXIGzm2zhC+aFyhpASJKLOt&#10;QZZn1nmW9wk+WaoZFyIoRUjU5fhkNBwFUlYJTr3Th1mzmBfCoCXxWgtPaBk8D8OMupI0gDWM0OnO&#10;doQLsJELs3KGw/QEw75ayyhGgsH18taWnpC+IvQPhHfWVm7vT+KT6fH0OB2kw/F0kMZlOXg+K9LB&#10;eJYcjcrDsijK5IMnn6RZwyll0vO/k36S/p20dpdwK9q9+PeDih6jh4kC2bt3IB2k4E9/q6O5outz&#10;47vzqgC1h+DdzfTX6eE+RN3/Pya/AAAA//8DAFBLAwQUAAYACAAAACEAvSR9TOAAAAAKAQAADwAA&#10;AGRycy9kb3ducmV2LnhtbEyPwU7DMAyG70i8Q2QkLmhLF62sK00nBAxOaKKMe9aatlrjVE22tW+P&#10;OcHJtvzp9+dsM9pOnHHwrSMNi3kEAql0VUu1hv3ndpaA8MFQZTpHqGFCD5v8+iozaeUu9IHnItSC&#10;Q8inRkMTQp9K6csGrfFz1yPx7tsN1gQeh1pWg7lwuO2kiqJ7aU1LfKExPT41WB6Lk9XwXOzi7dfd&#10;flRT+fZevCbHHU0vWt/ejI8PIAKO4Q+GX31Wh5ydDu5ElRedhmW8ZpJrtFYgGFCrhJuDhnixVCDz&#10;TP5/If8BAAD//wMAUEsBAi0AFAAGAAgAAAAhALaDOJL+AAAA4QEAABMAAAAAAAAAAAAAAAAAAAAA&#10;AFtDb250ZW50X1R5cGVzXS54bWxQSwECLQAUAAYACAAAACEAOP0h/9YAAACUAQAACwAAAAAAAAAA&#10;AAAAAAAvAQAAX3JlbHMvLnJlbHNQSwECLQAUAAYACAAAACEA69dtFW8CAACHBAAADgAAAAAAAAAA&#10;AAAAAAAuAgAAZHJzL2Uyb0RvYy54bWxQSwECLQAUAAYACAAAACEAvSR9TOAAAAAKAQAADwAAAAAA&#10;AAAAAAAAAADJBAAAZHJzL2Rvd25yZXYueG1sUEsFBgAAAAAEAAQA8wAAANYFAAAAAA==&#10;">
                <v:stroke endarrow="block"/>
              </v:shape>
            </w:pict>
          </mc:Fallback>
        </mc:AlternateContent>
      </w:r>
      <w:r>
        <w:rPr>
          <w:noProof/>
          <w:sz w:val="28"/>
          <w:szCs w:val="28"/>
        </w:rPr>
        <mc:AlternateContent>
          <mc:Choice Requires="wps">
            <w:drawing>
              <wp:anchor distT="0" distB="0" distL="114300" distR="114300" simplePos="0" relativeHeight="251663360" behindDoc="0" locked="0" layoutInCell="1" allowOverlap="1">
                <wp:simplePos x="0" y="0"/>
                <wp:positionH relativeFrom="column">
                  <wp:posOffset>-490220</wp:posOffset>
                </wp:positionH>
                <wp:positionV relativeFrom="paragraph">
                  <wp:posOffset>3265170</wp:posOffset>
                </wp:positionV>
                <wp:extent cx="1587500" cy="800100"/>
                <wp:effectExtent l="10795" t="8255" r="11430" b="10795"/>
                <wp:wrapNone/>
                <wp:docPr id="29" name="Блок-схема: альтернативный процесс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0" cy="800100"/>
                        </a:xfrm>
                        <a:prstGeom prst="flowChartAlternateProcess">
                          <a:avLst/>
                        </a:prstGeom>
                        <a:solidFill>
                          <a:srgbClr val="DAEEF3"/>
                        </a:solidFill>
                        <a:ln w="9525">
                          <a:solidFill>
                            <a:srgbClr val="000000"/>
                          </a:solidFill>
                          <a:miter lim="800000"/>
                          <a:headEnd/>
                          <a:tailEnd/>
                        </a:ln>
                      </wps:spPr>
                      <wps:txbx>
                        <w:txbxContent>
                          <w:p w:rsidR="002679CA" w:rsidRPr="004A46A2" w:rsidRDefault="002679CA" w:rsidP="00896F23">
                            <w:pPr>
                              <w:spacing w:line="216" w:lineRule="auto"/>
                              <w:jc w:val="center"/>
                              <w:rPr>
                                <w:i/>
                                <w:iCs/>
                                <w:color w:val="000000"/>
                                <w:kern w:val="24"/>
                              </w:rPr>
                            </w:pPr>
                            <w:r>
                              <w:t>Направление уведомления об отказе в предоставлении земельных участков</w:t>
                            </w:r>
                          </w:p>
                          <w:p w:rsidR="002679CA" w:rsidRPr="000300E9" w:rsidRDefault="002679CA" w:rsidP="00896F23">
                            <w:pPr>
                              <w:spacing w:line="216" w:lineRule="auto"/>
                              <w:jc w:val="center"/>
                            </w:pPr>
                            <w:r w:rsidRPr="004A46A2">
                              <w:rPr>
                                <w:i/>
                                <w:iCs/>
                                <w:color w:val="000000"/>
                                <w:kern w:val="24"/>
                              </w:rPr>
                              <w:t>(</w:t>
                            </w:r>
                            <w:r>
                              <w:rPr>
                                <w:i/>
                                <w:iCs/>
                                <w:color w:val="000000"/>
                                <w:kern w:val="24"/>
                              </w:rPr>
                              <w:t>5 дней</w:t>
                            </w:r>
                            <w:r w:rsidRPr="004A46A2">
                              <w:rPr>
                                <w:i/>
                                <w:iCs/>
                                <w:color w:val="000000"/>
                                <w:kern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29" o:spid="_x0000_s1053" type="#_x0000_t176" style="position:absolute;left:0;text-align:left;margin-left:-38.6pt;margin-top:257.1pt;width:125pt;height: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itQgwIAAJ0EAAAOAAAAZHJzL2Uyb0RvYy54bWysVM1u1DAQviPxDpbvbZKlS9uo2WrVH4RU&#10;oFLhAbyOs7FwbGN7N1tOFAkucOFNKqRKQGl5BeeNGDvbdvk5IfZgzXhmPs98X2Z3dheNQHNmLFey&#10;wNl6ihGTVJVcTgv84vnh2hZG1hFZEqEkK/Aps3h3dP/eTqtzNlC1EiUzCECkzVtd4No5nSeJpTVr&#10;iF1XmkkIVso0xIFrpklpSAvojUgGafowaZUptVGUWQu3+30QjyJ+VTHqnlWVZQ6JAkNvLp4mnpNw&#10;JqMdkk8N0TWnyzbIP3TREC7h0VuofeIImhn+B1TDqVFWVW6dqiZRVcUpizPANFn62zQnNdEszgLk&#10;WH1Lk/1/sPTp/NggXhZ4sI2RJA1o5D/5S3/tv611Z907f+G/+/Mc+XN/2X3s3vqL7o2/8udgffGf&#10;/VX3wX9F/gdcXnfvIXjWnSGAAl5bbXOAP9HHJjBj9ZGiLy2Saq8mcsrGxqi2ZqSEabKQn/xSEBwL&#10;pWjSPlEldEVmTkWKF5VpAiCQhxZRydNbJdnCIQqX2XBrc5iC4BRiWylQG6VOSH5TrY11j5hqUDAK&#10;XAnVQl/GjYVjRhLHjvuPKj5J5kfWhRZJflMXR1KCl4dciOiY6WRPGDQn8Kntjw8ODh/EqWDy1TQh&#10;UVvg7eFgGJF/idlViDT+/gbRcGgRCd7E0SAtJJE8cHkgy2g7wkVvQ8tCLskNfPa6uMVkEVXPhqE4&#10;kD1R5SnQbVS/I7DTYNTKvMaohf0osH01I4ZhJB5LkGw729gICxWdjeHmAByzGpmsRoikAFVgh1Fv&#10;7rl+CWfa8GkNL2WRDqnGIHPFI9l3XS37hx2IGiz3NSzZqh+z7v5VRj8BAAD//wMAUEsDBBQABgAI&#10;AAAAIQCICxsE4gAAAAsBAAAPAAAAZHJzL2Rvd25yZXYueG1sTI/BToNAEIbvJr7DZky8tQvYFoMM&#10;Ta2amJ607cHjFFZA2VnKLgV9+m5PepvJfPnn+9PlqBtxUp2tDSOE0wCE4twUNZcI+93L5B6EdcQF&#10;NYYVwo+ysMyur1JKCjPwuzptXSl8CNuEECrn2kRKm1dKk52aVrG/fZpOk/NrV8qio8GH60ZGQbCQ&#10;mmr2Hypq1bpS+fe21wjPr8PT3dd6s3tbfRyp/w03+/njEfH2Zlw9gHBqdH8wXPS9OmTe6WB6Lqxo&#10;ECZxHHkUYR7O/HAh4siXOSAsZkEEMkvl/w7ZGQAA//8DAFBLAQItABQABgAIAAAAIQC2gziS/gAA&#10;AOEBAAATAAAAAAAAAAAAAAAAAAAAAABbQ29udGVudF9UeXBlc10ueG1sUEsBAi0AFAAGAAgAAAAh&#10;ADj9If/WAAAAlAEAAAsAAAAAAAAAAAAAAAAALwEAAF9yZWxzLy5yZWxzUEsBAi0AFAAGAAgAAAAh&#10;AMLuK1CDAgAAnQQAAA4AAAAAAAAAAAAAAAAALgIAAGRycy9lMm9Eb2MueG1sUEsBAi0AFAAGAAgA&#10;AAAhAIgLGwTiAAAACwEAAA8AAAAAAAAAAAAAAAAA3QQAAGRycy9kb3ducmV2LnhtbFBLBQYAAAAA&#10;BAAEAPMAAADsBQAAAAA=&#10;" fillcolor="#daeef3">
                <v:textbox>
                  <w:txbxContent>
                    <w:p w:rsidR="002679CA" w:rsidRPr="004A46A2" w:rsidRDefault="002679CA" w:rsidP="00896F23">
                      <w:pPr>
                        <w:spacing w:line="216" w:lineRule="auto"/>
                        <w:jc w:val="center"/>
                        <w:rPr>
                          <w:i/>
                          <w:iCs/>
                          <w:color w:val="000000"/>
                          <w:kern w:val="24"/>
                        </w:rPr>
                      </w:pPr>
                      <w:r>
                        <w:t>Направление уведомления об отказе в предоставлении земельных участков</w:t>
                      </w:r>
                    </w:p>
                    <w:p w:rsidR="002679CA" w:rsidRPr="000300E9" w:rsidRDefault="002679CA" w:rsidP="00896F23">
                      <w:pPr>
                        <w:spacing w:line="216" w:lineRule="auto"/>
                        <w:jc w:val="center"/>
                      </w:pPr>
                      <w:r w:rsidRPr="004A46A2">
                        <w:rPr>
                          <w:i/>
                          <w:iCs/>
                          <w:color w:val="000000"/>
                          <w:kern w:val="24"/>
                        </w:rPr>
                        <w:t>(</w:t>
                      </w:r>
                      <w:r>
                        <w:rPr>
                          <w:i/>
                          <w:iCs/>
                          <w:color w:val="000000"/>
                          <w:kern w:val="24"/>
                        </w:rPr>
                        <w:t>5 дней</w:t>
                      </w:r>
                      <w:r w:rsidRPr="004A46A2">
                        <w:rPr>
                          <w:i/>
                          <w:iCs/>
                          <w:color w:val="000000"/>
                          <w:kern w:val="24"/>
                        </w:rPr>
                        <w:t>)</w:t>
                      </w:r>
                    </w:p>
                  </w:txbxContent>
                </v:textbox>
              </v:shape>
            </w:pict>
          </mc:Fallback>
        </mc:AlternateContent>
      </w:r>
      <w:r>
        <w:rPr>
          <w:noProof/>
          <w:sz w:val="28"/>
          <w:szCs w:val="28"/>
        </w:rPr>
        <mc:AlternateContent>
          <mc:Choice Requires="wps">
            <w:drawing>
              <wp:anchor distT="0" distB="0" distL="114300" distR="114300" simplePos="0" relativeHeight="251668480" behindDoc="0" locked="0" layoutInCell="1" allowOverlap="1">
                <wp:simplePos x="0" y="0"/>
                <wp:positionH relativeFrom="column">
                  <wp:posOffset>3661410</wp:posOffset>
                </wp:positionH>
                <wp:positionV relativeFrom="paragraph">
                  <wp:posOffset>1935480</wp:posOffset>
                </wp:positionV>
                <wp:extent cx="0" cy="292100"/>
                <wp:effectExtent l="57150" t="12065" r="57150" b="1968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2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288.3pt;margin-top:152.4pt;width:0;height:2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fvYQIAAHcEAAAOAAAAZHJzL2Uyb0RvYy54bWysVEtu2zAQ3RfoHQjuHX3qpLYQOSgku5u0&#10;DZD0ALRIWUQpkiAZy0ZRIM0FcoReoZsu+kHOIN+oQ/rTpN0URb2gh+TMmzczjzo9W7UCLZmxXMkc&#10;J0cxRkxWinK5yPHbq9lghJF1RFIilGQ5XjOLzyZPn5x2OmOpapSgzCAAkTbrdI4b53QWRbZqWEvs&#10;kdJMwmWtTEscbM0iooZ0gN6KKI3jk6hThmqjKmYtnJbbSzwJ+HXNKvemri1zSOQYuLmwmrDO/RpN&#10;Tkm2MEQ3vNrRIP/AoiVcQtIDVEkcQdeG/wHV8sooq2p3VKk2UnXNKxZqgGqS+LdqLhuiWagFmmP1&#10;oU32/8FWr5cXBnGa4xQmJUkLM+o/bW42d/2P/vPmDm0+9vewbG43N/2X/nv/rb/vvyJwhs512mYA&#10;UMgL42uvVvJSn6vqnUVSFQ2RCxYquFprQE18RPQoxG+shvzz7pWi4EOunQptXNWm9ZDQILQK01of&#10;psVWDlXbwwpO03GaxGGQEcn2cdpY95KpFnkjx9YZwheNK5SUIAllkpCFLM+t86xItg/wSaWacSGC&#10;MoREXY7Hx+lxCLBKcOovvZs1i3khDFoSr63wCyXCzUM3o64lDWANI3S6sx3hAmzkQm+c4dAtwbDP&#10;1jKKkWDwnLy1pSekzwiVA+GdtZXX+3E8no6mo+FgmJ5MB8O4LAcvZsVwcDJLnh+Xz8qiKJMPnnwy&#10;zBpOKZOe/17qyfDvpLR7dFuRHsR+aFT0GD10FMju/wPpMHo/7a1u5oquL4yvzqsA1B2cdy/RP5+H&#10;++D163sx+QkAAP//AwBQSwMEFAAGAAgAAAAhACAgJ7ngAAAACwEAAA8AAABkcnMvZG93bnJldi54&#10;bWxMj8tOwzAQRfdI/IM1SOyozaOmhDgVUCGyAYkWIZZubGKLeBzFbpvy9R3EApZz5+g+yvkYOra1&#10;Q/IRFZxPBDCLTTQeWwVvq8ezGbCUNRrdRbQK9jbBvDo+KnVh4g5f7XaZW0YmmAqtwOXcF5ynxtmg&#10;0yT2Fun3GYegM51Dy82gd2QeOn4hhORBe6QEp3v74GzztdwEBXnxsXfyvbm/8S+rp2fpv+u6Xih1&#10;ejLe3QLLdsx/MPzUp+pQUad13KBJrFMwvZaSUAWX4oo2EPGrrEmZihnwquT/N1QHAAAA//8DAFBL&#10;AQItABQABgAIAAAAIQC2gziS/gAAAOEBAAATAAAAAAAAAAAAAAAAAAAAAABbQ29udGVudF9UeXBl&#10;c10ueG1sUEsBAi0AFAAGAAgAAAAhADj9If/WAAAAlAEAAAsAAAAAAAAAAAAAAAAALwEAAF9yZWxz&#10;Ly5yZWxzUEsBAi0AFAAGAAgAAAAhAIwmF+9hAgAAdwQAAA4AAAAAAAAAAAAAAAAALgIAAGRycy9l&#10;Mm9Eb2MueG1sUEsBAi0AFAAGAAgAAAAhACAgJ7ngAAAACwEAAA8AAAAAAAAAAAAAAAAAuwQAAGRy&#10;cy9kb3ducmV2LnhtbFBLBQYAAAAABAAEAPMAAADIBQAAAAA=&#10;">
                <v:stroke endarrow="block"/>
              </v:shape>
            </w:pict>
          </mc:Fallback>
        </mc:AlternateContent>
      </w:r>
      <w:r>
        <w:rPr>
          <w:noProof/>
          <w:sz w:val="28"/>
          <w:szCs w:val="28"/>
        </w:rPr>
        <mc:AlternateContent>
          <mc:Choice Requires="wps">
            <w:drawing>
              <wp:anchor distT="0" distB="0" distL="114300" distR="114300" simplePos="0" relativeHeight="251667456" behindDoc="0" locked="0" layoutInCell="1" allowOverlap="1">
                <wp:simplePos x="0" y="0"/>
                <wp:positionH relativeFrom="column">
                  <wp:posOffset>4406265</wp:posOffset>
                </wp:positionH>
                <wp:positionV relativeFrom="paragraph">
                  <wp:posOffset>436880</wp:posOffset>
                </wp:positionV>
                <wp:extent cx="396240" cy="659765"/>
                <wp:effectExtent l="11430" t="8890" r="59055" b="4572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240" cy="659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346.95pt;margin-top:34.4pt;width:31.2pt;height:5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rKdZwIAAHwEAAAOAAAAZHJzL2Uyb0RvYy54bWysVEtu2zAQ3RfoHQjuHVmO7NhC5KCQ7G7S&#10;NkDSA9AkZRGlSIFkLBtFgbQXyBF6hW666Ac5g3yjDulPm3ZTFNWCGoozb97MPOr8Yl1LtOLGCq0y&#10;HJ/0MeKKaibUMsOvb+a9MUbWEcWI1IpneMMtvpg+fXLeNikf6EpLxg0CEGXTtslw5VyTRpGlFa+J&#10;PdENV3BYalMTB1uzjJghLaDXMhr0+6Oo1YY1RlNuLXwtdod4GvDLklP3qiwtd0hmGLi5sJqwLvwa&#10;Tc9JujSkqQTd0yD/wKImQkHSI1RBHEG3RvwBVQtqtNWlO6G6jnRZCspDDVBN3P+tmuuKNDzUAs2x&#10;zbFN9v/B0perK4MEy/DgDCNFaphR93F7t73vvneftvdo+757gGX7YXvXfe6+dV+7h+4LAmfoXNvY&#10;FABydWV87XStrptLTd9YpHReEbXkoYKbTQOosY+IHoX4jW0g/6J9oRn4kFunQxvXpak9JDQIrcO0&#10;Nsdp8bVDFD6eTkaDBGZK4Wg0nJyNhiEDSQ/BjbHuOdc18kaGrTNELCuXa6VAF9rEIRVZXVrnqZH0&#10;EOAzKz0XUgZ5SIXaDE+Gg2EIsFoK5g+9mzXLRS4NWhEvsPDsWTxyM/pWsQBWccJme9sRIcFGLjTI&#10;GQEtkxz7bDVnGEkOd8pbO3pS+YxQPhDeWzuNvZ30J7PxbJz0ksFo1kv6RdF7Ns+T3mgenw2L0yLP&#10;i/idJx8naSUY48rzP+g9Tv5OT/ubt1PqUfHHRkWP0UNHgezhHUiH+fuR78Sz0GxzZXx1Xgog8eC8&#10;v47+Dv26D14/fxrTHwAAAP//AwBQSwMEFAAGAAgAAAAhACX0TGfhAAAACgEAAA8AAABkcnMvZG93&#10;bnJldi54bWxMj8FOwzAMhu9IvENkJG4sZRPpWppOwIToBSQ2hDhmjWkimqRqsq3j6TEnuNnyp9/f&#10;X60m17MDjtEGL+F6lgFD3wZtfSfhbft4tQQWk/Ja9cGjhBNGWNXnZ5UqdTj6VzxsUscoxMdSSTAp&#10;DSXnsTXoVJyFAT3dPsPoVKJ17Lge1ZHCXc/nWSa4U9bTB6MGfDDYfm32TkJaf5yMeG/vC/uyfXoW&#10;9rtpmrWUlxfT3S2whFP6g+FXn9ShJqdd2HsdWS9BFIuCUBqWVIGA/EYsgO2IzOc58Lri/yvUPwAA&#10;AP//AwBQSwECLQAUAAYACAAAACEAtoM4kv4AAADhAQAAEwAAAAAAAAAAAAAAAAAAAAAAW0NvbnRl&#10;bnRfVHlwZXNdLnhtbFBLAQItABQABgAIAAAAIQA4/SH/1gAAAJQBAAALAAAAAAAAAAAAAAAAAC8B&#10;AABfcmVscy8ucmVsc1BLAQItABQABgAIAAAAIQBB8rKdZwIAAHwEAAAOAAAAAAAAAAAAAAAAAC4C&#10;AABkcnMvZTJvRG9jLnhtbFBLAQItABQABgAIAAAAIQAl9Exn4QAAAAoBAAAPAAAAAAAAAAAAAAAA&#10;AMEEAABkcnMvZG93bnJldi54bWxQSwUGAAAAAAQABADzAAAAzwUAAAAA&#10;">
                <v:stroke endarrow="block"/>
              </v:shape>
            </w:pict>
          </mc:Fallback>
        </mc:AlternateContent>
      </w:r>
      <w:r>
        <w:rPr>
          <w:noProof/>
          <w:sz w:val="28"/>
          <w:szCs w:val="28"/>
        </w:rPr>
        <mc:AlternateContent>
          <mc:Choice Requires="wps">
            <w:drawing>
              <wp:anchor distT="0" distB="0" distL="114300" distR="114300" simplePos="0" relativeHeight="251666432" behindDoc="0" locked="0" layoutInCell="1" allowOverlap="1">
                <wp:simplePos x="0" y="0"/>
                <wp:positionH relativeFrom="column">
                  <wp:posOffset>1097280</wp:posOffset>
                </wp:positionH>
                <wp:positionV relativeFrom="paragraph">
                  <wp:posOffset>436880</wp:posOffset>
                </wp:positionV>
                <wp:extent cx="405765" cy="659765"/>
                <wp:effectExtent l="55245" t="8890" r="5715" b="4572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5765" cy="659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86.4pt;margin-top:34.4pt;width:31.95pt;height:51.9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wn9bQIAAIYEAAAOAAAAZHJzL2Uyb0RvYy54bWysVM2O0zAQviPxDpbv3SSl7W6jTVcoaeGw&#10;wEq7PIAbO42FY1u2t2mFkBZeYB+BV+DCgR/tM6RvxNjpFhYuCNGDO7Znvvlm5nNOzzaNQGtmLFcy&#10;w8lRjBGTpaJcrjL8+moxOMHIOiIpEUqyDG+ZxWezx49OW52yoaqVoMwgAJE2bXWGa+d0GkW2rFlD&#10;7JHSTMJlpUxDHGzNKqKGtIDeiGgYx5OoVYZqo0pmLZwW/SWeBfyqYqV7VVWWOSQyDNxcWE1Yl36N&#10;ZqckXRmia17uaZB/YNEQLiHpAaogjqBrw/+AanhplFWVOypVE6mq4iULNUA1SfxbNZc10SzUAs2x&#10;+tAm+/9gy5frC4M4zfBwgpEkDcyo+7i72d1237tPu1u0e9/dwbL7sLvpPnffuq/dXfcFgTN0rtU2&#10;BYBcXhhfe7mRl/pclW8skiqviVyxUMHVVgNq4iOiByF+YzXkX7YvFAUfcu1UaOOmMg2qBNfPfaAH&#10;h1ahTZjb9jA3tnGohMNRPD6ejDEq4Woynnrb5yKph/HB2lj3jKkGeSPD1hnCV7XLlZSgEGX6FGR9&#10;bl0feB/gg6VacCHgnKRCojbD0/FwHDhZJTj1l/7OmtUyFwatiZda+O1ZPHAz6lrSAFYzQud72xEu&#10;wEYutMoZDs0TDPtsDaMYCQavy1s9PSF9RigfCO+tXm1vp/F0fjI/GQ1Gw8l8MIqLYvB0kY8Gk0Vy&#10;PC6eFHleJO88+WSU1pxSJj3/e+Uno79T1v4N9po9aP/QqOghehgFkL3/D6SDEvzwexktFd1eGF+d&#10;FwWIPTjvH6Z/Tb/ug9fPz8fsBwAAAP//AwBQSwMEFAAGAAgAAAAhADD78zHeAAAACgEAAA8AAABk&#10;cnMvZG93bnJldi54bWxMj0FPg0AQhe8m/ofNmHgxdhFTIMjSGLX2ZBqx3rfsCKTsLGG3Lfx7Ry96&#10;mry8lzffK1aT7cUJR985UnC3iEAg1c501CjYfaxvMxA+aDK6d4QKZvSwKi8vCp0bd6Z3PFWhEVxC&#10;PtcK2hCGXEpft2i1X7gBib0vN1odWI6NNKM+c7ntZRxFibS6I/7Q6gGfWqwP1dEqeK62y/XnzW6K&#10;53rzVr1mhy3NL0pdX02PDyACTuEvDD/4jA4lM+3dkYwXPes0ZvSgIMn4ciC+T1IQ+18nBVkW8v+E&#10;8hsAAP//AwBQSwECLQAUAAYACAAAACEAtoM4kv4AAADhAQAAEwAAAAAAAAAAAAAAAAAAAAAAW0Nv&#10;bnRlbnRfVHlwZXNdLnhtbFBLAQItABQABgAIAAAAIQA4/SH/1gAAAJQBAAALAAAAAAAAAAAAAAAA&#10;AC8BAABfcmVscy8ucmVsc1BLAQItABQABgAIAAAAIQD0Bwn9bQIAAIYEAAAOAAAAAAAAAAAAAAAA&#10;AC4CAABkcnMvZTJvRG9jLnhtbFBLAQItABQABgAIAAAAIQAw+/Mx3gAAAAoBAAAPAAAAAAAAAAAA&#10;AAAAAMcEAABkcnMvZG93bnJldi54bWxQSwUGAAAAAAQABADzAAAA0gUAAAAA&#10;">
                <v:stroke endarrow="block"/>
              </v:shape>
            </w:pict>
          </mc:Fallback>
        </mc:AlternateContent>
      </w:r>
      <w:r>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1503045</wp:posOffset>
                </wp:positionH>
                <wp:positionV relativeFrom="paragraph">
                  <wp:posOffset>201295</wp:posOffset>
                </wp:positionV>
                <wp:extent cx="2903220" cy="574675"/>
                <wp:effectExtent l="13335" t="11430" r="7620" b="13970"/>
                <wp:wrapNone/>
                <wp:docPr id="25" name="Блок-схема: альтернативный процесс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3220" cy="574675"/>
                        </a:xfrm>
                        <a:prstGeom prst="flowChartAlternateProcess">
                          <a:avLst/>
                        </a:prstGeom>
                        <a:solidFill>
                          <a:srgbClr val="DAEEF3"/>
                        </a:solidFill>
                        <a:ln w="9525">
                          <a:solidFill>
                            <a:srgbClr val="000000"/>
                          </a:solidFill>
                          <a:miter lim="800000"/>
                          <a:headEnd/>
                          <a:tailEnd/>
                        </a:ln>
                      </wps:spPr>
                      <wps:txbx>
                        <w:txbxContent>
                          <w:p w:rsidR="002679CA" w:rsidRDefault="002679CA" w:rsidP="00896F23">
                            <w:pPr>
                              <w:jc w:val="center"/>
                              <w:rPr>
                                <w:color w:val="000000"/>
                              </w:rPr>
                            </w:pPr>
                            <w:r w:rsidRPr="00E203A0">
                              <w:rPr>
                                <w:color w:val="000000"/>
                              </w:rPr>
                              <w:t>Прием и регистрация заявления и документов, подлежащих представлению заявителем</w:t>
                            </w:r>
                          </w:p>
                          <w:p w:rsidR="002679CA" w:rsidRPr="00E203A0" w:rsidRDefault="002679CA" w:rsidP="00896F23">
                            <w:pPr>
                              <w:jc w:val="center"/>
                            </w:pPr>
                            <w:r>
                              <w:rPr>
                                <w:color w:val="000000"/>
                              </w:rPr>
                              <w:t>(1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25" o:spid="_x0000_s1054" type="#_x0000_t176" style="position:absolute;left:0;text-align:left;margin-left:118.35pt;margin-top:15.85pt;width:228.6pt;height:4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J6GgQIAAJ0EAAAOAAAAZHJzL2Uyb0RvYy54bWysVMtuEzEU3SPxD5b37SRp0seokyrqAyEV&#10;qFT4AMfjyVh4bGM7mZQVQYINbPiTCqkSUFp+wfNHXHvSEB5igZiFde1rH597ju/sH8wrgWbMWK5k&#10;hrubHYyYpCrncpLhZ09PNnYxso7InAglWYYvmMUHw/v39mudsp4qlciZQQAibVrrDJfO6TRJLC1Z&#10;Reym0kxCslCmIg6mZpLkhtSAXomk1+lsJ7UyuTaKMmth9ahN4mHELwpG3ZOisMwhkWHg5uJo4jgO&#10;YzLcJ+nEEF1yuqRB/oFFRbiES1dQR8QRNDX8N6iKU6OsKtwmVVWiioJTFmuAarqdX6o5L4lmsRYQ&#10;x+qVTPb/wdLHszODeJ7h3gAjSSrwyH/w1/7Wf9loFs0bf+W/+ssU+Ut/3bxvXvur5pW/8ZcQffIf&#10;/U3zzn9G/hss3jZvIbloFgigQNda2xTgz/WZCcpYfaroc4ukOiyJnLCRMaouGcmhmm7Yn/x0IEws&#10;HEXj+pHKgRWZOhUlnhemCoAgHppHJy9WTrK5QxQWe3udrV4PDKeQG+z0t3cipYSkd6e1se4BUxUK&#10;QYYLoWrgZdxIOGYkceysfVTxSjI7tS5QJOnduViSEjw/4ULEiZmMD4VBMwJP7Wh0fHyyFauCyte3&#10;CYnqDO8NQKO/Q3Ti9yeIigNFJHiV4d3VJpIGLY9lHl+0I1y0MVAWcilu0LP1xc3H8+h6d/vOqrHK&#10;L0Buo9oegZ6GoFTmJUY19EeG7YspMQwj8VCCZXvdfj80VJz0BztBbLOeGa9niKQAlWGHURseurYJ&#10;p9rwSQk3daMcUo3A5oJHscMTaFkt+UMPRA+W/RqabH0ed/34qwy/AwAA//8DAFBLAwQUAAYACAAA&#10;ACEAYRNi8OIAAAAKAQAADwAAAGRycy9kb3ducmV2LnhtbEyPwU7DMAyG70i8Q2QkbixtKgrrmk5j&#10;gIR2gm2HHbPGtIUm6Zp0LTw95gQny/Kn39+fLyfTsjP2vnFWQjyLgKEtnW5sJWG/e765B+aDslq1&#10;zqKEL/SwLC4vcpVpN9o3PG9DxSjE+kxJqEPoMs59WaNRfuY6tHR7d71Rgda+4rpXI4WblosoSrlR&#10;jaUPtepwXWP5uR2MhKeX8TH5WG92r6vDSQ3f8WZ/+3CS8vpqWi2ABZzCHwy/+qQOBTkd3WC1Z60E&#10;kaR3hEpIYpoEpPNkDuxIpBACeJHz/xWKHwAAAP//AwBQSwECLQAUAAYACAAAACEAtoM4kv4AAADh&#10;AQAAEwAAAAAAAAAAAAAAAAAAAAAAW0NvbnRlbnRfVHlwZXNdLnhtbFBLAQItABQABgAIAAAAIQA4&#10;/SH/1gAAAJQBAAALAAAAAAAAAAAAAAAAAC8BAABfcmVscy8ucmVsc1BLAQItABQABgAIAAAAIQDC&#10;XJ6GgQIAAJ0EAAAOAAAAAAAAAAAAAAAAAC4CAABkcnMvZTJvRG9jLnhtbFBLAQItABQABgAIAAAA&#10;IQBhE2Lw4gAAAAoBAAAPAAAAAAAAAAAAAAAAANsEAABkcnMvZG93bnJldi54bWxQSwUGAAAAAAQA&#10;BADzAAAA6gUAAAAA&#10;" fillcolor="#daeef3">
                <v:textbox>
                  <w:txbxContent>
                    <w:p w:rsidR="002679CA" w:rsidRDefault="002679CA" w:rsidP="00896F23">
                      <w:pPr>
                        <w:jc w:val="center"/>
                        <w:rPr>
                          <w:color w:val="000000"/>
                        </w:rPr>
                      </w:pPr>
                      <w:r w:rsidRPr="00E203A0">
                        <w:rPr>
                          <w:color w:val="000000"/>
                        </w:rPr>
                        <w:t>Прием и регистрация заявления и документов, подлежащих представлению заявителем</w:t>
                      </w:r>
                    </w:p>
                    <w:p w:rsidR="002679CA" w:rsidRPr="00E203A0" w:rsidRDefault="002679CA" w:rsidP="00896F23">
                      <w:pPr>
                        <w:jc w:val="center"/>
                      </w:pPr>
                      <w:r>
                        <w:rPr>
                          <w:color w:val="000000"/>
                        </w:rPr>
                        <w:t>(1 рабочий день)</w:t>
                      </w:r>
                    </w:p>
                  </w:txbxContent>
                </v:textbox>
              </v:shape>
            </w:pict>
          </mc:Fallback>
        </mc:AlternateContent>
      </w:r>
      <w:r>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2624455</wp:posOffset>
                </wp:positionH>
                <wp:positionV relativeFrom="paragraph">
                  <wp:posOffset>1096645</wp:posOffset>
                </wp:positionV>
                <wp:extent cx="3394075" cy="838835"/>
                <wp:effectExtent l="10795" t="11430" r="5080" b="6985"/>
                <wp:wrapNone/>
                <wp:docPr id="24" name="Блок-схема: альтернативный процесс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4075" cy="838835"/>
                        </a:xfrm>
                        <a:prstGeom prst="flowChartAlternateProcess">
                          <a:avLst/>
                        </a:prstGeom>
                        <a:solidFill>
                          <a:srgbClr val="DAEEF3"/>
                        </a:solidFill>
                        <a:ln w="9525">
                          <a:solidFill>
                            <a:srgbClr val="000000"/>
                          </a:solidFill>
                          <a:miter lim="800000"/>
                          <a:headEnd/>
                          <a:tailEnd/>
                        </a:ln>
                      </wps:spPr>
                      <wps:txbx>
                        <w:txbxContent>
                          <w:p w:rsidR="002679CA" w:rsidRPr="00590D7D" w:rsidRDefault="002679CA" w:rsidP="00896F23">
                            <w:pPr>
                              <w:spacing w:line="216" w:lineRule="auto"/>
                              <w:jc w:val="center"/>
                              <w:rPr>
                                <w:i/>
                                <w:iCs/>
                                <w:color w:val="000000"/>
                                <w:kern w:val="24"/>
                              </w:rPr>
                            </w:pPr>
                            <w:r w:rsidRPr="00B75120">
                              <w:t>Формирование и направление межведомственных запросов в органы, участвующие в предоставлении муниципальной услуги</w:t>
                            </w:r>
                          </w:p>
                          <w:p w:rsidR="002679CA" w:rsidRPr="004A46A2" w:rsidRDefault="002679CA" w:rsidP="00896F23">
                            <w:pPr>
                              <w:spacing w:line="216" w:lineRule="auto"/>
                              <w:jc w:val="center"/>
                            </w:pPr>
                            <w:r w:rsidRPr="00590D7D">
                              <w:rPr>
                                <w:i/>
                                <w:iCs/>
                                <w:color w:val="000000"/>
                                <w:kern w:val="24"/>
                              </w:rPr>
                              <w:t>(1 рабочий день – формирование и направление запросов, 5 рабочих дней – представления ответа на запрос)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24" o:spid="_x0000_s1055" type="#_x0000_t176" style="position:absolute;left:0;text-align:left;margin-left:206.65pt;margin-top:86.35pt;width:267.25pt;height:6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wTFggIAAJ0EAAAOAAAAZHJzL2Uyb0RvYy54bWysVM1uEzEQviPxDpbv7eaXpqtsqqg/CKlA&#10;pcIDOF5v1sJrL7aTTTkRJLjAhTeJkCoBpeUVvG/E2JumKXBC7MGa8djffPONZ4cHi0KgOdOGK5ng&#10;9m4LIyapSrmcJvjli5OdAUbGEpkSoSRL8AUz+GD08MGwKmPWUbkSKdMIQKSJqzLBubVlHEWG5qwg&#10;ZleVTEIwU7ogFlw9jVJNKkAvRNRptR5FldJpqRVlxsDuURPEo4CfZYza51lmmEUiwcDNhlWHdeLX&#10;aDQk8VSTMud0TYP8A4uCcAlJN1BHxBI00/wPqIJTrYzK7C5VRaSyjFMWaoBq2q3fqjnPSclCLSCO&#10;KTcymf8HS5/NzzTiaYI7PYwkKaBH7rO7cjfu+069rN+7S/fDrWLkVu6q/lS/c5f1W3ftVmB9dV/c&#10;df3RfUPuJ2ze1B8guKyXCKBA16o0McCfl2faK2PKU0VfGSTVYU7klI21VlXOSArVtP356N4F7xi4&#10;iibVU5UCKzKzKki8yHThAUE8tAidvNh0ki0sorDZ7e73Wnt9jCjEBt3BoNsPKUh8e7vUxj5mqkDe&#10;SHAmVAW8tB0Ly7Qklp01jyqkJPNTYz1FEt/eCyUpwdMTLkRw9HRyKDSaE3hqR+Pj45PuOqXZPiYk&#10;qhK83+/0A/K9mNmGaIXvbxAFB4pI8AJK2xwisdfyWKbhRVvCRWMDZSHX4no9m77YxWQRut7e8xm8&#10;2BOVXoDcWjUzAjMNRq70G4wqmI8Em9czohlG4omElu23ez0/UMHp9fc64OjtyGQ7QiQFqARbjBrz&#10;0DZDOCs1n+aQqR3kkGoMbc54EPuO1Zo/zEDowXpe/ZBt++HU3V9l9AsAAP//AwBQSwMEFAAGAAgA&#10;AAAhAEOpKYriAAAACwEAAA8AAABkcnMvZG93bnJldi54bWxMj0FPg0AQhe8m/ofNmHizCwWlIktT&#10;qyamJ2178DiFFVB2lrJLQX+940mPk/flzfey5WRacdK9aywpCGcBCE2FLRuqFOx3T1cLEM4jldha&#10;0gq+tINlfn6WYVrakV71aesrwSXkUlRQe9+lUrqi1gbdzHaaOHu3vUHPZ1/JsseRy00r50FwIw02&#10;xB9q7PS61sXndjAKHp/Hh+hjvdm9rN6OOHyHm/31/VGpy4tpdQfC68n/wfCrz+qQs9PBDlQ60SqI&#10;wyhilINknoBg4jZOeMxBQRTEC5B5Jv9vyH8AAAD//wMAUEsBAi0AFAAGAAgAAAAhALaDOJL+AAAA&#10;4QEAABMAAAAAAAAAAAAAAAAAAAAAAFtDb250ZW50X1R5cGVzXS54bWxQSwECLQAUAAYACAAAACEA&#10;OP0h/9YAAACUAQAACwAAAAAAAAAAAAAAAAAvAQAAX3JlbHMvLnJlbHNQSwECLQAUAAYACAAAACEA&#10;dfcExYICAACdBAAADgAAAAAAAAAAAAAAAAAuAgAAZHJzL2Uyb0RvYy54bWxQSwECLQAUAAYACAAA&#10;ACEAQ6kpiuIAAAALAQAADwAAAAAAAAAAAAAAAADcBAAAZHJzL2Rvd25yZXYueG1sUEsFBgAAAAAE&#10;AAQA8wAAAOsFAAAAAA==&#10;" fillcolor="#daeef3">
                <v:textbox>
                  <w:txbxContent>
                    <w:p w:rsidR="002679CA" w:rsidRPr="00590D7D" w:rsidRDefault="002679CA" w:rsidP="00896F23">
                      <w:pPr>
                        <w:spacing w:line="216" w:lineRule="auto"/>
                        <w:jc w:val="center"/>
                        <w:rPr>
                          <w:i/>
                          <w:iCs/>
                          <w:color w:val="000000"/>
                          <w:kern w:val="24"/>
                        </w:rPr>
                      </w:pPr>
                      <w:r w:rsidRPr="00B75120">
                        <w:t>Формирование и направление межведомственных запросов в органы, участвующие в предоставлении муниципальной услуги</w:t>
                      </w:r>
                    </w:p>
                    <w:p w:rsidR="002679CA" w:rsidRPr="004A46A2" w:rsidRDefault="002679CA" w:rsidP="00896F23">
                      <w:pPr>
                        <w:spacing w:line="216" w:lineRule="auto"/>
                        <w:jc w:val="center"/>
                      </w:pPr>
                      <w:r w:rsidRPr="00590D7D">
                        <w:rPr>
                          <w:i/>
                          <w:iCs/>
                          <w:color w:val="000000"/>
                          <w:kern w:val="24"/>
                        </w:rPr>
                        <w:t>(1 рабочий день – формирование и направление запросов, 5 рабочих дней – представления ответа на запрос)</w:t>
                      </w:r>
                    </w:p>
                  </w:txbxContent>
                </v:textbox>
              </v:shape>
            </w:pict>
          </mc:Fallback>
        </mc:AlternateContent>
      </w: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33655</wp:posOffset>
                </wp:positionH>
                <wp:positionV relativeFrom="paragraph">
                  <wp:posOffset>1096645</wp:posOffset>
                </wp:positionV>
                <wp:extent cx="2338070" cy="584200"/>
                <wp:effectExtent l="10795" t="11430" r="13335" b="13970"/>
                <wp:wrapNone/>
                <wp:docPr id="23" name="Блок-схема: альтернативный процесс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070" cy="584200"/>
                        </a:xfrm>
                        <a:prstGeom prst="flowChartAlternateProcess">
                          <a:avLst/>
                        </a:prstGeom>
                        <a:solidFill>
                          <a:srgbClr val="DAEEF3"/>
                        </a:solidFill>
                        <a:ln w="9525">
                          <a:solidFill>
                            <a:srgbClr val="000000"/>
                          </a:solidFill>
                          <a:miter lim="800000"/>
                          <a:headEnd/>
                          <a:tailEnd/>
                        </a:ln>
                      </wps:spPr>
                      <wps:txbx>
                        <w:txbxContent>
                          <w:p w:rsidR="002679CA" w:rsidRPr="00E203A0" w:rsidRDefault="002679CA" w:rsidP="00896F23">
                            <w:pPr>
                              <w:jc w:val="center"/>
                            </w:pPr>
                            <w:r w:rsidRPr="000300E9">
                              <w:rPr>
                                <w:color w:val="000000"/>
                              </w:rPr>
                              <w:t>Направление</w:t>
                            </w:r>
                            <w:r w:rsidRPr="00E203A0">
                              <w:t xml:space="preserve"> уведомления об отказе в приеме документов</w:t>
                            </w:r>
                          </w:p>
                          <w:p w:rsidR="002679CA" w:rsidRPr="00E203A0" w:rsidRDefault="002679CA" w:rsidP="00896F23">
                            <w:pPr>
                              <w:jc w:val="center"/>
                            </w:pPr>
                            <w:r w:rsidRPr="00E203A0">
                              <w:t>(1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23" o:spid="_x0000_s1056" type="#_x0000_t176" style="position:absolute;left:0;text-align:left;margin-left:2.65pt;margin-top:86.35pt;width:184.1pt;height: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CQhQIAAJ0EAAAOAAAAZHJzL2Uyb0RvYy54bWysVM1uEzEQviPxDpbv7SZpQtNVN1XUH4RU&#10;oFLhARyvN2vhtZexk005ESS4wIU3qZAqAaXlFbxvxKw3DSncEHuwZjwz38x849n9g0WhyFyAlUYn&#10;tLvdoURoblKppwl9+eJka0iJdUynTBktEnohLD0YPXywX5Wx6JncqFQAQRBt46pMaO5cGUeR5bko&#10;mN02pdBozAwUzKEK0ygFViF6oaJep/MoqgykJRgurMXbo9ZIRwE/ywR3z7PMCkdUQrE2F04I56Q5&#10;o9E+i6fAylzyVRnsH6oomNSYdA11xBwjM5B/QRWSg7Emc9vcFJHJMslF6AG76Xb+6OY8Z6UIvSA5&#10;tlzTZP8fLH82PwMi04T2dijRrMAZ+c/+2t/671v1sn7vr/wPfxkTf+mv60/1O39Vv/U3/hKlr/6L&#10;v6k/+m/E/8TL2/oDGpf1kiAU8lqVNkb48/IMGmZseWr4K0u0OcyZnooxgKlywVLsptv4R/cCGsVi&#10;KJlUT02KVbGZM4HiRQZFA4jkkUWY5MV6kmLhCMfL3s7OsLOLA+doGwz7+FRCChbfRZdg3WNhCtII&#10;Cc2UqbAucGPlBGjmxFn7qEJKNj+1rimRxXdxoSWjZHoilQoKTCeHCsic4VM7Gh8fnwQWMMRuuilN&#10;qoTuDXqDgHzPZjchOuFbVX3PrZBYIlGySOhw7cTihstjnYYX7ZhUrYz5lV6R2/DZzsUtJosw9e7w&#10;blQTk14g3WDaHcGdRiE38IaSCvcjofb1jIGgRD3ROLK9br/fLFRQ+oPdHiqwaZlsWpjmCJVQR0kr&#10;Hrp2CWclyGmOmbqBDm3GOOZMBrKbJ9BWtaofdyDMYLWvzZJt6sHr919l9AsAAP//AwBQSwMEFAAG&#10;AAgAAAAhAHfHp5ThAAAACQEAAA8AAABkcnMvZG93bnJldi54bWxMj0FPg0AQhe8m/ofNmHizS0GK&#10;QZamVk1MT9r24HEKI6DsLGWXgv76ric9vnkv732TLSfdihP1tjGsYD4LQBAXpmy4UrDfPd/cgbAO&#10;ucTWMCn4JgvL/PIiw7Q0I7/Raesq4UvYpqigdq5LpbRFTRrtzHTE3vswvUbnZV/JssfRl+tWhkGw&#10;kBob9gs1drSuqfjaDlrB08v4GH2uN7vX1fsRh5/5Zh8/HJW6vppW9yAcTe4vDL/4Hh1yz3QwA5dW&#10;tAriyAf9OQkTEN6PkigGcVAQLm4TkHkm/3+QnwEAAP//AwBQSwECLQAUAAYACAAAACEAtoM4kv4A&#10;AADhAQAAEwAAAAAAAAAAAAAAAAAAAAAAW0NvbnRlbnRfVHlwZXNdLnhtbFBLAQItABQABgAIAAAA&#10;IQA4/SH/1gAAAJQBAAALAAAAAAAAAAAAAAAAAC8BAABfcmVscy8ucmVsc1BLAQItABQABgAIAAAA&#10;IQC/8VCQhQIAAJ0EAAAOAAAAAAAAAAAAAAAAAC4CAABkcnMvZTJvRG9jLnhtbFBLAQItABQABgAI&#10;AAAAIQB3x6eU4QAAAAkBAAAPAAAAAAAAAAAAAAAAAN8EAABkcnMvZG93bnJldi54bWxQSwUGAAAA&#10;AAQABADzAAAA7QUAAAAA&#10;" fillcolor="#daeef3">
                <v:textbox>
                  <w:txbxContent>
                    <w:p w:rsidR="002679CA" w:rsidRPr="00E203A0" w:rsidRDefault="002679CA" w:rsidP="00896F23">
                      <w:pPr>
                        <w:jc w:val="center"/>
                      </w:pPr>
                      <w:r w:rsidRPr="000300E9">
                        <w:rPr>
                          <w:color w:val="000000"/>
                        </w:rPr>
                        <w:t>Направление</w:t>
                      </w:r>
                      <w:r w:rsidRPr="00E203A0">
                        <w:t xml:space="preserve"> уведомления об отказе в приеме документов</w:t>
                      </w:r>
                    </w:p>
                    <w:p w:rsidR="002679CA" w:rsidRPr="00E203A0" w:rsidRDefault="002679CA" w:rsidP="00896F23">
                      <w:pPr>
                        <w:jc w:val="center"/>
                      </w:pPr>
                      <w:r w:rsidRPr="00E203A0">
                        <w:t>(1 рабочий день)</w:t>
                      </w:r>
                    </w:p>
                  </w:txbxContent>
                </v:textbox>
              </v:shape>
            </w:pict>
          </mc:Fallback>
        </mc:AlternateContent>
      </w: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Pr="00896F23" w:rsidRDefault="00896F23" w:rsidP="00896F23">
      <w:pPr>
        <w:ind w:firstLine="709"/>
        <w:jc w:val="center"/>
        <w:rPr>
          <w:rFonts w:ascii="Arial" w:eastAsiaTheme="minorEastAsia" w:hAnsi="Arial" w:cs="Arial"/>
          <w:b/>
          <w:sz w:val="32"/>
          <w:szCs w:val="32"/>
        </w:rPr>
      </w:pPr>
      <w:r w:rsidRPr="00896F23">
        <w:rPr>
          <w:rFonts w:ascii="Arial" w:eastAsiaTheme="minorEastAsia" w:hAnsi="Arial" w:cs="Arial"/>
          <w:b/>
          <w:sz w:val="32"/>
          <w:szCs w:val="32"/>
        </w:rPr>
        <w:lastRenderedPageBreak/>
        <w:t>27.11.2019 Г. № 67-П</w:t>
      </w:r>
    </w:p>
    <w:p w:rsidR="00896F23" w:rsidRPr="00896F23" w:rsidRDefault="00896F23" w:rsidP="00896F23">
      <w:pPr>
        <w:ind w:firstLine="709"/>
        <w:jc w:val="center"/>
        <w:rPr>
          <w:rFonts w:ascii="Arial" w:eastAsiaTheme="minorEastAsia" w:hAnsi="Arial" w:cs="Arial"/>
          <w:b/>
          <w:sz w:val="32"/>
          <w:szCs w:val="32"/>
        </w:rPr>
      </w:pPr>
      <w:r w:rsidRPr="00896F23">
        <w:rPr>
          <w:rFonts w:ascii="Arial" w:eastAsiaTheme="minorEastAsia" w:hAnsi="Arial" w:cs="Arial"/>
          <w:b/>
          <w:sz w:val="32"/>
          <w:szCs w:val="32"/>
        </w:rPr>
        <w:t>РОССИЙСКАЯ ФЕДЕРАЦИЯ</w:t>
      </w:r>
    </w:p>
    <w:p w:rsidR="00896F23" w:rsidRPr="00896F23" w:rsidRDefault="00896F23" w:rsidP="00896F23">
      <w:pPr>
        <w:ind w:firstLine="709"/>
        <w:jc w:val="center"/>
        <w:rPr>
          <w:rFonts w:ascii="Arial" w:eastAsiaTheme="minorEastAsia" w:hAnsi="Arial" w:cs="Arial"/>
          <w:b/>
          <w:spacing w:val="28"/>
          <w:sz w:val="32"/>
          <w:szCs w:val="32"/>
        </w:rPr>
      </w:pPr>
      <w:r w:rsidRPr="00896F23">
        <w:rPr>
          <w:rFonts w:ascii="Arial" w:eastAsiaTheme="minorEastAsia" w:hAnsi="Arial" w:cs="Arial"/>
          <w:b/>
          <w:spacing w:val="28"/>
          <w:sz w:val="32"/>
          <w:szCs w:val="32"/>
        </w:rPr>
        <w:t>ИРКУТСКАЯ ОБЛАСТЬ</w:t>
      </w:r>
    </w:p>
    <w:p w:rsidR="00896F23" w:rsidRPr="00896F23" w:rsidRDefault="00896F23" w:rsidP="00896F23">
      <w:pPr>
        <w:ind w:firstLine="709"/>
        <w:jc w:val="center"/>
        <w:rPr>
          <w:rFonts w:ascii="Arial" w:eastAsiaTheme="minorEastAsia" w:hAnsi="Arial" w:cs="Arial"/>
          <w:b/>
          <w:spacing w:val="28"/>
          <w:sz w:val="32"/>
          <w:szCs w:val="32"/>
        </w:rPr>
      </w:pPr>
      <w:r w:rsidRPr="00896F23">
        <w:rPr>
          <w:rFonts w:ascii="Arial" w:eastAsiaTheme="minorEastAsia" w:hAnsi="Arial" w:cs="Arial"/>
          <w:b/>
          <w:spacing w:val="28"/>
          <w:sz w:val="32"/>
          <w:szCs w:val="32"/>
        </w:rPr>
        <w:t>АЛАРСКИЙ МУНИЦИПАЛЬНЫЙ РАЙОН</w:t>
      </w:r>
    </w:p>
    <w:p w:rsidR="00896F23" w:rsidRPr="00896F23" w:rsidRDefault="00896F23" w:rsidP="00896F23">
      <w:pPr>
        <w:ind w:firstLine="709"/>
        <w:jc w:val="center"/>
        <w:rPr>
          <w:rFonts w:ascii="Arial" w:eastAsiaTheme="minorEastAsia" w:hAnsi="Arial" w:cs="Arial"/>
          <w:b/>
          <w:spacing w:val="20"/>
          <w:sz w:val="32"/>
          <w:szCs w:val="32"/>
        </w:rPr>
      </w:pPr>
      <w:r w:rsidRPr="00896F23">
        <w:rPr>
          <w:rFonts w:ascii="Arial" w:eastAsiaTheme="minorEastAsia" w:hAnsi="Arial" w:cs="Arial"/>
          <w:b/>
          <w:spacing w:val="20"/>
          <w:sz w:val="32"/>
          <w:szCs w:val="32"/>
        </w:rPr>
        <w:t>МУНИЦИПАЛЬНОЕ ОБРАЗОВАНИЕ «НЫГДА»</w:t>
      </w:r>
    </w:p>
    <w:p w:rsidR="00896F23" w:rsidRPr="00896F23" w:rsidRDefault="00896F23" w:rsidP="00896F23">
      <w:pPr>
        <w:ind w:firstLine="709"/>
        <w:jc w:val="center"/>
        <w:rPr>
          <w:rFonts w:ascii="Arial" w:eastAsiaTheme="minorEastAsia" w:hAnsi="Arial" w:cs="Arial"/>
          <w:b/>
          <w:spacing w:val="20"/>
          <w:sz w:val="32"/>
          <w:szCs w:val="32"/>
        </w:rPr>
      </w:pPr>
      <w:r w:rsidRPr="00896F23">
        <w:rPr>
          <w:rFonts w:ascii="Arial" w:eastAsiaTheme="minorEastAsia" w:hAnsi="Arial" w:cs="Arial"/>
          <w:b/>
          <w:spacing w:val="20"/>
          <w:sz w:val="32"/>
          <w:szCs w:val="32"/>
        </w:rPr>
        <w:t>АДМИНИСТРАЦИЯ</w:t>
      </w:r>
    </w:p>
    <w:p w:rsidR="00896F23" w:rsidRPr="00896F23" w:rsidRDefault="00896F23" w:rsidP="00896F23">
      <w:pPr>
        <w:ind w:firstLine="709"/>
        <w:jc w:val="center"/>
        <w:rPr>
          <w:rFonts w:ascii="Arial" w:eastAsiaTheme="minorEastAsia" w:hAnsi="Arial" w:cs="Arial"/>
          <w:b/>
          <w:spacing w:val="20"/>
          <w:sz w:val="32"/>
          <w:szCs w:val="32"/>
        </w:rPr>
      </w:pPr>
      <w:r w:rsidRPr="00896F23">
        <w:rPr>
          <w:rFonts w:ascii="Arial" w:eastAsiaTheme="minorEastAsia" w:hAnsi="Arial" w:cs="Arial"/>
          <w:b/>
          <w:spacing w:val="20"/>
          <w:sz w:val="32"/>
          <w:szCs w:val="32"/>
        </w:rPr>
        <w:t>ПОСТАНОВЛЕНИЕ</w:t>
      </w:r>
    </w:p>
    <w:p w:rsidR="00896F23" w:rsidRPr="00896F23" w:rsidRDefault="00896F23" w:rsidP="00896F23">
      <w:pPr>
        <w:widowControl w:val="0"/>
        <w:autoSpaceDE w:val="0"/>
        <w:autoSpaceDN w:val="0"/>
        <w:adjustRightInd w:val="0"/>
        <w:ind w:firstLine="709"/>
        <w:jc w:val="center"/>
        <w:rPr>
          <w:rFonts w:ascii="Arial" w:eastAsiaTheme="minorEastAsia" w:hAnsi="Arial" w:cs="Arial"/>
          <w:b/>
          <w:bCs/>
          <w:sz w:val="32"/>
          <w:szCs w:val="32"/>
        </w:rPr>
      </w:pPr>
    </w:p>
    <w:p w:rsidR="00896F23" w:rsidRPr="00896F23" w:rsidRDefault="00896F23" w:rsidP="00896F23">
      <w:pPr>
        <w:widowControl w:val="0"/>
        <w:autoSpaceDE w:val="0"/>
        <w:autoSpaceDN w:val="0"/>
        <w:adjustRightInd w:val="0"/>
        <w:ind w:firstLine="709"/>
        <w:jc w:val="center"/>
        <w:rPr>
          <w:rFonts w:ascii="Arial" w:eastAsiaTheme="minorEastAsia" w:hAnsi="Arial" w:cs="Arial"/>
          <w:b/>
          <w:bCs/>
          <w:sz w:val="30"/>
          <w:szCs w:val="30"/>
        </w:rPr>
      </w:pPr>
      <w:r w:rsidRPr="00896F23">
        <w:rPr>
          <w:rFonts w:ascii="Arial" w:eastAsiaTheme="minorEastAsia" w:hAnsi="Arial" w:cs="Arial"/>
          <w:b/>
          <w:bCs/>
          <w:sz w:val="30"/>
          <w:szCs w:val="30"/>
        </w:rPr>
        <w:t>ОБ УТВЕРЖДЕНИИ АДМИНИСТРАТИВНОГО РЕГЛАМЕНТА ПРЕДОСТАВЛЕНИЯ МУНИЦИПАЛЬНОЙ УСЛУГИ «ПРЕДОСТАВЛЕНИЕ ЗЕМЕЛЬНЫХ УЧАСТКОВ ИЗ МУНИЦИПАЛЬНОЙ СОБСТВЕННОСТИ В БЕЗВОЗМЕЗДНОЕ ПОЛЬЗОВАНИЕ»</w:t>
      </w:r>
    </w:p>
    <w:p w:rsidR="00896F23" w:rsidRPr="00896F23" w:rsidRDefault="00896F23" w:rsidP="00896F23">
      <w:pPr>
        <w:ind w:firstLine="709"/>
        <w:rPr>
          <w:rFonts w:ascii="Arial" w:eastAsiaTheme="minorHAnsi" w:hAnsi="Arial" w:cs="Arial"/>
          <w:sz w:val="24"/>
          <w:szCs w:val="24"/>
          <w:lang w:eastAsia="en-US"/>
        </w:rPr>
      </w:pP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В целях реализации Федерального закона от 27 июля 2010 года № 210-ФЗ «Об организации предоставления государственных и муниципальных услуг», в соответствии с Федеральным </w:t>
      </w:r>
      <w:hyperlink r:id="rId42" w:history="1">
        <w:r w:rsidRPr="00896F23">
          <w:rPr>
            <w:rFonts w:ascii="Arial" w:eastAsiaTheme="minorHAnsi" w:hAnsi="Arial" w:cs="Arial"/>
            <w:sz w:val="24"/>
            <w:szCs w:val="24"/>
            <w:lang w:eastAsia="en-US"/>
          </w:rPr>
          <w:t>законом</w:t>
        </w:r>
      </w:hyperlink>
      <w:r w:rsidRPr="00896F23">
        <w:rPr>
          <w:rFonts w:ascii="Arial" w:eastAsiaTheme="minorHAnsi" w:hAnsi="Arial" w:cs="Arial"/>
          <w:sz w:val="24"/>
          <w:szCs w:val="24"/>
          <w:lang w:eastAsia="en-US"/>
        </w:rPr>
        <w:t xml:space="preserve"> от 06.10.2003 № 131-ФЗ «Об общих принципах организации местного самоуправления в Российской Федерации», руководствуясь Уставом МО «Ныгда»,</w:t>
      </w:r>
    </w:p>
    <w:p w:rsidR="00896F23" w:rsidRPr="00896F23" w:rsidRDefault="00896F23" w:rsidP="00896F23">
      <w:pPr>
        <w:ind w:firstLine="709"/>
        <w:jc w:val="center"/>
        <w:rPr>
          <w:rFonts w:ascii="Arial" w:eastAsiaTheme="minorHAnsi" w:hAnsi="Arial" w:cs="Arial"/>
          <w:b/>
          <w:sz w:val="24"/>
          <w:szCs w:val="24"/>
          <w:lang w:eastAsia="en-US"/>
        </w:rPr>
      </w:pPr>
    </w:p>
    <w:p w:rsidR="00896F23" w:rsidRPr="00896F23" w:rsidRDefault="00896F23" w:rsidP="00896F23">
      <w:pPr>
        <w:ind w:firstLine="709"/>
        <w:jc w:val="center"/>
        <w:rPr>
          <w:rFonts w:ascii="Arial" w:eastAsiaTheme="minorHAnsi" w:hAnsi="Arial" w:cs="Arial"/>
          <w:b/>
          <w:sz w:val="30"/>
          <w:szCs w:val="30"/>
          <w:lang w:eastAsia="en-US"/>
        </w:rPr>
      </w:pPr>
      <w:r w:rsidRPr="00896F23">
        <w:rPr>
          <w:rFonts w:ascii="Arial" w:eastAsiaTheme="minorHAnsi" w:hAnsi="Arial" w:cs="Arial"/>
          <w:b/>
          <w:sz w:val="30"/>
          <w:szCs w:val="30"/>
          <w:lang w:eastAsia="en-US"/>
        </w:rPr>
        <w:t>ПОСТАНОВЛЯЕТ:</w:t>
      </w:r>
    </w:p>
    <w:p w:rsidR="00896F23" w:rsidRPr="00896F23" w:rsidRDefault="00896F23" w:rsidP="00896F23">
      <w:pPr>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EastAsia" w:hAnsi="Arial" w:cs="Arial"/>
          <w:bCs/>
          <w:sz w:val="24"/>
          <w:szCs w:val="24"/>
        </w:rPr>
      </w:pPr>
      <w:r w:rsidRPr="00896F23">
        <w:rPr>
          <w:rFonts w:ascii="Arial" w:eastAsiaTheme="minorEastAsia" w:hAnsi="Arial" w:cs="Arial"/>
          <w:bCs/>
          <w:sz w:val="24"/>
          <w:szCs w:val="24"/>
        </w:rPr>
        <w:t>1. Утвердить административный регламент по предоставлению муниципальной услуги «Предоставление земельных участков из муниципальной собственности в безвозмездное пользование»;</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2. Опубликовать данное постановление в печатном средстве информации «Ныгдинский вестник» и официальном сайте муниципального образования «Ныгда» в информационно-телекоммуникационной сети "Интернет";</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 Настоящее постановление вступает в силу после дня его официального опубликования;</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4. </w:t>
      </w:r>
      <w:proofErr w:type="gramStart"/>
      <w:r w:rsidRPr="00896F23">
        <w:rPr>
          <w:rFonts w:ascii="Arial" w:eastAsiaTheme="minorHAnsi" w:hAnsi="Arial" w:cs="Arial"/>
          <w:sz w:val="24"/>
          <w:szCs w:val="24"/>
          <w:lang w:eastAsia="en-US"/>
        </w:rPr>
        <w:t>Контроль за</w:t>
      </w:r>
      <w:proofErr w:type="gramEnd"/>
      <w:r w:rsidRPr="00896F23">
        <w:rPr>
          <w:rFonts w:ascii="Arial" w:eastAsiaTheme="minorHAnsi" w:hAnsi="Arial" w:cs="Arial"/>
          <w:sz w:val="24"/>
          <w:szCs w:val="24"/>
          <w:lang w:eastAsia="en-US"/>
        </w:rPr>
        <w:t xml:space="preserve"> исполнением настоящего постановления оставляю за собой.</w:t>
      </w:r>
    </w:p>
    <w:p w:rsidR="00896F23" w:rsidRPr="00896F23" w:rsidRDefault="00896F23" w:rsidP="00896F23">
      <w:pPr>
        <w:ind w:firstLine="709"/>
        <w:jc w:val="both"/>
        <w:rPr>
          <w:rFonts w:ascii="Arial" w:eastAsiaTheme="minorHAnsi" w:hAnsi="Arial" w:cs="Arial"/>
          <w:sz w:val="24"/>
          <w:szCs w:val="24"/>
          <w:lang w:eastAsia="en-US"/>
        </w:rPr>
      </w:pPr>
    </w:p>
    <w:p w:rsidR="00896F23" w:rsidRPr="00896F23" w:rsidRDefault="00896F23" w:rsidP="00896F23">
      <w:pPr>
        <w:ind w:firstLine="709"/>
        <w:jc w:val="both"/>
        <w:rPr>
          <w:rFonts w:ascii="Arial" w:eastAsiaTheme="minorHAnsi" w:hAnsi="Arial" w:cs="Arial"/>
          <w:sz w:val="24"/>
          <w:szCs w:val="24"/>
          <w:lang w:eastAsia="en-US"/>
        </w:rPr>
      </w:pP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Глава муниципального образования «Ныгда»</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И.Т. Саганова</w:t>
      </w:r>
    </w:p>
    <w:p w:rsidR="00896F23" w:rsidRPr="00896F23" w:rsidRDefault="00896F23" w:rsidP="00896F23">
      <w:pPr>
        <w:widowControl w:val="0"/>
        <w:autoSpaceDE w:val="0"/>
        <w:autoSpaceDN w:val="0"/>
        <w:adjustRightInd w:val="0"/>
        <w:ind w:firstLine="709"/>
        <w:jc w:val="both"/>
        <w:rPr>
          <w:rFonts w:ascii="Arial" w:eastAsiaTheme="minorEastAsia" w:hAnsi="Arial" w:cs="Arial"/>
          <w:bCs/>
          <w:sz w:val="24"/>
          <w:szCs w:val="24"/>
        </w:rPr>
      </w:pPr>
    </w:p>
    <w:p w:rsidR="00896F23" w:rsidRPr="00896F23" w:rsidRDefault="00896F23" w:rsidP="00896F23">
      <w:pPr>
        <w:ind w:firstLine="709"/>
        <w:jc w:val="right"/>
        <w:rPr>
          <w:rFonts w:ascii="Arial" w:eastAsiaTheme="minorHAnsi" w:hAnsi="Arial" w:cs="Arial"/>
          <w:sz w:val="24"/>
          <w:szCs w:val="24"/>
          <w:lang w:eastAsia="en-US"/>
        </w:rPr>
      </w:pPr>
    </w:p>
    <w:p w:rsidR="00896F23" w:rsidRPr="00896F23" w:rsidRDefault="00896F23" w:rsidP="00896F23">
      <w:pPr>
        <w:ind w:firstLine="709"/>
        <w:jc w:val="right"/>
        <w:rPr>
          <w:rFonts w:ascii="Arial" w:eastAsiaTheme="minorHAnsi" w:hAnsi="Arial" w:cs="Arial"/>
          <w:sz w:val="24"/>
          <w:szCs w:val="24"/>
          <w:lang w:eastAsia="en-US"/>
        </w:rPr>
      </w:pPr>
    </w:p>
    <w:p w:rsidR="00896F23" w:rsidRPr="00896F23" w:rsidRDefault="00896F23" w:rsidP="00896F23">
      <w:pPr>
        <w:ind w:firstLine="709"/>
        <w:jc w:val="right"/>
        <w:rPr>
          <w:rFonts w:ascii="Arial" w:eastAsiaTheme="minorHAnsi" w:hAnsi="Arial" w:cs="Arial"/>
          <w:sz w:val="24"/>
          <w:szCs w:val="24"/>
          <w:lang w:eastAsia="en-US"/>
        </w:rPr>
      </w:pPr>
    </w:p>
    <w:p w:rsidR="00896F23" w:rsidRPr="00896F23" w:rsidRDefault="00896F23" w:rsidP="00896F23">
      <w:pPr>
        <w:ind w:firstLine="709"/>
        <w:jc w:val="right"/>
        <w:rPr>
          <w:rFonts w:ascii="Arial" w:eastAsiaTheme="minorHAnsi" w:hAnsi="Arial" w:cs="Arial"/>
          <w:sz w:val="24"/>
          <w:szCs w:val="24"/>
          <w:lang w:eastAsia="en-US"/>
        </w:rPr>
      </w:pPr>
    </w:p>
    <w:p w:rsidR="00896F23" w:rsidRPr="00896F23" w:rsidRDefault="00896F23" w:rsidP="00896F23">
      <w:pPr>
        <w:ind w:firstLine="709"/>
        <w:jc w:val="right"/>
        <w:rPr>
          <w:rFonts w:ascii="Arial" w:eastAsiaTheme="minorHAnsi" w:hAnsi="Arial" w:cs="Arial"/>
          <w:sz w:val="24"/>
          <w:szCs w:val="24"/>
          <w:lang w:eastAsia="en-US"/>
        </w:rPr>
      </w:pPr>
    </w:p>
    <w:p w:rsidR="00896F23" w:rsidRPr="00896F23" w:rsidRDefault="00896F23" w:rsidP="00896F23">
      <w:pPr>
        <w:ind w:firstLine="709"/>
        <w:jc w:val="right"/>
        <w:rPr>
          <w:rFonts w:ascii="Arial" w:eastAsiaTheme="minorHAnsi" w:hAnsi="Arial" w:cs="Arial"/>
          <w:sz w:val="24"/>
          <w:szCs w:val="24"/>
          <w:lang w:eastAsia="en-US"/>
        </w:rPr>
      </w:pPr>
    </w:p>
    <w:p w:rsidR="00896F23" w:rsidRPr="00896F23" w:rsidRDefault="00896F23" w:rsidP="00896F23">
      <w:pPr>
        <w:ind w:firstLine="709"/>
        <w:jc w:val="right"/>
        <w:rPr>
          <w:rFonts w:ascii="Arial" w:eastAsiaTheme="minorHAnsi" w:hAnsi="Arial" w:cs="Arial"/>
          <w:sz w:val="24"/>
          <w:szCs w:val="24"/>
          <w:lang w:eastAsia="en-US"/>
        </w:rPr>
      </w:pPr>
    </w:p>
    <w:p w:rsidR="00896F23" w:rsidRPr="00896F23" w:rsidRDefault="00896F23" w:rsidP="00896F23">
      <w:pPr>
        <w:ind w:firstLine="709"/>
        <w:jc w:val="right"/>
        <w:rPr>
          <w:rFonts w:ascii="Arial" w:eastAsiaTheme="minorHAnsi" w:hAnsi="Arial" w:cs="Arial"/>
          <w:sz w:val="24"/>
          <w:szCs w:val="24"/>
          <w:lang w:eastAsia="en-US"/>
        </w:rPr>
      </w:pPr>
    </w:p>
    <w:p w:rsidR="00896F23" w:rsidRPr="00896F23" w:rsidRDefault="00896F23" w:rsidP="00896F23">
      <w:pPr>
        <w:ind w:firstLine="709"/>
        <w:jc w:val="right"/>
        <w:rPr>
          <w:rFonts w:ascii="Arial" w:eastAsiaTheme="minorHAnsi" w:hAnsi="Arial" w:cs="Arial"/>
          <w:sz w:val="24"/>
          <w:szCs w:val="24"/>
          <w:lang w:eastAsia="en-US"/>
        </w:rPr>
      </w:pPr>
    </w:p>
    <w:p w:rsidR="00896F23" w:rsidRPr="00896F23" w:rsidRDefault="00896F23" w:rsidP="00896F23">
      <w:pPr>
        <w:ind w:firstLine="709"/>
        <w:jc w:val="right"/>
        <w:rPr>
          <w:rFonts w:ascii="Arial" w:eastAsiaTheme="minorHAnsi" w:hAnsi="Arial" w:cs="Arial"/>
          <w:sz w:val="24"/>
          <w:szCs w:val="24"/>
          <w:lang w:eastAsia="en-US"/>
        </w:rPr>
      </w:pPr>
    </w:p>
    <w:p w:rsidR="00896F23" w:rsidRPr="00896F23" w:rsidRDefault="00896F23" w:rsidP="00896F23">
      <w:pPr>
        <w:ind w:firstLine="709"/>
        <w:jc w:val="right"/>
        <w:rPr>
          <w:rFonts w:ascii="Arial" w:eastAsiaTheme="minorHAnsi" w:hAnsi="Arial" w:cs="Arial"/>
          <w:sz w:val="24"/>
          <w:szCs w:val="24"/>
          <w:lang w:eastAsia="en-US"/>
        </w:rPr>
      </w:pPr>
    </w:p>
    <w:p w:rsidR="00896F23" w:rsidRPr="00896F23" w:rsidRDefault="00896F23" w:rsidP="00896F23">
      <w:pPr>
        <w:jc w:val="both"/>
        <w:rPr>
          <w:rFonts w:ascii="Courier New" w:eastAsiaTheme="minorHAnsi" w:hAnsi="Courier New" w:cs="Courier New"/>
          <w:sz w:val="22"/>
          <w:szCs w:val="22"/>
          <w:lang w:eastAsia="en-US"/>
        </w:rPr>
      </w:pPr>
    </w:p>
    <w:p w:rsidR="00896F23" w:rsidRPr="00896F23" w:rsidRDefault="00896F23" w:rsidP="00896F23">
      <w:pPr>
        <w:jc w:val="both"/>
        <w:rPr>
          <w:rFonts w:ascii="Courier New" w:eastAsiaTheme="minorHAnsi" w:hAnsi="Courier New" w:cs="Courier New"/>
          <w:sz w:val="22"/>
          <w:szCs w:val="22"/>
          <w:lang w:eastAsia="en-US"/>
        </w:rPr>
      </w:pPr>
    </w:p>
    <w:p w:rsidR="00896F23" w:rsidRPr="00896F23" w:rsidRDefault="00896F23" w:rsidP="00896F23">
      <w:pPr>
        <w:ind w:firstLine="709"/>
        <w:jc w:val="right"/>
        <w:rPr>
          <w:rFonts w:ascii="Courier New" w:eastAsiaTheme="minorHAnsi" w:hAnsi="Courier New" w:cs="Courier New"/>
          <w:sz w:val="22"/>
          <w:szCs w:val="22"/>
          <w:lang w:eastAsia="en-US"/>
        </w:rPr>
      </w:pPr>
      <w:proofErr w:type="gramStart"/>
      <w:r w:rsidRPr="00896F23">
        <w:rPr>
          <w:rFonts w:ascii="Courier New" w:eastAsiaTheme="minorHAnsi" w:hAnsi="Courier New" w:cs="Courier New"/>
          <w:sz w:val="22"/>
          <w:szCs w:val="22"/>
          <w:lang w:eastAsia="en-US"/>
        </w:rPr>
        <w:lastRenderedPageBreak/>
        <w:t>Утвержден</w:t>
      </w:r>
      <w:proofErr w:type="gramEnd"/>
    </w:p>
    <w:p w:rsidR="00896F23" w:rsidRPr="00896F23" w:rsidRDefault="00896F23" w:rsidP="00896F23">
      <w:pPr>
        <w:ind w:firstLine="709"/>
        <w:jc w:val="right"/>
        <w:rPr>
          <w:rFonts w:ascii="Courier New" w:eastAsiaTheme="minorHAnsi" w:hAnsi="Courier New" w:cs="Courier New"/>
          <w:sz w:val="22"/>
          <w:szCs w:val="22"/>
          <w:lang w:eastAsia="en-US"/>
        </w:rPr>
      </w:pPr>
      <w:r w:rsidRPr="00896F23">
        <w:rPr>
          <w:rFonts w:ascii="Courier New" w:eastAsiaTheme="minorHAnsi" w:hAnsi="Courier New" w:cs="Courier New"/>
          <w:sz w:val="22"/>
          <w:szCs w:val="22"/>
          <w:lang w:eastAsia="en-US"/>
        </w:rPr>
        <w:t xml:space="preserve">постановлением главы </w:t>
      </w:r>
    </w:p>
    <w:p w:rsidR="00896F23" w:rsidRPr="00896F23" w:rsidRDefault="00896F23" w:rsidP="00896F23">
      <w:pPr>
        <w:ind w:firstLine="709"/>
        <w:jc w:val="right"/>
        <w:rPr>
          <w:rFonts w:ascii="Courier New" w:eastAsiaTheme="minorHAnsi" w:hAnsi="Courier New" w:cs="Courier New"/>
          <w:sz w:val="22"/>
          <w:szCs w:val="22"/>
          <w:lang w:eastAsia="en-US"/>
        </w:rPr>
      </w:pPr>
      <w:r w:rsidRPr="00896F23">
        <w:rPr>
          <w:rFonts w:ascii="Courier New" w:eastAsiaTheme="minorHAnsi" w:hAnsi="Courier New" w:cs="Courier New"/>
          <w:sz w:val="22"/>
          <w:szCs w:val="22"/>
          <w:lang w:eastAsia="en-US"/>
        </w:rPr>
        <w:t>муниципального образования «Ныгда»</w:t>
      </w:r>
    </w:p>
    <w:p w:rsidR="00896F23" w:rsidRPr="00896F23" w:rsidRDefault="00896F23" w:rsidP="00896F23">
      <w:pPr>
        <w:ind w:firstLine="709"/>
        <w:jc w:val="right"/>
        <w:rPr>
          <w:rFonts w:ascii="Courier New" w:eastAsiaTheme="minorHAnsi" w:hAnsi="Courier New" w:cs="Courier New"/>
          <w:sz w:val="22"/>
          <w:szCs w:val="22"/>
          <w:lang w:eastAsia="en-US"/>
        </w:rPr>
      </w:pPr>
      <w:r w:rsidRPr="00896F23">
        <w:rPr>
          <w:rFonts w:ascii="Courier New" w:eastAsiaTheme="minorHAnsi" w:hAnsi="Courier New" w:cs="Courier New"/>
          <w:sz w:val="22"/>
          <w:szCs w:val="22"/>
          <w:lang w:eastAsia="en-US"/>
        </w:rPr>
        <w:t>от 27.11.2019 г. № 67-п</w:t>
      </w:r>
    </w:p>
    <w:p w:rsidR="00896F23" w:rsidRPr="00896F23" w:rsidRDefault="00896F23" w:rsidP="00896F23">
      <w:pPr>
        <w:autoSpaceDE w:val="0"/>
        <w:autoSpaceDN w:val="0"/>
        <w:adjustRightInd w:val="0"/>
        <w:ind w:firstLine="709"/>
        <w:jc w:val="center"/>
        <w:rPr>
          <w:rFonts w:ascii="Arial" w:hAnsi="Arial" w:cs="Arial"/>
          <w:sz w:val="24"/>
          <w:szCs w:val="24"/>
        </w:rPr>
      </w:pPr>
    </w:p>
    <w:p w:rsidR="00896F23" w:rsidRPr="00896F23" w:rsidRDefault="00896F23" w:rsidP="00896F23">
      <w:pPr>
        <w:ind w:firstLine="709"/>
        <w:jc w:val="center"/>
        <w:rPr>
          <w:rFonts w:ascii="Arial" w:eastAsiaTheme="minorHAnsi" w:hAnsi="Arial" w:cs="Arial"/>
          <w:b/>
          <w:bCs/>
          <w:sz w:val="30"/>
          <w:szCs w:val="30"/>
          <w:lang w:eastAsia="en-US"/>
        </w:rPr>
      </w:pPr>
      <w:r w:rsidRPr="00896F23">
        <w:rPr>
          <w:rFonts w:ascii="Arial" w:eastAsiaTheme="minorHAnsi" w:hAnsi="Arial" w:cs="Arial"/>
          <w:b/>
          <w:sz w:val="30"/>
          <w:szCs w:val="30"/>
          <w:lang w:eastAsia="en-US"/>
        </w:rPr>
        <w:t>АДМИНИСТРАТИВНЫЙ РЕГЛАМЕНТ ПРЕДОСТАВЛЕНИЯ МУНИЦИПАЛЬНОЙ УСЛУГИ «</w:t>
      </w:r>
      <w:r w:rsidRPr="00896F23">
        <w:rPr>
          <w:rFonts w:ascii="Arial" w:eastAsiaTheme="minorHAnsi" w:hAnsi="Arial" w:cs="Arial"/>
          <w:b/>
          <w:bCs/>
          <w:sz w:val="30"/>
          <w:szCs w:val="30"/>
          <w:lang w:eastAsia="en-US"/>
        </w:rPr>
        <w:t xml:space="preserve">ПРЕДОСТАВЛЕНИЕ ЗЕМЕЛЬНЫХ УЧАСТКОВ </w:t>
      </w:r>
      <w:r w:rsidRPr="00896F23">
        <w:rPr>
          <w:rFonts w:ascii="Arial" w:eastAsiaTheme="minorHAnsi" w:hAnsi="Arial" w:cs="Arial"/>
          <w:b/>
          <w:sz w:val="30"/>
          <w:szCs w:val="30"/>
          <w:lang w:eastAsia="en-US"/>
        </w:rPr>
        <w:t>ИЗ МУНИЦИПАЛЬНОЙ СОБСТВЕННОСТИ</w:t>
      </w:r>
      <w:r w:rsidRPr="00896F23">
        <w:rPr>
          <w:rFonts w:ascii="Arial" w:eastAsiaTheme="minorHAnsi" w:hAnsi="Arial" w:cs="Arial"/>
          <w:b/>
          <w:bCs/>
          <w:sz w:val="30"/>
          <w:szCs w:val="30"/>
          <w:lang w:eastAsia="en-US"/>
        </w:rPr>
        <w:t xml:space="preserve"> В БЕЗВОЗМЕЗДНОЕ ПОЛЬЗОВАНИЕ»</w:t>
      </w:r>
    </w:p>
    <w:p w:rsidR="00896F23" w:rsidRPr="00896F23" w:rsidRDefault="00896F23" w:rsidP="00896F23">
      <w:pPr>
        <w:ind w:firstLine="709"/>
        <w:jc w:val="center"/>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1. ОБЩИЕ ПОЛОЖЕНИЯ</w:t>
      </w:r>
    </w:p>
    <w:p w:rsidR="00896F23" w:rsidRPr="00896F23" w:rsidRDefault="00896F23" w:rsidP="00896F23">
      <w:pPr>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ГЛАВА 1. ЦЕЛЬ РАЗРАБОТКИ АДМИНИСТРАТИВНОГО РЕГЛАМЕНТА</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1. Административный регламент предоставления муниципальной услуги «Предоставление земельных участков </w:t>
      </w:r>
      <w:r w:rsidRPr="00896F23">
        <w:rPr>
          <w:rFonts w:ascii="Arial" w:eastAsiaTheme="minorHAnsi" w:hAnsi="Arial" w:cs="Arial"/>
          <w:sz w:val="24"/>
          <w:szCs w:val="30"/>
          <w:lang w:eastAsia="en-US"/>
        </w:rPr>
        <w:t>из муниципальной собственности</w:t>
      </w:r>
      <w:r w:rsidRPr="00896F23">
        <w:rPr>
          <w:rFonts w:ascii="Arial" w:eastAsiaTheme="minorHAnsi" w:hAnsi="Arial" w:cs="Arial"/>
          <w:szCs w:val="24"/>
          <w:lang w:eastAsia="en-US"/>
        </w:rPr>
        <w:t xml:space="preserve"> </w:t>
      </w:r>
      <w:r w:rsidRPr="00896F23">
        <w:rPr>
          <w:rFonts w:ascii="Arial" w:eastAsiaTheme="minorHAnsi" w:hAnsi="Arial" w:cs="Arial"/>
          <w:sz w:val="24"/>
          <w:szCs w:val="24"/>
          <w:lang w:eastAsia="en-US"/>
        </w:rPr>
        <w:t xml:space="preserve">в безвозмездное пользование» (далее - Административный регламент) разработан в целях </w:t>
      </w:r>
      <w:proofErr w:type="gramStart"/>
      <w:r w:rsidRPr="00896F23">
        <w:rPr>
          <w:rFonts w:ascii="Arial" w:eastAsiaTheme="minorHAnsi" w:hAnsi="Arial" w:cs="Arial"/>
          <w:sz w:val="24"/>
          <w:szCs w:val="24"/>
          <w:lang w:eastAsia="en-US"/>
        </w:rPr>
        <w:t>обеспечения открытости порядка предоставления муниципальной</w:t>
      </w:r>
      <w:proofErr w:type="gramEnd"/>
      <w:r w:rsidRPr="00896F23">
        <w:rPr>
          <w:rFonts w:ascii="Arial" w:eastAsiaTheme="minorHAnsi" w:hAnsi="Arial" w:cs="Arial"/>
          <w:sz w:val="24"/>
          <w:szCs w:val="24"/>
          <w:lang w:eastAsia="en-US"/>
        </w:rPr>
        <w:t xml:space="preserve"> услуги, повышения качества ее исполнения, создания условий для участия граждан в отношениях, возникающих при предоставлении муниципальной услуги. </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2. </w:t>
      </w:r>
      <w:proofErr w:type="gramStart"/>
      <w:r w:rsidRPr="00896F23">
        <w:rPr>
          <w:rFonts w:ascii="Arial" w:eastAsiaTheme="minorHAnsi" w:hAnsi="Arial" w:cs="Arial"/>
          <w:sz w:val="24"/>
          <w:szCs w:val="24"/>
          <w:lang w:eastAsia="en-US"/>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«Ныгда», при осуществлении полномочий.</w:t>
      </w:r>
      <w:proofErr w:type="gramEnd"/>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ГЛАВА 2. КРУГ ЗАЯВИТЕЛЕЙ</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 Муниципальная услуга предоставляется:</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1) лицам, указанным в пункте 2 статьи 39.9 настоящего Кодекса, на срок до одного года:</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органам государственной власти и органам местного самоуправления;</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государственным и муниципальным учреждениям (бюджетным, казенным, автономным);</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казенным предприятиям;</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центрам исторического наследия президентов Российской Федерации, прекративших исполнение своих полномочий.</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 религиозным организациям для размещения зданий, сооружений религиозного или благотворительного назначения на срок до десяти лет;</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896F23" w:rsidRPr="00896F23" w:rsidRDefault="00896F23" w:rsidP="00896F23">
      <w:pPr>
        <w:ind w:firstLine="709"/>
        <w:jc w:val="both"/>
        <w:rPr>
          <w:rFonts w:ascii="Arial" w:eastAsiaTheme="minorHAnsi" w:hAnsi="Arial" w:cs="Arial"/>
          <w:sz w:val="24"/>
          <w:szCs w:val="24"/>
          <w:lang w:eastAsia="en-US"/>
        </w:rPr>
      </w:pPr>
      <w:proofErr w:type="gramStart"/>
      <w:r w:rsidRPr="00896F23">
        <w:rPr>
          <w:rFonts w:ascii="Arial" w:eastAsiaTheme="minorHAnsi" w:hAnsi="Arial" w:cs="Arial"/>
          <w:sz w:val="24"/>
          <w:szCs w:val="24"/>
          <w:lang w:eastAsia="en-US"/>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w:t>
      </w:r>
      <w:proofErr w:type="gramEnd"/>
      <w:r w:rsidRPr="00896F23">
        <w:rPr>
          <w:rFonts w:ascii="Arial" w:eastAsiaTheme="minorHAnsi" w:hAnsi="Arial" w:cs="Arial"/>
          <w:sz w:val="24"/>
          <w:szCs w:val="24"/>
          <w:lang w:eastAsia="en-US"/>
        </w:rPr>
        <w:t xml:space="preserve">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lastRenderedPageBreak/>
        <w:t>6) гражданину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896F23" w:rsidRPr="00896F23" w:rsidRDefault="00896F23" w:rsidP="00896F23">
      <w:pPr>
        <w:ind w:firstLine="709"/>
        <w:jc w:val="both"/>
        <w:rPr>
          <w:rFonts w:ascii="Arial" w:eastAsiaTheme="minorHAnsi" w:hAnsi="Arial" w:cs="Arial"/>
          <w:sz w:val="24"/>
          <w:szCs w:val="24"/>
          <w:lang w:eastAsia="en-US"/>
        </w:rPr>
      </w:pPr>
      <w:proofErr w:type="gramStart"/>
      <w:r w:rsidRPr="00896F23">
        <w:rPr>
          <w:rFonts w:ascii="Arial" w:eastAsiaTheme="minorHAnsi" w:hAnsi="Arial" w:cs="Arial"/>
          <w:sz w:val="24"/>
          <w:szCs w:val="24"/>
          <w:lang w:eastAsia="en-US"/>
        </w:rPr>
        <w:t xml:space="preserve">10) гражданам и юридическим лицам для сельскохозяйственного, </w:t>
      </w:r>
      <w:proofErr w:type="spellStart"/>
      <w:r w:rsidRPr="00896F23">
        <w:rPr>
          <w:rFonts w:ascii="Arial" w:eastAsiaTheme="minorHAnsi" w:hAnsi="Arial" w:cs="Arial"/>
          <w:sz w:val="24"/>
          <w:szCs w:val="24"/>
          <w:lang w:eastAsia="en-US"/>
        </w:rPr>
        <w:t>охотхозяйственного</w:t>
      </w:r>
      <w:proofErr w:type="spellEnd"/>
      <w:r w:rsidRPr="00896F23">
        <w:rPr>
          <w:rFonts w:ascii="Arial" w:eastAsiaTheme="minorHAnsi" w:hAnsi="Arial" w:cs="Arial"/>
          <w:sz w:val="24"/>
          <w:szCs w:val="24"/>
          <w:lang w:eastAsia="en-US"/>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11) некоммерческим организациям, созданным гражданами, для ведения огородничества или садоводства на срок не более чем пять лет;</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896F23" w:rsidRPr="00896F23" w:rsidRDefault="00896F23" w:rsidP="00896F23">
      <w:pPr>
        <w:ind w:firstLine="709"/>
        <w:jc w:val="both"/>
        <w:rPr>
          <w:rFonts w:ascii="Arial" w:eastAsiaTheme="minorHAnsi" w:hAnsi="Arial" w:cs="Arial"/>
          <w:sz w:val="24"/>
          <w:szCs w:val="24"/>
          <w:lang w:eastAsia="en-US"/>
        </w:rPr>
      </w:pPr>
      <w:proofErr w:type="gramStart"/>
      <w:r w:rsidRPr="00896F23">
        <w:rPr>
          <w:rFonts w:ascii="Arial" w:eastAsiaTheme="minorHAnsi" w:hAnsi="Arial" w:cs="Arial"/>
          <w:sz w:val="24"/>
          <w:szCs w:val="24"/>
          <w:lang w:eastAsia="en-US"/>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на срок не более чем десять лет;</w:t>
      </w:r>
      <w:proofErr w:type="gramEnd"/>
    </w:p>
    <w:p w:rsidR="00896F23" w:rsidRPr="00896F23" w:rsidRDefault="00896F23" w:rsidP="00896F23">
      <w:pPr>
        <w:ind w:firstLine="709"/>
        <w:jc w:val="both"/>
        <w:rPr>
          <w:rFonts w:ascii="Arial" w:eastAsiaTheme="minorHAnsi" w:hAnsi="Arial" w:cs="Arial"/>
          <w:sz w:val="24"/>
          <w:szCs w:val="24"/>
          <w:lang w:eastAsia="en-US"/>
        </w:rPr>
      </w:pPr>
      <w:proofErr w:type="gramStart"/>
      <w:r w:rsidRPr="00896F23">
        <w:rPr>
          <w:rFonts w:ascii="Arial" w:eastAsiaTheme="minorHAnsi" w:hAnsi="Arial" w:cs="Arial"/>
          <w:sz w:val="24"/>
          <w:szCs w:val="24"/>
          <w:lang w:eastAsia="en-US"/>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w:t>
      </w:r>
      <w:proofErr w:type="gramEnd"/>
      <w:r w:rsidRPr="00896F23">
        <w:rPr>
          <w:rFonts w:ascii="Arial" w:eastAsiaTheme="minorHAnsi" w:hAnsi="Arial" w:cs="Arial"/>
          <w:sz w:val="24"/>
          <w:szCs w:val="24"/>
          <w:lang w:eastAsia="en-US"/>
        </w:rPr>
        <w:t xml:space="preserve"> для выполнения этих работ и оказания этих услуг необходимо предоставление земельного участка, на срок исполнения указанного контракта;</w:t>
      </w:r>
    </w:p>
    <w:p w:rsidR="00896F23" w:rsidRPr="00896F23" w:rsidRDefault="00896F23" w:rsidP="00896F23">
      <w:pPr>
        <w:ind w:firstLine="709"/>
        <w:jc w:val="both"/>
        <w:rPr>
          <w:rFonts w:ascii="Arial" w:eastAsiaTheme="minorHAnsi" w:hAnsi="Arial" w:cs="Arial"/>
          <w:sz w:val="24"/>
          <w:szCs w:val="24"/>
          <w:lang w:eastAsia="en-US"/>
        </w:rPr>
      </w:pPr>
      <w:proofErr w:type="gramStart"/>
      <w:r w:rsidRPr="00896F23">
        <w:rPr>
          <w:rFonts w:ascii="Arial" w:eastAsiaTheme="minorHAnsi" w:hAnsi="Arial" w:cs="Arial"/>
          <w:sz w:val="24"/>
          <w:szCs w:val="24"/>
          <w:lang w:eastAsia="en-US"/>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896F23" w:rsidRPr="00896F23" w:rsidRDefault="00896F23" w:rsidP="00896F23">
      <w:pPr>
        <w:ind w:firstLine="709"/>
        <w:jc w:val="both"/>
        <w:rPr>
          <w:rFonts w:ascii="Arial" w:eastAsiaTheme="minorHAnsi" w:hAnsi="Arial" w:cs="Arial"/>
          <w:sz w:val="24"/>
          <w:szCs w:val="24"/>
          <w:lang w:eastAsia="en-US"/>
        </w:rPr>
      </w:pPr>
      <w:proofErr w:type="gramStart"/>
      <w:r w:rsidRPr="00896F23">
        <w:rPr>
          <w:rFonts w:ascii="Arial" w:eastAsiaTheme="minorHAnsi" w:hAnsi="Arial" w:cs="Arial"/>
          <w:sz w:val="24"/>
          <w:szCs w:val="24"/>
          <w:lang w:eastAsia="en-US"/>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roofErr w:type="gramEnd"/>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lastRenderedPageBreak/>
        <w:t>17) лицу, имеющему право на заключение договора безвозмездного пользования земельным участком, в случае и в порядке, которые предусмотрены Федеральным законом от 24 июля 2008 года N 161-ФЗ «О содействии развитию жилищного строительства»</w:t>
      </w:r>
      <w:proofErr w:type="gramStart"/>
      <w:r w:rsidRPr="00896F23">
        <w:rPr>
          <w:rFonts w:ascii="Arial" w:eastAsiaTheme="minorHAnsi" w:hAnsi="Arial" w:cs="Arial"/>
          <w:sz w:val="24"/>
          <w:szCs w:val="24"/>
          <w:lang w:eastAsia="en-US"/>
        </w:rPr>
        <w:t>.</w:t>
      </w:r>
      <w:proofErr w:type="gramEnd"/>
      <w:r w:rsidRPr="00896F23">
        <w:rPr>
          <w:rFonts w:ascii="Arial" w:eastAsiaTheme="minorHAnsi" w:hAnsi="Arial" w:cs="Arial"/>
          <w:sz w:val="24"/>
          <w:szCs w:val="24"/>
          <w:lang w:eastAsia="en-US"/>
        </w:rPr>
        <w:t xml:space="preserve"> (</w:t>
      </w:r>
      <w:proofErr w:type="spellStart"/>
      <w:proofErr w:type="gramStart"/>
      <w:r w:rsidRPr="00896F23">
        <w:rPr>
          <w:rFonts w:ascii="Arial" w:eastAsiaTheme="minorHAnsi" w:hAnsi="Arial" w:cs="Arial"/>
          <w:sz w:val="24"/>
          <w:szCs w:val="24"/>
          <w:lang w:eastAsia="en-US"/>
        </w:rPr>
        <w:t>п</w:t>
      </w:r>
      <w:proofErr w:type="gramEnd"/>
      <w:r w:rsidRPr="00896F23">
        <w:rPr>
          <w:rFonts w:ascii="Arial" w:eastAsiaTheme="minorHAnsi" w:hAnsi="Arial" w:cs="Arial"/>
          <w:sz w:val="24"/>
          <w:szCs w:val="24"/>
          <w:lang w:eastAsia="en-US"/>
        </w:rPr>
        <w:t>п</w:t>
      </w:r>
      <w:proofErr w:type="spellEnd"/>
      <w:r w:rsidRPr="00896F23">
        <w:rPr>
          <w:rFonts w:ascii="Arial" w:eastAsiaTheme="minorHAnsi" w:hAnsi="Arial" w:cs="Arial"/>
          <w:sz w:val="24"/>
          <w:szCs w:val="24"/>
          <w:lang w:eastAsia="en-US"/>
        </w:rPr>
        <w:t>. 17 введен Федеральным законом от 08.03.2015 N 48-ФЗ)</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ГЛАВА 3. ТРЕБОВАНИЯ К ПОРЯДКУ ИНФОРМИРОВАНИЯ О ПРЕДОСТАВЛЕНИИ МУНИЦИПАЛЬНОЙ УСЛУГИ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«Ныгда» (далее – администрация).</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5.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896F23" w:rsidRPr="00896F23" w:rsidRDefault="00896F23" w:rsidP="00896F23">
      <w:pPr>
        <w:ind w:firstLine="709"/>
        <w:jc w:val="both"/>
        <w:rPr>
          <w:rFonts w:ascii="Arial" w:eastAsiaTheme="minorHAnsi" w:hAnsi="Arial" w:cs="Arial"/>
          <w:b/>
          <w:sz w:val="24"/>
          <w:szCs w:val="24"/>
          <w:lang w:eastAsia="en-US"/>
        </w:rPr>
      </w:pPr>
      <w:r w:rsidRPr="00896F23">
        <w:rPr>
          <w:rFonts w:ascii="Arial" w:eastAsiaTheme="minorHAnsi" w:hAnsi="Arial" w:cs="Arial"/>
          <w:sz w:val="24"/>
          <w:szCs w:val="24"/>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6. Информация предоставляется: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а) при личном контакте с заявителями;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proofErr w:type="gramStart"/>
      <w:r w:rsidRPr="00896F23">
        <w:rPr>
          <w:rFonts w:ascii="Arial" w:hAnsi="Arial" w:cs="Arial"/>
          <w:sz w:val="24"/>
          <w:szCs w:val="24"/>
        </w:rPr>
        <w:t>б) с использованием средств телефонной, факсимильной и электронной связи, в том числе через официальный сайт администрации в информационно-телекоммуникационной сети «Интернет» – http://</w:t>
      </w:r>
      <w:r w:rsidRPr="00896F23">
        <w:rPr>
          <w:rFonts w:ascii="Arial" w:hAnsi="Arial" w:cs="Arial"/>
          <w:sz w:val="24"/>
          <w:szCs w:val="24"/>
          <w:lang w:val="en-US"/>
        </w:rPr>
        <w:t>www</w:t>
      </w:r>
      <w:r w:rsidRPr="00896F23">
        <w:rPr>
          <w:rFonts w:ascii="Arial" w:hAnsi="Arial" w:cs="Arial"/>
          <w:sz w:val="24"/>
          <w:szCs w:val="24"/>
        </w:rPr>
        <w:t xml:space="preserve">.ныгда.ru,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43" w:history="1">
        <w:r w:rsidRPr="00896F23">
          <w:rPr>
            <w:rFonts w:ascii="Arial" w:hAnsi="Arial" w:cs="Arial"/>
            <w:sz w:val="24"/>
            <w:szCs w:val="24"/>
          </w:rPr>
          <w:t>http://38.gosuslugi.ru</w:t>
        </w:r>
      </w:hyperlink>
      <w:r w:rsidRPr="00896F23">
        <w:rPr>
          <w:rFonts w:ascii="Arial" w:hAnsi="Arial" w:cs="Arial"/>
          <w:sz w:val="24"/>
          <w:szCs w:val="24"/>
        </w:rPr>
        <w:t xml:space="preserve"> (далее – Портал);</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в) письменно, в случае письменного обращения заявителя.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7. </w:t>
      </w:r>
      <w:proofErr w:type="gramStart"/>
      <w:r w:rsidRPr="00896F23">
        <w:rPr>
          <w:rFonts w:ascii="Arial" w:hAnsi="Arial" w:cs="Arial"/>
          <w:sz w:val="24"/>
          <w:szCs w:val="24"/>
        </w:rPr>
        <w:t>Должностное лицо администрации,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администрации.</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8. Должностные лица администрации, предоставляют информацию по следующим вопросам:</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а)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б) о порядке предоставления муниципальной услуги и ходе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в) о перечне документов, необходимых для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г) о времени приема документов, необходимых для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д) о сроке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е) об основаниях отказа в приеме документов, необходимых для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ж) об основаниях отказа в предоставлении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з) о порядке обжалования решений и действий (бездействия) администрации, осуществляющего предоставление муниципальной услуги, а также должностных лиц администрации.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9. Основными требованиями при предоставлении информации являются: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а) актуальность;</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б) своевременность;</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в) четкость и доступность в изложении информации;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г) полнота информации;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д) соответствие информации требованиям законодательства.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lastRenderedPageBreak/>
        <w:t xml:space="preserve">10. Предоставление информации по телефону осуществляется путем непосредственного общения заявителя с должностным лицом </w:t>
      </w:r>
      <w:r w:rsidRPr="00896F23">
        <w:rPr>
          <w:rFonts w:ascii="Arial" w:hAnsi="Arial" w:cs="Arial"/>
          <w:sz w:val="24"/>
          <w:szCs w:val="24"/>
          <w:lang w:eastAsia="ko-KR"/>
        </w:rPr>
        <w:t>администрации</w:t>
      </w:r>
      <w:r w:rsidRPr="00896F23">
        <w:rPr>
          <w:rFonts w:ascii="Arial" w:hAnsi="Arial" w:cs="Arial"/>
          <w:sz w:val="24"/>
          <w:szCs w:val="24"/>
        </w:rPr>
        <w:t>.</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11. При ответах на телефонные звонки должностные лица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обратившемуся заявителю сообщается телефонный номер, по которому можно получить необходимую информацию.</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12. Если заявителя не удовлетворяет информация, представленная должностным лицом администрации, он может обратиться к главе администрации в соответствии с графиком приема заявителей.</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Прием заявителей главой администрации проводится по предварительной записи, которая осуществляется по телефону 89526104597.</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13. </w:t>
      </w:r>
      <w:proofErr w:type="gramStart"/>
      <w:r w:rsidRPr="00896F23">
        <w:rPr>
          <w:rFonts w:ascii="Arial" w:hAnsi="Arial" w:cs="Arial"/>
          <w:sz w:val="24"/>
          <w:szCs w:val="24"/>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администрации в течение тридцати дней со дня регистрации обращения.</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Днем регистрации обращения является день его поступления в администрацию.</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Ответ на обращение, поступившее в администрацию, в течение срока его рассмотрения направляется по адресу, указанному в обращении.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14. </w:t>
      </w:r>
      <w:proofErr w:type="gramStart"/>
      <w:r w:rsidRPr="00896F23">
        <w:rPr>
          <w:rFonts w:ascii="Arial" w:hAnsi="Arial" w:cs="Arial"/>
          <w:sz w:val="24"/>
          <w:szCs w:val="24"/>
        </w:rPr>
        <w:t>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а) на стендах, расположенных в помещениях, занимаемых администрацией;</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б) на официальном сайте администрации в информационно-телекоммуникационной сети «Интернет» – http://</w:t>
      </w:r>
      <w:r w:rsidRPr="00896F23">
        <w:rPr>
          <w:rFonts w:ascii="Arial" w:eastAsiaTheme="minorHAnsi" w:hAnsi="Arial" w:cs="Arial"/>
          <w:sz w:val="24"/>
          <w:szCs w:val="24"/>
          <w:lang w:val="en-US" w:eastAsia="en-US"/>
        </w:rPr>
        <w:t>www</w:t>
      </w:r>
      <w:r w:rsidRPr="00896F23">
        <w:rPr>
          <w:rFonts w:ascii="Arial" w:eastAsiaTheme="minorHAnsi" w:hAnsi="Arial" w:cs="Arial"/>
          <w:sz w:val="24"/>
          <w:szCs w:val="24"/>
          <w:lang w:eastAsia="en-US"/>
        </w:rPr>
        <w:t>.ныгда.ru, официальном сайте МФЦ, а также посредством Портала;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в) посредством публикации в средствах массовой информации.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15. На стендах, расположенных в помещениях, занимаемых администрацией, размещается следующая информация:</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1) список документов для получения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2) о сроках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3) извлечения из административного регламента:</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а) об основаниях отказа в предоставлении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б) об описании конечного результата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в) о порядке досудебного обжалования решений и действий (бездействия) администрации, а также должностных лиц администрации;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proofErr w:type="gramStart"/>
      <w:r w:rsidRPr="00896F23">
        <w:rPr>
          <w:rFonts w:ascii="Arial" w:hAnsi="Arial" w:cs="Arial"/>
          <w:sz w:val="24"/>
          <w:szCs w:val="24"/>
        </w:rPr>
        <w:t>4) почтовый адрес администрации, номера телефонов для справок, график приема заявителей по вопросам предоставления муниципальной услуги, адрес официального сайта Портала;</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5) перечень нормативных правовых актов, регулирующих отношения, возникающие в связи с предоставлением муниципальной услуги.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16. Информация об администрации: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а) место нахождения: 669413, Иркутская область, Аларский район, д. Ныгда, ул. Советская, 12;</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б) телефон: 89526104597; </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в) почтовый адрес для направления документов и обращений: 669413, Иркутская область, Аларский район, д. Ныгда, ул. Советская, 12;</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lastRenderedPageBreak/>
        <w:t>г) официальный сайт в информационно-телекоммуникационной сети «Интернет» - http://</w:t>
      </w:r>
      <w:r w:rsidRPr="00896F23">
        <w:rPr>
          <w:rFonts w:ascii="Arial" w:eastAsiaTheme="minorHAnsi" w:hAnsi="Arial" w:cs="Arial"/>
          <w:sz w:val="24"/>
          <w:szCs w:val="24"/>
          <w:lang w:val="en-US" w:eastAsia="en-US"/>
        </w:rPr>
        <w:t>www</w:t>
      </w:r>
      <w:r w:rsidRPr="00896F23">
        <w:rPr>
          <w:rFonts w:ascii="Arial" w:eastAsiaTheme="minorHAnsi" w:hAnsi="Arial" w:cs="Arial"/>
          <w:sz w:val="24"/>
          <w:szCs w:val="24"/>
          <w:lang w:eastAsia="en-US"/>
        </w:rPr>
        <w:t>.ныгда.ru;</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д) адрес электронной почты: </w:t>
      </w:r>
      <w:proofErr w:type="spellStart"/>
      <w:r w:rsidRPr="00896F23">
        <w:rPr>
          <w:rFonts w:ascii="Arial" w:eastAsiaTheme="minorHAnsi" w:hAnsi="Arial" w:cs="Arial"/>
          <w:sz w:val="24"/>
          <w:szCs w:val="24"/>
          <w:lang w:val="en-US" w:eastAsia="en-US"/>
        </w:rPr>
        <w:t>adm</w:t>
      </w:r>
      <w:proofErr w:type="spellEnd"/>
      <w:r w:rsidRPr="00896F23">
        <w:rPr>
          <w:rFonts w:ascii="Arial" w:eastAsiaTheme="minorHAnsi" w:hAnsi="Arial" w:cs="Arial"/>
          <w:sz w:val="24"/>
          <w:szCs w:val="24"/>
          <w:lang w:eastAsia="en-US"/>
        </w:rPr>
        <w:t>_</w:t>
      </w:r>
      <w:proofErr w:type="spellStart"/>
      <w:r w:rsidRPr="00896F23">
        <w:rPr>
          <w:rFonts w:ascii="Arial" w:eastAsiaTheme="minorHAnsi" w:hAnsi="Arial" w:cs="Arial"/>
          <w:sz w:val="24"/>
          <w:szCs w:val="24"/>
          <w:lang w:val="en-US" w:eastAsia="en-US"/>
        </w:rPr>
        <w:t>nygda</w:t>
      </w:r>
      <w:proofErr w:type="spellEnd"/>
      <w:r w:rsidRPr="00896F23">
        <w:rPr>
          <w:rFonts w:ascii="Arial" w:eastAsiaTheme="minorHAnsi" w:hAnsi="Arial" w:cs="Arial"/>
          <w:sz w:val="24"/>
          <w:szCs w:val="24"/>
          <w:lang w:eastAsia="en-US"/>
        </w:rPr>
        <w:t>@</w:t>
      </w:r>
      <w:r w:rsidRPr="00896F23">
        <w:rPr>
          <w:rFonts w:ascii="Arial" w:eastAsiaTheme="minorHAnsi" w:hAnsi="Arial" w:cs="Arial"/>
          <w:sz w:val="24"/>
          <w:szCs w:val="24"/>
          <w:lang w:val="en-US" w:eastAsia="en-US"/>
        </w:rPr>
        <w:t>mail</w:t>
      </w:r>
      <w:r w:rsidRPr="00896F23">
        <w:rPr>
          <w:rFonts w:ascii="Arial" w:eastAsiaTheme="minorHAnsi" w:hAnsi="Arial" w:cs="Arial"/>
          <w:sz w:val="24"/>
          <w:szCs w:val="24"/>
          <w:lang w:eastAsia="en-US"/>
        </w:rPr>
        <w:t>.</w:t>
      </w:r>
      <w:proofErr w:type="spellStart"/>
      <w:r w:rsidRPr="00896F23">
        <w:rPr>
          <w:rFonts w:ascii="Arial" w:eastAsiaTheme="minorHAnsi" w:hAnsi="Arial" w:cs="Arial"/>
          <w:sz w:val="24"/>
          <w:szCs w:val="24"/>
          <w:lang w:val="en-US" w:eastAsia="en-US"/>
        </w:rPr>
        <w:t>ru</w:t>
      </w:r>
      <w:proofErr w:type="spellEnd"/>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График приема заявителей в уполномоченном органе:</w:t>
      </w:r>
    </w:p>
    <w:tbl>
      <w:tblPr>
        <w:tblW w:w="10859" w:type="dxa"/>
        <w:tblLook w:val="00A0" w:firstRow="1" w:lastRow="0" w:firstColumn="1" w:lastColumn="0" w:noHBand="0" w:noVBand="0"/>
      </w:tblPr>
      <w:tblGrid>
        <w:gridCol w:w="3115"/>
        <w:gridCol w:w="2522"/>
        <w:gridCol w:w="4394"/>
        <w:gridCol w:w="828"/>
      </w:tblGrid>
      <w:tr w:rsidR="00896F23" w:rsidRPr="00896F23" w:rsidTr="002679CA">
        <w:tc>
          <w:tcPr>
            <w:tcW w:w="3115" w:type="dxa"/>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Понедельник</w:t>
            </w:r>
          </w:p>
        </w:tc>
        <w:tc>
          <w:tcPr>
            <w:tcW w:w="2522" w:type="dxa"/>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9.00 – 18.00</w:t>
            </w:r>
          </w:p>
        </w:tc>
        <w:tc>
          <w:tcPr>
            <w:tcW w:w="5222" w:type="dxa"/>
            <w:gridSpan w:val="2"/>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(перерыв 13.00 – 14.00)</w:t>
            </w:r>
          </w:p>
        </w:tc>
      </w:tr>
      <w:tr w:rsidR="00896F23" w:rsidRPr="00896F23" w:rsidTr="002679CA">
        <w:tc>
          <w:tcPr>
            <w:tcW w:w="3115" w:type="dxa"/>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Вторник</w:t>
            </w:r>
          </w:p>
        </w:tc>
        <w:tc>
          <w:tcPr>
            <w:tcW w:w="2522" w:type="dxa"/>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9.00 – 18.00</w:t>
            </w:r>
          </w:p>
        </w:tc>
        <w:tc>
          <w:tcPr>
            <w:tcW w:w="5222" w:type="dxa"/>
            <w:gridSpan w:val="2"/>
          </w:tcPr>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(перерыв 13.00 – 14.00)</w:t>
            </w:r>
          </w:p>
        </w:tc>
      </w:tr>
      <w:tr w:rsidR="00896F23" w:rsidRPr="00896F23" w:rsidTr="002679CA">
        <w:tc>
          <w:tcPr>
            <w:tcW w:w="3115" w:type="dxa"/>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Среда</w:t>
            </w:r>
          </w:p>
        </w:tc>
        <w:tc>
          <w:tcPr>
            <w:tcW w:w="2522" w:type="dxa"/>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9.00 – 18.00</w:t>
            </w:r>
          </w:p>
        </w:tc>
        <w:tc>
          <w:tcPr>
            <w:tcW w:w="5222" w:type="dxa"/>
            <w:gridSpan w:val="2"/>
          </w:tcPr>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(перерыв 13.00 – 14.00)</w:t>
            </w:r>
          </w:p>
        </w:tc>
      </w:tr>
      <w:tr w:rsidR="00896F23" w:rsidRPr="00896F23" w:rsidTr="002679CA">
        <w:tc>
          <w:tcPr>
            <w:tcW w:w="3115" w:type="dxa"/>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Четверг</w:t>
            </w:r>
          </w:p>
        </w:tc>
        <w:tc>
          <w:tcPr>
            <w:tcW w:w="2522" w:type="dxa"/>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9.00 – 18.00</w:t>
            </w:r>
          </w:p>
        </w:tc>
        <w:tc>
          <w:tcPr>
            <w:tcW w:w="5222" w:type="dxa"/>
            <w:gridSpan w:val="2"/>
          </w:tcPr>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(перерыв 13.00 – 14.00)</w:t>
            </w:r>
          </w:p>
        </w:tc>
      </w:tr>
      <w:tr w:rsidR="00896F23" w:rsidRPr="00896F23" w:rsidTr="002679CA">
        <w:tc>
          <w:tcPr>
            <w:tcW w:w="3115" w:type="dxa"/>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Пятница</w:t>
            </w:r>
          </w:p>
        </w:tc>
        <w:tc>
          <w:tcPr>
            <w:tcW w:w="2522" w:type="dxa"/>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9.00 – 18.00</w:t>
            </w:r>
          </w:p>
        </w:tc>
        <w:tc>
          <w:tcPr>
            <w:tcW w:w="5222" w:type="dxa"/>
            <w:gridSpan w:val="2"/>
          </w:tcPr>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(перерыв 13.00 – 14.00)</w:t>
            </w:r>
          </w:p>
        </w:tc>
      </w:tr>
      <w:tr w:rsidR="00896F23" w:rsidRPr="00896F23" w:rsidTr="002679CA">
        <w:trPr>
          <w:gridAfter w:val="1"/>
          <w:wAfter w:w="828" w:type="dxa"/>
          <w:trHeight w:val="443"/>
        </w:trPr>
        <w:tc>
          <w:tcPr>
            <w:tcW w:w="10031" w:type="dxa"/>
            <w:gridSpan w:val="3"/>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Суббота, воскресенье – выходные дни </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tc>
      </w:tr>
      <w:tr w:rsidR="00896F23" w:rsidRPr="00896F23" w:rsidTr="002679CA">
        <w:trPr>
          <w:gridAfter w:val="1"/>
          <w:wAfter w:w="828" w:type="dxa"/>
        </w:trPr>
        <w:tc>
          <w:tcPr>
            <w:tcW w:w="10031" w:type="dxa"/>
            <w:gridSpan w:val="3"/>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График приема заявителей главой администрации:</w:t>
            </w:r>
          </w:p>
          <w:tbl>
            <w:tblPr>
              <w:tblW w:w="6237" w:type="dxa"/>
              <w:tblInd w:w="567" w:type="dxa"/>
              <w:tblLook w:val="00A0" w:firstRow="1" w:lastRow="0" w:firstColumn="1" w:lastColumn="0" w:noHBand="0" w:noVBand="0"/>
            </w:tblPr>
            <w:tblGrid>
              <w:gridCol w:w="2552"/>
              <w:gridCol w:w="3685"/>
            </w:tblGrid>
            <w:tr w:rsidR="00896F23" w:rsidRPr="00896F23" w:rsidTr="002679CA">
              <w:tc>
                <w:tcPr>
                  <w:tcW w:w="2552" w:type="dxa"/>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Понедельник</w:t>
                  </w:r>
                </w:p>
              </w:tc>
              <w:tc>
                <w:tcPr>
                  <w:tcW w:w="3685" w:type="dxa"/>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10.00 – 13.00</w:t>
                  </w:r>
                </w:p>
              </w:tc>
            </w:tr>
            <w:tr w:rsidR="00896F23" w:rsidRPr="00896F23" w:rsidTr="002679CA">
              <w:tc>
                <w:tcPr>
                  <w:tcW w:w="2552" w:type="dxa"/>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Четверг </w:t>
                  </w:r>
                </w:p>
              </w:tc>
              <w:tc>
                <w:tcPr>
                  <w:tcW w:w="3685" w:type="dxa"/>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10.00 – 13.00</w:t>
                  </w:r>
                </w:p>
              </w:tc>
            </w:tr>
          </w:tbl>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tc>
      </w:tr>
      <w:tr w:rsidR="00896F23" w:rsidRPr="00896F23" w:rsidTr="002679CA">
        <w:trPr>
          <w:gridAfter w:val="1"/>
          <w:wAfter w:w="828" w:type="dxa"/>
        </w:trPr>
        <w:tc>
          <w:tcPr>
            <w:tcW w:w="10031" w:type="dxa"/>
            <w:gridSpan w:val="3"/>
          </w:tcPr>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tc>
      </w:tr>
    </w:tbl>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РАЗДЕЛ II. СТАНДАРТ ПРЕДОСТАВЛЕНИЯ МУНИЦИПАЛЬНОЙ УСЛУГИ</w:t>
      </w: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ГЛАВА 4. НАИМЕНОВАНИЕ МУНИЦИПАЛЬНОЙ УСЛУГИ</w:t>
      </w: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17. Под муниципальной услугой в настоящем административном регламенте понимается предоставление земельных участков из муниципальной собственности в безвозмездное пользование (далее – предоставление земельного участка).</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ГЛАВА 5. НАИМЕНОВАНИЕ ОРГАНА МЕСТНОГО САМОУПРАВЛЕНИЯ, ПРЕДОСТАВЛЯЮЩЕГО МУНИЦИПАЛЬНУЮ УСЛУГУ</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18. Органом местного самоуправления муниципального образования Иркутской области, предоставляющим муниципальную услугу, является администрация муниципального образования «Ныгда».</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19. </w:t>
      </w:r>
      <w:proofErr w:type="gramStart"/>
      <w:r w:rsidRPr="00896F23">
        <w:rPr>
          <w:rFonts w:ascii="Arial" w:eastAsiaTheme="minorHAnsi" w:hAnsi="Arial" w:cs="Arial"/>
          <w:sz w:val="24"/>
          <w:szCs w:val="24"/>
          <w:lang w:eastAsia="en-US"/>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44" w:history="1">
        <w:r w:rsidRPr="00896F23">
          <w:rPr>
            <w:rFonts w:ascii="Arial" w:eastAsiaTheme="minorHAnsi" w:hAnsi="Arial" w:cs="Arial"/>
            <w:sz w:val="24"/>
            <w:szCs w:val="24"/>
            <w:lang w:eastAsia="en-US"/>
          </w:rPr>
          <w:t>перечень</w:t>
        </w:r>
      </w:hyperlink>
      <w:r w:rsidRPr="00896F23">
        <w:rPr>
          <w:rFonts w:ascii="Arial" w:eastAsiaTheme="minorHAnsi" w:hAnsi="Arial" w:cs="Arial"/>
          <w:sz w:val="24"/>
          <w:szCs w:val="24"/>
          <w:lang w:eastAsia="en-US"/>
        </w:rPr>
        <w:t xml:space="preserve"> услуг, которые являются необходимыми и обязательными для предоставления муниципальных услуг, утвержденный решением Думы муниципального образования «Ныгда».</w:t>
      </w:r>
      <w:proofErr w:type="gramEnd"/>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20. В предоставлении муниципальной услуги участвуют:</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Федеральная служба государственной регистрации, кадастра и картографии по Иркутской области;</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Федеральная налоговая служба.</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center"/>
        <w:rPr>
          <w:rFonts w:ascii="Arial" w:eastAsiaTheme="minorHAnsi" w:hAnsi="Arial" w:cs="Arial"/>
          <w:caps/>
          <w:sz w:val="24"/>
          <w:szCs w:val="24"/>
          <w:lang w:eastAsia="en-US"/>
        </w:rPr>
      </w:pPr>
      <w:r w:rsidRPr="00896F23">
        <w:rPr>
          <w:rFonts w:ascii="Arial" w:eastAsiaTheme="minorHAnsi" w:hAnsi="Arial" w:cs="Arial"/>
          <w:sz w:val="24"/>
          <w:szCs w:val="24"/>
          <w:lang w:eastAsia="en-US"/>
        </w:rPr>
        <w:t>ГЛАВА 6. ОПИСАНИЕ РЕЗУЛЬТАТА ПРЕДОСТАВЛЕНИЯ МУНИЦИПАЛЬНОЙ УСЛУГИ</w:t>
      </w:r>
    </w:p>
    <w:p w:rsidR="00896F23" w:rsidRPr="00896F23" w:rsidRDefault="00896F23" w:rsidP="00896F23">
      <w:pPr>
        <w:autoSpaceDE w:val="0"/>
        <w:autoSpaceDN w:val="0"/>
        <w:adjustRightInd w:val="0"/>
        <w:ind w:firstLine="709"/>
        <w:jc w:val="both"/>
        <w:rPr>
          <w:rFonts w:ascii="Arial" w:eastAsiaTheme="minorHAnsi" w:hAnsi="Arial" w:cs="Arial"/>
          <w:caps/>
          <w:sz w:val="24"/>
          <w:szCs w:val="24"/>
          <w:lang w:eastAsia="en-US"/>
        </w:rPr>
      </w:pP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21. Результатом предоставления муниципальной услуги является:</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договор безвозмездного пользования земельным участком;</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отказ в предоставлении земельного участка в безвозмездное пользование земельным участком.</w:t>
      </w:r>
    </w:p>
    <w:p w:rsidR="00896F23" w:rsidRPr="00896F23" w:rsidRDefault="00896F23" w:rsidP="00896F23">
      <w:pPr>
        <w:ind w:firstLine="709"/>
        <w:jc w:val="right"/>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ГЛАВА 7. </w:t>
      </w:r>
      <w:proofErr w:type="gramStart"/>
      <w:r w:rsidRPr="00896F23">
        <w:rPr>
          <w:rFonts w:ascii="Arial" w:eastAsiaTheme="minorHAnsi" w:hAnsi="Arial" w:cs="Arial"/>
          <w:sz w:val="24"/>
          <w:szCs w:val="24"/>
          <w:lang w:eastAsia="en-US"/>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w:t>
      </w:r>
      <w:r w:rsidRPr="00896F23">
        <w:rPr>
          <w:rFonts w:ascii="Arial" w:eastAsiaTheme="minorHAnsi" w:hAnsi="Arial" w:cs="Arial"/>
          <w:sz w:val="24"/>
          <w:szCs w:val="24"/>
          <w:lang w:eastAsia="en-US"/>
        </w:rPr>
        <w:lastRenderedPageBreak/>
        <w:t>ПРЕДОСТАВЛЕНИЯ МУНИЦИПАЛЬНОЙ УСЛУГИ, СРОК ВЫДАЧИ ДОКУМЕНТОВ, ЯВЛЯЮЩИХСЯ РЕЗУЛЬТАТОМ ПРЕДОСТАВЛЕНИЯ МУНИЦИПАЛЬНОЙ УСЛУГИ</w:t>
      </w:r>
      <w:proofErr w:type="gramEnd"/>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22. Срок предоставления муниципальной услуги не должно превышать 30 дней.</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ГЛАВА 8. ПЕРЕЧЕНЬ НОРМАТИВНЫХ ПРАВОВЫХ АКТОВ, РЕГУЛИРУЮЩИХ ОТНОШЕНИЯ, ВОЗНИКАЮЩИЕ В СВЯЗИ С ПРЕДОСТАВЛЕНИЕМ МУНИЦИПАЛЬНОЙ УСЛУГИ</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23. Предоставление муниципальной услуги осуществляется в соответствии с действующим законодательством.</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Правовой основой предоставления муниципальной услуги являются следующие нормативные правовые акты:</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Земельный </w:t>
      </w:r>
      <w:hyperlink r:id="rId45" w:history="1">
        <w:r w:rsidRPr="00896F23">
          <w:rPr>
            <w:rFonts w:ascii="Arial" w:eastAsiaTheme="minorHAnsi" w:hAnsi="Arial" w:cs="Arial"/>
            <w:sz w:val="24"/>
            <w:szCs w:val="24"/>
            <w:lang w:eastAsia="en-US"/>
          </w:rPr>
          <w:t>кодекс</w:t>
        </w:r>
      </w:hyperlink>
      <w:r w:rsidRPr="00896F23">
        <w:rPr>
          <w:rFonts w:ascii="Arial" w:eastAsiaTheme="minorHAnsi" w:hAnsi="Arial" w:cs="Arial"/>
          <w:sz w:val="24"/>
          <w:szCs w:val="24"/>
          <w:lang w:eastAsia="en-US"/>
        </w:rPr>
        <w:t xml:space="preserve"> Российской Федерации;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Гражданский кодекс Российской Федерации;</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Федеральный </w:t>
      </w:r>
      <w:hyperlink r:id="rId46" w:history="1">
        <w:r w:rsidRPr="00896F23">
          <w:rPr>
            <w:rFonts w:ascii="Arial" w:eastAsiaTheme="minorHAnsi" w:hAnsi="Arial" w:cs="Arial"/>
            <w:sz w:val="24"/>
            <w:szCs w:val="24"/>
            <w:lang w:eastAsia="en-US"/>
          </w:rPr>
          <w:t>закон</w:t>
        </w:r>
      </w:hyperlink>
      <w:r w:rsidRPr="00896F23">
        <w:rPr>
          <w:rFonts w:ascii="Arial" w:eastAsiaTheme="minorHAnsi" w:hAnsi="Arial" w:cs="Arial"/>
          <w:sz w:val="24"/>
          <w:szCs w:val="24"/>
          <w:lang w:eastAsia="en-US"/>
        </w:rPr>
        <w:t xml:space="preserve"> от 25.10.2001 </w:t>
      </w:r>
      <w:r w:rsidRPr="00896F23">
        <w:rPr>
          <w:rFonts w:ascii="Arial" w:eastAsiaTheme="minorHAnsi" w:hAnsi="Arial" w:cs="Arial"/>
          <w:sz w:val="24"/>
          <w:szCs w:val="24"/>
          <w:lang w:val="en-US" w:eastAsia="en-US"/>
        </w:rPr>
        <w:t>N</w:t>
      </w:r>
      <w:r w:rsidRPr="00896F23">
        <w:rPr>
          <w:rFonts w:ascii="Arial" w:eastAsiaTheme="minorHAnsi" w:hAnsi="Arial" w:cs="Arial"/>
          <w:sz w:val="24"/>
          <w:szCs w:val="24"/>
          <w:lang w:eastAsia="en-US"/>
        </w:rPr>
        <w:t xml:space="preserve"> 137-ФЗ «О введении в действие Земельного кодекса Российской Федерации»;</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Федеральный закон от 6.10.2003 </w:t>
      </w:r>
      <w:r w:rsidRPr="00896F23">
        <w:rPr>
          <w:rFonts w:ascii="Arial" w:eastAsiaTheme="minorHAnsi" w:hAnsi="Arial" w:cs="Arial"/>
          <w:sz w:val="24"/>
          <w:szCs w:val="24"/>
          <w:lang w:val="en-US" w:eastAsia="en-US"/>
        </w:rPr>
        <w:t>N</w:t>
      </w:r>
      <w:r w:rsidRPr="00896F23">
        <w:rPr>
          <w:rFonts w:ascii="Arial" w:eastAsiaTheme="minorHAnsi" w:hAnsi="Arial" w:cs="Arial"/>
          <w:sz w:val="24"/>
          <w:szCs w:val="24"/>
          <w:lang w:eastAsia="en-US"/>
        </w:rPr>
        <w:t xml:space="preserve"> 131-ФЗ «Об общих принципах организации местного самоуправления в Российской Федерации»;</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Федеральный </w:t>
      </w:r>
      <w:hyperlink r:id="rId47" w:history="1">
        <w:r w:rsidRPr="00896F23">
          <w:rPr>
            <w:rFonts w:ascii="Arial" w:eastAsiaTheme="minorHAnsi" w:hAnsi="Arial" w:cs="Arial"/>
            <w:sz w:val="24"/>
            <w:szCs w:val="24"/>
            <w:lang w:eastAsia="en-US"/>
          </w:rPr>
          <w:t>закон</w:t>
        </w:r>
      </w:hyperlink>
      <w:r w:rsidRPr="00896F23">
        <w:rPr>
          <w:rFonts w:ascii="Arial" w:eastAsiaTheme="minorHAnsi" w:hAnsi="Arial" w:cs="Arial"/>
          <w:sz w:val="24"/>
          <w:szCs w:val="24"/>
          <w:lang w:eastAsia="en-US"/>
        </w:rPr>
        <w:t xml:space="preserve"> от 27.07.2010 </w:t>
      </w:r>
      <w:r w:rsidRPr="00896F23">
        <w:rPr>
          <w:rFonts w:ascii="Arial" w:eastAsiaTheme="minorHAnsi" w:hAnsi="Arial" w:cs="Arial"/>
          <w:sz w:val="24"/>
          <w:szCs w:val="24"/>
          <w:lang w:val="en-US" w:eastAsia="en-US"/>
        </w:rPr>
        <w:t>N</w:t>
      </w:r>
      <w:r w:rsidRPr="00896F23">
        <w:rPr>
          <w:rFonts w:ascii="Arial" w:eastAsiaTheme="minorHAnsi" w:hAnsi="Arial" w:cs="Arial"/>
          <w:sz w:val="24"/>
          <w:szCs w:val="24"/>
          <w:lang w:eastAsia="en-US"/>
        </w:rPr>
        <w:t xml:space="preserve"> 210-ФЗ «Об организации предоставления государственных и муниципальных услуг» (далее – Федеральный закон </w:t>
      </w:r>
      <w:r w:rsidRPr="00896F23">
        <w:rPr>
          <w:rFonts w:ascii="Arial" w:eastAsiaTheme="minorHAnsi" w:hAnsi="Arial" w:cs="Arial"/>
          <w:sz w:val="24"/>
          <w:szCs w:val="24"/>
          <w:lang w:val="en-US" w:eastAsia="en-US"/>
        </w:rPr>
        <w:t>N</w:t>
      </w:r>
      <w:r w:rsidRPr="00896F23">
        <w:rPr>
          <w:rFonts w:ascii="Arial" w:eastAsiaTheme="minorHAnsi" w:hAnsi="Arial" w:cs="Arial"/>
          <w:sz w:val="24"/>
          <w:szCs w:val="24"/>
          <w:lang w:eastAsia="en-US"/>
        </w:rPr>
        <w:t xml:space="preserve"> 210-ФЗ);</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Федеральный закон от 24.07.2007 </w:t>
      </w:r>
      <w:r w:rsidRPr="00896F23">
        <w:rPr>
          <w:rFonts w:ascii="Arial" w:eastAsiaTheme="minorHAnsi" w:hAnsi="Arial" w:cs="Arial"/>
          <w:sz w:val="24"/>
          <w:szCs w:val="24"/>
          <w:lang w:val="en-US" w:eastAsia="en-US"/>
        </w:rPr>
        <w:t>N</w:t>
      </w:r>
      <w:r w:rsidRPr="00896F23">
        <w:rPr>
          <w:rFonts w:ascii="Arial" w:eastAsiaTheme="minorHAnsi" w:hAnsi="Arial" w:cs="Arial"/>
          <w:sz w:val="24"/>
          <w:szCs w:val="24"/>
          <w:lang w:eastAsia="en-US"/>
        </w:rPr>
        <w:t xml:space="preserve"> 221-ФЗ «О государственном кадастре недвижимости»;</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Федеральный закон от 24.11.1995 </w:t>
      </w:r>
      <w:r w:rsidRPr="00896F23">
        <w:rPr>
          <w:rFonts w:ascii="Arial" w:eastAsiaTheme="minorHAnsi" w:hAnsi="Arial" w:cs="Arial"/>
          <w:sz w:val="24"/>
          <w:szCs w:val="24"/>
          <w:lang w:val="en-US" w:eastAsia="en-US"/>
        </w:rPr>
        <w:t>N</w:t>
      </w:r>
      <w:r w:rsidRPr="00896F23">
        <w:rPr>
          <w:rFonts w:ascii="Arial" w:eastAsiaTheme="minorHAnsi" w:hAnsi="Arial" w:cs="Arial"/>
          <w:sz w:val="24"/>
          <w:szCs w:val="24"/>
          <w:lang w:eastAsia="en-US"/>
        </w:rPr>
        <w:t xml:space="preserve"> 181-ФЗ «О социальной защите инвалидов в Российской Федерации» (в редакции Федерального закона от 1 декабря 2014 года </w:t>
      </w:r>
      <w:r w:rsidRPr="00896F23">
        <w:rPr>
          <w:rFonts w:ascii="Arial" w:eastAsiaTheme="minorHAnsi" w:hAnsi="Arial" w:cs="Arial"/>
          <w:sz w:val="24"/>
          <w:szCs w:val="24"/>
          <w:lang w:val="en-US" w:eastAsia="en-US"/>
        </w:rPr>
        <w:t>N</w:t>
      </w:r>
      <w:r w:rsidRPr="00896F23">
        <w:rPr>
          <w:rFonts w:ascii="Arial" w:eastAsiaTheme="minorHAnsi" w:hAnsi="Arial" w:cs="Arial"/>
          <w:sz w:val="24"/>
          <w:szCs w:val="24"/>
          <w:lang w:eastAsia="en-US"/>
        </w:rPr>
        <w:t xml:space="preserve"> 419-ФЗ)»;</w:t>
      </w:r>
    </w:p>
    <w:p w:rsidR="00896F23" w:rsidRPr="00896F23" w:rsidRDefault="00896F23" w:rsidP="00896F23">
      <w:pPr>
        <w:autoSpaceDE w:val="0"/>
        <w:autoSpaceDN w:val="0"/>
        <w:adjustRightInd w:val="0"/>
        <w:ind w:firstLine="709"/>
        <w:jc w:val="both"/>
        <w:rPr>
          <w:rFonts w:ascii="Arial" w:eastAsiaTheme="minorHAnsi" w:hAnsi="Arial" w:cs="Arial"/>
          <w:iCs/>
          <w:sz w:val="24"/>
          <w:szCs w:val="24"/>
          <w:lang w:eastAsia="en-US"/>
        </w:rPr>
      </w:pPr>
      <w:r w:rsidRPr="00896F23">
        <w:rPr>
          <w:rFonts w:ascii="Arial" w:eastAsiaTheme="minorHAnsi" w:hAnsi="Arial" w:cs="Arial"/>
          <w:sz w:val="24"/>
          <w:szCs w:val="24"/>
          <w:lang w:eastAsia="en-US"/>
        </w:rPr>
        <w:t>Устав муниципального образования «Ныгда»;</w:t>
      </w:r>
    </w:p>
    <w:p w:rsidR="00896F23" w:rsidRPr="00896F23" w:rsidRDefault="00896F23" w:rsidP="00896F23">
      <w:pPr>
        <w:autoSpaceDE w:val="0"/>
        <w:autoSpaceDN w:val="0"/>
        <w:adjustRightInd w:val="0"/>
        <w:ind w:firstLine="709"/>
        <w:jc w:val="both"/>
        <w:rPr>
          <w:rFonts w:ascii="Arial" w:eastAsiaTheme="minorEastAsia" w:hAnsi="Arial" w:cs="Arial"/>
          <w:sz w:val="24"/>
          <w:szCs w:val="24"/>
        </w:rPr>
      </w:pPr>
      <w:r w:rsidRPr="00896F23">
        <w:rPr>
          <w:rFonts w:ascii="Arial" w:eastAsiaTheme="minorEastAsia" w:hAnsi="Arial" w:cs="Arial"/>
          <w:sz w:val="24"/>
          <w:szCs w:val="24"/>
        </w:rPr>
        <w:t>Решение Думы МО «</w:t>
      </w:r>
      <w:r w:rsidRPr="00896F23">
        <w:rPr>
          <w:rFonts w:ascii="Arial" w:eastAsiaTheme="minorHAnsi" w:hAnsi="Arial" w:cs="Arial"/>
          <w:sz w:val="24"/>
          <w:szCs w:val="24"/>
          <w:lang w:eastAsia="en-US"/>
        </w:rPr>
        <w:t>Ныгда</w:t>
      </w:r>
      <w:r w:rsidRPr="00896F23">
        <w:rPr>
          <w:rFonts w:ascii="Arial" w:eastAsiaTheme="minorEastAsia" w:hAnsi="Arial" w:cs="Arial"/>
          <w:sz w:val="24"/>
          <w:szCs w:val="24"/>
        </w:rPr>
        <w:t>» «Об утверждении перечня необходимых и обязательных услуг».</w:t>
      </w:r>
    </w:p>
    <w:p w:rsidR="00896F23" w:rsidRPr="00896F23" w:rsidRDefault="00896F23" w:rsidP="00896F23">
      <w:pPr>
        <w:autoSpaceDE w:val="0"/>
        <w:autoSpaceDN w:val="0"/>
        <w:adjustRightInd w:val="0"/>
        <w:ind w:firstLine="709"/>
        <w:jc w:val="both"/>
        <w:rPr>
          <w:rFonts w:ascii="Arial" w:eastAsiaTheme="minorEastAsia" w:hAnsi="Arial" w:cs="Arial"/>
          <w:sz w:val="24"/>
          <w:szCs w:val="24"/>
        </w:rPr>
      </w:pPr>
    </w:p>
    <w:p w:rsidR="00896F23" w:rsidRPr="00896F23" w:rsidRDefault="00896F23" w:rsidP="00896F23">
      <w:pPr>
        <w:autoSpaceDE w:val="0"/>
        <w:autoSpaceDN w:val="0"/>
        <w:adjustRightInd w:val="0"/>
        <w:ind w:firstLine="709"/>
        <w:jc w:val="center"/>
        <w:rPr>
          <w:rFonts w:ascii="Arial" w:eastAsiaTheme="minorEastAsia" w:hAnsi="Arial" w:cs="Arial"/>
          <w:sz w:val="24"/>
          <w:szCs w:val="24"/>
        </w:rPr>
      </w:pPr>
      <w:r w:rsidRPr="00896F23">
        <w:rPr>
          <w:rFonts w:ascii="Arial" w:eastAsiaTheme="minorEastAsia" w:hAnsi="Arial" w:cs="Arial"/>
          <w:sz w:val="24"/>
          <w:szCs w:val="24"/>
        </w:rPr>
        <w:t>ГЛАВА 9</w:t>
      </w:r>
      <w:r w:rsidRPr="00896F23">
        <w:rPr>
          <w:rFonts w:ascii="Arial" w:eastAsiaTheme="minorHAnsi" w:hAnsi="Arial" w:cs="Arial"/>
          <w:sz w:val="24"/>
          <w:szCs w:val="24"/>
          <w:lang w:eastAsia="en-US"/>
        </w:rPr>
        <w:t xml:space="preserve">. </w:t>
      </w:r>
      <w:r w:rsidRPr="00896F23">
        <w:rPr>
          <w:rFonts w:ascii="Arial" w:eastAsiaTheme="minorEastAsia" w:hAnsi="Arial" w:cs="Arial"/>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896F23" w:rsidRPr="00896F23" w:rsidRDefault="00896F23" w:rsidP="00896F23">
      <w:pPr>
        <w:autoSpaceDE w:val="0"/>
        <w:autoSpaceDN w:val="0"/>
        <w:adjustRightInd w:val="0"/>
        <w:ind w:firstLine="709"/>
        <w:jc w:val="both"/>
        <w:rPr>
          <w:rFonts w:ascii="Arial" w:eastAsiaTheme="minorEastAsia" w:hAnsi="Arial" w:cs="Arial"/>
          <w:sz w:val="24"/>
          <w:szCs w:val="24"/>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24. К заявлению прилагаются следующие документы:</w:t>
      </w:r>
    </w:p>
    <w:p w:rsidR="00896F23" w:rsidRPr="00896F23" w:rsidRDefault="00896F23" w:rsidP="00896F23">
      <w:pPr>
        <w:tabs>
          <w:tab w:val="left" w:pos="993"/>
        </w:tabs>
        <w:ind w:firstLine="709"/>
        <w:contextualSpacing/>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-документ, удостоверяющий права (полномочия) представителя</w:t>
      </w:r>
    </w:p>
    <w:p w:rsidR="00896F23" w:rsidRPr="00896F23" w:rsidRDefault="00896F23" w:rsidP="00896F23">
      <w:pPr>
        <w:tabs>
          <w:tab w:val="left" w:pos="993"/>
        </w:tabs>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заявителя;</w:t>
      </w:r>
    </w:p>
    <w:p w:rsidR="00896F23" w:rsidRPr="00896F23" w:rsidRDefault="00896F23" w:rsidP="00896F23">
      <w:pPr>
        <w:tabs>
          <w:tab w:val="left" w:pos="993"/>
        </w:tabs>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 копия документа, подтверждающего обстоятельства, дающие право приобретения земельного участка, в том числе на особых условиях,  в </w:t>
      </w:r>
      <w:proofErr w:type="gramStart"/>
      <w:r w:rsidRPr="00896F23">
        <w:rPr>
          <w:rFonts w:ascii="Arial" w:eastAsiaTheme="minorHAnsi" w:hAnsi="Arial" w:cs="Arial"/>
          <w:sz w:val="24"/>
          <w:szCs w:val="24"/>
          <w:lang w:eastAsia="en-US"/>
        </w:rPr>
        <w:t>безвозмездное срочное</w:t>
      </w:r>
      <w:proofErr w:type="gramEnd"/>
      <w:r w:rsidRPr="00896F23">
        <w:rPr>
          <w:rFonts w:ascii="Arial" w:eastAsiaTheme="minorHAnsi" w:hAnsi="Arial" w:cs="Arial"/>
          <w:sz w:val="24"/>
          <w:szCs w:val="24"/>
          <w:lang w:eastAsia="en-US"/>
        </w:rPr>
        <w:t xml:space="preserve"> пользование на условиях, установленных земельным законодательством;</w:t>
      </w:r>
    </w:p>
    <w:p w:rsidR="00896F23" w:rsidRPr="00896F23" w:rsidRDefault="00896F23" w:rsidP="00896F23">
      <w:pPr>
        <w:tabs>
          <w:tab w:val="left" w:pos="993"/>
        </w:tabs>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наличии у заявителя) их кадастровых (инвентарных) номеров и адресных ориентиров.</w:t>
      </w:r>
    </w:p>
    <w:p w:rsidR="00896F23" w:rsidRPr="00896F23" w:rsidRDefault="00896F23" w:rsidP="00896F23">
      <w:pPr>
        <w:autoSpaceDE w:val="0"/>
        <w:autoSpaceDN w:val="0"/>
        <w:adjustRightInd w:val="0"/>
        <w:ind w:firstLine="709"/>
        <w:jc w:val="both"/>
        <w:outlineLvl w:val="2"/>
        <w:rPr>
          <w:rFonts w:ascii="Arial" w:eastAsiaTheme="minorHAnsi" w:hAnsi="Arial" w:cs="Arial"/>
          <w:sz w:val="24"/>
          <w:szCs w:val="24"/>
          <w:lang w:eastAsia="en-US"/>
        </w:rPr>
      </w:pPr>
      <w:r w:rsidRPr="00896F23">
        <w:rPr>
          <w:rFonts w:ascii="Arial" w:eastAsiaTheme="minorHAnsi" w:hAnsi="Arial" w:cs="Arial"/>
          <w:sz w:val="24"/>
          <w:szCs w:val="24"/>
          <w:lang w:eastAsia="en-US"/>
        </w:rPr>
        <w:t>25. Документы, представляемые заявителями должны соответствовать следующим требованиям:</w:t>
      </w:r>
    </w:p>
    <w:p w:rsidR="00896F23" w:rsidRPr="00896F23" w:rsidRDefault="00896F23" w:rsidP="00896F23">
      <w:pPr>
        <w:autoSpaceDE w:val="0"/>
        <w:autoSpaceDN w:val="0"/>
        <w:adjustRightInd w:val="0"/>
        <w:ind w:firstLine="709"/>
        <w:jc w:val="both"/>
        <w:outlineLvl w:val="2"/>
        <w:rPr>
          <w:rFonts w:ascii="Arial" w:eastAsiaTheme="minorHAnsi" w:hAnsi="Arial" w:cs="Arial"/>
          <w:sz w:val="24"/>
          <w:szCs w:val="24"/>
          <w:lang w:eastAsia="en-US"/>
        </w:rPr>
      </w:pPr>
      <w:proofErr w:type="gramStart"/>
      <w:r w:rsidRPr="00896F23">
        <w:rPr>
          <w:rFonts w:ascii="Arial" w:eastAsiaTheme="minorHAnsi" w:hAnsi="Arial" w:cs="Arial"/>
          <w:sz w:val="24"/>
          <w:szCs w:val="24"/>
          <w:lang w:eastAsia="en-US"/>
        </w:rPr>
        <w:t xml:space="preserve">-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w:t>
      </w:r>
      <w:r w:rsidRPr="00896F23">
        <w:rPr>
          <w:rFonts w:ascii="Arial" w:eastAsiaTheme="minorHAnsi" w:hAnsi="Arial" w:cs="Arial"/>
          <w:sz w:val="24"/>
          <w:szCs w:val="24"/>
          <w:lang w:eastAsia="en-US"/>
        </w:rPr>
        <w:lastRenderedPageBreak/>
        <w:t>получения документа в форме электронного документа, он должен быть подписан электронной подписью);</w:t>
      </w:r>
      <w:proofErr w:type="gramEnd"/>
    </w:p>
    <w:p w:rsidR="00896F23" w:rsidRPr="00896F23" w:rsidRDefault="00896F23" w:rsidP="00896F23">
      <w:pPr>
        <w:autoSpaceDE w:val="0"/>
        <w:autoSpaceDN w:val="0"/>
        <w:adjustRightInd w:val="0"/>
        <w:ind w:firstLine="709"/>
        <w:jc w:val="both"/>
        <w:outlineLvl w:val="2"/>
        <w:rPr>
          <w:rFonts w:ascii="Arial" w:eastAsiaTheme="minorHAnsi" w:hAnsi="Arial" w:cs="Arial"/>
          <w:sz w:val="24"/>
          <w:szCs w:val="24"/>
          <w:lang w:eastAsia="en-US"/>
        </w:rPr>
      </w:pPr>
      <w:r w:rsidRPr="00896F23">
        <w:rPr>
          <w:rFonts w:ascii="Arial" w:eastAsiaTheme="minorHAnsi" w:hAnsi="Arial" w:cs="Arial"/>
          <w:sz w:val="24"/>
          <w:szCs w:val="24"/>
          <w:lang w:eastAsia="en-US"/>
        </w:rPr>
        <w:t>- тексты документов должны быть написаны разборчиво;</w:t>
      </w:r>
    </w:p>
    <w:p w:rsidR="00896F23" w:rsidRPr="00896F23" w:rsidRDefault="00896F23" w:rsidP="00896F23">
      <w:pPr>
        <w:autoSpaceDE w:val="0"/>
        <w:autoSpaceDN w:val="0"/>
        <w:adjustRightInd w:val="0"/>
        <w:ind w:firstLine="709"/>
        <w:jc w:val="both"/>
        <w:outlineLvl w:val="2"/>
        <w:rPr>
          <w:rFonts w:ascii="Arial" w:eastAsiaTheme="minorHAnsi" w:hAnsi="Arial" w:cs="Arial"/>
          <w:sz w:val="24"/>
          <w:szCs w:val="24"/>
          <w:lang w:eastAsia="en-US"/>
        </w:rPr>
      </w:pPr>
      <w:r w:rsidRPr="00896F23">
        <w:rPr>
          <w:rFonts w:ascii="Arial" w:eastAsiaTheme="minorHAnsi" w:hAnsi="Arial" w:cs="Arial"/>
          <w:sz w:val="24"/>
          <w:szCs w:val="24"/>
          <w:lang w:eastAsia="en-US"/>
        </w:rPr>
        <w:t>- не должны иметь подчисток, приписок, зачеркнутых слов и не оговоренных в них исправлений;</w:t>
      </w:r>
    </w:p>
    <w:p w:rsidR="00896F23" w:rsidRPr="00896F23" w:rsidRDefault="00896F23" w:rsidP="00896F23">
      <w:pPr>
        <w:autoSpaceDE w:val="0"/>
        <w:autoSpaceDN w:val="0"/>
        <w:adjustRightInd w:val="0"/>
        <w:ind w:firstLine="709"/>
        <w:jc w:val="both"/>
        <w:outlineLvl w:val="2"/>
        <w:rPr>
          <w:rFonts w:ascii="Arial" w:eastAsiaTheme="minorHAnsi" w:hAnsi="Arial" w:cs="Arial"/>
          <w:sz w:val="24"/>
          <w:szCs w:val="24"/>
          <w:lang w:eastAsia="en-US"/>
        </w:rPr>
      </w:pPr>
      <w:r w:rsidRPr="00896F23">
        <w:rPr>
          <w:rFonts w:ascii="Arial" w:eastAsiaTheme="minorHAnsi" w:hAnsi="Arial" w:cs="Arial"/>
          <w:sz w:val="24"/>
          <w:szCs w:val="24"/>
          <w:lang w:eastAsia="en-US"/>
        </w:rPr>
        <w:t>- не должны быть исполнены карандашом;</w:t>
      </w:r>
    </w:p>
    <w:p w:rsidR="00896F23" w:rsidRPr="00896F23" w:rsidRDefault="00896F23" w:rsidP="00896F23">
      <w:pPr>
        <w:autoSpaceDE w:val="0"/>
        <w:autoSpaceDN w:val="0"/>
        <w:adjustRightInd w:val="0"/>
        <w:ind w:firstLine="709"/>
        <w:jc w:val="both"/>
        <w:outlineLvl w:val="2"/>
        <w:rPr>
          <w:rFonts w:ascii="Arial" w:eastAsiaTheme="minorHAnsi" w:hAnsi="Arial" w:cs="Arial"/>
          <w:caps/>
          <w:sz w:val="24"/>
          <w:szCs w:val="24"/>
          <w:lang w:eastAsia="en-US"/>
        </w:rPr>
      </w:pPr>
      <w:r w:rsidRPr="00896F23">
        <w:rPr>
          <w:rFonts w:ascii="Arial" w:eastAsiaTheme="minorHAnsi" w:hAnsi="Arial" w:cs="Arial"/>
          <w:sz w:val="24"/>
          <w:szCs w:val="24"/>
          <w:lang w:eastAsia="en-US"/>
        </w:rPr>
        <w:t>- не должны иметь повреждений, наличие которых не позволяет однозначно истолковать их содержание.</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center"/>
        <w:outlineLvl w:val="2"/>
        <w:rPr>
          <w:rFonts w:ascii="Arial" w:eastAsiaTheme="minorHAnsi" w:hAnsi="Arial" w:cs="Arial"/>
          <w:sz w:val="24"/>
          <w:szCs w:val="24"/>
          <w:lang w:eastAsia="en-US"/>
        </w:rPr>
      </w:pPr>
      <w:r w:rsidRPr="00896F23">
        <w:rPr>
          <w:rFonts w:ascii="Arial" w:eastAsiaTheme="minorEastAsia" w:hAnsi="Arial" w:cs="Arial"/>
          <w:sz w:val="24"/>
          <w:szCs w:val="24"/>
        </w:rPr>
        <w:t xml:space="preserve">ГЛАВА 10. ИСЧЕРПЫВАЮЩИЙ </w:t>
      </w:r>
      <w:r w:rsidRPr="00896F23">
        <w:rPr>
          <w:rFonts w:ascii="Arial" w:eastAsiaTheme="minorHAnsi" w:hAnsi="Arial" w:cs="Arial"/>
          <w:sz w:val="24"/>
          <w:szCs w:val="24"/>
          <w:lang w:eastAsia="en-US"/>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ВПРАВЕ ПРЕДСТАВИТЬ</w:t>
      </w:r>
    </w:p>
    <w:p w:rsidR="00896F23" w:rsidRPr="00896F23" w:rsidRDefault="00896F23" w:rsidP="00896F23">
      <w:pPr>
        <w:autoSpaceDE w:val="0"/>
        <w:autoSpaceDN w:val="0"/>
        <w:adjustRightInd w:val="0"/>
        <w:ind w:firstLine="709"/>
        <w:jc w:val="both"/>
        <w:outlineLvl w:val="2"/>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both"/>
        <w:outlineLvl w:val="2"/>
        <w:rPr>
          <w:rFonts w:ascii="Arial" w:eastAsiaTheme="minorHAnsi" w:hAnsi="Arial" w:cs="Arial"/>
          <w:sz w:val="24"/>
          <w:szCs w:val="24"/>
          <w:lang w:eastAsia="en-US"/>
        </w:rPr>
      </w:pPr>
      <w:r w:rsidRPr="00896F23">
        <w:rPr>
          <w:rFonts w:ascii="Arial" w:eastAsiaTheme="minorHAnsi" w:hAnsi="Arial" w:cs="Arial"/>
          <w:sz w:val="24"/>
          <w:szCs w:val="24"/>
          <w:lang w:eastAsia="en-US"/>
        </w:rPr>
        <w:t>26. Перечень документов, необходимых в соответствии с нормативными правовыми актами для предоставления муниципальной услуги:</w:t>
      </w:r>
    </w:p>
    <w:p w:rsidR="00896F23" w:rsidRPr="00896F23" w:rsidRDefault="00896F23" w:rsidP="00896F23">
      <w:pPr>
        <w:autoSpaceDE w:val="0"/>
        <w:autoSpaceDN w:val="0"/>
        <w:adjustRightInd w:val="0"/>
        <w:ind w:firstLine="709"/>
        <w:jc w:val="both"/>
        <w:outlineLvl w:val="2"/>
        <w:rPr>
          <w:rFonts w:ascii="Arial" w:eastAsiaTheme="minorHAnsi" w:hAnsi="Arial" w:cs="Arial"/>
          <w:caps/>
          <w:sz w:val="24"/>
          <w:szCs w:val="24"/>
          <w:lang w:eastAsia="en-US"/>
        </w:rPr>
      </w:pPr>
      <w:r w:rsidRPr="00896F23">
        <w:rPr>
          <w:rFonts w:ascii="Arial" w:eastAsiaTheme="minorHAnsi" w:hAnsi="Arial" w:cs="Arial"/>
          <w:sz w:val="24"/>
          <w:szCs w:val="24"/>
          <w:lang w:eastAsia="en-US"/>
        </w:rPr>
        <w:t>- кадастровый паспорт испрашиваемого земельного участка либо кадастровая выписка об испрашиваемом земельном участке;</w:t>
      </w:r>
    </w:p>
    <w:p w:rsidR="00896F23" w:rsidRPr="00896F23" w:rsidRDefault="00896F23" w:rsidP="00896F23">
      <w:pPr>
        <w:autoSpaceDE w:val="0"/>
        <w:autoSpaceDN w:val="0"/>
        <w:adjustRightInd w:val="0"/>
        <w:ind w:firstLine="709"/>
        <w:jc w:val="both"/>
        <w:outlineLvl w:val="2"/>
        <w:rPr>
          <w:rFonts w:ascii="Arial" w:eastAsiaTheme="minorHAnsi" w:hAnsi="Arial" w:cs="Arial"/>
          <w:caps/>
          <w:sz w:val="24"/>
          <w:szCs w:val="24"/>
          <w:lang w:eastAsia="en-US"/>
        </w:rPr>
      </w:pPr>
      <w:proofErr w:type="gramStart"/>
      <w:r w:rsidRPr="00896F23">
        <w:rPr>
          <w:rFonts w:ascii="Arial" w:eastAsiaTheme="minorHAnsi" w:hAnsi="Arial" w:cs="Arial"/>
          <w:sz w:val="24"/>
          <w:szCs w:val="24"/>
          <w:lang w:eastAsia="en-US"/>
        </w:rP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roofErr w:type="gramEnd"/>
    </w:p>
    <w:p w:rsidR="00896F23" w:rsidRPr="00896F23" w:rsidRDefault="00896F23" w:rsidP="00896F23">
      <w:pPr>
        <w:autoSpaceDE w:val="0"/>
        <w:autoSpaceDN w:val="0"/>
        <w:adjustRightInd w:val="0"/>
        <w:ind w:firstLine="709"/>
        <w:jc w:val="both"/>
        <w:outlineLvl w:val="2"/>
        <w:rPr>
          <w:rFonts w:ascii="Arial" w:eastAsiaTheme="minorHAnsi" w:hAnsi="Arial" w:cs="Arial"/>
          <w:sz w:val="24"/>
          <w:szCs w:val="24"/>
          <w:lang w:eastAsia="en-US"/>
        </w:rPr>
      </w:pPr>
      <w:r w:rsidRPr="00896F23">
        <w:rPr>
          <w:rFonts w:ascii="Arial" w:eastAsiaTheme="minorHAnsi" w:hAnsi="Arial" w:cs="Arial"/>
          <w:sz w:val="24"/>
          <w:szCs w:val="24"/>
          <w:lang w:eastAsia="en-US"/>
        </w:rPr>
        <w:t>- выписка из ЕГРЮЛ о юридическом лице, являющемся заявителем.</w:t>
      </w:r>
    </w:p>
    <w:p w:rsidR="00896F23" w:rsidRPr="00896F23" w:rsidRDefault="00896F23" w:rsidP="00896F23">
      <w:pPr>
        <w:autoSpaceDE w:val="0"/>
        <w:autoSpaceDN w:val="0"/>
        <w:adjustRightInd w:val="0"/>
        <w:ind w:firstLine="709"/>
        <w:jc w:val="both"/>
        <w:outlineLvl w:val="2"/>
        <w:rPr>
          <w:rFonts w:ascii="Arial" w:eastAsiaTheme="minorHAnsi" w:hAnsi="Arial" w:cs="Arial"/>
          <w:sz w:val="24"/>
          <w:szCs w:val="24"/>
          <w:lang w:eastAsia="en-US"/>
        </w:rPr>
      </w:pPr>
      <w:r w:rsidRPr="00896F23">
        <w:rPr>
          <w:rFonts w:ascii="Arial" w:eastAsiaTheme="minorHAnsi" w:hAnsi="Arial" w:cs="Arial"/>
          <w:sz w:val="24"/>
          <w:szCs w:val="24"/>
          <w:lang w:eastAsia="en-US"/>
        </w:rPr>
        <w:t>27. При предоставлении муниципальной услуги запрещается требовать от заявителя:</w:t>
      </w:r>
    </w:p>
    <w:p w:rsidR="00896F23" w:rsidRPr="00896F23" w:rsidRDefault="00896F23" w:rsidP="00896F23">
      <w:pPr>
        <w:autoSpaceDE w:val="0"/>
        <w:autoSpaceDN w:val="0"/>
        <w:adjustRightInd w:val="0"/>
        <w:ind w:firstLine="709"/>
        <w:jc w:val="both"/>
        <w:outlineLvl w:val="2"/>
        <w:rPr>
          <w:rFonts w:ascii="Arial" w:eastAsiaTheme="minorHAnsi" w:hAnsi="Arial" w:cs="Arial"/>
          <w:sz w:val="24"/>
          <w:szCs w:val="24"/>
          <w:lang w:eastAsia="en-US"/>
        </w:rPr>
      </w:pPr>
      <w:r w:rsidRPr="00896F23">
        <w:rPr>
          <w:rFonts w:ascii="Arial" w:eastAsiaTheme="minorHAnsi" w:hAnsi="Arial" w:cs="Arial"/>
          <w:sz w:val="24"/>
          <w:szCs w:val="24"/>
          <w:lang w:eastAsia="en-US"/>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96F23" w:rsidRPr="00896F23" w:rsidRDefault="00896F23" w:rsidP="00896F23">
      <w:pPr>
        <w:autoSpaceDE w:val="0"/>
        <w:autoSpaceDN w:val="0"/>
        <w:adjustRightInd w:val="0"/>
        <w:ind w:firstLine="709"/>
        <w:jc w:val="both"/>
        <w:outlineLvl w:val="2"/>
        <w:rPr>
          <w:rFonts w:ascii="Arial" w:eastAsiaTheme="minorHAnsi" w:hAnsi="Arial" w:cs="Arial"/>
          <w:sz w:val="24"/>
          <w:szCs w:val="24"/>
          <w:lang w:eastAsia="en-US"/>
        </w:rPr>
      </w:pPr>
      <w:proofErr w:type="gramStart"/>
      <w:r w:rsidRPr="00896F23">
        <w:rPr>
          <w:rFonts w:ascii="Arial" w:eastAsiaTheme="minorHAnsi" w:hAnsi="Arial" w:cs="Arial"/>
          <w:sz w:val="24"/>
          <w:szCs w:val="24"/>
          <w:lang w:eastAsia="en-US"/>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w:t>
      </w:r>
      <w:proofErr w:type="gramEnd"/>
      <w:r w:rsidRPr="00896F23">
        <w:rPr>
          <w:rFonts w:ascii="Arial" w:eastAsiaTheme="minorHAnsi" w:hAnsi="Arial" w:cs="Arial"/>
          <w:sz w:val="24"/>
          <w:szCs w:val="24"/>
          <w:lang w:eastAsia="en-US"/>
        </w:rPr>
        <w:t xml:space="preserve"> </w:t>
      </w:r>
      <w:proofErr w:type="gramStart"/>
      <w:r w:rsidRPr="00896F23">
        <w:rPr>
          <w:rFonts w:ascii="Arial" w:eastAsiaTheme="minorHAnsi" w:hAnsi="Arial" w:cs="Arial"/>
          <w:sz w:val="24"/>
          <w:szCs w:val="24"/>
          <w:lang w:eastAsia="en-US"/>
        </w:rPr>
        <w:t>предоставлении</w:t>
      </w:r>
      <w:proofErr w:type="gramEnd"/>
      <w:r w:rsidRPr="00896F23">
        <w:rPr>
          <w:rFonts w:ascii="Arial" w:eastAsiaTheme="minorHAnsi" w:hAnsi="Arial" w:cs="Arial"/>
          <w:sz w:val="24"/>
          <w:szCs w:val="24"/>
          <w:lang w:eastAsia="en-US"/>
        </w:rPr>
        <w:t xml:space="preserve">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896F23" w:rsidRPr="00896F23" w:rsidRDefault="00896F23" w:rsidP="00896F23">
      <w:pPr>
        <w:autoSpaceDE w:val="0"/>
        <w:autoSpaceDN w:val="0"/>
        <w:adjustRightInd w:val="0"/>
        <w:ind w:firstLine="709"/>
        <w:jc w:val="both"/>
        <w:outlineLvl w:val="2"/>
        <w:rPr>
          <w:rFonts w:ascii="Arial" w:eastAsiaTheme="minorHAnsi" w:hAnsi="Arial" w:cs="Arial"/>
          <w:caps/>
          <w:sz w:val="24"/>
          <w:szCs w:val="24"/>
          <w:lang w:eastAsia="en-US"/>
        </w:rPr>
      </w:pPr>
    </w:p>
    <w:p w:rsidR="00896F23" w:rsidRPr="00896F23" w:rsidRDefault="00896F23" w:rsidP="00896F23">
      <w:pPr>
        <w:autoSpaceDE w:val="0"/>
        <w:autoSpaceDN w:val="0"/>
        <w:adjustRightInd w:val="0"/>
        <w:ind w:firstLine="709"/>
        <w:jc w:val="center"/>
        <w:rPr>
          <w:rFonts w:ascii="Arial" w:eastAsiaTheme="minorHAnsi" w:hAnsi="Arial" w:cs="Arial"/>
          <w:caps/>
          <w:sz w:val="24"/>
          <w:szCs w:val="24"/>
          <w:lang w:eastAsia="en-US"/>
        </w:rPr>
      </w:pPr>
      <w:r w:rsidRPr="00896F23">
        <w:rPr>
          <w:rFonts w:ascii="Arial" w:eastAsiaTheme="minorEastAsia" w:hAnsi="Arial" w:cs="Arial"/>
          <w:sz w:val="24"/>
          <w:szCs w:val="24"/>
        </w:rPr>
        <w:t xml:space="preserve">ГЛАВА 11. ИСЧЕРПЫВАЮЩИЙ </w:t>
      </w:r>
      <w:r w:rsidRPr="00896F23">
        <w:rPr>
          <w:rFonts w:ascii="Arial" w:eastAsiaTheme="minorHAnsi" w:hAnsi="Arial" w:cs="Arial"/>
          <w:sz w:val="24"/>
          <w:szCs w:val="24"/>
          <w:lang w:eastAsia="en-US"/>
        </w:rPr>
        <w:t>ПЕРЕЧЕНЬ ОСНОВАНИЙ ДЛЯ ОТКАЗА В ПРИЕМЕ ЗАЯВЛЕНИЯ И ДОКУМЕНТОВ, НЕОБХОДИМЫХ ДЛЯ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28. В приеме заявления и документов может быть отказано по следующим основаниям:</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1) отсутствие одного из документов, указанных в пункте 24 настоящего Административного регламента;</w:t>
      </w: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 xml:space="preserve">2) несоответствие хотя бы одного из документов, указанных в пункте 25 настоящего Административного регламента, по форме или содержанию требованиям действующего </w:t>
      </w:r>
      <w:r w:rsidRPr="00896F23">
        <w:rPr>
          <w:rFonts w:ascii="Arial" w:hAnsi="Arial" w:cs="Arial"/>
          <w:sz w:val="24"/>
          <w:szCs w:val="24"/>
        </w:rPr>
        <w:lastRenderedPageBreak/>
        <w:t>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3) обращение ненадлежащего лица.</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29. Отказ в приеме документов не препятствует повторному обращению заявителя в порядке, указанном в пунктах 60 Административного регламента.</w:t>
      </w:r>
    </w:p>
    <w:p w:rsidR="00896F23" w:rsidRPr="00896F23" w:rsidRDefault="00896F23" w:rsidP="00896F23">
      <w:pPr>
        <w:ind w:firstLine="709"/>
        <w:jc w:val="both"/>
        <w:rPr>
          <w:rFonts w:ascii="Arial" w:hAnsi="Arial" w:cs="Arial"/>
          <w:sz w:val="24"/>
          <w:szCs w:val="24"/>
        </w:rPr>
      </w:pPr>
    </w:p>
    <w:p w:rsidR="00896F23" w:rsidRPr="00896F23" w:rsidRDefault="00896F23" w:rsidP="00896F23">
      <w:pPr>
        <w:autoSpaceDE w:val="0"/>
        <w:autoSpaceDN w:val="0"/>
        <w:adjustRightInd w:val="0"/>
        <w:ind w:firstLine="709"/>
        <w:jc w:val="center"/>
        <w:rPr>
          <w:rFonts w:ascii="Arial" w:eastAsiaTheme="minorHAnsi" w:hAnsi="Arial" w:cs="Arial"/>
          <w:caps/>
          <w:sz w:val="24"/>
          <w:szCs w:val="24"/>
          <w:lang w:eastAsia="en-US"/>
        </w:rPr>
      </w:pPr>
      <w:r w:rsidRPr="00896F23">
        <w:rPr>
          <w:rFonts w:ascii="Arial" w:eastAsiaTheme="minorHAnsi" w:hAnsi="Arial" w:cs="Arial"/>
          <w:sz w:val="24"/>
          <w:szCs w:val="24"/>
          <w:lang w:eastAsia="en-US"/>
        </w:rPr>
        <w:t>ГЛАВА 12. ИСЧЕРПЫВАЮЩИЙ ПЕРЕЧЕНЬ ОСНОВАНИЙ ДЛЯ ПРИОСТАНОВЛЕНИЯ ИЛИ ОТКАЗА В ПРЕДОСТАВЛЕНИИ МУНИЦИПАЛЬНОЙ УСЛУГИ</w:t>
      </w:r>
    </w:p>
    <w:p w:rsidR="00896F23" w:rsidRPr="00896F23" w:rsidRDefault="00896F23" w:rsidP="00896F23">
      <w:pPr>
        <w:autoSpaceDE w:val="0"/>
        <w:autoSpaceDN w:val="0"/>
        <w:adjustRightInd w:val="0"/>
        <w:ind w:firstLine="709"/>
        <w:jc w:val="both"/>
        <w:rPr>
          <w:rFonts w:ascii="Arial" w:eastAsiaTheme="minorHAnsi" w:hAnsi="Arial" w:cs="Arial"/>
          <w:caps/>
          <w:sz w:val="24"/>
          <w:szCs w:val="24"/>
          <w:lang w:eastAsia="en-US"/>
        </w:rPr>
      </w:pP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30. Основаниями для отказа в предоставлении муниципальной услуги являются:</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на земельном участке находятся здания, строения, сооружения, принадлежащие третьим лицам;</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отсутствие сформированного земельного участка, прошедшего государственный кадастровый учет (часть земельного участка не может быть предметом договора);</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отсутствие пакета документов, указанных в перечне необходимых входящих документов для оказания муниципальной услуги;</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текст письменного обращения не поддается прочтению;</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отсутствие в письменном обращении заявителя почтового адреса, по которому должен быть направлен ответ, для юридических лиц - наименование (с указанием организационно-правовой формы) ОГРН, ИНН;</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нецензурные выражения при личном обращении, явные признаки алкогольного опьянения обратившегося;</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в письменном обращении содержатся нецензурные либо оскорбительные выражения, угрозы жизни, здоровью или имуществу должностного лица, а также членов его семьи.</w:t>
      </w:r>
    </w:p>
    <w:p w:rsidR="00896F23" w:rsidRPr="00896F23" w:rsidRDefault="00896F23" w:rsidP="00896F23">
      <w:pPr>
        <w:autoSpaceDE w:val="0"/>
        <w:autoSpaceDN w:val="0"/>
        <w:adjustRightInd w:val="0"/>
        <w:ind w:firstLine="709"/>
        <w:jc w:val="both"/>
        <w:rPr>
          <w:rFonts w:ascii="Arial" w:eastAsiaTheme="minorHAnsi" w:hAnsi="Arial" w:cs="Arial"/>
          <w:caps/>
          <w:sz w:val="24"/>
          <w:szCs w:val="24"/>
          <w:lang w:eastAsia="en-US"/>
        </w:rPr>
      </w:pPr>
    </w:p>
    <w:p w:rsidR="00896F23" w:rsidRPr="00896F23" w:rsidRDefault="00896F23" w:rsidP="00896F23">
      <w:pPr>
        <w:ind w:firstLine="709"/>
        <w:jc w:val="center"/>
        <w:rPr>
          <w:rFonts w:ascii="Arial" w:eastAsiaTheme="minorHAnsi" w:hAnsi="Arial" w:cs="Arial"/>
          <w:caps/>
          <w:sz w:val="24"/>
          <w:szCs w:val="24"/>
          <w:lang w:eastAsia="en-US"/>
        </w:rPr>
      </w:pPr>
      <w:r w:rsidRPr="00896F23">
        <w:rPr>
          <w:rFonts w:ascii="Arial" w:eastAsiaTheme="minorHAnsi" w:hAnsi="Arial" w:cs="Arial"/>
          <w:sz w:val="24"/>
          <w:szCs w:val="24"/>
          <w:lang w:eastAsia="en-US"/>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96F23" w:rsidRPr="00896F23" w:rsidRDefault="00896F23" w:rsidP="00896F23">
      <w:pPr>
        <w:ind w:firstLine="709"/>
        <w:jc w:val="center"/>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31. В соответствии с Перечнем услуг, которые являются необходимыми и обязательными для предоставления администрацией муниципального образования «Ныгда» муниципальных услуг и предоставляются организациями, участвующими в предоставлении муниципальных услуг, утвержденным решением Думы муниципального образования «Ныгда» необходимые и обязательные услуги для предоставления муниципальной услуги отсутствуют.</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32.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33.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ГЛАВА 15. </w:t>
      </w:r>
      <w:proofErr w:type="gramStart"/>
      <w:r w:rsidRPr="00896F23">
        <w:rPr>
          <w:rFonts w:ascii="Arial" w:eastAsiaTheme="minorHAnsi" w:hAnsi="Arial" w:cs="Arial"/>
          <w:sz w:val="24"/>
          <w:szCs w:val="24"/>
          <w:lang w:eastAsia="en-US"/>
        </w:rPr>
        <w:t xml:space="preserve">ПОРЯДОК, РАЗМЕР И ОСНОВАНИЯ ВЗИМАНИЯ ПЛАТЫ ЗА ПРЕДОСТАВЛЕНИЕ УСЛУГ, КОТОРЫЕ ЯВЛЯЮТСЯ НЕОБХОДИМЫМИ И </w:t>
      </w:r>
      <w:r w:rsidRPr="00896F23">
        <w:rPr>
          <w:rFonts w:ascii="Arial" w:eastAsiaTheme="minorHAnsi" w:hAnsi="Arial" w:cs="Arial"/>
          <w:sz w:val="24"/>
          <w:szCs w:val="24"/>
          <w:lang w:eastAsia="en-US"/>
        </w:rPr>
        <w:lastRenderedPageBreak/>
        <w:t>ОБЯЗАТЕЛЬНЫМИ ДЛЯ ПРЕДОСТАВЛЕНИЯ МУНИЦИПАЛЬНОЙ УСЛУГИ, ВКЛЮЧАЯ ИНФОРМАЦИЮ О МЕТОДИКЕ РАСЧЕТА РАЗМЕРА ТАКОЙ ПЛАТЫ</w:t>
      </w:r>
      <w:proofErr w:type="gramEnd"/>
    </w:p>
    <w:p w:rsidR="00896F23" w:rsidRPr="00896F23" w:rsidRDefault="00896F23" w:rsidP="00896F23">
      <w:pPr>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suppressAutoHyphens/>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34.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center"/>
        <w:rPr>
          <w:rFonts w:ascii="Arial" w:eastAsiaTheme="minorHAnsi" w:hAnsi="Arial" w:cs="Arial"/>
          <w:caps/>
          <w:sz w:val="24"/>
          <w:szCs w:val="24"/>
          <w:lang w:eastAsia="en-US"/>
        </w:rPr>
      </w:pPr>
      <w:r w:rsidRPr="00896F23">
        <w:rPr>
          <w:rFonts w:ascii="Arial" w:eastAsiaTheme="minorHAnsi" w:hAnsi="Arial" w:cs="Arial"/>
          <w:sz w:val="24"/>
          <w:szCs w:val="24"/>
          <w:lang w:eastAsia="en-US"/>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896F23" w:rsidRPr="00896F23" w:rsidRDefault="00896F23" w:rsidP="00896F23">
      <w:pPr>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suppressAutoHyphens/>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35. Максимальное время ожидания в очереди при подаче заявления и документов не должно превышать 15 минут.</w:t>
      </w:r>
    </w:p>
    <w:p w:rsidR="00896F23" w:rsidRPr="00896F23" w:rsidRDefault="00896F23" w:rsidP="00896F23">
      <w:pPr>
        <w:suppressAutoHyphens/>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36. Максимальное время ожидания в очереди при получении результата муниципальной услуги не должно превышать 15 минут.</w:t>
      </w:r>
    </w:p>
    <w:p w:rsidR="00896F23" w:rsidRPr="00896F23" w:rsidRDefault="00896F23" w:rsidP="00896F23">
      <w:pPr>
        <w:ind w:firstLine="709"/>
        <w:jc w:val="center"/>
        <w:rPr>
          <w:rFonts w:ascii="Arial" w:eastAsiaTheme="minorHAnsi" w:hAnsi="Arial" w:cs="Arial"/>
          <w:sz w:val="24"/>
          <w:szCs w:val="24"/>
          <w:lang w:eastAsia="en-US"/>
        </w:rPr>
      </w:pPr>
    </w:p>
    <w:p w:rsidR="00896F23" w:rsidRPr="00896F23" w:rsidRDefault="00896F23" w:rsidP="00896F23">
      <w:pPr>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ГЛАВА 17. СРОК И ПОРЯДОК РЕГИСТРАЦИИ ЗАЯВЛЕНИЯ ЗАЯВИТЕЛЯ О ПРЕДОСТАВЛЕНИИ МУНИЦИПАЛЬНОЙ УСЛУГИ, В ТОМ ЧИСЛЕ В ЭЛЕКТРОННОЙ ФОРМЕ</w:t>
      </w:r>
    </w:p>
    <w:p w:rsidR="00896F23" w:rsidRPr="00896F23" w:rsidRDefault="00896F23" w:rsidP="00896F23">
      <w:pPr>
        <w:suppressAutoHyphens/>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suppressAutoHyphens/>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37. Регистрацию заявления и документов о предоставлении муниципальной услуги, в том числе в электронной форме, осуществляет должностное лицо администрации, ответственное за регистрацию входящей корреспонденции.</w:t>
      </w:r>
    </w:p>
    <w:p w:rsidR="00896F23" w:rsidRPr="00896F23" w:rsidRDefault="00896F23" w:rsidP="00896F23">
      <w:pPr>
        <w:suppressAutoHyphens/>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38. Максимальное время регистрации заявления о предоставлении муниципальной услуги составляет 15 минут.</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ГЛАВА 18. ТРЕБОВАНИЯ К ПОМЕЩЕНИЯМ, В КОТОРЫХ ПРЕДОСТАВЛЯЕТСЯ МУНИЦИПАЛЬНАЯ УСЛУГА</w:t>
      </w:r>
    </w:p>
    <w:p w:rsidR="00896F23" w:rsidRPr="00896F23" w:rsidRDefault="00896F23" w:rsidP="00896F23">
      <w:pPr>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39. Вход в здание администрации оборудуется информационной табличкой (вывеской), содержащей информацию о полном наименовании администрации.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40. Инвалидам (включая инвалидов, использующих кресла-коляски и собак-проводников) (далее – инвалиды) обеспечивается беспрепятственный доступ к зданию администрации и к предоставляемой в нем муниципальной услуге.</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Парковочные места должны соответствовать требованиям. Места парковки для лиц с ограниченными возможностями должны быть оборудованы знаком «Парковка для инвалидов».</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41. </w:t>
      </w:r>
      <w:proofErr w:type="gramStart"/>
      <w:r w:rsidRPr="00896F23">
        <w:rPr>
          <w:rFonts w:ascii="Arial" w:eastAsiaTheme="minorHAnsi" w:hAnsi="Arial" w:cs="Arial"/>
          <w:sz w:val="24"/>
          <w:szCs w:val="24"/>
          <w:lang w:eastAsia="en-US"/>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w:t>
      </w:r>
      <w:proofErr w:type="gramEnd"/>
      <w:r w:rsidRPr="00896F23">
        <w:rPr>
          <w:rFonts w:ascii="Arial" w:eastAsiaTheme="minorHAnsi" w:hAnsi="Arial" w:cs="Arial"/>
          <w:sz w:val="24"/>
          <w:szCs w:val="24"/>
          <w:lang w:eastAsia="en-US"/>
        </w:rPr>
        <w:t xml:space="preserve"> При необходимости инвалиду предоставляется помощник из числа работников администрации муниципального образования «Ныгда» для преодоления барьеров, возникающих при предоставлении муниципальной услуги наравне с другими гражданами.</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42. Информационные таблички (вывески) размещаются рядом с входом, либо на двери входа так, чтобы они были хорошо видны заявителям.</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43. Прием заявлений и документов, необходимых для предоставления муниципальной услуги, осуществляется в кабинетах администрации.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44.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lastRenderedPageBreak/>
        <w:t xml:space="preserve">45. </w:t>
      </w:r>
      <w:proofErr w:type="gramStart"/>
      <w:r w:rsidRPr="00896F23">
        <w:rPr>
          <w:rFonts w:ascii="Arial" w:eastAsiaTheme="minorHAnsi" w:hAnsi="Arial" w:cs="Arial"/>
          <w:sz w:val="24"/>
          <w:szCs w:val="24"/>
          <w:lang w:eastAsia="en-US"/>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roofErr w:type="gramEnd"/>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46. Места ожидания должны соответствовать комфортным условиям для заявителей и оптимальным условиям работы должностных лиц администрации.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47. Места для заполнения документов оборудуются информационными стендами, стульями и столами для возможности оформления документов.</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48. В целях обеспечения конфиденциальности сведений о заявителе одним должностным лицом администрации одновременно ведется прием только одного заявителя. Одновременный прием двух и более заявителей не допускается.</w:t>
      </w:r>
    </w:p>
    <w:p w:rsidR="00896F23" w:rsidRPr="00896F23" w:rsidRDefault="00896F23" w:rsidP="00896F23">
      <w:pPr>
        <w:autoSpaceDE w:val="0"/>
        <w:autoSpaceDN w:val="0"/>
        <w:adjustRightInd w:val="0"/>
        <w:ind w:firstLine="709"/>
        <w:jc w:val="both"/>
        <w:rPr>
          <w:rFonts w:ascii="Arial" w:eastAsiaTheme="minorEastAsia" w:hAnsi="Arial" w:cs="Arial"/>
          <w:sz w:val="24"/>
          <w:szCs w:val="24"/>
        </w:rPr>
      </w:pPr>
    </w:p>
    <w:p w:rsidR="00896F23" w:rsidRPr="00896F23" w:rsidRDefault="00896F23" w:rsidP="00896F23">
      <w:pPr>
        <w:autoSpaceDE w:val="0"/>
        <w:autoSpaceDN w:val="0"/>
        <w:adjustRightInd w:val="0"/>
        <w:ind w:firstLine="709"/>
        <w:jc w:val="center"/>
        <w:rPr>
          <w:rFonts w:ascii="Arial" w:eastAsiaTheme="minorHAnsi" w:hAnsi="Arial" w:cs="Arial"/>
          <w:caps/>
          <w:sz w:val="24"/>
          <w:szCs w:val="24"/>
          <w:lang w:eastAsia="en-US"/>
        </w:rPr>
      </w:pPr>
      <w:r w:rsidRPr="00896F23">
        <w:rPr>
          <w:rFonts w:ascii="Arial" w:eastAsiaTheme="minorEastAsia" w:hAnsi="Arial" w:cs="Arial"/>
          <w:sz w:val="24"/>
          <w:szCs w:val="24"/>
        </w:rPr>
        <w:t xml:space="preserve">ГЛАВА 19. </w:t>
      </w:r>
      <w:r w:rsidRPr="00896F23">
        <w:rPr>
          <w:rFonts w:ascii="Arial" w:eastAsiaTheme="minorHAnsi" w:hAnsi="Arial" w:cs="Arial"/>
          <w:sz w:val="24"/>
          <w:szCs w:val="24"/>
          <w:lang w:eastAsia="en-US"/>
        </w:rPr>
        <w:t>ПОКАЗАТЕЛИ ДОСТУПНОСТИ И КАЧЕСТВА МУНИЦИПАЛЬНОЙ УСЛУГИ</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49. Основными показателями доступности и качества муниципальной услуги являются:</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соблюдение требований к местам предоставления муниципальной услуги, их транспортной доступности;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среднее время ожидания в очереди при подаче документов;</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количество обращений об обжаловании решений и действий (бездействия) администрации, а также должностных лиц администрации;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количество взаимодействий заявителя с должностными лицами администрации.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50. Основными требованиями к качеству рассмотрения обращений заявителей являются:</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достоверность предоставляемой заявителям информации о ходе рассмотрения обращения;</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полнота информирования заявителей о ходе рассмотрения обращения;</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наглядность форм предоставляемой информации об административных процедурах;</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удобство и доступность получения заявителями информации о порядке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оперативность вынесения решения в отношении рассматриваемого обращения.</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51.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52. Взаимодействие заявителя с должностными лицами администрации осуществляется при личном обращении заявителя:</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для подачи документов, необходимых для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за получением результата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53. Продолжительность взаимодействия заявителя с должностными лицами администрации при предоставлении муниципальной услуги не должна превышать 20 минут по каждому из указанных видов взаимодействия.</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54. Заявителю обеспечивается возможность получения муниципальной услуги посредством Портала.</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center"/>
        <w:rPr>
          <w:rFonts w:ascii="Arial" w:eastAsiaTheme="minorHAnsi" w:hAnsi="Arial" w:cs="Arial"/>
          <w:caps/>
          <w:sz w:val="24"/>
          <w:szCs w:val="24"/>
          <w:lang w:eastAsia="en-US"/>
        </w:rPr>
      </w:pPr>
      <w:r w:rsidRPr="00896F23">
        <w:rPr>
          <w:rFonts w:ascii="Arial" w:eastAsiaTheme="minorHAnsi" w:hAnsi="Arial" w:cs="Arial"/>
          <w:sz w:val="24"/>
          <w:szCs w:val="24"/>
          <w:lang w:eastAsia="en-US"/>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896F23" w:rsidRPr="00896F23" w:rsidRDefault="00896F23" w:rsidP="00896F23">
      <w:pPr>
        <w:autoSpaceDE w:val="0"/>
        <w:autoSpaceDN w:val="0"/>
        <w:adjustRightInd w:val="0"/>
        <w:ind w:firstLine="709"/>
        <w:jc w:val="center"/>
        <w:rPr>
          <w:rFonts w:ascii="Arial" w:eastAsiaTheme="minorHAnsi" w:hAnsi="Arial" w:cs="Arial"/>
          <w:caps/>
          <w:sz w:val="24"/>
          <w:szCs w:val="24"/>
          <w:lang w:eastAsia="en-US"/>
        </w:rPr>
      </w:pPr>
    </w:p>
    <w:p w:rsidR="00896F23" w:rsidRPr="00896F23" w:rsidRDefault="00896F23" w:rsidP="00896F23">
      <w:pPr>
        <w:autoSpaceDE w:val="0"/>
        <w:autoSpaceDN w:val="0"/>
        <w:adjustRightInd w:val="0"/>
        <w:ind w:firstLine="709"/>
        <w:jc w:val="both"/>
        <w:rPr>
          <w:rFonts w:ascii="Arial" w:eastAsiaTheme="minorHAnsi" w:hAnsi="Arial" w:cs="Arial"/>
          <w:caps/>
          <w:sz w:val="24"/>
          <w:szCs w:val="24"/>
          <w:lang w:eastAsia="en-US"/>
        </w:rPr>
      </w:pPr>
      <w:r w:rsidRPr="00896F23">
        <w:rPr>
          <w:rFonts w:ascii="Arial" w:eastAsiaTheme="minorHAnsi" w:hAnsi="Arial" w:cs="Arial"/>
          <w:sz w:val="24"/>
          <w:szCs w:val="24"/>
          <w:lang w:eastAsia="en-US"/>
        </w:rPr>
        <w:t>55. Заявители имеют возможность получения муниципальной услуги в электронной форме посредством Портала в части: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1) получения информации о порядке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 направления запроса и документов, необходимых для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4) отслеживания хода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56. </w:t>
      </w:r>
      <w:proofErr w:type="gramStart"/>
      <w:r w:rsidRPr="00896F23">
        <w:rPr>
          <w:rFonts w:ascii="Arial" w:eastAsiaTheme="minorHAnsi" w:hAnsi="Arial" w:cs="Arial"/>
          <w:sz w:val="24"/>
          <w:szCs w:val="24"/>
          <w:lang w:eastAsia="en-US"/>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48" w:history="1">
        <w:r w:rsidRPr="00896F23">
          <w:rPr>
            <w:rFonts w:ascii="Arial" w:eastAsiaTheme="minorHAnsi" w:hAnsi="Arial" w:cs="Arial"/>
            <w:sz w:val="24"/>
            <w:szCs w:val="24"/>
            <w:lang w:eastAsia="en-US"/>
          </w:rPr>
          <w:t>закона</w:t>
        </w:r>
      </w:hyperlink>
      <w:r w:rsidRPr="00896F23">
        <w:rPr>
          <w:rFonts w:ascii="Arial" w:eastAsiaTheme="minorHAnsi" w:hAnsi="Arial" w:cs="Arial"/>
          <w:sz w:val="24"/>
          <w:szCs w:val="24"/>
          <w:lang w:eastAsia="en-US"/>
        </w:rPr>
        <w:t xml:space="preserve"> от 6 апреля 2011 года </w:t>
      </w:r>
      <w:r w:rsidRPr="00896F23">
        <w:rPr>
          <w:rFonts w:ascii="Arial" w:eastAsiaTheme="minorHAnsi" w:hAnsi="Arial" w:cs="Arial"/>
          <w:sz w:val="24"/>
          <w:szCs w:val="24"/>
          <w:lang w:val="en-US" w:eastAsia="en-US"/>
        </w:rPr>
        <w:t>N</w:t>
      </w:r>
      <w:r w:rsidRPr="00896F23">
        <w:rPr>
          <w:rFonts w:ascii="Arial" w:eastAsiaTheme="minorHAnsi" w:hAnsi="Arial" w:cs="Arial"/>
          <w:sz w:val="24"/>
          <w:szCs w:val="24"/>
          <w:lang w:eastAsia="en-US"/>
        </w:rPr>
        <w:t xml:space="preserve"> 63-ФЗ «Об электронной подписи» и требованиями Федерального </w:t>
      </w:r>
      <w:hyperlink r:id="rId49" w:history="1">
        <w:r w:rsidRPr="00896F23">
          <w:rPr>
            <w:rFonts w:ascii="Arial" w:eastAsiaTheme="minorHAnsi" w:hAnsi="Arial" w:cs="Arial"/>
            <w:sz w:val="24"/>
            <w:szCs w:val="24"/>
            <w:lang w:eastAsia="en-US"/>
          </w:rPr>
          <w:t>закона</w:t>
        </w:r>
      </w:hyperlink>
      <w:r w:rsidRPr="00896F23">
        <w:rPr>
          <w:rFonts w:ascii="Arial" w:eastAsiaTheme="minorHAnsi" w:hAnsi="Arial" w:cs="Arial"/>
          <w:sz w:val="24"/>
          <w:szCs w:val="24"/>
          <w:lang w:eastAsia="en-US"/>
        </w:rPr>
        <w:t xml:space="preserve"> </w:t>
      </w:r>
      <w:r w:rsidRPr="00896F23">
        <w:rPr>
          <w:rFonts w:ascii="Arial" w:eastAsiaTheme="minorHAnsi" w:hAnsi="Arial" w:cs="Arial"/>
          <w:sz w:val="24"/>
          <w:szCs w:val="24"/>
          <w:lang w:val="en-US" w:eastAsia="en-US"/>
        </w:rPr>
        <w:t>N</w:t>
      </w:r>
      <w:r w:rsidRPr="00896F23">
        <w:rPr>
          <w:rFonts w:ascii="Arial" w:eastAsiaTheme="minorHAnsi" w:hAnsi="Arial" w:cs="Arial"/>
          <w:sz w:val="24"/>
          <w:szCs w:val="24"/>
          <w:lang w:eastAsia="en-US"/>
        </w:rPr>
        <w:t xml:space="preserve"> 210-ФЗ.</w:t>
      </w:r>
      <w:proofErr w:type="gramEnd"/>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57.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58. В течение 5 календарных дней </w:t>
      </w:r>
      <w:proofErr w:type="gramStart"/>
      <w:r w:rsidRPr="00896F23">
        <w:rPr>
          <w:rFonts w:ascii="Arial" w:eastAsiaTheme="minorHAnsi" w:hAnsi="Arial" w:cs="Arial"/>
          <w:sz w:val="24"/>
          <w:szCs w:val="24"/>
          <w:lang w:eastAsia="en-US"/>
        </w:rPr>
        <w:t>с даты направления</w:t>
      </w:r>
      <w:proofErr w:type="gramEnd"/>
      <w:r w:rsidRPr="00896F23">
        <w:rPr>
          <w:rFonts w:ascii="Arial" w:eastAsiaTheme="minorHAnsi" w:hAnsi="Arial" w:cs="Arial"/>
          <w:sz w:val="24"/>
          <w:szCs w:val="24"/>
          <w:lang w:eastAsia="en-US"/>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24 административного регламента. Заявитель также вправе представить по собственной инициативе документы, указанные в пункте 26 административного регламента.</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59. </w:t>
      </w:r>
      <w:proofErr w:type="gramStart"/>
      <w:r w:rsidRPr="00896F23">
        <w:rPr>
          <w:rFonts w:ascii="Arial" w:eastAsiaTheme="minorHAnsi" w:hAnsi="Arial" w:cs="Arial"/>
          <w:sz w:val="24"/>
          <w:szCs w:val="24"/>
          <w:lang w:eastAsia="en-US"/>
        </w:rPr>
        <w:t>Для обработки персональных данных при регистрации субъекта персональных данных на Портале получение согласия заявителя в соответствии</w:t>
      </w:r>
      <w:proofErr w:type="gramEnd"/>
      <w:r w:rsidRPr="00896F23">
        <w:rPr>
          <w:rFonts w:ascii="Arial" w:eastAsiaTheme="minorHAnsi" w:hAnsi="Arial" w:cs="Arial"/>
          <w:sz w:val="24"/>
          <w:szCs w:val="24"/>
          <w:lang w:eastAsia="en-US"/>
        </w:rPr>
        <w:t xml:space="preserve"> с требованиями статьи 6 Федерального закона от 27 июля 2006 года </w:t>
      </w:r>
      <w:r w:rsidRPr="00896F23">
        <w:rPr>
          <w:rFonts w:ascii="Arial" w:eastAsiaTheme="minorHAnsi" w:hAnsi="Arial" w:cs="Arial"/>
          <w:sz w:val="24"/>
          <w:szCs w:val="24"/>
          <w:lang w:val="en-US" w:eastAsia="en-US"/>
        </w:rPr>
        <w:t>N</w:t>
      </w:r>
      <w:r w:rsidRPr="00896F23">
        <w:rPr>
          <w:rFonts w:ascii="Arial" w:eastAsiaTheme="minorHAnsi" w:hAnsi="Arial" w:cs="Arial"/>
          <w:sz w:val="24"/>
          <w:szCs w:val="24"/>
          <w:lang w:eastAsia="en-US"/>
        </w:rPr>
        <w:t xml:space="preserve"> 152-ФЗ «О персональных данных» не требуется.</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РАЗДЕЛ </w:t>
      </w:r>
      <w:r w:rsidRPr="00896F23">
        <w:rPr>
          <w:rFonts w:ascii="Arial" w:eastAsiaTheme="minorHAnsi" w:hAnsi="Arial" w:cs="Arial"/>
          <w:sz w:val="24"/>
          <w:szCs w:val="24"/>
          <w:lang w:val="en-US" w:eastAsia="en-US"/>
        </w:rPr>
        <w:t>III</w:t>
      </w:r>
      <w:r w:rsidRPr="00896F23">
        <w:rPr>
          <w:rFonts w:ascii="Arial" w:eastAsiaTheme="minorHAnsi" w:hAnsi="Arial" w:cs="Arial"/>
          <w:sz w:val="24"/>
          <w:szCs w:val="24"/>
          <w:lang w:eastAsia="en-US"/>
        </w:rPr>
        <w:t xml:space="preserve">. </w:t>
      </w:r>
      <w:proofErr w:type="gramStart"/>
      <w:r w:rsidRPr="00896F23">
        <w:rPr>
          <w:rFonts w:ascii="Arial" w:eastAsiaTheme="minorHAnsi" w:hAnsi="Arial" w:cs="Arial"/>
          <w:sz w:val="24"/>
          <w:szCs w:val="24"/>
          <w:lang w:eastAsia="en-US"/>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roofErr w:type="gramEnd"/>
    </w:p>
    <w:p w:rsidR="00896F23" w:rsidRPr="00896F23" w:rsidRDefault="00896F23" w:rsidP="00896F23">
      <w:pPr>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ГЛАВА 21. СОСТАВ И ПОСЛЕДОВАТЕЛЬНОСТЬ АДМИНИСТРАТИВНЫХ ПРОЦЕДУР</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ind w:firstLine="709"/>
        <w:jc w:val="both"/>
        <w:rPr>
          <w:rFonts w:ascii="Arial" w:eastAsiaTheme="minorHAnsi" w:hAnsi="Arial" w:cs="Arial"/>
          <w:color w:val="000000"/>
          <w:sz w:val="24"/>
          <w:szCs w:val="24"/>
          <w:lang w:eastAsia="en-US"/>
        </w:rPr>
      </w:pPr>
      <w:r w:rsidRPr="00896F23">
        <w:rPr>
          <w:rFonts w:ascii="Arial" w:eastAsiaTheme="minorHAnsi" w:hAnsi="Arial" w:cs="Arial"/>
          <w:sz w:val="24"/>
          <w:szCs w:val="24"/>
          <w:lang w:eastAsia="en-US"/>
        </w:rPr>
        <w:t xml:space="preserve">60. </w:t>
      </w:r>
      <w:r w:rsidRPr="00896F23">
        <w:rPr>
          <w:rFonts w:ascii="Arial" w:eastAsiaTheme="minorHAnsi" w:hAnsi="Arial" w:cs="Arial"/>
          <w:color w:val="000000"/>
          <w:sz w:val="24"/>
          <w:szCs w:val="24"/>
          <w:lang w:eastAsia="en-US"/>
        </w:rPr>
        <w:t>Предоставление муниципальной услуги включает в себя следующие административные процедуры:</w:t>
      </w:r>
    </w:p>
    <w:p w:rsidR="00896F23" w:rsidRPr="00896F23" w:rsidRDefault="00896F23" w:rsidP="00896F23">
      <w:pPr>
        <w:ind w:firstLine="709"/>
        <w:jc w:val="both"/>
        <w:outlineLvl w:val="2"/>
        <w:rPr>
          <w:rFonts w:ascii="Arial" w:eastAsiaTheme="minorHAnsi" w:hAnsi="Arial" w:cs="Arial"/>
          <w:color w:val="000000"/>
          <w:sz w:val="24"/>
          <w:szCs w:val="24"/>
          <w:lang w:eastAsia="en-US"/>
        </w:rPr>
      </w:pPr>
      <w:r w:rsidRPr="00896F23">
        <w:rPr>
          <w:rFonts w:ascii="Arial" w:eastAsiaTheme="minorHAnsi" w:hAnsi="Arial" w:cs="Arial"/>
          <w:color w:val="000000"/>
          <w:sz w:val="24"/>
          <w:szCs w:val="24"/>
          <w:lang w:eastAsia="en-US"/>
        </w:rPr>
        <w:t>1) прием и регистрация заявления и документов, подлежащих представлению заявителем;</w:t>
      </w:r>
    </w:p>
    <w:p w:rsidR="00896F23" w:rsidRPr="00896F23" w:rsidRDefault="00896F23" w:rsidP="00896F23">
      <w:pPr>
        <w:tabs>
          <w:tab w:val="left" w:pos="993"/>
        </w:tabs>
        <w:ind w:firstLine="709"/>
        <w:jc w:val="both"/>
        <w:outlineLvl w:val="2"/>
        <w:rPr>
          <w:rFonts w:ascii="Arial" w:eastAsiaTheme="minorHAnsi" w:hAnsi="Arial" w:cs="Arial"/>
          <w:color w:val="000000"/>
          <w:sz w:val="24"/>
          <w:szCs w:val="24"/>
          <w:lang w:eastAsia="en-US"/>
        </w:rPr>
      </w:pPr>
      <w:r w:rsidRPr="00896F23">
        <w:rPr>
          <w:rFonts w:ascii="Arial" w:eastAsiaTheme="minorHAnsi" w:hAnsi="Arial" w:cs="Arial"/>
          <w:color w:val="000000"/>
          <w:sz w:val="24"/>
          <w:szCs w:val="24"/>
          <w:lang w:eastAsia="en-US"/>
        </w:rPr>
        <w:t>2) формирование и направление межведомственных запросов в органы, участвующие в предоставлении муниципальной услуги;</w:t>
      </w:r>
    </w:p>
    <w:p w:rsidR="00896F23" w:rsidRPr="00896F23" w:rsidRDefault="00896F23" w:rsidP="00896F23">
      <w:pPr>
        <w:ind w:firstLine="709"/>
        <w:jc w:val="both"/>
        <w:outlineLvl w:val="2"/>
        <w:rPr>
          <w:rFonts w:ascii="Arial" w:eastAsiaTheme="minorHAnsi" w:hAnsi="Arial" w:cs="Arial"/>
          <w:sz w:val="24"/>
          <w:szCs w:val="24"/>
          <w:lang w:eastAsia="en-US"/>
        </w:rPr>
      </w:pPr>
      <w:r w:rsidRPr="00896F23">
        <w:rPr>
          <w:rFonts w:ascii="Arial" w:eastAsiaTheme="minorHAnsi" w:hAnsi="Arial" w:cs="Arial"/>
          <w:sz w:val="24"/>
          <w:szCs w:val="24"/>
          <w:lang w:eastAsia="en-US"/>
        </w:rPr>
        <w:t>3) принятие решения о предоставлении земельного участка в безвозмездное пользование или об отказе в предоставлении земельного участка в безвозмездное пользование;</w:t>
      </w:r>
    </w:p>
    <w:p w:rsidR="00896F23" w:rsidRPr="00896F23" w:rsidRDefault="00896F23" w:rsidP="00896F23">
      <w:pPr>
        <w:ind w:firstLine="709"/>
        <w:jc w:val="both"/>
        <w:outlineLvl w:val="2"/>
        <w:rPr>
          <w:rFonts w:ascii="Arial" w:eastAsiaTheme="minorHAnsi" w:hAnsi="Arial" w:cs="Arial"/>
          <w:sz w:val="24"/>
          <w:szCs w:val="24"/>
          <w:lang w:eastAsia="en-US"/>
        </w:rPr>
      </w:pPr>
      <w:r w:rsidRPr="00896F23">
        <w:rPr>
          <w:rFonts w:ascii="Arial" w:eastAsiaTheme="minorHAnsi" w:hAnsi="Arial" w:cs="Arial"/>
          <w:sz w:val="24"/>
          <w:szCs w:val="24"/>
          <w:lang w:eastAsia="en-US"/>
        </w:rPr>
        <w:t>4) заключение договора безвозмездного пользования земельным участком.</w:t>
      </w:r>
    </w:p>
    <w:p w:rsidR="00896F23" w:rsidRPr="00896F23" w:rsidRDefault="00896F23" w:rsidP="00896F23">
      <w:pPr>
        <w:ind w:firstLine="709"/>
        <w:jc w:val="center"/>
        <w:rPr>
          <w:rFonts w:ascii="Arial" w:eastAsiaTheme="minorHAnsi" w:hAnsi="Arial" w:cs="Arial"/>
          <w:bCs/>
          <w:sz w:val="24"/>
          <w:szCs w:val="24"/>
          <w:lang w:eastAsia="en-US"/>
        </w:rPr>
      </w:pPr>
    </w:p>
    <w:p w:rsidR="00896F23" w:rsidRPr="00896F23" w:rsidRDefault="00896F23" w:rsidP="00896F23">
      <w:pPr>
        <w:ind w:firstLine="709"/>
        <w:jc w:val="center"/>
        <w:rPr>
          <w:rFonts w:ascii="Arial" w:eastAsiaTheme="minorHAnsi" w:hAnsi="Arial" w:cs="Arial"/>
          <w:color w:val="000000"/>
          <w:sz w:val="24"/>
          <w:szCs w:val="24"/>
          <w:lang w:eastAsia="en-US"/>
        </w:rPr>
      </w:pPr>
      <w:r w:rsidRPr="00896F23">
        <w:rPr>
          <w:rFonts w:ascii="Arial" w:eastAsiaTheme="minorHAnsi" w:hAnsi="Arial" w:cs="Arial"/>
          <w:bCs/>
          <w:sz w:val="24"/>
          <w:szCs w:val="24"/>
          <w:lang w:eastAsia="en-US"/>
        </w:rPr>
        <w:t xml:space="preserve">ГЛАВА 22. ПРИЕМ И РЕГИСТРАЦИЯ ЗАЯВЛЕНИЯ, </w:t>
      </w:r>
      <w:r w:rsidRPr="00896F23">
        <w:rPr>
          <w:rFonts w:ascii="Arial" w:eastAsiaTheme="minorHAnsi" w:hAnsi="Arial" w:cs="Arial"/>
          <w:color w:val="000000"/>
          <w:sz w:val="24"/>
          <w:szCs w:val="24"/>
          <w:lang w:eastAsia="en-US"/>
        </w:rPr>
        <w:t>ПОДЛЕЖАЩИХ ПРЕДСТАВЛЕНИЮ ЗАЯВИТЕЛЕМ</w:t>
      </w:r>
    </w:p>
    <w:p w:rsidR="00896F23" w:rsidRPr="00896F23" w:rsidRDefault="00896F23" w:rsidP="00896F23">
      <w:pPr>
        <w:ind w:firstLine="709"/>
        <w:jc w:val="center"/>
        <w:rPr>
          <w:rFonts w:ascii="Arial" w:eastAsiaTheme="minorHAnsi" w:hAnsi="Arial" w:cs="Arial"/>
          <w:bCs/>
          <w:sz w:val="24"/>
          <w:szCs w:val="24"/>
          <w:lang w:eastAsia="en-US"/>
        </w:rPr>
      </w:pPr>
    </w:p>
    <w:p w:rsidR="00896F23" w:rsidRPr="00896F23" w:rsidRDefault="00896F23" w:rsidP="00896F23">
      <w:pPr>
        <w:suppressAutoHyphens/>
        <w:ind w:firstLine="709"/>
        <w:jc w:val="both"/>
        <w:rPr>
          <w:rFonts w:ascii="Arial" w:eastAsiaTheme="minorHAnsi" w:hAnsi="Arial" w:cs="Arial"/>
          <w:color w:val="000000"/>
          <w:sz w:val="24"/>
          <w:szCs w:val="24"/>
          <w:lang w:eastAsia="en-US"/>
        </w:rPr>
      </w:pPr>
      <w:r w:rsidRPr="00896F23">
        <w:rPr>
          <w:rFonts w:ascii="Arial" w:eastAsiaTheme="minorHAnsi" w:hAnsi="Arial" w:cs="Arial"/>
          <w:color w:val="000000"/>
          <w:sz w:val="24"/>
          <w:szCs w:val="24"/>
          <w:lang w:eastAsia="en-US"/>
        </w:rPr>
        <w:t>61. Основанием для начала административной процедуры является поступление в уполномоченный орган заявления по форме согласно Приложениям № 1 к настоящему административному регламенту с приложением документов одним из следующих способов:</w:t>
      </w:r>
    </w:p>
    <w:p w:rsidR="00896F23" w:rsidRPr="00896F23" w:rsidRDefault="00896F23" w:rsidP="00896F23">
      <w:pPr>
        <w:suppressAutoHyphens/>
        <w:ind w:firstLine="709"/>
        <w:jc w:val="both"/>
        <w:rPr>
          <w:rFonts w:ascii="Arial" w:eastAsiaTheme="minorHAnsi" w:hAnsi="Arial" w:cs="Arial"/>
          <w:color w:val="000000"/>
          <w:sz w:val="24"/>
          <w:szCs w:val="24"/>
          <w:lang w:eastAsia="en-US"/>
        </w:rPr>
      </w:pPr>
      <w:r w:rsidRPr="00896F23">
        <w:rPr>
          <w:rFonts w:ascii="Arial" w:eastAsiaTheme="minorHAnsi" w:hAnsi="Arial" w:cs="Arial"/>
          <w:color w:val="000000"/>
          <w:sz w:val="24"/>
          <w:szCs w:val="24"/>
          <w:lang w:eastAsia="en-US"/>
        </w:rPr>
        <w:t>а) путем личного обращения заявителя;</w:t>
      </w:r>
    </w:p>
    <w:p w:rsidR="00896F23" w:rsidRPr="00896F23" w:rsidRDefault="00896F23" w:rsidP="00896F23">
      <w:pPr>
        <w:suppressAutoHyphens/>
        <w:ind w:firstLine="709"/>
        <w:jc w:val="both"/>
        <w:rPr>
          <w:rFonts w:ascii="Arial" w:eastAsiaTheme="minorHAnsi" w:hAnsi="Arial" w:cs="Arial"/>
          <w:color w:val="000000"/>
          <w:sz w:val="24"/>
          <w:szCs w:val="24"/>
          <w:lang w:eastAsia="en-US"/>
        </w:rPr>
      </w:pPr>
      <w:r w:rsidRPr="00896F23">
        <w:rPr>
          <w:rFonts w:ascii="Arial" w:eastAsiaTheme="minorHAnsi" w:hAnsi="Arial" w:cs="Arial"/>
          <w:color w:val="000000"/>
          <w:sz w:val="24"/>
          <w:szCs w:val="24"/>
          <w:lang w:eastAsia="en-US"/>
        </w:rPr>
        <w:t>б) через организации федеральной почтовой связи;</w:t>
      </w:r>
    </w:p>
    <w:p w:rsidR="00896F23" w:rsidRPr="00896F23" w:rsidRDefault="00896F23" w:rsidP="00896F23">
      <w:pPr>
        <w:suppressAutoHyphens/>
        <w:ind w:firstLine="709"/>
        <w:jc w:val="both"/>
        <w:rPr>
          <w:rFonts w:ascii="Arial" w:eastAsiaTheme="minorHAnsi" w:hAnsi="Arial" w:cs="Arial"/>
          <w:sz w:val="24"/>
          <w:szCs w:val="24"/>
          <w:lang w:eastAsia="en-US"/>
        </w:rPr>
      </w:pPr>
      <w:r w:rsidRPr="00896F23">
        <w:rPr>
          <w:rFonts w:ascii="Arial" w:eastAsiaTheme="minorHAnsi" w:hAnsi="Arial" w:cs="Arial"/>
          <w:color w:val="000000"/>
          <w:sz w:val="24"/>
          <w:szCs w:val="24"/>
          <w:lang w:eastAsia="en-US"/>
        </w:rPr>
        <w:t>в) посредством Портала</w:t>
      </w:r>
      <w:r w:rsidRPr="00896F23">
        <w:rPr>
          <w:rFonts w:ascii="Arial" w:eastAsiaTheme="minorHAnsi" w:hAnsi="Arial" w:cs="Arial"/>
          <w:sz w:val="24"/>
          <w:szCs w:val="24"/>
          <w:lang w:eastAsia="en-US"/>
        </w:rPr>
        <w:t>.</w:t>
      </w:r>
    </w:p>
    <w:p w:rsidR="00896F23" w:rsidRPr="00896F23" w:rsidRDefault="00896F23" w:rsidP="00896F23">
      <w:pPr>
        <w:suppressAutoHyphens/>
        <w:ind w:firstLine="709"/>
        <w:jc w:val="both"/>
        <w:rPr>
          <w:rFonts w:ascii="Arial" w:eastAsiaTheme="minorHAnsi" w:hAnsi="Arial" w:cs="Arial"/>
          <w:sz w:val="24"/>
          <w:szCs w:val="24"/>
          <w:lang w:eastAsia="en-US"/>
        </w:rPr>
      </w:pPr>
      <w:r w:rsidRPr="00896F23">
        <w:rPr>
          <w:rFonts w:ascii="Arial" w:eastAsiaTheme="minorHAnsi" w:hAnsi="Arial" w:cs="Arial"/>
          <w:color w:val="000000"/>
          <w:sz w:val="24"/>
          <w:szCs w:val="24"/>
          <w:lang w:eastAsia="en-US"/>
        </w:rPr>
        <w:t xml:space="preserve">62. </w:t>
      </w:r>
      <w:proofErr w:type="gramStart"/>
      <w:r w:rsidRPr="00896F23">
        <w:rPr>
          <w:rFonts w:ascii="Arial" w:eastAsiaTheme="minorHAnsi" w:hAnsi="Arial" w:cs="Arial"/>
          <w:sz w:val="24"/>
          <w:szCs w:val="24"/>
          <w:lang w:eastAsia="en-US"/>
        </w:rPr>
        <w:t>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администрации, ответственным за регистрацию входящей корреспонденции, в журнале регистрации обращений за предоставлением муниципальной услуги, в соответствующей информационной системе электронного управления документами администрации муниципального образования.</w:t>
      </w:r>
      <w:proofErr w:type="gramEnd"/>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63. </w:t>
      </w:r>
      <w:proofErr w:type="gramStart"/>
      <w:r w:rsidRPr="00896F23">
        <w:rPr>
          <w:rFonts w:ascii="Arial" w:eastAsiaTheme="minorHAnsi" w:hAnsi="Arial" w:cs="Arial"/>
          <w:sz w:val="24"/>
          <w:szCs w:val="24"/>
          <w:lang w:eastAsia="en-US"/>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roofErr w:type="gramEnd"/>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64.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896F23">
        <w:rPr>
          <w:rFonts w:ascii="Arial" w:eastAsiaTheme="minorHAnsi" w:hAnsi="Arial" w:cs="Arial"/>
          <w:sz w:val="24"/>
          <w:szCs w:val="24"/>
          <w:lang w:eastAsia="en-US"/>
        </w:rPr>
        <w:t>с даты получения</w:t>
      </w:r>
      <w:proofErr w:type="gramEnd"/>
      <w:r w:rsidRPr="00896F23">
        <w:rPr>
          <w:rFonts w:ascii="Arial" w:eastAsiaTheme="minorHAnsi" w:hAnsi="Arial" w:cs="Arial"/>
          <w:sz w:val="24"/>
          <w:szCs w:val="24"/>
          <w:lang w:eastAsia="en-US"/>
        </w:rPr>
        <w:t xml:space="preserve"> заявления и прилагаемых к нему документов.</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65. 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осуществляет следующую последовательность действий:</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1) просматривает электронные образы заявления и прилагаемых к нему документов;</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 фиксирует дату получения заявления и прилагаемых к нему документов;</w:t>
      </w:r>
    </w:p>
    <w:p w:rsidR="00896F23" w:rsidRPr="00896F23" w:rsidRDefault="00896F23" w:rsidP="00896F23">
      <w:pPr>
        <w:ind w:firstLine="709"/>
        <w:jc w:val="both"/>
        <w:rPr>
          <w:rFonts w:ascii="Arial" w:eastAsiaTheme="minorHAnsi" w:hAnsi="Arial" w:cs="Arial"/>
          <w:sz w:val="24"/>
          <w:szCs w:val="24"/>
          <w:lang w:eastAsia="en-US"/>
        </w:rPr>
      </w:pPr>
      <w:proofErr w:type="gramStart"/>
      <w:r w:rsidRPr="00896F23">
        <w:rPr>
          <w:rFonts w:ascii="Arial" w:eastAsiaTheme="minorHAnsi" w:hAnsi="Arial" w:cs="Arial"/>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24 настоящего административного регламента, а также на право заявителя представить по собственной инициативе документы, указанные в пункте 26 настоящего административного регламента в срок, не превышающий 2</w:t>
      </w:r>
      <w:proofErr w:type="gramEnd"/>
      <w:r w:rsidRPr="00896F23">
        <w:rPr>
          <w:rFonts w:ascii="Arial" w:eastAsiaTheme="minorHAnsi" w:hAnsi="Arial" w:cs="Arial"/>
          <w:sz w:val="24"/>
          <w:szCs w:val="24"/>
          <w:lang w:eastAsia="en-US"/>
        </w:rPr>
        <w:t xml:space="preserve"> рабочих дней </w:t>
      </w:r>
      <w:proofErr w:type="gramStart"/>
      <w:r w:rsidRPr="00896F23">
        <w:rPr>
          <w:rFonts w:ascii="Arial" w:eastAsiaTheme="minorHAnsi" w:hAnsi="Arial" w:cs="Arial"/>
          <w:sz w:val="24"/>
          <w:szCs w:val="24"/>
          <w:lang w:eastAsia="en-US"/>
        </w:rPr>
        <w:t>с даты получения</w:t>
      </w:r>
      <w:proofErr w:type="gramEnd"/>
      <w:r w:rsidRPr="00896F23">
        <w:rPr>
          <w:rFonts w:ascii="Arial" w:eastAsiaTheme="minorHAnsi" w:hAnsi="Arial" w:cs="Arial"/>
          <w:sz w:val="24"/>
          <w:szCs w:val="24"/>
          <w:lang w:eastAsia="en-US"/>
        </w:rPr>
        <w:t xml:space="preserve"> ходатайства и прилагаемых к нему документов (при наличии) в электронной форме.</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color w:val="000000"/>
          <w:sz w:val="24"/>
          <w:szCs w:val="24"/>
          <w:lang w:eastAsia="en-US"/>
        </w:rPr>
        <w:t>66. Заявление</w:t>
      </w:r>
      <w:r w:rsidRPr="00896F23">
        <w:rPr>
          <w:rFonts w:ascii="Arial" w:eastAsiaTheme="minorHAnsi" w:hAnsi="Arial" w:cs="Arial"/>
          <w:sz w:val="24"/>
          <w:szCs w:val="24"/>
          <w:lang w:eastAsia="en-US"/>
        </w:rPr>
        <w:t xml:space="preserve"> и прилагаемые к нему документы передаются должностным лицом администрации, принявшим указанные документы, по описи должностному лицу администрации, ответственному за предоставление муниципальной услуги.</w:t>
      </w:r>
    </w:p>
    <w:p w:rsidR="00896F23" w:rsidRPr="00896F23" w:rsidRDefault="00896F23" w:rsidP="00896F23">
      <w:pPr>
        <w:suppressAutoHyphens/>
        <w:ind w:firstLine="709"/>
        <w:jc w:val="both"/>
        <w:rPr>
          <w:rFonts w:ascii="Arial" w:eastAsiaTheme="minorHAnsi" w:hAnsi="Arial" w:cs="Arial"/>
          <w:color w:val="000000"/>
          <w:sz w:val="24"/>
          <w:szCs w:val="24"/>
          <w:lang w:eastAsia="en-US"/>
        </w:rPr>
      </w:pPr>
      <w:r w:rsidRPr="00896F23">
        <w:rPr>
          <w:rFonts w:ascii="Arial" w:eastAsiaTheme="minorHAnsi" w:hAnsi="Arial" w:cs="Arial"/>
          <w:sz w:val="24"/>
          <w:szCs w:val="24"/>
          <w:lang w:eastAsia="en-US"/>
        </w:rPr>
        <w:t>67. Результатом исполнения административной</w:t>
      </w:r>
      <w:r w:rsidRPr="00896F23">
        <w:rPr>
          <w:rFonts w:ascii="Arial" w:eastAsiaTheme="minorHAnsi" w:hAnsi="Arial" w:cs="Arial"/>
          <w:color w:val="000000"/>
          <w:sz w:val="24"/>
          <w:szCs w:val="24"/>
          <w:lang w:eastAsia="en-US"/>
        </w:rPr>
        <w:t xml:space="preserve"> процедуры является регистрация заявления и документов или отказ в приеме заявления и документов по основаниям, </w:t>
      </w:r>
      <w:r w:rsidRPr="00896F23">
        <w:rPr>
          <w:rFonts w:ascii="Arial" w:eastAsiaTheme="minorHAnsi" w:hAnsi="Arial" w:cs="Arial"/>
          <w:sz w:val="24"/>
          <w:szCs w:val="24"/>
          <w:lang w:eastAsia="en-US"/>
        </w:rPr>
        <w:t>предусмотренным пунктом 25 настоящего административного регламента</w:t>
      </w:r>
      <w:r w:rsidRPr="00896F23">
        <w:rPr>
          <w:rFonts w:ascii="Arial" w:eastAsiaTheme="minorHAnsi" w:hAnsi="Arial" w:cs="Arial"/>
          <w:color w:val="000000"/>
          <w:sz w:val="24"/>
          <w:szCs w:val="24"/>
          <w:lang w:eastAsia="en-US"/>
        </w:rPr>
        <w:t xml:space="preserve">. </w:t>
      </w:r>
    </w:p>
    <w:p w:rsidR="00896F23" w:rsidRPr="00896F23" w:rsidRDefault="00896F23" w:rsidP="00896F23">
      <w:pPr>
        <w:ind w:firstLine="709"/>
        <w:jc w:val="center"/>
        <w:rPr>
          <w:rFonts w:ascii="Arial" w:eastAsiaTheme="minorHAnsi" w:hAnsi="Arial" w:cs="Arial"/>
          <w:sz w:val="24"/>
          <w:szCs w:val="24"/>
          <w:lang w:eastAsia="en-US"/>
        </w:rPr>
      </w:pPr>
    </w:p>
    <w:p w:rsidR="00896F23" w:rsidRPr="00896F23" w:rsidRDefault="00896F23" w:rsidP="00896F23">
      <w:pPr>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ГЛАВА 23. ФОРМИРОВАНИЕ И НАПРАВЛЕНИЕ МЕЖВЕДОМСТВЕННЫХ ЗАПРОСОВ В ОРГАНЫ, УЧАСТВУЮЩИЕ В ПРЕДОСТАВЛЕНИИ МУНИЦИПАЛЬНОЙ УСЛУГИ </w:t>
      </w:r>
    </w:p>
    <w:p w:rsidR="00896F23" w:rsidRPr="00896F23" w:rsidRDefault="00896F23" w:rsidP="00896F23">
      <w:pPr>
        <w:ind w:firstLine="709"/>
        <w:jc w:val="both"/>
        <w:rPr>
          <w:rFonts w:ascii="Arial" w:hAnsi="Arial" w:cs="Arial"/>
          <w:sz w:val="24"/>
          <w:szCs w:val="24"/>
          <w:shd w:val="clear" w:color="auto" w:fill="FBFCFD"/>
        </w:rPr>
      </w:pP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68. Основанием для начала административной процедуры является непредставление заявителем документа, предусмотренного пунктом 26 настоящего административного регламента.</w:t>
      </w:r>
    </w:p>
    <w:p w:rsidR="00896F23" w:rsidRPr="00896F23" w:rsidRDefault="00896F23" w:rsidP="00896F23">
      <w:pPr>
        <w:autoSpaceDE w:val="0"/>
        <w:autoSpaceDN w:val="0"/>
        <w:adjustRightInd w:val="0"/>
        <w:ind w:firstLine="709"/>
        <w:jc w:val="both"/>
        <w:outlineLvl w:val="2"/>
        <w:rPr>
          <w:rFonts w:ascii="Arial" w:eastAsiaTheme="minorHAnsi" w:hAnsi="Arial" w:cs="Arial"/>
          <w:caps/>
          <w:sz w:val="24"/>
          <w:szCs w:val="24"/>
          <w:lang w:eastAsia="en-US"/>
        </w:rPr>
      </w:pPr>
      <w:r w:rsidRPr="00896F23">
        <w:rPr>
          <w:rFonts w:ascii="Arial" w:eastAsiaTheme="minorHAnsi" w:hAnsi="Arial" w:cs="Arial"/>
          <w:sz w:val="24"/>
          <w:szCs w:val="24"/>
          <w:lang w:eastAsia="en-US"/>
        </w:rPr>
        <w:t>69.</w:t>
      </w:r>
      <w:r w:rsidRPr="00896F23">
        <w:rPr>
          <w:rFonts w:ascii="Arial" w:eastAsiaTheme="minorHAnsi" w:hAnsi="Arial" w:cs="Arial"/>
          <w:color w:val="000000"/>
          <w:sz w:val="24"/>
          <w:szCs w:val="24"/>
          <w:lang w:eastAsia="en-US"/>
        </w:rPr>
        <w:t xml:space="preserve"> </w:t>
      </w:r>
      <w:proofErr w:type="gramStart"/>
      <w:r w:rsidRPr="00896F23">
        <w:rPr>
          <w:rFonts w:ascii="Arial" w:eastAsiaTheme="minorHAnsi" w:hAnsi="Arial" w:cs="Arial"/>
          <w:color w:val="000000"/>
          <w:sz w:val="24"/>
          <w:szCs w:val="24"/>
          <w:lang w:eastAsia="en-US"/>
        </w:rPr>
        <w:t xml:space="preserve">В течение 1 рабочего дня, следующего за днем регистрации поступившего заявления, должностное лицо администрации, ответственное за предоставление </w:t>
      </w:r>
      <w:r w:rsidRPr="00896F23">
        <w:rPr>
          <w:rFonts w:ascii="Arial" w:eastAsiaTheme="minorHAnsi" w:hAnsi="Arial" w:cs="Arial"/>
          <w:color w:val="000000"/>
          <w:sz w:val="24"/>
          <w:szCs w:val="24"/>
          <w:lang w:eastAsia="en-US"/>
        </w:rPr>
        <w:lastRenderedPageBreak/>
        <w:t>муниципальной услуги, осуществляет 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896F23" w:rsidRPr="00896F23" w:rsidRDefault="00896F23" w:rsidP="00896F23">
      <w:pPr>
        <w:suppressAutoHyphens/>
        <w:ind w:firstLine="709"/>
        <w:jc w:val="both"/>
        <w:rPr>
          <w:rFonts w:ascii="Arial" w:eastAsiaTheme="minorHAnsi" w:hAnsi="Arial" w:cs="Arial"/>
          <w:color w:val="000000"/>
          <w:sz w:val="24"/>
          <w:szCs w:val="24"/>
          <w:lang w:eastAsia="en-US"/>
        </w:rPr>
      </w:pPr>
      <w:r w:rsidRPr="00896F23">
        <w:rPr>
          <w:rFonts w:ascii="Arial" w:eastAsiaTheme="minorHAnsi" w:hAnsi="Arial" w:cs="Arial"/>
          <w:color w:val="000000"/>
          <w:sz w:val="24"/>
          <w:szCs w:val="24"/>
          <w:lang w:eastAsia="en-US"/>
        </w:rPr>
        <w:t>1) в Федеральную налоговую службу в целях получения:</w:t>
      </w:r>
    </w:p>
    <w:p w:rsidR="00896F23" w:rsidRPr="00896F23" w:rsidRDefault="00896F23" w:rsidP="00896F23">
      <w:pPr>
        <w:suppressAutoHyphens/>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а) выписка из Единого государственного реестра юридических лиц;</w:t>
      </w:r>
    </w:p>
    <w:p w:rsidR="00896F23" w:rsidRPr="00896F23" w:rsidRDefault="00896F23" w:rsidP="00896F23">
      <w:pPr>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2) в Федеральную службу государственной регистрации, кадастра и картографии </w:t>
      </w:r>
      <w:r w:rsidRPr="00896F23">
        <w:rPr>
          <w:rFonts w:ascii="Arial" w:eastAsiaTheme="minorHAnsi" w:hAnsi="Arial" w:cs="Arial"/>
          <w:color w:val="000000"/>
          <w:sz w:val="24"/>
          <w:szCs w:val="24"/>
          <w:lang w:eastAsia="en-US"/>
        </w:rPr>
        <w:t>в целях получения</w:t>
      </w:r>
      <w:r w:rsidRPr="00896F23">
        <w:rPr>
          <w:rFonts w:ascii="Arial" w:eastAsiaTheme="minorHAnsi" w:hAnsi="Arial" w:cs="Arial"/>
          <w:sz w:val="24"/>
          <w:szCs w:val="24"/>
          <w:lang w:eastAsia="en-US"/>
        </w:rPr>
        <w:t>:</w:t>
      </w:r>
    </w:p>
    <w:p w:rsidR="00896F23" w:rsidRPr="00896F23" w:rsidRDefault="00896F23" w:rsidP="00896F23">
      <w:pPr>
        <w:suppressAutoHyphens/>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а) кадастровый паспорт испрашиваемого земельного участка либо кадастровая выписка об испрашиваемом земельном участке;</w:t>
      </w:r>
    </w:p>
    <w:p w:rsidR="00896F23" w:rsidRPr="00896F23" w:rsidRDefault="00896F23" w:rsidP="00896F23">
      <w:pPr>
        <w:autoSpaceDE w:val="0"/>
        <w:autoSpaceDN w:val="0"/>
        <w:adjustRightInd w:val="0"/>
        <w:ind w:firstLine="709"/>
        <w:jc w:val="both"/>
        <w:outlineLvl w:val="2"/>
        <w:rPr>
          <w:rFonts w:ascii="Arial" w:eastAsiaTheme="minorHAnsi" w:hAnsi="Arial" w:cs="Arial"/>
          <w:caps/>
          <w:sz w:val="24"/>
          <w:szCs w:val="24"/>
          <w:lang w:eastAsia="en-US"/>
        </w:rPr>
      </w:pPr>
      <w:proofErr w:type="gramStart"/>
      <w:r w:rsidRPr="00896F23">
        <w:rPr>
          <w:rFonts w:ascii="Arial" w:eastAsiaTheme="minorHAnsi" w:hAnsi="Arial" w:cs="Arial"/>
          <w:color w:val="000000"/>
          <w:sz w:val="24"/>
          <w:szCs w:val="24"/>
          <w:lang w:eastAsia="en-US"/>
        </w:rPr>
        <w:t xml:space="preserve">б) </w:t>
      </w:r>
      <w:r w:rsidRPr="00896F23">
        <w:rPr>
          <w:rFonts w:ascii="Arial" w:eastAsiaTheme="minorHAnsi" w:hAnsi="Arial" w:cs="Arial"/>
          <w:sz w:val="24"/>
          <w:szCs w:val="24"/>
          <w:lang w:eastAsia="en-US"/>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roofErr w:type="gramEnd"/>
    </w:p>
    <w:p w:rsidR="00896F23" w:rsidRPr="00896F23" w:rsidRDefault="00896F23" w:rsidP="00896F23">
      <w:pPr>
        <w:ind w:firstLine="709"/>
        <w:jc w:val="both"/>
        <w:rPr>
          <w:rFonts w:ascii="Arial" w:eastAsiaTheme="minorHAnsi" w:hAnsi="Arial" w:cs="Arial"/>
          <w:color w:val="000000"/>
          <w:sz w:val="24"/>
          <w:szCs w:val="24"/>
          <w:lang w:eastAsia="en-US"/>
        </w:rPr>
      </w:pPr>
      <w:r w:rsidRPr="00896F23">
        <w:rPr>
          <w:rFonts w:ascii="Arial" w:eastAsiaTheme="minorHAnsi" w:hAnsi="Arial" w:cs="Arial"/>
          <w:color w:val="000000"/>
          <w:sz w:val="24"/>
          <w:szCs w:val="24"/>
          <w:lang w:eastAsia="en-US"/>
        </w:rPr>
        <w:t xml:space="preserve">70. </w:t>
      </w:r>
      <w:proofErr w:type="gramStart"/>
      <w:r w:rsidRPr="00896F23">
        <w:rPr>
          <w:rFonts w:ascii="Arial" w:eastAsiaTheme="minorHAnsi" w:hAnsi="Arial" w:cs="Arial"/>
          <w:color w:val="000000"/>
          <w:sz w:val="24"/>
          <w:szCs w:val="24"/>
          <w:lang w:eastAsia="en-US"/>
        </w:rPr>
        <w:t>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roofErr w:type="gramEnd"/>
    </w:p>
    <w:p w:rsidR="00896F23" w:rsidRPr="00896F23" w:rsidRDefault="00896F23" w:rsidP="00896F23">
      <w:pPr>
        <w:suppressAutoHyphens/>
        <w:ind w:firstLine="709"/>
        <w:jc w:val="both"/>
        <w:rPr>
          <w:rFonts w:ascii="Arial" w:eastAsiaTheme="minorHAnsi" w:hAnsi="Arial" w:cs="Arial"/>
          <w:color w:val="000000"/>
          <w:sz w:val="24"/>
          <w:szCs w:val="24"/>
          <w:lang w:eastAsia="en-US"/>
        </w:rPr>
      </w:pPr>
      <w:r w:rsidRPr="00896F23">
        <w:rPr>
          <w:rFonts w:ascii="Arial" w:eastAsiaTheme="minorHAnsi" w:hAnsi="Arial" w:cs="Arial"/>
          <w:color w:val="000000"/>
          <w:sz w:val="24"/>
          <w:szCs w:val="24"/>
          <w:lang w:eastAsia="en-US"/>
        </w:rPr>
        <w:t xml:space="preserve">71. Направление межведомственного запроса и представление документов и информации, перечисленных </w:t>
      </w:r>
      <w:r w:rsidRPr="00896F23">
        <w:rPr>
          <w:rFonts w:ascii="Arial" w:eastAsiaTheme="minorHAnsi" w:hAnsi="Arial" w:cs="Arial"/>
          <w:sz w:val="24"/>
          <w:szCs w:val="24"/>
          <w:lang w:eastAsia="en-US"/>
        </w:rPr>
        <w:t>в пункте 26 настоящего административного</w:t>
      </w:r>
      <w:r w:rsidRPr="00896F23">
        <w:rPr>
          <w:rFonts w:ascii="Arial" w:eastAsiaTheme="minorHAnsi" w:hAnsi="Arial" w:cs="Arial"/>
          <w:color w:val="000000"/>
          <w:sz w:val="24"/>
          <w:szCs w:val="24"/>
          <w:lang w:eastAsia="en-US"/>
        </w:rPr>
        <w:t xml:space="preserve"> регламента, допускаются только в целях, связанных с предоставлением муниципальной услуги.</w:t>
      </w:r>
    </w:p>
    <w:p w:rsidR="00896F23" w:rsidRPr="00896F23" w:rsidRDefault="00896F23" w:rsidP="00896F23">
      <w:pPr>
        <w:suppressAutoHyphens/>
        <w:ind w:firstLine="709"/>
        <w:jc w:val="both"/>
        <w:rPr>
          <w:rFonts w:ascii="Arial" w:eastAsiaTheme="minorHAnsi" w:hAnsi="Arial" w:cs="Arial"/>
          <w:color w:val="000000"/>
          <w:sz w:val="24"/>
          <w:szCs w:val="24"/>
          <w:lang w:eastAsia="en-US"/>
        </w:rPr>
      </w:pPr>
      <w:r w:rsidRPr="00896F23">
        <w:rPr>
          <w:rFonts w:ascii="Arial" w:eastAsiaTheme="minorHAnsi" w:hAnsi="Arial" w:cs="Arial"/>
          <w:color w:val="000000"/>
          <w:sz w:val="24"/>
          <w:szCs w:val="24"/>
          <w:lang w:eastAsia="en-US"/>
        </w:rPr>
        <w:t xml:space="preserve">72. Межведомственный запрос о представлении документов, </w:t>
      </w:r>
      <w:r w:rsidRPr="00896F23">
        <w:rPr>
          <w:rFonts w:ascii="Arial" w:eastAsiaTheme="minorHAnsi" w:hAnsi="Arial" w:cs="Arial"/>
          <w:sz w:val="24"/>
          <w:szCs w:val="24"/>
          <w:lang w:eastAsia="en-US"/>
        </w:rPr>
        <w:t>указанных в пункте 26 настоящего административного регламента, для предоставления муниципальной услуги</w:t>
      </w:r>
      <w:r w:rsidRPr="00896F23">
        <w:rPr>
          <w:rFonts w:ascii="Arial" w:eastAsiaTheme="minorHAnsi" w:hAnsi="Arial" w:cs="Arial"/>
          <w:color w:val="000000"/>
          <w:sz w:val="24"/>
          <w:szCs w:val="24"/>
          <w:lang w:eastAsia="en-US"/>
        </w:rPr>
        <w:t xml:space="preserve"> с использованием межведомственного информационного взаимодействия формируется в соответствии с требованиями </w:t>
      </w:r>
      <w:hyperlink r:id="rId50" w:history="1">
        <w:r w:rsidRPr="00896F23">
          <w:rPr>
            <w:rFonts w:ascii="Arial" w:eastAsiaTheme="minorHAnsi" w:hAnsi="Arial" w:cs="Arial"/>
            <w:color w:val="000000"/>
            <w:sz w:val="24"/>
            <w:szCs w:val="24"/>
            <w:lang w:eastAsia="en-US"/>
          </w:rPr>
          <w:t>статьи 7.2</w:t>
        </w:r>
      </w:hyperlink>
      <w:r w:rsidRPr="00896F23">
        <w:rPr>
          <w:rFonts w:ascii="Arial" w:eastAsiaTheme="minorHAnsi" w:hAnsi="Arial" w:cs="Arial"/>
          <w:color w:val="000000"/>
          <w:sz w:val="24"/>
          <w:szCs w:val="24"/>
          <w:lang w:eastAsia="en-US"/>
        </w:rPr>
        <w:t xml:space="preserve"> Федерального закона № 210-ФЗ.</w:t>
      </w:r>
    </w:p>
    <w:p w:rsidR="00896F23" w:rsidRPr="00896F23" w:rsidRDefault="00896F23" w:rsidP="00896F23">
      <w:pPr>
        <w:suppressAutoHyphens/>
        <w:ind w:firstLine="709"/>
        <w:jc w:val="both"/>
        <w:rPr>
          <w:rFonts w:ascii="Arial" w:eastAsiaTheme="minorHAnsi" w:hAnsi="Arial" w:cs="Arial"/>
          <w:color w:val="000000"/>
          <w:sz w:val="24"/>
          <w:szCs w:val="24"/>
          <w:lang w:eastAsia="en-US"/>
        </w:rPr>
      </w:pPr>
      <w:r w:rsidRPr="00896F23">
        <w:rPr>
          <w:rFonts w:ascii="Arial" w:eastAsiaTheme="minorHAnsi" w:hAnsi="Arial" w:cs="Arial"/>
          <w:color w:val="000000"/>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896F23" w:rsidRPr="00896F23" w:rsidRDefault="00896F23" w:rsidP="00896F23">
      <w:pPr>
        <w:suppressAutoHyphens/>
        <w:ind w:firstLine="709"/>
        <w:jc w:val="both"/>
        <w:rPr>
          <w:rFonts w:ascii="Arial" w:eastAsiaTheme="minorHAnsi" w:hAnsi="Arial" w:cs="Arial"/>
          <w:color w:val="000000"/>
          <w:sz w:val="24"/>
          <w:szCs w:val="24"/>
          <w:lang w:eastAsia="en-US"/>
        </w:rPr>
      </w:pPr>
      <w:r w:rsidRPr="00896F23">
        <w:rPr>
          <w:rFonts w:ascii="Arial" w:eastAsiaTheme="minorHAnsi" w:hAnsi="Arial" w:cs="Arial"/>
          <w:color w:val="000000"/>
          <w:sz w:val="24"/>
          <w:szCs w:val="24"/>
          <w:lang w:eastAsia="en-US"/>
        </w:rPr>
        <w:t>73. Должностное лицо администрации, ответственное за предоставление муниципальной услуги, приобщает ответы на межведомственные запросы к соответствующему запросу.</w:t>
      </w:r>
    </w:p>
    <w:p w:rsidR="00896F23" w:rsidRPr="00896F23" w:rsidRDefault="00896F23" w:rsidP="00896F23">
      <w:pPr>
        <w:suppressAutoHyphens/>
        <w:ind w:firstLine="709"/>
        <w:jc w:val="both"/>
        <w:rPr>
          <w:rFonts w:ascii="Arial" w:eastAsiaTheme="minorHAnsi" w:hAnsi="Arial" w:cs="Arial"/>
          <w:color w:val="000000"/>
          <w:sz w:val="24"/>
          <w:szCs w:val="24"/>
          <w:lang w:eastAsia="en-US"/>
        </w:rPr>
      </w:pPr>
      <w:r w:rsidRPr="00896F23">
        <w:rPr>
          <w:rFonts w:ascii="Arial" w:eastAsiaTheme="minorHAnsi" w:hAnsi="Arial" w:cs="Arial"/>
          <w:color w:val="000000"/>
          <w:sz w:val="24"/>
          <w:szCs w:val="24"/>
          <w:lang w:eastAsia="en-US"/>
        </w:rPr>
        <w:t>74. Результатом административной процедуры является получение документов, указанных в пункте 26 настоящего административного регламента.</w:t>
      </w:r>
    </w:p>
    <w:p w:rsidR="00896F23" w:rsidRPr="00896F23" w:rsidRDefault="00896F23" w:rsidP="00896F23">
      <w:pPr>
        <w:ind w:firstLine="709"/>
        <w:jc w:val="center"/>
        <w:outlineLvl w:val="2"/>
        <w:rPr>
          <w:rFonts w:ascii="Arial" w:eastAsiaTheme="minorHAnsi" w:hAnsi="Arial" w:cs="Arial"/>
          <w:sz w:val="24"/>
          <w:szCs w:val="24"/>
          <w:lang w:eastAsia="en-US"/>
        </w:rPr>
      </w:pPr>
    </w:p>
    <w:p w:rsidR="00896F23" w:rsidRPr="00896F23" w:rsidRDefault="00896F23" w:rsidP="00896F23">
      <w:pPr>
        <w:ind w:firstLine="709"/>
        <w:jc w:val="center"/>
        <w:outlineLvl w:val="2"/>
        <w:rPr>
          <w:rFonts w:ascii="Arial" w:eastAsiaTheme="minorHAnsi" w:hAnsi="Arial" w:cs="Arial"/>
          <w:sz w:val="24"/>
          <w:szCs w:val="24"/>
          <w:lang w:eastAsia="en-US"/>
        </w:rPr>
      </w:pPr>
      <w:r w:rsidRPr="00896F23">
        <w:rPr>
          <w:rFonts w:ascii="Arial" w:eastAsiaTheme="minorHAnsi" w:hAnsi="Arial" w:cs="Arial"/>
          <w:sz w:val="24"/>
          <w:szCs w:val="24"/>
          <w:lang w:eastAsia="en-US"/>
        </w:rPr>
        <w:t>ГЛАВА 24. ПРИНЯТИЕ РЕШЕНИЯ О ПРЕДОСТАВЛЕНИИ ЗЕМЕЛЬНОГО УЧАСТКА В БЕЗВОЗМЕЗДНОЕ ПОЛЬЗОВАНИЕ</w:t>
      </w:r>
    </w:p>
    <w:p w:rsidR="00896F23" w:rsidRPr="00896F23" w:rsidRDefault="00896F23" w:rsidP="00896F23">
      <w:pPr>
        <w:ind w:firstLine="709"/>
        <w:jc w:val="center"/>
        <w:outlineLvl w:val="2"/>
        <w:rPr>
          <w:rFonts w:ascii="Arial" w:eastAsiaTheme="minorHAnsi" w:hAnsi="Arial" w:cs="Arial"/>
          <w:color w:val="000000"/>
          <w:sz w:val="24"/>
          <w:szCs w:val="24"/>
          <w:shd w:val="clear" w:color="auto" w:fill="FBFCFD"/>
          <w:lang w:eastAsia="en-US"/>
        </w:rPr>
      </w:pP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caps/>
          <w:color w:val="000000"/>
          <w:sz w:val="24"/>
          <w:szCs w:val="24"/>
          <w:lang w:eastAsia="en-US"/>
        </w:rPr>
        <w:t xml:space="preserve">75. </w:t>
      </w:r>
      <w:r w:rsidRPr="00896F23">
        <w:rPr>
          <w:rFonts w:ascii="Arial" w:eastAsiaTheme="minorHAnsi" w:hAnsi="Arial" w:cs="Arial"/>
          <w:sz w:val="24"/>
          <w:szCs w:val="24"/>
          <w:lang w:eastAsia="en-US"/>
        </w:rPr>
        <w:t>Основанием для начала административной процедуры является получение полного пакета документов, необходимых для предоставления муниципальной услуги.</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76. </w:t>
      </w:r>
      <w:proofErr w:type="gramStart"/>
      <w:r w:rsidRPr="00896F23">
        <w:rPr>
          <w:rFonts w:ascii="Arial" w:eastAsiaTheme="minorHAnsi" w:hAnsi="Arial" w:cs="Arial"/>
          <w:sz w:val="24"/>
          <w:szCs w:val="24"/>
          <w:lang w:eastAsia="en-US"/>
        </w:rPr>
        <w:t>При рассмотрении комплекта документов для предоставления муниципальной услуги, должностное лицо, ответственное за принятие решения о предоставлении услуги, устанавливает соответствие заявителя критериям, необходимым для предоставления муниципальной услуги, а также наличие оснований для отказа в предоставлении муниципальной услуги, предусмотренных пунктом 29 настоящего административного регламента.</w:t>
      </w:r>
      <w:proofErr w:type="gramEnd"/>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77. Должностное лицо администрации, ответственное за подготовку Постановления о предоставлении услуги, проверяет наличие кадастрового паспорта в полученном комплекте документов и в случае, если не осуществлен государственный кадастровый учет земельного участка. После уведомления заявителя о необходимости проведения государственного кадастрового учета земельного участка предоставление муниципальной услуги приостанавливается на срок осуществления государственного кадастрового учета земельного участка.</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lastRenderedPageBreak/>
        <w:t>Основанием для возобновления предоставления муниципальной услуги является передача кадастрового паспорта земельного участка должностному лицу, ответственному за принятие решения о предоставлении услуги.</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78. По результатам проверки принимает одно из следующих решений:</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подготовить Постановление о предоставлении участка;</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отказать в предоставлении участка (в случае наличия оснований, предусмотренных пунктом 29 настоящего административного регламента).</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proofErr w:type="gramStart"/>
      <w:r w:rsidRPr="00896F23">
        <w:rPr>
          <w:rFonts w:ascii="Arial" w:eastAsiaTheme="minorHAnsi" w:hAnsi="Arial" w:cs="Arial"/>
          <w:sz w:val="24"/>
          <w:szCs w:val="24"/>
          <w:lang w:eastAsia="en-US"/>
        </w:rPr>
        <w:t>Должностное лицо администрации, ответственное за принятие постановления о предоставлении услуги, в двух экземплярах осуществляет оформление постановления о предоставлении земельного участка либо письменного сообщения об отказе в предоставлении участка.</w:t>
      </w:r>
      <w:proofErr w:type="gramEnd"/>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79. Результатом административной процедуры является принятие постановления о предоставлении земельного участка или об отказе в предоставлении земельного участка и направление принятого решения заявителю.</w:t>
      </w:r>
    </w:p>
    <w:p w:rsidR="00896F23" w:rsidRPr="00896F23" w:rsidRDefault="00896F23" w:rsidP="00896F23">
      <w:pPr>
        <w:autoSpaceDE w:val="0"/>
        <w:autoSpaceDN w:val="0"/>
        <w:adjustRightInd w:val="0"/>
        <w:ind w:firstLine="709"/>
        <w:jc w:val="both"/>
        <w:rPr>
          <w:rFonts w:ascii="Arial" w:eastAsiaTheme="minorHAnsi" w:hAnsi="Arial" w:cs="Arial"/>
          <w:caps/>
          <w:color w:val="000000"/>
          <w:sz w:val="24"/>
          <w:szCs w:val="24"/>
          <w:lang w:eastAsia="en-US"/>
        </w:rPr>
      </w:pPr>
    </w:p>
    <w:p w:rsidR="00896F23" w:rsidRPr="00896F23" w:rsidRDefault="00896F23" w:rsidP="00896F23">
      <w:pPr>
        <w:tabs>
          <w:tab w:val="left" w:pos="0"/>
        </w:tabs>
        <w:autoSpaceDE w:val="0"/>
        <w:autoSpaceDN w:val="0"/>
        <w:adjustRightInd w:val="0"/>
        <w:ind w:firstLine="709"/>
        <w:jc w:val="center"/>
        <w:rPr>
          <w:rFonts w:ascii="Arial" w:hAnsi="Arial" w:cs="Arial"/>
          <w:sz w:val="24"/>
          <w:szCs w:val="24"/>
        </w:rPr>
      </w:pPr>
      <w:r w:rsidRPr="00896F23">
        <w:rPr>
          <w:rFonts w:ascii="Arial" w:hAnsi="Arial" w:cs="Arial"/>
          <w:sz w:val="24"/>
          <w:szCs w:val="24"/>
        </w:rPr>
        <w:t>ГЛАВА 25. ЗАКЛЮЧЕНИЕ ДОГОВОРА БЕЗВОЗМЕЗДНОГО ПОЛЬЗОВАНИЯ ЗЕМЕЛЬНЫМ УЧАСТКОМ</w:t>
      </w:r>
    </w:p>
    <w:p w:rsidR="00896F23" w:rsidRPr="00896F23" w:rsidRDefault="00896F23" w:rsidP="00896F23">
      <w:pPr>
        <w:tabs>
          <w:tab w:val="left" w:pos="0"/>
        </w:tabs>
        <w:autoSpaceDE w:val="0"/>
        <w:autoSpaceDN w:val="0"/>
        <w:adjustRightInd w:val="0"/>
        <w:ind w:firstLine="709"/>
        <w:jc w:val="both"/>
        <w:rPr>
          <w:rFonts w:ascii="Arial" w:hAnsi="Arial" w:cs="Arial"/>
          <w:sz w:val="24"/>
          <w:szCs w:val="24"/>
        </w:rPr>
      </w:pP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80. Основанием для начала административной процедуры является принятие постановления о предоставлении земельного участка в безвозмездное пользование.</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81. Должностное лицо администрации, ответственное за принятие постановления о предоставлении земельного участка, в течение двух календарных дней в трех экземплярах осуществляет подготовку проекта договора безвозмездного пользования земельным участком (далее – проект договора) и направляет его заявителю для подписания.</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82. Должностное лицо после получения подписанного договора безвозмездного пользования земельным участком от заявителя передает его главе администрации муниципального образования «Ныгда» для подписания.</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В течение двух рабочих дней подписывает договор </w:t>
      </w:r>
      <w:proofErr w:type="gramStart"/>
      <w:r w:rsidRPr="00896F23">
        <w:rPr>
          <w:rFonts w:ascii="Arial" w:eastAsiaTheme="minorHAnsi" w:hAnsi="Arial" w:cs="Arial"/>
          <w:sz w:val="24"/>
          <w:szCs w:val="24"/>
          <w:lang w:eastAsia="en-US"/>
        </w:rPr>
        <w:t>безвозмездного срочного</w:t>
      </w:r>
      <w:proofErr w:type="gramEnd"/>
      <w:r w:rsidRPr="00896F23">
        <w:rPr>
          <w:rFonts w:ascii="Arial" w:eastAsiaTheme="minorHAnsi" w:hAnsi="Arial" w:cs="Arial"/>
          <w:sz w:val="24"/>
          <w:szCs w:val="24"/>
          <w:lang w:eastAsia="en-US"/>
        </w:rPr>
        <w:t xml:space="preserve"> пользования земельным участком, проставляет на нем печать и передает его должностному лицу, ответственному за принятие решения о предоставлении услуги, для направления подписанного договора безвозмездного пользования земельным участком заявителю.</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83. Результатом исполнения административной процедуры является заключение договора безвозмездного пользования земельным участком.</w:t>
      </w:r>
    </w:p>
    <w:p w:rsidR="00896F23" w:rsidRPr="00896F23" w:rsidRDefault="00896F23" w:rsidP="00896F23">
      <w:pPr>
        <w:tabs>
          <w:tab w:val="left" w:pos="0"/>
        </w:tabs>
        <w:autoSpaceDE w:val="0"/>
        <w:autoSpaceDN w:val="0"/>
        <w:adjustRightInd w:val="0"/>
        <w:ind w:firstLine="709"/>
        <w:jc w:val="both"/>
        <w:rPr>
          <w:rFonts w:ascii="Arial" w:hAnsi="Arial" w:cs="Arial"/>
          <w:sz w:val="24"/>
          <w:szCs w:val="24"/>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РАЗДЕЛ IV. ФОРМЫ </w:t>
      </w:r>
      <w:proofErr w:type="gramStart"/>
      <w:r w:rsidRPr="00896F23">
        <w:rPr>
          <w:rFonts w:ascii="Arial" w:eastAsiaTheme="minorHAnsi" w:hAnsi="Arial" w:cs="Arial"/>
          <w:sz w:val="24"/>
          <w:szCs w:val="24"/>
          <w:lang w:eastAsia="en-US"/>
        </w:rPr>
        <w:t>КОНТРОЛЯ ЗА</w:t>
      </w:r>
      <w:proofErr w:type="gramEnd"/>
      <w:r w:rsidRPr="00896F23">
        <w:rPr>
          <w:rFonts w:ascii="Arial" w:eastAsiaTheme="minorHAnsi" w:hAnsi="Arial" w:cs="Arial"/>
          <w:sz w:val="24"/>
          <w:szCs w:val="24"/>
          <w:lang w:eastAsia="en-US"/>
        </w:rPr>
        <w:t xml:space="preserve"> ПРЕДОСТАВЛЕНИЕМ МУНИЦИПАЛЬНОЙ УСЛУГИ</w:t>
      </w: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ГЛАВА 26. ПОРЯДОК ОСУЩЕСТВЛЕНИЯ ТЕКУЩЕГО </w:t>
      </w:r>
      <w:proofErr w:type="gramStart"/>
      <w:r w:rsidRPr="00896F23">
        <w:rPr>
          <w:rFonts w:ascii="Arial" w:eastAsiaTheme="minorHAnsi" w:hAnsi="Arial" w:cs="Arial"/>
          <w:sz w:val="24"/>
          <w:szCs w:val="24"/>
          <w:lang w:eastAsia="en-US"/>
        </w:rPr>
        <w:t>КОНТРОЛЯ ЗА</w:t>
      </w:r>
      <w:proofErr w:type="gramEnd"/>
      <w:r w:rsidRPr="00896F23">
        <w:rPr>
          <w:rFonts w:ascii="Arial" w:eastAsiaTheme="minorHAnsi" w:hAnsi="Arial" w:cs="Arial"/>
          <w:sz w:val="24"/>
          <w:szCs w:val="24"/>
          <w:lang w:eastAsia="en-US"/>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ko-KR"/>
        </w:rPr>
      </w:pP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ko-KR"/>
        </w:rPr>
        <w:t xml:space="preserve">84. </w:t>
      </w:r>
      <w:proofErr w:type="gramStart"/>
      <w:r w:rsidRPr="00896F23">
        <w:rPr>
          <w:rFonts w:ascii="Arial" w:eastAsiaTheme="minorHAnsi" w:hAnsi="Arial" w:cs="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roofErr w:type="gramEnd"/>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ko-KR"/>
        </w:rPr>
        <w:t xml:space="preserve">85. </w:t>
      </w:r>
      <w:r w:rsidRPr="00896F23">
        <w:rPr>
          <w:rFonts w:ascii="Arial" w:eastAsiaTheme="minorHAnsi" w:hAnsi="Arial" w:cs="Arial"/>
          <w:sz w:val="24"/>
          <w:szCs w:val="24"/>
          <w:lang w:eastAsia="en-US"/>
        </w:rPr>
        <w:t>Основными задачами текущего контроля являются:</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lastRenderedPageBreak/>
        <w:t>а) обеспечение своевременного и качественного предоставления муниципальной услуги;</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б) выявление нарушений в сроках и качестве предоставления муниципальной услуги;</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в) выявление и устранение причин и условий, способствующих ненадлежащему предоставлению муниципальной услуги;</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г) принятие мер по надлежащему предоставлению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86. Текущий контроль осуществляется на постоянной основе</w:t>
      </w:r>
      <w:r w:rsidRPr="00896F23">
        <w:rPr>
          <w:rFonts w:ascii="Arial" w:hAnsi="Arial" w:cs="Arial"/>
          <w:sz w:val="24"/>
          <w:szCs w:val="24"/>
        </w:rPr>
        <w:t>.</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ГЛАВА 27. </w:t>
      </w:r>
      <w:proofErr w:type="gramStart"/>
      <w:r w:rsidRPr="00896F23">
        <w:rPr>
          <w:rFonts w:ascii="Arial" w:eastAsiaTheme="minorHAnsi" w:hAnsi="Arial" w:cs="Arial"/>
          <w:sz w:val="24"/>
          <w:szCs w:val="24"/>
          <w:lang w:eastAsia="en-US"/>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roofErr w:type="gramEnd"/>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tabs>
          <w:tab w:val="num" w:pos="1715"/>
        </w:tabs>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87. </w:t>
      </w:r>
      <w:proofErr w:type="gramStart"/>
      <w:r w:rsidRPr="00896F23">
        <w:rPr>
          <w:rFonts w:ascii="Arial" w:eastAsiaTheme="minorHAnsi" w:hAnsi="Arial" w:cs="Arial"/>
          <w:sz w:val="24"/>
          <w:szCs w:val="24"/>
          <w:lang w:eastAsia="en-US"/>
        </w:rPr>
        <w:t>Контроль за</w:t>
      </w:r>
      <w:proofErr w:type="gramEnd"/>
      <w:r w:rsidRPr="00896F23">
        <w:rPr>
          <w:rFonts w:ascii="Arial" w:eastAsiaTheme="minorHAnsi" w:hAnsi="Arial" w:cs="Arial"/>
          <w:sz w:val="24"/>
          <w:szCs w:val="24"/>
          <w:lang w:eastAsia="en-US"/>
        </w:rPr>
        <w:t xml:space="preserve"> полнотой и качеством предоставления муниципальной услуги осуществляется в формах:</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1) проведения плановых проверок;</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2) рассмотрения жалоб на действия (бездействие) должностных лиц администрации, ответственных за предоставление муниципальной услуги.</w:t>
      </w:r>
    </w:p>
    <w:p w:rsidR="00896F23" w:rsidRPr="00896F23" w:rsidRDefault="00896F23" w:rsidP="00896F23">
      <w:pPr>
        <w:tabs>
          <w:tab w:val="num" w:pos="1715"/>
        </w:tabs>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88. В целях осуществления </w:t>
      </w:r>
      <w:proofErr w:type="gramStart"/>
      <w:r w:rsidRPr="00896F23">
        <w:rPr>
          <w:rFonts w:ascii="Arial" w:eastAsiaTheme="minorHAnsi" w:hAnsi="Arial" w:cs="Arial"/>
          <w:sz w:val="24"/>
          <w:szCs w:val="24"/>
          <w:lang w:eastAsia="en-US"/>
        </w:rPr>
        <w:t>контроля за</w:t>
      </w:r>
      <w:proofErr w:type="gramEnd"/>
      <w:r w:rsidRPr="00896F23">
        <w:rPr>
          <w:rFonts w:ascii="Arial" w:eastAsiaTheme="minorHAnsi" w:hAnsi="Arial" w:cs="Arial"/>
          <w:sz w:val="24"/>
          <w:szCs w:val="24"/>
          <w:lang w:eastAsia="en-US"/>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муниципального образования «Ныгда».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89.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администрации, ответственного за предоставление муниципальной услуги.</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90.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51" w:history="1">
        <w:r w:rsidRPr="00896F23">
          <w:rPr>
            <w:rFonts w:ascii="Arial" w:eastAsiaTheme="minorHAnsi" w:hAnsi="Arial" w:cs="Arial"/>
            <w:sz w:val="24"/>
            <w:szCs w:val="24"/>
            <w:lang w:eastAsia="en-US"/>
          </w:rPr>
          <w:t>законодательством</w:t>
        </w:r>
      </w:hyperlink>
      <w:r w:rsidRPr="00896F23">
        <w:rPr>
          <w:rFonts w:ascii="Arial" w:eastAsiaTheme="minorHAnsi" w:hAnsi="Arial" w:cs="Arial"/>
          <w:sz w:val="24"/>
          <w:szCs w:val="24"/>
          <w:lang w:eastAsia="en-US"/>
        </w:rPr>
        <w:t xml:space="preserve"> Российской Федерации порядке.</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91. </w:t>
      </w:r>
      <w:proofErr w:type="gramStart"/>
      <w:r w:rsidRPr="00896F23">
        <w:rPr>
          <w:rFonts w:ascii="Arial" w:eastAsiaTheme="minorHAnsi" w:hAnsi="Arial" w:cs="Arial"/>
          <w:sz w:val="24"/>
          <w:szCs w:val="24"/>
          <w:lang w:eastAsia="en-US"/>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roofErr w:type="gramEnd"/>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92. Обязанность соблюдения положений настоящего административного регламента закрепляется в должностных регламентах должностных лиц администрации.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ko-KR"/>
        </w:rPr>
      </w:pPr>
      <w:r w:rsidRPr="00896F23">
        <w:rPr>
          <w:rFonts w:ascii="Arial" w:eastAsiaTheme="minorHAnsi" w:hAnsi="Arial" w:cs="Arial"/>
          <w:sz w:val="24"/>
          <w:szCs w:val="24"/>
          <w:lang w:eastAsia="ko-KR"/>
        </w:rPr>
        <w:t xml:space="preserve">93. </w:t>
      </w:r>
      <w:proofErr w:type="gramStart"/>
      <w:r w:rsidRPr="00896F23">
        <w:rPr>
          <w:rFonts w:ascii="Arial" w:eastAsiaTheme="minorHAnsi" w:hAnsi="Arial" w:cs="Arial"/>
          <w:sz w:val="24"/>
          <w:szCs w:val="24"/>
          <w:lang w:eastAsia="ko-KR"/>
        </w:rPr>
        <w:t>При выявлении нарушений прав заявителей в связи с исполнением настоящего административного регламента виновные в нарушении</w:t>
      </w:r>
      <w:proofErr w:type="gramEnd"/>
      <w:r w:rsidRPr="00896F23">
        <w:rPr>
          <w:rFonts w:ascii="Arial" w:eastAsiaTheme="minorHAnsi" w:hAnsi="Arial" w:cs="Arial"/>
          <w:sz w:val="24"/>
          <w:szCs w:val="24"/>
          <w:lang w:eastAsia="ko-KR"/>
        </w:rPr>
        <w:t xml:space="preserve"> должностные лица администрации привлекаются к ответственности в соответствии с законодательством Российской Федерации.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ГЛАВА 29. </w:t>
      </w:r>
      <w:proofErr w:type="gramStart"/>
      <w:r w:rsidRPr="00896F23">
        <w:rPr>
          <w:rFonts w:ascii="Arial" w:eastAsiaTheme="minorHAnsi" w:hAnsi="Arial" w:cs="Arial"/>
          <w:sz w:val="24"/>
          <w:szCs w:val="24"/>
          <w:lang w:eastAsia="en-US"/>
        </w:rPr>
        <w:t>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roofErr w:type="gramEnd"/>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ko-KR"/>
        </w:rPr>
        <w:lastRenderedPageBreak/>
        <w:t xml:space="preserve">94. </w:t>
      </w:r>
      <w:proofErr w:type="gramStart"/>
      <w:r w:rsidRPr="00896F23">
        <w:rPr>
          <w:rFonts w:ascii="Arial" w:eastAsiaTheme="minorHAnsi" w:hAnsi="Arial" w:cs="Arial"/>
          <w:sz w:val="24"/>
          <w:szCs w:val="24"/>
          <w:lang w:eastAsia="en-US"/>
        </w:rPr>
        <w:t>Контроль за</w:t>
      </w:r>
      <w:proofErr w:type="gramEnd"/>
      <w:r w:rsidRPr="00896F23">
        <w:rPr>
          <w:rFonts w:ascii="Arial" w:eastAsiaTheme="minorHAnsi" w:hAnsi="Arial" w:cs="Arial"/>
          <w:sz w:val="24"/>
          <w:szCs w:val="24"/>
          <w:lang w:eastAsia="en-US"/>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нарушения прав и законных интересов заявителей решением, действием (бездействием) </w:t>
      </w:r>
      <w:r w:rsidRPr="00896F23">
        <w:rPr>
          <w:rFonts w:ascii="Arial" w:eastAsiaTheme="minorHAnsi" w:hAnsi="Arial" w:cs="Arial"/>
          <w:sz w:val="24"/>
          <w:szCs w:val="24"/>
          <w:lang w:eastAsia="ko-KR"/>
        </w:rPr>
        <w:t>администрации</w:t>
      </w:r>
      <w:r w:rsidRPr="00896F23">
        <w:rPr>
          <w:rFonts w:ascii="Arial" w:eastAsiaTheme="minorHAnsi" w:hAnsi="Arial" w:cs="Arial"/>
          <w:sz w:val="24"/>
          <w:szCs w:val="24"/>
          <w:lang w:eastAsia="en-US"/>
        </w:rPr>
        <w:t>, его должностных лиц;</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некорректного поведения должностных лиц </w:t>
      </w:r>
      <w:r w:rsidRPr="00896F23">
        <w:rPr>
          <w:rFonts w:ascii="Arial" w:eastAsiaTheme="minorHAnsi" w:hAnsi="Arial" w:cs="Arial"/>
          <w:sz w:val="24"/>
          <w:szCs w:val="24"/>
          <w:lang w:eastAsia="ko-KR"/>
        </w:rPr>
        <w:t>администрации</w:t>
      </w:r>
      <w:r w:rsidRPr="00896F23">
        <w:rPr>
          <w:rFonts w:ascii="Arial" w:eastAsiaTheme="minorHAnsi" w:hAnsi="Arial" w:cs="Arial"/>
          <w:sz w:val="24"/>
          <w:szCs w:val="24"/>
          <w:lang w:eastAsia="en-US"/>
        </w:rPr>
        <w:t>, нарушения правил служебной этики при предоставлении муниципальной услуги.</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95. Информацию, указанную в пункте 94</w:t>
      </w:r>
      <w:hyperlink w:anchor="Par401" w:history="1"/>
      <w:r w:rsidRPr="00896F23">
        <w:rPr>
          <w:rFonts w:ascii="Arial" w:eastAsiaTheme="minorHAnsi" w:hAnsi="Arial" w:cs="Arial"/>
          <w:sz w:val="24"/>
          <w:szCs w:val="24"/>
          <w:lang w:eastAsia="en-US"/>
        </w:rPr>
        <w:t xml:space="preserve"> настоящего административного регламента, заявители могут сообщить по телефонам </w:t>
      </w:r>
      <w:r w:rsidRPr="00896F23">
        <w:rPr>
          <w:rFonts w:ascii="Arial" w:eastAsiaTheme="minorHAnsi" w:hAnsi="Arial" w:cs="Arial"/>
          <w:sz w:val="24"/>
          <w:szCs w:val="24"/>
          <w:lang w:eastAsia="ko-KR"/>
        </w:rPr>
        <w:t>администрации</w:t>
      </w:r>
      <w:r w:rsidRPr="00896F23">
        <w:rPr>
          <w:rFonts w:ascii="Arial" w:eastAsiaTheme="minorHAnsi" w:hAnsi="Arial" w:cs="Arial"/>
          <w:sz w:val="24"/>
          <w:szCs w:val="24"/>
          <w:lang w:eastAsia="en-US"/>
        </w:rPr>
        <w:t>, указанным в пункте 15 настоящего административного регламента, или на официальном сайте администрации в информационно-телекоммуникационной сети «Интернет».</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96. </w:t>
      </w:r>
      <w:proofErr w:type="gramStart"/>
      <w:r w:rsidRPr="00896F23">
        <w:rPr>
          <w:rFonts w:ascii="Arial" w:hAnsi="Arial" w:cs="Arial"/>
          <w:sz w:val="24"/>
          <w:szCs w:val="24"/>
          <w:lang w:eastAsia="ko-KR"/>
        </w:rPr>
        <w:t>Контроль за</w:t>
      </w:r>
      <w:proofErr w:type="gramEnd"/>
      <w:r w:rsidRPr="00896F23">
        <w:rPr>
          <w:rFonts w:ascii="Arial" w:hAnsi="Arial" w:cs="Arial"/>
          <w:sz w:val="24"/>
          <w:szCs w:val="24"/>
          <w:lang w:eastAsia="ko-KR"/>
        </w:rPr>
        <w:t xml:space="preserve"> предоставлением муниципальной услуги осуществляется в соответствии с действующим законодательством.</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ГЛАВА 30. ОБЖАЛОВАНИЕ РЕШЕНИЙ И ДЕЙСТВИЙ (БЕЗДЕЙСТВИЯ) АДМИНИСТРАЦИИ, А ТАКЖЕ ДОЛЖНОСТНЫХ ЛИЦ АДМИНИСТРАЦИИ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97.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а также должностных лиц администрации, связанные с предоставлением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98. С целью обжалования решений и действий (бездействия) администрации, а также должностных лиц администрации заинтересованное лицо вправе обратиться в уполномоченный орган с заявлением об обжаловании решений и действий (бездействия) администрации, а также должностных лиц администрации (далее – жалоба).</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99. Информацию о порядке подачи и рассмотрения жалобы заинтересованные лица могут получить:</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а) на стендах, расположенных в помещениях, занимаемых уполномоченным органом;</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б) на официальном сайте администрации в информационно-телекоммуникационной сети «Интернет»: </w:t>
      </w:r>
      <w:r w:rsidRPr="00896F23">
        <w:rPr>
          <w:rFonts w:ascii="Arial" w:hAnsi="Arial" w:cs="Arial"/>
          <w:sz w:val="24"/>
          <w:szCs w:val="24"/>
        </w:rPr>
        <w:t>http://</w:t>
      </w:r>
      <w:r w:rsidRPr="00896F23">
        <w:rPr>
          <w:rFonts w:ascii="Arial" w:hAnsi="Arial" w:cs="Arial"/>
          <w:sz w:val="24"/>
          <w:szCs w:val="24"/>
          <w:lang w:val="en-US"/>
        </w:rPr>
        <w:t>www</w:t>
      </w:r>
      <w:r w:rsidRPr="00896F23">
        <w:rPr>
          <w:rFonts w:ascii="Arial" w:hAnsi="Arial" w:cs="Arial"/>
          <w:sz w:val="24"/>
          <w:szCs w:val="24"/>
        </w:rPr>
        <w:t>.ныгда.ru</w:t>
      </w:r>
      <w:r w:rsidRPr="00896F23">
        <w:rPr>
          <w:rFonts w:ascii="Arial" w:hAnsi="Arial" w:cs="Arial"/>
          <w:sz w:val="24"/>
          <w:szCs w:val="24"/>
          <w:lang w:eastAsia="ko-KR"/>
        </w:rPr>
        <w:t>;</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в) посредством Портала.</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100. Заинтересованное лицо может обратиться с жалобой, в том числе в следующих случаях:</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а) нарушение </w:t>
      </w:r>
      <w:proofErr w:type="gramStart"/>
      <w:r w:rsidRPr="00896F23">
        <w:rPr>
          <w:rFonts w:ascii="Arial" w:hAnsi="Arial" w:cs="Arial"/>
          <w:sz w:val="24"/>
          <w:szCs w:val="24"/>
          <w:lang w:eastAsia="ko-KR"/>
        </w:rPr>
        <w:t>срока регистрации заявления заявителя</w:t>
      </w:r>
      <w:proofErr w:type="gramEnd"/>
      <w:r w:rsidRPr="00896F23">
        <w:rPr>
          <w:rFonts w:ascii="Arial" w:hAnsi="Arial" w:cs="Arial"/>
          <w:sz w:val="24"/>
          <w:szCs w:val="24"/>
          <w:lang w:eastAsia="ko-KR"/>
        </w:rPr>
        <w:t xml:space="preserve"> о предоставлении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б) нарушение срока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proofErr w:type="gramStart"/>
      <w:r w:rsidRPr="00896F23">
        <w:rPr>
          <w:rFonts w:ascii="Arial" w:hAnsi="Arial" w:cs="Arial"/>
          <w:sz w:val="24"/>
          <w:szCs w:val="24"/>
          <w:lang w:eastAsia="ko-KR"/>
        </w:rPr>
        <w:lastRenderedPageBreak/>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proofErr w:type="gramStart"/>
      <w:r w:rsidRPr="00896F23">
        <w:rPr>
          <w:rFonts w:ascii="Arial" w:hAnsi="Arial" w:cs="Arial"/>
          <w:sz w:val="24"/>
          <w:szCs w:val="24"/>
          <w:lang w:eastAsia="ko-KR"/>
        </w:rPr>
        <w:t>ж) отказ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101. Жалоба может быть подана в письменной форме на бумажном носителе, в электронной форме одним из следующих способов:</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lang w:eastAsia="ko-KR"/>
        </w:rPr>
        <w:t xml:space="preserve">а) лично по адресу: </w:t>
      </w:r>
      <w:r w:rsidRPr="00896F23">
        <w:rPr>
          <w:rFonts w:ascii="Arial" w:hAnsi="Arial" w:cs="Arial"/>
          <w:sz w:val="24"/>
          <w:szCs w:val="24"/>
        </w:rPr>
        <w:t>669413, Иркутская область, Аларский район, д. Ныгда, ул. Советская, 12;</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б) через организации федеральной почтовой связи;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в) с использованием информационно-телекоммуникационной сети «Интернет»:</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электронная почта: </w:t>
      </w:r>
      <w:proofErr w:type="spellStart"/>
      <w:r w:rsidRPr="00896F23">
        <w:rPr>
          <w:rFonts w:ascii="Arial" w:hAnsi="Arial" w:cs="Arial"/>
          <w:sz w:val="24"/>
          <w:szCs w:val="24"/>
          <w:lang w:val="en-US"/>
        </w:rPr>
        <w:t>adm</w:t>
      </w:r>
      <w:proofErr w:type="spellEnd"/>
      <w:r w:rsidRPr="00896F23">
        <w:rPr>
          <w:rFonts w:ascii="Arial" w:hAnsi="Arial" w:cs="Arial"/>
          <w:sz w:val="24"/>
          <w:szCs w:val="24"/>
        </w:rPr>
        <w:t>_@</w:t>
      </w:r>
      <w:r w:rsidRPr="00896F23">
        <w:rPr>
          <w:rFonts w:ascii="Arial" w:hAnsi="Arial" w:cs="Arial"/>
          <w:sz w:val="24"/>
          <w:szCs w:val="24"/>
          <w:lang w:val="en-US"/>
        </w:rPr>
        <w:t>mail</w:t>
      </w:r>
      <w:r w:rsidRPr="00896F23">
        <w:rPr>
          <w:rFonts w:ascii="Arial" w:hAnsi="Arial" w:cs="Arial"/>
          <w:sz w:val="24"/>
          <w:szCs w:val="24"/>
        </w:rPr>
        <w:t>.</w:t>
      </w:r>
      <w:proofErr w:type="spellStart"/>
      <w:r w:rsidRPr="00896F23">
        <w:rPr>
          <w:rFonts w:ascii="Arial" w:hAnsi="Arial" w:cs="Arial"/>
          <w:sz w:val="24"/>
          <w:szCs w:val="24"/>
          <w:lang w:val="en-US"/>
        </w:rPr>
        <w:t>ru</w:t>
      </w:r>
      <w:proofErr w:type="spellEnd"/>
      <w:proofErr w:type="gramStart"/>
      <w:r w:rsidRPr="00896F23">
        <w:rPr>
          <w:rFonts w:ascii="Arial" w:hAnsi="Arial" w:cs="Arial"/>
          <w:sz w:val="24"/>
          <w:szCs w:val="24"/>
          <w:lang w:eastAsia="ko-KR"/>
        </w:rPr>
        <w:t xml:space="preserve"> ;</w:t>
      </w:r>
      <w:proofErr w:type="gramEnd"/>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ko-KR"/>
        </w:rPr>
        <w:t xml:space="preserve">официальный сайт администрации: </w:t>
      </w:r>
      <w:r w:rsidRPr="00896F23">
        <w:rPr>
          <w:rFonts w:ascii="Arial" w:eastAsiaTheme="minorHAnsi" w:hAnsi="Arial" w:cs="Arial"/>
          <w:sz w:val="24"/>
          <w:szCs w:val="24"/>
          <w:lang w:eastAsia="en-US"/>
        </w:rPr>
        <w:t>http://</w:t>
      </w:r>
      <w:r w:rsidRPr="00896F23">
        <w:rPr>
          <w:rFonts w:ascii="Arial" w:eastAsiaTheme="minorHAnsi" w:hAnsi="Arial" w:cs="Arial"/>
          <w:sz w:val="24"/>
          <w:szCs w:val="24"/>
          <w:lang w:val="en-US" w:eastAsia="en-US"/>
        </w:rPr>
        <w:t>www</w:t>
      </w:r>
      <w:r w:rsidRPr="00896F23">
        <w:rPr>
          <w:rFonts w:ascii="Arial" w:eastAsiaTheme="minorHAnsi" w:hAnsi="Arial" w:cs="Arial"/>
          <w:sz w:val="24"/>
          <w:szCs w:val="24"/>
          <w:lang w:eastAsia="en-US"/>
        </w:rPr>
        <w:t>.ныгда.ru;</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г) через МФЦ;</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д) через </w:t>
      </w:r>
      <w:r w:rsidRPr="00896F23">
        <w:rPr>
          <w:rFonts w:ascii="Arial" w:hAnsi="Arial" w:cs="Arial"/>
          <w:sz w:val="24"/>
          <w:szCs w:val="24"/>
        </w:rPr>
        <w:t>Портал.</w:t>
      </w:r>
    </w:p>
    <w:p w:rsidR="00896F23" w:rsidRPr="00896F23" w:rsidRDefault="00896F23" w:rsidP="00896F23">
      <w:pPr>
        <w:widowControl w:val="0"/>
        <w:autoSpaceDE w:val="0"/>
        <w:autoSpaceDN w:val="0"/>
        <w:adjustRightInd w:val="0"/>
        <w:ind w:firstLine="709"/>
        <w:jc w:val="both"/>
        <w:rPr>
          <w:rFonts w:ascii="Arial" w:hAnsi="Arial" w:cs="Arial"/>
          <w:sz w:val="24"/>
          <w:szCs w:val="24"/>
        </w:rPr>
      </w:pPr>
      <w:r w:rsidRPr="00896F23">
        <w:rPr>
          <w:rFonts w:ascii="Arial" w:hAnsi="Arial" w:cs="Arial"/>
          <w:sz w:val="24"/>
          <w:szCs w:val="24"/>
        </w:rPr>
        <w:t>Прием жалоб осуществляется в соответствии с графиком приема заявителей.</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102. </w:t>
      </w:r>
      <w:proofErr w:type="gramStart"/>
      <w:r w:rsidRPr="00896F23">
        <w:rPr>
          <w:rFonts w:ascii="Arial" w:hAnsi="Arial" w:cs="Arial"/>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Прием жалоб осуществляется в соответствии с графиком приема заявителей.</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103. Жалоба может быть подана при личном приеме заинтересованного лица. Прием заинтересованных лиц в уполномоченном органе осуществляет глава муниципального образования, в случае его отсутствия – ведущий специалист муниципального образования.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104. Прием заинтересованных лиц главой муниципального образования проводится по предварительной записи, которая осуществляется по телефону: 89526104597.</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105. При личном приеме обратившееся заинтересованное лицо предъявляет документ, удостоверяющий его личность.</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106. Жалоба должна содержать:</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proofErr w:type="gramStart"/>
      <w:r w:rsidRPr="00896F23">
        <w:rPr>
          <w:rFonts w:ascii="Arial" w:hAnsi="Arial" w:cs="Arial"/>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в) сведения об обжалуемых решениях и действиях (бездействии) администрации, должностного лица администрации;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г) доводы, на основании которых заинтересованное лицо </w:t>
      </w:r>
      <w:proofErr w:type="gramStart"/>
      <w:r w:rsidRPr="00896F23">
        <w:rPr>
          <w:rFonts w:ascii="Arial" w:hAnsi="Arial" w:cs="Arial"/>
          <w:sz w:val="24"/>
          <w:szCs w:val="24"/>
          <w:lang w:eastAsia="ko-KR"/>
        </w:rPr>
        <w:t>не согласно</w:t>
      </w:r>
      <w:proofErr w:type="gramEnd"/>
      <w:r w:rsidRPr="00896F23">
        <w:rPr>
          <w:rFonts w:ascii="Arial" w:hAnsi="Arial" w:cs="Arial"/>
          <w:sz w:val="24"/>
          <w:szCs w:val="24"/>
          <w:lang w:eastAsia="ko-KR"/>
        </w:rPr>
        <w:t xml:space="preserve"> с решением и действием (бездействием) администрации, должностного лица администрации. Заинтересованным лицом могут быть представлены документы (при наличии), подтверждающие доводы заинтересованного лица, либо их копии.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107. При рассмотрении жалобы:</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а) обеспечивается объективное, всестороннее и своевременное рассмотрение </w:t>
      </w:r>
      <w:r w:rsidRPr="00896F23">
        <w:rPr>
          <w:rFonts w:ascii="Arial" w:hAnsi="Arial" w:cs="Arial"/>
          <w:sz w:val="24"/>
          <w:szCs w:val="24"/>
          <w:lang w:eastAsia="ko-KR"/>
        </w:rPr>
        <w:lastRenderedPageBreak/>
        <w:t>жалоб, в случае необходимости – с участием заинтересованного лица, направившего жалобу;</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ko-KR"/>
        </w:rPr>
      </w:pPr>
      <w:r w:rsidRPr="00896F23">
        <w:rPr>
          <w:rFonts w:ascii="Arial" w:eastAsiaTheme="minorHAnsi" w:hAnsi="Arial" w:cs="Arial"/>
          <w:sz w:val="24"/>
          <w:szCs w:val="24"/>
          <w:lang w:eastAsia="ko-KR"/>
        </w:rPr>
        <w:t>108.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proofErr w:type="gramStart"/>
      <w:r w:rsidRPr="00896F23">
        <w:rPr>
          <w:rFonts w:ascii="Arial" w:hAnsi="Arial" w:cs="Arial"/>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администрации,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proofErr w:type="gramStart"/>
      <w:r w:rsidRPr="00896F23">
        <w:rPr>
          <w:rFonts w:ascii="Arial" w:hAnsi="Arial" w:cs="Arial"/>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109. Основания приостановления рассмотрения жалобы, направленной в уполномоченный орган, не предусмотрены.</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110. Случаи, в которых ответ на жалобу не дается: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111. По результатам рассмотрения жалобы уполномоченный орган принимает одно из следующих решений:</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proofErr w:type="gramStart"/>
      <w:r w:rsidRPr="00896F23">
        <w:rPr>
          <w:rFonts w:ascii="Arial" w:hAnsi="Arial" w:cs="Arial"/>
          <w:sz w:val="24"/>
          <w:szCs w:val="24"/>
          <w:lang w:eastAsia="ko-KR"/>
        </w:rPr>
        <w:t>а) удовлетворяет жалобу, в том числе в форме отмены принятого решения, исправления допущенных должностными лицами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б) отказывает в удовлетворении жалобы.</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112. Не позднее дня, следующего за днем принятия решения, указанного в пункте 111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113. В ответе по результатам рассмотрения жалобы указываются: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в) фамилия, имя и (если имеется) отчество заинтересованного лица, подавшего жалобу;</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lastRenderedPageBreak/>
        <w:t>г) основания для принятия решения по жалобе;</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д) принятое по жалобе решение;</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ж) сведения о порядке обжалования принятого по жалобе решения.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114. Основаниями отказа в удовлетворении жалобы являются: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115. Решение, принятое по результатам рассмотрения жалобы, может быть обжаловано в порядке, установленном законодательством.</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 xml:space="preserve">116. </w:t>
      </w:r>
      <w:proofErr w:type="gramStart"/>
      <w:r w:rsidRPr="00896F23">
        <w:rPr>
          <w:rFonts w:ascii="Arial" w:hAnsi="Arial" w:cs="Arial"/>
          <w:sz w:val="24"/>
          <w:szCs w:val="24"/>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roofErr w:type="gramEnd"/>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117. Способами информирования заинтересованных лиц о порядке подачи и рассмотрения жалобы являются:</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а) личное обращение заинтересованных лиц в уполномоченный орган;</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б) через организации федеральной почтовой связи;</w:t>
      </w:r>
    </w:p>
    <w:p w:rsidR="00896F23" w:rsidRPr="00896F23" w:rsidRDefault="00896F23" w:rsidP="00896F23">
      <w:pPr>
        <w:widowControl w:val="0"/>
        <w:autoSpaceDE w:val="0"/>
        <w:autoSpaceDN w:val="0"/>
        <w:adjustRightInd w:val="0"/>
        <w:ind w:firstLine="709"/>
        <w:jc w:val="both"/>
        <w:rPr>
          <w:rFonts w:ascii="Arial" w:hAnsi="Arial" w:cs="Arial"/>
          <w:sz w:val="24"/>
          <w:szCs w:val="24"/>
          <w:lang w:eastAsia="ko-KR"/>
        </w:rPr>
      </w:pPr>
      <w:r w:rsidRPr="00896F23">
        <w:rPr>
          <w:rFonts w:ascii="Arial" w:hAnsi="Arial" w:cs="Arial"/>
          <w:sz w:val="24"/>
          <w:szCs w:val="24"/>
          <w:lang w:eastAsia="ko-KR"/>
        </w:rPr>
        <w:t>в) с помощью средств электронной связи (направление письма на адрес электронной почты уполномоченный орган);</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ko-KR"/>
        </w:rPr>
        <w:t>г) с помощью телефонной и факсимильной связи</w:t>
      </w:r>
      <w:r w:rsidRPr="00896F23">
        <w:rPr>
          <w:rFonts w:ascii="Arial" w:eastAsiaTheme="minorHAnsi" w:hAnsi="Arial" w:cs="Arial"/>
          <w:sz w:val="24"/>
          <w:szCs w:val="24"/>
          <w:lang w:eastAsia="en-US"/>
        </w:rPr>
        <w:t>.</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right"/>
        <w:rPr>
          <w:rFonts w:ascii="Courier New" w:eastAsiaTheme="minorHAnsi" w:hAnsi="Courier New" w:cs="Courier New"/>
          <w:sz w:val="22"/>
          <w:szCs w:val="22"/>
          <w:lang w:eastAsia="en-US"/>
        </w:rPr>
      </w:pPr>
      <w:r w:rsidRPr="00896F23">
        <w:rPr>
          <w:rFonts w:ascii="Courier New" w:eastAsiaTheme="minorHAnsi" w:hAnsi="Courier New" w:cs="Courier New"/>
          <w:sz w:val="22"/>
          <w:szCs w:val="22"/>
          <w:lang w:eastAsia="en-US"/>
        </w:rPr>
        <w:lastRenderedPageBreak/>
        <w:t>Приложение № 1</w:t>
      </w:r>
    </w:p>
    <w:p w:rsidR="00896F23" w:rsidRPr="00896F23" w:rsidRDefault="00896F23" w:rsidP="00896F23">
      <w:pPr>
        <w:widowControl w:val="0"/>
        <w:autoSpaceDE w:val="0"/>
        <w:autoSpaceDN w:val="0"/>
        <w:adjustRightInd w:val="0"/>
        <w:ind w:firstLine="709"/>
        <w:jc w:val="right"/>
        <w:rPr>
          <w:rFonts w:ascii="Courier New" w:eastAsiaTheme="minorHAnsi" w:hAnsi="Courier New" w:cs="Courier New"/>
          <w:sz w:val="22"/>
          <w:szCs w:val="22"/>
          <w:lang w:eastAsia="en-US"/>
        </w:rPr>
      </w:pPr>
      <w:r w:rsidRPr="00896F23">
        <w:rPr>
          <w:rFonts w:ascii="Courier New" w:eastAsiaTheme="minorHAnsi" w:hAnsi="Courier New" w:cs="Courier New"/>
          <w:sz w:val="22"/>
          <w:szCs w:val="22"/>
          <w:lang w:eastAsia="en-US"/>
        </w:rPr>
        <w:t>к Административному регламенту</w:t>
      </w:r>
    </w:p>
    <w:p w:rsidR="00896F23" w:rsidRPr="00896F23" w:rsidRDefault="00896F23" w:rsidP="00896F23">
      <w:pPr>
        <w:widowControl w:val="0"/>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right"/>
        <w:rPr>
          <w:rFonts w:ascii="Arial" w:eastAsiaTheme="minorHAnsi" w:hAnsi="Arial" w:cs="Arial"/>
          <w:sz w:val="24"/>
          <w:szCs w:val="24"/>
          <w:lang w:eastAsia="en-US"/>
        </w:rPr>
      </w:pPr>
      <w:r w:rsidRPr="00896F23">
        <w:rPr>
          <w:rFonts w:ascii="Arial" w:eastAsiaTheme="minorHAnsi" w:hAnsi="Arial" w:cs="Arial"/>
          <w:sz w:val="24"/>
          <w:szCs w:val="24"/>
          <w:lang w:eastAsia="en-US"/>
        </w:rPr>
        <w:t>Главе администрации МО «Ныгда»</w:t>
      </w:r>
    </w:p>
    <w:p w:rsidR="00896F23" w:rsidRPr="00896F23" w:rsidRDefault="00896F23" w:rsidP="00896F23">
      <w:pPr>
        <w:widowControl w:val="0"/>
        <w:autoSpaceDE w:val="0"/>
        <w:autoSpaceDN w:val="0"/>
        <w:adjustRightInd w:val="0"/>
        <w:ind w:firstLine="709"/>
        <w:jc w:val="right"/>
        <w:rPr>
          <w:rFonts w:ascii="Arial" w:eastAsiaTheme="minorHAnsi" w:hAnsi="Arial" w:cs="Arial"/>
          <w:sz w:val="24"/>
          <w:szCs w:val="24"/>
          <w:lang w:eastAsia="en-US"/>
        </w:rPr>
      </w:pPr>
      <w:r w:rsidRPr="00896F23">
        <w:rPr>
          <w:rFonts w:ascii="Arial" w:eastAsiaTheme="minorHAnsi" w:hAnsi="Arial" w:cs="Arial"/>
          <w:sz w:val="24"/>
          <w:szCs w:val="24"/>
          <w:lang w:eastAsia="en-US"/>
        </w:rPr>
        <w:t>______________________________________________</w:t>
      </w:r>
    </w:p>
    <w:p w:rsidR="00896F23" w:rsidRPr="00896F23" w:rsidRDefault="00896F23" w:rsidP="00896F23">
      <w:pPr>
        <w:widowControl w:val="0"/>
        <w:autoSpaceDE w:val="0"/>
        <w:autoSpaceDN w:val="0"/>
        <w:adjustRightInd w:val="0"/>
        <w:ind w:firstLine="709"/>
        <w:jc w:val="right"/>
        <w:rPr>
          <w:rFonts w:ascii="Arial" w:eastAsiaTheme="minorHAnsi" w:hAnsi="Arial" w:cs="Arial"/>
          <w:sz w:val="24"/>
          <w:szCs w:val="24"/>
          <w:lang w:eastAsia="en-US"/>
        </w:rPr>
      </w:pPr>
      <w:proofErr w:type="gramStart"/>
      <w:r w:rsidRPr="00896F23">
        <w:rPr>
          <w:rFonts w:ascii="Arial" w:eastAsiaTheme="minorHAnsi" w:hAnsi="Arial" w:cs="Arial"/>
          <w:sz w:val="24"/>
          <w:szCs w:val="24"/>
          <w:lang w:eastAsia="en-US"/>
        </w:rPr>
        <w:t>от____________________________________________</w:t>
      </w:r>
      <w:proofErr w:type="gramEnd"/>
    </w:p>
    <w:p w:rsidR="00896F23" w:rsidRPr="00896F23" w:rsidRDefault="00896F23" w:rsidP="00896F23">
      <w:pPr>
        <w:widowControl w:val="0"/>
        <w:autoSpaceDE w:val="0"/>
        <w:autoSpaceDN w:val="0"/>
        <w:adjustRightInd w:val="0"/>
        <w:ind w:firstLine="709"/>
        <w:jc w:val="right"/>
        <w:rPr>
          <w:rFonts w:ascii="Arial" w:eastAsiaTheme="minorHAnsi" w:hAnsi="Arial" w:cs="Arial"/>
          <w:sz w:val="24"/>
          <w:szCs w:val="24"/>
          <w:lang w:eastAsia="en-US"/>
        </w:rPr>
      </w:pPr>
      <w:r w:rsidRPr="00896F23">
        <w:rPr>
          <w:rFonts w:ascii="Arial" w:eastAsiaTheme="minorHAnsi" w:hAnsi="Arial" w:cs="Arial"/>
          <w:sz w:val="24"/>
          <w:szCs w:val="24"/>
          <w:lang w:eastAsia="en-US"/>
        </w:rPr>
        <w:t>______________________________________________</w:t>
      </w:r>
    </w:p>
    <w:p w:rsidR="00896F23" w:rsidRPr="00896F23" w:rsidRDefault="00896F23" w:rsidP="00896F23">
      <w:pPr>
        <w:widowControl w:val="0"/>
        <w:autoSpaceDE w:val="0"/>
        <w:autoSpaceDN w:val="0"/>
        <w:adjustRightInd w:val="0"/>
        <w:ind w:firstLine="709"/>
        <w:jc w:val="right"/>
        <w:rPr>
          <w:rFonts w:ascii="Arial" w:eastAsiaTheme="minorHAnsi" w:hAnsi="Arial" w:cs="Arial"/>
          <w:sz w:val="24"/>
          <w:szCs w:val="24"/>
          <w:lang w:eastAsia="en-US"/>
        </w:rPr>
      </w:pPr>
      <w:r w:rsidRPr="00896F23">
        <w:rPr>
          <w:rFonts w:ascii="Arial" w:eastAsiaTheme="minorHAnsi" w:hAnsi="Arial" w:cs="Arial"/>
          <w:sz w:val="24"/>
          <w:szCs w:val="24"/>
          <w:lang w:eastAsia="en-US"/>
        </w:rPr>
        <w:t>______________________________________________</w:t>
      </w:r>
    </w:p>
    <w:p w:rsidR="00896F23" w:rsidRPr="00896F23" w:rsidRDefault="00896F23" w:rsidP="00896F23">
      <w:pPr>
        <w:widowControl w:val="0"/>
        <w:autoSpaceDE w:val="0"/>
        <w:autoSpaceDN w:val="0"/>
        <w:adjustRightInd w:val="0"/>
        <w:ind w:firstLine="709"/>
        <w:jc w:val="right"/>
        <w:rPr>
          <w:rFonts w:ascii="Arial" w:eastAsiaTheme="minorHAnsi" w:hAnsi="Arial" w:cs="Arial"/>
          <w:sz w:val="24"/>
          <w:szCs w:val="24"/>
          <w:lang w:eastAsia="en-US"/>
        </w:rPr>
      </w:pPr>
      <w:r w:rsidRPr="00896F23">
        <w:rPr>
          <w:rFonts w:ascii="Arial" w:eastAsiaTheme="minorHAnsi" w:hAnsi="Arial" w:cs="Arial"/>
          <w:sz w:val="24"/>
          <w:szCs w:val="24"/>
          <w:lang w:eastAsia="en-US"/>
        </w:rPr>
        <w:t>(контактный телефон)</w:t>
      </w: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center"/>
        <w:rPr>
          <w:rFonts w:ascii="Arial" w:eastAsiaTheme="minorHAnsi" w:hAnsi="Arial" w:cs="Arial"/>
          <w:bCs/>
          <w:sz w:val="24"/>
          <w:szCs w:val="24"/>
          <w:lang w:eastAsia="en-US"/>
        </w:rPr>
      </w:pPr>
      <w:r w:rsidRPr="00896F23">
        <w:rPr>
          <w:rFonts w:ascii="Arial" w:eastAsiaTheme="minorHAnsi" w:hAnsi="Arial" w:cs="Arial"/>
          <w:bCs/>
          <w:sz w:val="24"/>
          <w:szCs w:val="24"/>
          <w:lang w:eastAsia="en-US"/>
        </w:rPr>
        <w:t>ЗАЯВЛЕНИЕ</w:t>
      </w:r>
    </w:p>
    <w:p w:rsidR="00896F23" w:rsidRPr="00896F23" w:rsidRDefault="00896F23" w:rsidP="00896F23">
      <w:pPr>
        <w:autoSpaceDE w:val="0"/>
        <w:autoSpaceDN w:val="0"/>
        <w:adjustRightInd w:val="0"/>
        <w:ind w:firstLine="709"/>
        <w:jc w:val="center"/>
        <w:rPr>
          <w:rFonts w:ascii="Arial" w:eastAsiaTheme="minorHAnsi" w:hAnsi="Arial" w:cs="Arial"/>
          <w:bCs/>
          <w:sz w:val="24"/>
          <w:szCs w:val="24"/>
          <w:lang w:eastAsia="en-US"/>
        </w:rPr>
      </w:pP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Прошу предоставить в </w:t>
      </w:r>
      <w:proofErr w:type="gramStart"/>
      <w:r w:rsidRPr="00896F23">
        <w:rPr>
          <w:rFonts w:ascii="Arial" w:eastAsiaTheme="minorHAnsi" w:hAnsi="Arial" w:cs="Arial"/>
          <w:sz w:val="24"/>
          <w:szCs w:val="24"/>
          <w:lang w:eastAsia="en-US"/>
        </w:rPr>
        <w:t>безвозмездное срочное</w:t>
      </w:r>
      <w:proofErr w:type="gramEnd"/>
      <w:r w:rsidRPr="00896F23">
        <w:rPr>
          <w:rFonts w:ascii="Arial" w:eastAsiaTheme="minorHAnsi" w:hAnsi="Arial" w:cs="Arial"/>
          <w:sz w:val="24"/>
          <w:szCs w:val="24"/>
          <w:lang w:eastAsia="en-US"/>
        </w:rPr>
        <w:t xml:space="preserve"> пользование земельный участок, расположенный по адресу: _____________________________________________________</w:t>
      </w:r>
    </w:p>
    <w:p w:rsidR="00896F23" w:rsidRPr="00896F23" w:rsidRDefault="00896F23" w:rsidP="00896F23">
      <w:pPr>
        <w:autoSpaceDE w:val="0"/>
        <w:autoSpaceDN w:val="0"/>
        <w:adjustRightInd w:val="0"/>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____________________________________________________________________________</w:t>
      </w:r>
    </w:p>
    <w:p w:rsidR="00896F23" w:rsidRPr="00896F23" w:rsidRDefault="00896F23" w:rsidP="00896F23">
      <w:pPr>
        <w:autoSpaceDE w:val="0"/>
        <w:autoSpaceDN w:val="0"/>
        <w:adjustRightInd w:val="0"/>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 xml:space="preserve">площадью: ____________ кв. м с кадастровым номером: ______________________ </w:t>
      </w:r>
      <w:proofErr w:type="gramStart"/>
      <w:r w:rsidRPr="00896F23">
        <w:rPr>
          <w:rFonts w:ascii="Arial" w:eastAsiaTheme="minorHAnsi" w:hAnsi="Arial" w:cs="Arial"/>
          <w:sz w:val="24"/>
          <w:szCs w:val="24"/>
          <w:lang w:eastAsia="en-US"/>
        </w:rPr>
        <w:t>для</w:t>
      </w:r>
      <w:proofErr w:type="gramEnd"/>
      <w:r w:rsidRPr="00896F23">
        <w:rPr>
          <w:rFonts w:ascii="Arial" w:eastAsiaTheme="minorHAnsi" w:hAnsi="Arial" w:cs="Arial"/>
          <w:sz w:val="24"/>
          <w:szCs w:val="24"/>
          <w:lang w:eastAsia="en-US"/>
        </w:rPr>
        <w:t xml:space="preserve"> _</w:t>
      </w:r>
    </w:p>
    <w:p w:rsidR="00896F23" w:rsidRPr="00896F23" w:rsidRDefault="00896F23" w:rsidP="00896F23">
      <w:pPr>
        <w:autoSpaceDE w:val="0"/>
        <w:autoSpaceDN w:val="0"/>
        <w:adjustRightInd w:val="0"/>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w:t>
      </w:r>
    </w:p>
    <w:p w:rsidR="00896F23" w:rsidRPr="00896F23" w:rsidRDefault="00896F23" w:rsidP="00896F23">
      <w:pPr>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sz w:val="24"/>
          <w:szCs w:val="24"/>
          <w:lang w:eastAsia="en-US"/>
        </w:rPr>
        <w:t>(вид деятельности, цель использования)</w:t>
      </w:r>
    </w:p>
    <w:p w:rsidR="00896F23" w:rsidRPr="00896F23" w:rsidRDefault="00896F23" w:rsidP="00896F23">
      <w:pPr>
        <w:autoSpaceDE w:val="0"/>
        <w:autoSpaceDN w:val="0"/>
        <w:adjustRightInd w:val="0"/>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Дополнительная информация о земельном участке (при наличии): ________________________________________________________________________________________________________________________________________________________</w:t>
      </w:r>
    </w:p>
    <w:p w:rsidR="00896F23" w:rsidRPr="00896F23" w:rsidRDefault="00896F23" w:rsidP="00896F23">
      <w:pPr>
        <w:autoSpaceDE w:val="0"/>
        <w:autoSpaceDN w:val="0"/>
        <w:adjustRightInd w:val="0"/>
        <w:jc w:val="both"/>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Данные о заявителе (в случае отсутствия поставить прочерк):</w:t>
      </w:r>
    </w:p>
    <w:p w:rsidR="00896F23" w:rsidRPr="00896F23" w:rsidRDefault="00896F23" w:rsidP="00896F23">
      <w:pPr>
        <w:autoSpaceDE w:val="0"/>
        <w:autoSpaceDN w:val="0"/>
        <w:adjustRightInd w:val="0"/>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1. Адрес регистрации по месту жительства (для физических лиц):</w:t>
      </w:r>
    </w:p>
    <w:p w:rsidR="00896F23" w:rsidRPr="00896F23" w:rsidRDefault="00896F23" w:rsidP="00896F23">
      <w:pPr>
        <w:autoSpaceDE w:val="0"/>
        <w:autoSpaceDN w:val="0"/>
        <w:adjustRightInd w:val="0"/>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____________________________________________________________________________</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p>
    <w:p w:rsidR="00896F23" w:rsidRPr="00896F23" w:rsidRDefault="00896F23" w:rsidP="00896F23">
      <w:pPr>
        <w:autoSpaceDE w:val="0"/>
        <w:autoSpaceDN w:val="0"/>
        <w:adjustRightInd w:val="0"/>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2. Наименование организации (полное и сокращенное) (для юридических лиц):</w:t>
      </w:r>
    </w:p>
    <w:p w:rsidR="00896F23" w:rsidRPr="00896F23" w:rsidRDefault="00896F23" w:rsidP="00896F23">
      <w:pPr>
        <w:autoSpaceDE w:val="0"/>
        <w:autoSpaceDN w:val="0"/>
        <w:adjustRightInd w:val="0"/>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________________________________________________________________________________________________________________________________________________________</w:t>
      </w:r>
    </w:p>
    <w:p w:rsidR="00896F23" w:rsidRPr="00896F23" w:rsidRDefault="00896F23" w:rsidP="00896F23">
      <w:pPr>
        <w:autoSpaceDE w:val="0"/>
        <w:autoSpaceDN w:val="0"/>
        <w:adjustRightInd w:val="0"/>
        <w:ind w:firstLine="709"/>
        <w:rPr>
          <w:rFonts w:ascii="Arial" w:eastAsiaTheme="minorHAnsi" w:hAnsi="Arial" w:cs="Arial"/>
          <w:sz w:val="24"/>
          <w:szCs w:val="24"/>
          <w:lang w:eastAsia="en-US"/>
        </w:rPr>
      </w:pPr>
    </w:p>
    <w:p w:rsidR="00896F23" w:rsidRPr="00896F23" w:rsidRDefault="00896F23" w:rsidP="00896F23">
      <w:pPr>
        <w:autoSpaceDE w:val="0"/>
        <w:autoSpaceDN w:val="0"/>
        <w:adjustRightInd w:val="0"/>
        <w:rPr>
          <w:rFonts w:ascii="Arial" w:eastAsiaTheme="minorHAnsi" w:hAnsi="Arial" w:cs="Arial"/>
          <w:sz w:val="24"/>
          <w:szCs w:val="24"/>
          <w:lang w:eastAsia="en-US"/>
        </w:rPr>
      </w:pPr>
      <w:r w:rsidRPr="00896F23">
        <w:rPr>
          <w:rFonts w:ascii="Arial" w:eastAsiaTheme="minorHAnsi" w:hAnsi="Arial" w:cs="Arial"/>
          <w:sz w:val="24"/>
          <w:szCs w:val="24"/>
          <w:lang w:eastAsia="en-US"/>
        </w:rPr>
        <w:t>3. Почтовые реквизиты: _______________________________________________________</w:t>
      </w:r>
    </w:p>
    <w:p w:rsidR="00896F23" w:rsidRPr="00896F23" w:rsidRDefault="00896F23" w:rsidP="00896F23">
      <w:pPr>
        <w:autoSpaceDE w:val="0"/>
        <w:autoSpaceDN w:val="0"/>
        <w:adjustRightInd w:val="0"/>
        <w:rPr>
          <w:rFonts w:ascii="Arial" w:eastAsiaTheme="minorHAnsi" w:hAnsi="Arial" w:cs="Arial"/>
          <w:sz w:val="24"/>
          <w:szCs w:val="24"/>
          <w:lang w:eastAsia="en-US"/>
        </w:rPr>
      </w:pPr>
      <w:r w:rsidRPr="00896F23">
        <w:rPr>
          <w:rFonts w:ascii="Arial" w:eastAsiaTheme="minorHAnsi" w:hAnsi="Arial" w:cs="Arial"/>
          <w:sz w:val="24"/>
          <w:szCs w:val="24"/>
          <w:lang w:eastAsia="en-US"/>
        </w:rPr>
        <w:t>4. Контактные телефоны: ______________________________________________________</w:t>
      </w:r>
    </w:p>
    <w:p w:rsidR="00896F23" w:rsidRPr="00896F23" w:rsidRDefault="00896F23" w:rsidP="00896F23">
      <w:pPr>
        <w:autoSpaceDE w:val="0"/>
        <w:autoSpaceDN w:val="0"/>
        <w:adjustRightInd w:val="0"/>
        <w:rPr>
          <w:rFonts w:ascii="Arial" w:eastAsiaTheme="minorHAnsi" w:hAnsi="Arial" w:cs="Arial"/>
          <w:sz w:val="24"/>
          <w:szCs w:val="24"/>
          <w:lang w:eastAsia="en-US"/>
        </w:rPr>
      </w:pPr>
      <w:r w:rsidRPr="00896F23">
        <w:rPr>
          <w:rFonts w:ascii="Arial" w:eastAsiaTheme="minorHAnsi" w:hAnsi="Arial" w:cs="Arial"/>
          <w:sz w:val="24"/>
          <w:szCs w:val="24"/>
          <w:lang w:eastAsia="en-US"/>
        </w:rPr>
        <w:t>5. ИНН: _____________________________________________________________________</w:t>
      </w:r>
    </w:p>
    <w:p w:rsidR="00896F23" w:rsidRPr="00896F23" w:rsidRDefault="00896F23" w:rsidP="00896F23">
      <w:pPr>
        <w:autoSpaceDE w:val="0"/>
        <w:autoSpaceDN w:val="0"/>
        <w:adjustRightInd w:val="0"/>
        <w:rPr>
          <w:rFonts w:ascii="Arial" w:eastAsiaTheme="minorHAnsi" w:hAnsi="Arial" w:cs="Arial"/>
          <w:sz w:val="24"/>
          <w:szCs w:val="24"/>
          <w:lang w:eastAsia="en-US"/>
        </w:rPr>
      </w:pPr>
      <w:r w:rsidRPr="00896F23">
        <w:rPr>
          <w:rFonts w:ascii="Arial" w:eastAsiaTheme="minorHAnsi" w:hAnsi="Arial" w:cs="Arial"/>
          <w:sz w:val="24"/>
          <w:szCs w:val="24"/>
          <w:lang w:eastAsia="en-US"/>
        </w:rPr>
        <w:t>6. ОГРН: ____________________________________________________________________</w:t>
      </w:r>
    </w:p>
    <w:p w:rsidR="00896F23" w:rsidRPr="00896F23" w:rsidRDefault="00896F23" w:rsidP="00896F23">
      <w:pPr>
        <w:autoSpaceDE w:val="0"/>
        <w:autoSpaceDN w:val="0"/>
        <w:adjustRightInd w:val="0"/>
        <w:rPr>
          <w:rFonts w:ascii="Arial" w:eastAsiaTheme="minorHAnsi" w:hAnsi="Arial" w:cs="Arial"/>
          <w:sz w:val="24"/>
          <w:szCs w:val="24"/>
          <w:lang w:eastAsia="en-US"/>
        </w:rPr>
      </w:pPr>
      <w:r w:rsidRPr="00896F23">
        <w:rPr>
          <w:rFonts w:ascii="Arial" w:eastAsiaTheme="minorHAnsi" w:hAnsi="Arial" w:cs="Arial"/>
          <w:sz w:val="24"/>
          <w:szCs w:val="24"/>
          <w:lang w:eastAsia="en-US"/>
        </w:rPr>
        <w:t>7. ОГРНИП: _________________________________________________________________</w:t>
      </w:r>
    </w:p>
    <w:p w:rsidR="00896F23" w:rsidRPr="00896F23" w:rsidRDefault="00896F23" w:rsidP="00896F23">
      <w:pPr>
        <w:autoSpaceDE w:val="0"/>
        <w:autoSpaceDN w:val="0"/>
        <w:adjustRightInd w:val="0"/>
        <w:rPr>
          <w:rFonts w:ascii="Arial" w:eastAsiaTheme="minorHAnsi" w:hAnsi="Arial" w:cs="Arial"/>
          <w:sz w:val="24"/>
          <w:szCs w:val="24"/>
          <w:lang w:eastAsia="en-US"/>
        </w:rPr>
      </w:pPr>
      <w:r w:rsidRPr="00896F23">
        <w:rPr>
          <w:rFonts w:ascii="Arial" w:eastAsiaTheme="minorHAnsi" w:hAnsi="Arial" w:cs="Arial"/>
          <w:sz w:val="24"/>
          <w:szCs w:val="24"/>
          <w:lang w:eastAsia="en-US"/>
        </w:rPr>
        <w:t>8. Дата государственной регистрации: ___________________________________________</w:t>
      </w:r>
    </w:p>
    <w:p w:rsidR="00896F23" w:rsidRPr="00896F23" w:rsidRDefault="00896F23" w:rsidP="00896F23">
      <w:pPr>
        <w:autoSpaceDE w:val="0"/>
        <w:autoSpaceDN w:val="0"/>
        <w:adjustRightInd w:val="0"/>
        <w:rPr>
          <w:rFonts w:ascii="Arial" w:eastAsiaTheme="minorHAnsi" w:hAnsi="Arial" w:cs="Arial"/>
          <w:sz w:val="24"/>
          <w:szCs w:val="24"/>
          <w:lang w:eastAsia="en-US"/>
        </w:rPr>
      </w:pPr>
      <w:r w:rsidRPr="00896F23">
        <w:rPr>
          <w:rFonts w:ascii="Arial" w:eastAsiaTheme="minorHAnsi" w:hAnsi="Arial" w:cs="Arial"/>
          <w:sz w:val="24"/>
          <w:szCs w:val="24"/>
          <w:lang w:eastAsia="en-US"/>
        </w:rPr>
        <w:t>9. Страна регистрации (инкорпорации): __________________________________________</w:t>
      </w:r>
    </w:p>
    <w:p w:rsidR="00896F23" w:rsidRPr="00896F23" w:rsidRDefault="00896F23" w:rsidP="00896F23">
      <w:pPr>
        <w:autoSpaceDE w:val="0"/>
        <w:autoSpaceDN w:val="0"/>
        <w:adjustRightInd w:val="0"/>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К заявлению приложены следующие документы:</w:t>
      </w:r>
    </w:p>
    <w:p w:rsidR="00896F23" w:rsidRPr="00896F23" w:rsidRDefault="00896F23" w:rsidP="00896F23">
      <w:pPr>
        <w:autoSpaceDE w:val="0"/>
        <w:autoSpaceDN w:val="0"/>
        <w:adjustRightInd w:val="0"/>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96F23" w:rsidRPr="00896F23" w:rsidRDefault="00896F23" w:rsidP="00896F23">
      <w:pPr>
        <w:autoSpaceDE w:val="0"/>
        <w:autoSpaceDN w:val="0"/>
        <w:adjustRightInd w:val="0"/>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Способ направления результата/ответа</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(лично, уполномоченному лицу, почтовым отправлением, через МФЦ)</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_______________________________________________________________________</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1) (если в поле «Способ направления результата/ответа» выбран вариант «уполномоченному лицу»):</w:t>
      </w:r>
    </w:p>
    <w:p w:rsidR="00896F23" w:rsidRPr="00896F23" w:rsidRDefault="00896F23" w:rsidP="00896F23">
      <w:pPr>
        <w:autoSpaceDE w:val="0"/>
        <w:autoSpaceDN w:val="0"/>
        <w:adjustRightInd w:val="0"/>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Ф.И.О. (полностью) _____________________________________________________</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Документ, удостоверяющий личность:</w:t>
      </w:r>
    </w:p>
    <w:p w:rsidR="00896F23" w:rsidRPr="00896F23" w:rsidRDefault="00896F23" w:rsidP="00896F23">
      <w:pPr>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lastRenderedPageBreak/>
        <w:t>Документ _________________________ серия __________ № __________________</w:t>
      </w:r>
    </w:p>
    <w:p w:rsidR="00896F23" w:rsidRPr="00896F23" w:rsidRDefault="00896F23" w:rsidP="00896F23">
      <w:pPr>
        <w:autoSpaceDE w:val="0"/>
        <w:autoSpaceDN w:val="0"/>
        <w:adjustRightInd w:val="0"/>
        <w:ind w:firstLine="709"/>
        <w:jc w:val="right"/>
        <w:rPr>
          <w:rFonts w:ascii="Courier New" w:eastAsiaTheme="minorHAnsi" w:hAnsi="Courier New" w:cs="Courier New"/>
          <w:sz w:val="22"/>
          <w:szCs w:val="22"/>
          <w:lang w:eastAsia="en-US"/>
        </w:rPr>
      </w:pPr>
      <w:r w:rsidRPr="00896F23">
        <w:rPr>
          <w:rFonts w:ascii="Courier New" w:eastAsiaTheme="minorHAnsi" w:hAnsi="Courier New" w:cs="Courier New"/>
          <w:sz w:val="22"/>
          <w:szCs w:val="22"/>
          <w:lang w:eastAsia="en-US"/>
        </w:rPr>
        <w:t>Приложение № 2</w:t>
      </w: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r w:rsidRPr="00896F23">
        <w:rPr>
          <w:rFonts w:ascii="Courier New" w:eastAsiaTheme="minorHAnsi" w:hAnsi="Courier New" w:cs="Courier New"/>
          <w:sz w:val="22"/>
          <w:szCs w:val="22"/>
          <w:lang w:eastAsia="en-US"/>
        </w:rPr>
        <w:t>к Административному регламенту</w:t>
      </w:r>
    </w:p>
    <w:p w:rsidR="00896F23" w:rsidRPr="00896F23" w:rsidRDefault="00896F23" w:rsidP="00896F23">
      <w:pPr>
        <w:autoSpaceDE w:val="0"/>
        <w:autoSpaceDN w:val="0"/>
        <w:adjustRightInd w:val="0"/>
        <w:ind w:firstLine="709"/>
        <w:jc w:val="right"/>
        <w:rPr>
          <w:rFonts w:ascii="Arial" w:eastAsiaTheme="minorHAnsi" w:hAnsi="Arial" w:cs="Arial"/>
          <w:b/>
          <w:bCs/>
          <w:sz w:val="24"/>
          <w:szCs w:val="24"/>
          <w:lang w:eastAsia="en-US"/>
        </w:rPr>
      </w:pPr>
    </w:p>
    <w:p w:rsidR="00896F23" w:rsidRPr="00896F23" w:rsidRDefault="00896F23" w:rsidP="00896F23">
      <w:pPr>
        <w:keepNext/>
        <w:ind w:firstLine="709"/>
        <w:jc w:val="center"/>
        <w:outlineLvl w:val="0"/>
        <w:rPr>
          <w:rFonts w:ascii="Arial" w:eastAsiaTheme="minorHAnsi" w:hAnsi="Arial" w:cs="Arial"/>
          <w:kern w:val="28"/>
          <w:sz w:val="24"/>
          <w:szCs w:val="24"/>
          <w:lang w:eastAsia="en-US"/>
        </w:rPr>
      </w:pPr>
      <w:r w:rsidRPr="00896F23">
        <w:rPr>
          <w:rFonts w:ascii="Arial" w:eastAsiaTheme="minorHAnsi" w:hAnsi="Arial" w:cs="Arial"/>
          <w:kern w:val="28"/>
          <w:sz w:val="24"/>
          <w:szCs w:val="24"/>
          <w:lang w:eastAsia="en-US"/>
        </w:rPr>
        <w:t>Блок-схема</w:t>
      </w: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r w:rsidRPr="00896F23">
        <w:rPr>
          <w:rFonts w:ascii="Arial" w:eastAsiaTheme="minorHAnsi" w:hAnsi="Arial" w:cs="Arial"/>
          <w:noProof/>
          <w:sz w:val="24"/>
          <w:szCs w:val="24"/>
        </w:rPr>
        <mc:AlternateContent>
          <mc:Choice Requires="wps">
            <w:drawing>
              <wp:anchor distT="0" distB="0" distL="114300" distR="114300" simplePos="0" relativeHeight="251683840" behindDoc="0" locked="0" layoutInCell="1" allowOverlap="1" wp14:anchorId="66667702" wp14:editId="03F06325">
                <wp:simplePos x="0" y="0"/>
                <wp:positionH relativeFrom="column">
                  <wp:posOffset>1503045</wp:posOffset>
                </wp:positionH>
                <wp:positionV relativeFrom="paragraph">
                  <wp:posOffset>26035</wp:posOffset>
                </wp:positionV>
                <wp:extent cx="2903220" cy="426085"/>
                <wp:effectExtent l="0" t="0" r="11430" b="12065"/>
                <wp:wrapNone/>
                <wp:docPr id="1101" name="Блок-схема: альтернативный процесс 1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3220" cy="426085"/>
                        </a:xfrm>
                        <a:prstGeom prst="flowChartAlternateProcess">
                          <a:avLst/>
                        </a:prstGeom>
                        <a:solidFill>
                          <a:srgbClr val="DAEEF3"/>
                        </a:solidFill>
                        <a:ln w="9525">
                          <a:solidFill>
                            <a:srgbClr val="000000"/>
                          </a:solidFill>
                          <a:miter lim="800000"/>
                          <a:headEnd/>
                          <a:tailEnd/>
                        </a:ln>
                      </wps:spPr>
                      <wps:txbx>
                        <w:txbxContent>
                          <w:p w:rsidR="002679CA" w:rsidRDefault="002679CA" w:rsidP="00896F23">
                            <w:pPr>
                              <w:jc w:val="center"/>
                              <w:rPr>
                                <w:color w:val="000000"/>
                              </w:rPr>
                            </w:pPr>
                            <w:r w:rsidRPr="00E203A0">
                              <w:rPr>
                                <w:color w:val="000000"/>
                              </w:rPr>
                              <w:t>Прием и регистрация заявления и документов, подлежащих представлению заявителем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101" o:spid="_x0000_s1057" type="#_x0000_t176" style="position:absolute;left:0;text-align:left;margin-left:118.35pt;margin-top:2.05pt;width:228.6pt;height:33.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qiQhAIAAKEEAAAOAAAAZHJzL2Uyb0RvYy54bWysVM1uEzEQviPxDpbv7f40Kc0qmypKW4RU&#10;oFLhAZxdb9bCay+2k005USS4wIU3qZAqAaXlFbxvxNibpilwQuzBmvHY38x8n2eH+8uKowVVmkmR&#10;4mg7xIiKTOZMzFL88sXR1h5G2hCREy4FTfEZ1Xh/9PDBsKkTGstS8pwqBCBCJ02d4tKYOgkCnZW0&#10;Inpb1lRAsJCqIgZcNQtyRRpAr3gQh+Fu0EiV10pmVGvYPeiCeOTxi4Jm5nlRaGoQTzHUZvyq/Dp1&#10;azAakmSmSF2ybFUG+YcqKsIEJF1DHRBD0FyxP6AqlimpZWG2M1kFsihYRn0P0E0U/tbNaUlq6nsB&#10;cnS9pkn/P9js2eJEIZaDdlEYYSRIBSrZz/bK3tjvW+15+95e2h/2IkH2wl61n9p39rJ9a6/tBVhf&#10;7Rd73X6035D9CZs37QcInrfnyIMBt02tE0hxWp8ox46uj2X2SiMhJyURMzpWSjYlJTl0FDktgnsX&#10;nKPhKpo2T2UOdZG5kZ7mZaEqBwgEoqVX82ytJl0alMFmPAh34hhEzyDWi3fDvb5PQZLb27XS5jGV&#10;FXJGigsuG6hLmTE3VAli6En3sHxKsjjWxpVIktt7viXJWX7EOPeOmk0nXKEFged2MD48PNpZpdSb&#10;x7hATYoH/bjvke/F9CZE6L+/QVQMSkScVSneWx8iiePyUOT+VRvCeGdDyVysyHV8drqY5XTZKT9w&#10;GRzZU5mfAd1KdnMCcw1GKdUbjBqYkRTr13OiKEb8iQDJBlGv54bKO73+I0e22oxMNyNEZACVYoNR&#10;Z05MN4jzWrFZCZkiT4eQY5C5YJ7su6pW9cMceA1WM+sGbdP3p+7+LKNfAAAA//8DAFBLAwQUAAYA&#10;CAAAACEAhzCzieEAAAAIAQAADwAAAGRycy9kb3ducmV2LnhtbEyPzU7DMBCE70i8g7VI3KjzAykN&#10;2VSlgIR6grYHjtvEJIF4ncZOE3h6zAmOoxnNfJMtJ92Kk+ptYxghnAUgFBembLhC2O+erm5BWEdc&#10;UmtYIXwpC8v8/CyjtDQjv6rT1lXCl7BNCaF2rkultEWtNNmZ6RR77930mpyXfSXLnkZfrlsZBUEi&#10;NTXsF2rq1LpWxed20AiPz+ND/LHe7F5Wb0cavsPN/ub+iHh5Ma3uQDg1ub8w/OJ7dMg908EMXFrR&#10;IkRxMvdRhOsQhPeTRbwAcUCYhxHIPJP/D+Q/AAAA//8DAFBLAQItABQABgAIAAAAIQC2gziS/gAA&#10;AOEBAAATAAAAAAAAAAAAAAAAAAAAAABbQ29udGVudF9UeXBlc10ueG1sUEsBAi0AFAAGAAgAAAAh&#10;ADj9If/WAAAAlAEAAAsAAAAAAAAAAAAAAAAALwEAAF9yZWxzLy5yZWxzUEsBAi0AFAAGAAgAAAAh&#10;AFOGqJCEAgAAoQQAAA4AAAAAAAAAAAAAAAAALgIAAGRycy9lMm9Eb2MueG1sUEsBAi0AFAAGAAgA&#10;AAAhAIcws4nhAAAACAEAAA8AAAAAAAAAAAAAAAAA3gQAAGRycy9kb3ducmV2LnhtbFBLBQYAAAAA&#10;BAAEAPMAAADsBQAAAAA=&#10;" fillcolor="#daeef3">
                <v:textbox>
                  <w:txbxContent>
                    <w:p w:rsidR="002679CA" w:rsidRDefault="002679CA" w:rsidP="00896F23">
                      <w:pPr>
                        <w:jc w:val="center"/>
                        <w:rPr>
                          <w:color w:val="000000"/>
                        </w:rPr>
                      </w:pPr>
                      <w:r w:rsidRPr="00E203A0">
                        <w:rPr>
                          <w:color w:val="000000"/>
                        </w:rPr>
                        <w:t>Прием и регистрация заявления и документов, подлежащих представлению заявителем</w:t>
                      </w:r>
                    </w:p>
                  </w:txbxContent>
                </v:textbox>
              </v:shape>
            </w:pict>
          </mc:Fallback>
        </mc:AlternateContent>
      </w: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r w:rsidRPr="00896F23">
        <w:rPr>
          <w:rFonts w:ascii="Arial" w:eastAsiaTheme="minorHAnsi" w:hAnsi="Arial" w:cs="Arial"/>
          <w:noProof/>
          <w:sz w:val="24"/>
          <w:szCs w:val="24"/>
        </w:rPr>
        <mc:AlternateContent>
          <mc:Choice Requires="wps">
            <w:drawing>
              <wp:anchor distT="0" distB="0" distL="114299" distR="114299" simplePos="0" relativeHeight="251691008" behindDoc="0" locked="0" layoutInCell="1" allowOverlap="1" wp14:anchorId="381826A2" wp14:editId="118EE46E">
                <wp:simplePos x="0" y="0"/>
                <wp:positionH relativeFrom="column">
                  <wp:posOffset>1851659</wp:posOffset>
                </wp:positionH>
                <wp:positionV relativeFrom="paragraph">
                  <wp:posOffset>130810</wp:posOffset>
                </wp:positionV>
                <wp:extent cx="0" cy="469265"/>
                <wp:effectExtent l="76200" t="0" r="57150" b="64135"/>
                <wp:wrapNone/>
                <wp:docPr id="1102" name="Прямая со стрелкой 1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92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2" o:spid="_x0000_s1026" type="#_x0000_t32" style="position:absolute;margin-left:145.8pt;margin-top:10.3pt;width:0;height:36.95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t/5YQIAAHsEAAAOAAAAZHJzL2Uyb0RvYy54bWysVMuO0zAU3SPxD5b3nSQlLdNo0hFKWjYD&#10;jDTDB7i201g4dmR7mlYIaeAH5hP4BTYseGi+If0jrt0HDGwQogvXj+tzzz33OGfn60aiFTdWaJXj&#10;5CTGiCuqmVDLHL++ng9OMbKOKEakVjzHG27x+fTxo7OuzfhQ11oybhCAKJt1bY5r59osiiyteUPs&#10;iW65gsNKm4Y4WJplxAzpAL2R0TCOx1GnDWuNptxa2C13h3ga8KuKU/eqqix3SOYYuLkwmjAu/BhN&#10;z0i2NKStBd3TIP/AoiFCQdIjVEkcQTdG/AHVCGq01ZU7obqJdFUJykMNUE0S/1bNVU1aHmoBcWx7&#10;lMn+P1j6cnVpkGDQuyQeYqRIA13qP25vt3f99/7T9g5t3/f3MGw/bG/7z/23/mt/339BIRzU61qb&#10;AUihLo2vn67VVXuh6RuLlC5qopY8VHG9aQE38XpHD674hW2Bw6J7oRnEkBung5TryjQeEkRC69Cx&#10;zbFjfO0Q3W1S2E3Hk+F4FMBJdrjXGuuec90gP8mxdYaIZe0KrRTYQpskZCGrC+s8K5IdLvikSs+F&#10;lMEdUqEux5PRcBQuWC0F84c+zJrlopAGrYj3V/jtWTwIM/pGsQBWc8Jm+7kjQsIcuaCNMwLUkhz7&#10;bA1nGEkOT8rPdvSk8hmhciC8n+0s9nYST2ans9N0kA7Hs0Eal+Xg2bxIB+N58nRUPimLokzeefJJ&#10;mtWCMa48/4Pdk/Tv7LR/eDujHg1/FCp6iB4UBbKH/0A6tN53e+ebhWabS+Or8y4Ah4fg/Wv0T+jX&#10;dYj6+c2Y/gAAAP//AwBQSwMEFAAGAAgAAAAhAEeVg+feAAAACQEAAA8AAABkcnMvZG93bnJldi54&#10;bWxMj81OwzAQhO9IvIO1SNyo0woiEuJUQIXIBSRahDi68RJbxOsodtuUp2cRBzjt32jm22o5+V7s&#10;cYwukIL5LAOB1AbjqFPwunm4uAYRkyaj+0Co4IgRlvXpSaVLEw70gvt16gSbUCy1ApvSUEoZW4te&#10;x1kYkPj2EUavE49jJ82oD2zue7nIslx67YgTrB7w3mL7ud55BWn1frT5W3tXuOfN41PuvpqmWSl1&#10;fjbd3oBIOKU/MfzgMzrUzLQNOzJR9AoWxTxnKTcZVxb8LrYKissrkHUl/39QfwMAAP//AwBQSwEC&#10;LQAUAAYACAAAACEAtoM4kv4AAADhAQAAEwAAAAAAAAAAAAAAAAAAAAAAW0NvbnRlbnRfVHlwZXNd&#10;LnhtbFBLAQItABQABgAIAAAAIQA4/SH/1gAAAJQBAAALAAAAAAAAAAAAAAAAAC8BAABfcmVscy8u&#10;cmVsc1BLAQItABQABgAIAAAAIQDket/5YQIAAHsEAAAOAAAAAAAAAAAAAAAAAC4CAABkcnMvZTJv&#10;RG9jLnhtbFBLAQItABQABgAIAAAAIQBHlYPn3gAAAAkBAAAPAAAAAAAAAAAAAAAAALsEAABkcnMv&#10;ZG93bnJldi54bWxQSwUGAAAAAAQABADzAAAAxgUAAAAA&#10;">
                <v:stroke endarrow="block"/>
              </v:shape>
            </w:pict>
          </mc:Fallback>
        </mc:AlternateContent>
      </w:r>
      <w:r w:rsidRPr="00896F23">
        <w:rPr>
          <w:rFonts w:ascii="Arial" w:eastAsiaTheme="minorHAnsi" w:hAnsi="Arial" w:cs="Arial"/>
          <w:noProof/>
          <w:sz w:val="24"/>
          <w:szCs w:val="24"/>
        </w:rPr>
        <mc:AlternateContent>
          <mc:Choice Requires="wps">
            <w:drawing>
              <wp:anchor distT="0" distB="0" distL="114299" distR="114299" simplePos="0" relativeHeight="251692032" behindDoc="0" locked="0" layoutInCell="1" allowOverlap="1" wp14:anchorId="31DDFFB1" wp14:editId="2CA6F7D4">
                <wp:simplePos x="0" y="0"/>
                <wp:positionH relativeFrom="column">
                  <wp:posOffset>3834129</wp:posOffset>
                </wp:positionH>
                <wp:positionV relativeFrom="paragraph">
                  <wp:posOffset>130810</wp:posOffset>
                </wp:positionV>
                <wp:extent cx="0" cy="469265"/>
                <wp:effectExtent l="76200" t="0" r="57150" b="64135"/>
                <wp:wrapNone/>
                <wp:docPr id="1103" name="Прямая со стрелкой 1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92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3" o:spid="_x0000_s1026" type="#_x0000_t32" style="position:absolute;margin-left:301.9pt;margin-top:10.3pt;width:0;height:36.95pt;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v30YQIAAHsEAAAOAAAAZHJzL2Uyb0RvYy54bWysVMuO0zAU3SPxD5b3nSSdtEyjSUcoadkM&#10;MNIMH+DaTmPh2JHtaVohJOAH5hP4BTYseGi+If0jrt0HDGwQogvXj+tzzz33OOcX60aiFTdWaJXj&#10;5CTGiCuqmVDLHL+6mQ/OMLKOKEakVjzHG27xxfTxo/OuzfhQ11oybhCAKJt1bY5r59osiiyteUPs&#10;iW65gsNKm4Y4WJplxAzpAL2R0TCOx1GnDWuNptxa2C13h3ga8KuKU/eyqix3SOYYuLkwmjAu/BhN&#10;z0m2NKStBd3TIP/AoiFCQdIjVEkcQbdG/AHVCGq01ZU7obqJdFUJykMNUE0S/1bNdU1aHmoBcWx7&#10;lMn+P1j6YnVlkGDQuyQ+xUiRBrrUf9y+29713/tP2zu0fd/fw7D9sH3Xf+6/9V/7+/4LCuGgXtfa&#10;DEAKdWV8/XStrttLTV9bpHRRE7XkoYqbTQu4idc7enDFL2wLHBbdc80ghtw6HaRcV6bxkCASWoeO&#10;bY4d42uH6G6Twm46ngzHowBOssO91lj3jOsG+UmOrTNELGtXaKXAFtokIQtZXVrnWZHscMEnVXou&#10;pAzukAp1OZ6MhqNwwWopmD/0YdYsF4U0aEW8v8Jvz+JBmNG3igWwmhM2288dERLmyAVtnBGgluTY&#10;Z2s4w0hyeFJ+tqMnlc8IlQPh/WxnsTeTeDI7m52lg3Q4ng3SuCwHT+dFOhjPkyej8rQsijJ568kn&#10;aVYLxrjy/A92T9K/s9P+4e2MejT8UajoIXpQFMge/gPp0Hrf7Z1vFpptroyvzrsAHB6C96/RP6Ff&#10;1yHq5zdj+gMAAP//AwBQSwMEFAAGAAgAAAAhAA4WBAXfAAAACQEAAA8AAABkcnMvZG93bnJldi54&#10;bWxMj8FOwzAQRO9I/IO1SNyoTQGLhjgVUCFyAYm2qji68RJbxOsodtuUr8eIAxx3djTzppyPvmN7&#10;HKILpOByIoAhNcE4ahWsV08Xt8Bi0mR0FwgVHDHCvDo9KXVhwoHecL9MLcshFAutwKbUF5zHxqLX&#10;cRJ6pPz7CIPXKZ9Dy82gDzncd3wqhOReO8oNVvf4aLH5XO68grR4P1q5aR5m7nX1/CLdV13XC6XO&#10;z8b7O2AJx/Rnhh/8jA5VZtqGHZnIOgVSXGX0pGAqJLBs+BW2CmbXN8Crkv9fUH0DAAD//wMAUEsB&#10;Ai0AFAAGAAgAAAAhALaDOJL+AAAA4QEAABMAAAAAAAAAAAAAAAAAAAAAAFtDb250ZW50X1R5cGVz&#10;XS54bWxQSwECLQAUAAYACAAAACEAOP0h/9YAAACUAQAACwAAAAAAAAAAAAAAAAAvAQAAX3JlbHMv&#10;LnJlbHNQSwECLQAUAAYACAAAACEACIb99GECAAB7BAAADgAAAAAAAAAAAAAAAAAuAgAAZHJzL2Uy&#10;b0RvYy54bWxQSwECLQAUAAYACAAAACEADhYEBd8AAAAJAQAADwAAAAAAAAAAAAAAAAC7BAAAZHJz&#10;L2Rvd25yZXYueG1sUEsFBgAAAAAEAAQA8wAAAMcFAAAAAA==&#10;">
                <v:stroke endarrow="block"/>
              </v:shape>
            </w:pict>
          </mc:Fallback>
        </mc:AlternateContent>
      </w: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r w:rsidRPr="00896F23">
        <w:rPr>
          <w:rFonts w:ascii="Arial" w:eastAsiaTheme="minorHAnsi" w:hAnsi="Arial" w:cs="Arial"/>
          <w:noProof/>
          <w:sz w:val="24"/>
          <w:szCs w:val="24"/>
        </w:rPr>
        <mc:AlternateContent>
          <mc:Choice Requires="wps">
            <w:drawing>
              <wp:anchor distT="0" distB="0" distL="114300" distR="114300" simplePos="0" relativeHeight="251685888" behindDoc="0" locked="0" layoutInCell="1" allowOverlap="1" wp14:anchorId="1C7E4148" wp14:editId="329B22A7">
                <wp:simplePos x="0" y="0"/>
                <wp:positionH relativeFrom="column">
                  <wp:posOffset>2624455</wp:posOffset>
                </wp:positionH>
                <wp:positionV relativeFrom="paragraph">
                  <wp:posOffset>118110</wp:posOffset>
                </wp:positionV>
                <wp:extent cx="3548380" cy="562610"/>
                <wp:effectExtent l="0" t="0" r="13970" b="27940"/>
                <wp:wrapNone/>
                <wp:docPr id="1104" name="Блок-схема: альтернативный процесс 1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8380" cy="562610"/>
                        </a:xfrm>
                        <a:prstGeom prst="flowChartAlternateProcess">
                          <a:avLst/>
                        </a:prstGeom>
                        <a:solidFill>
                          <a:srgbClr val="DAEEF3"/>
                        </a:solidFill>
                        <a:ln w="9525">
                          <a:solidFill>
                            <a:srgbClr val="000000"/>
                          </a:solidFill>
                          <a:miter lim="800000"/>
                          <a:headEnd/>
                          <a:tailEnd/>
                        </a:ln>
                      </wps:spPr>
                      <wps:txbx>
                        <w:txbxContent>
                          <w:p w:rsidR="002679CA" w:rsidRPr="00590D7D" w:rsidRDefault="002679CA" w:rsidP="00896F23">
                            <w:pPr>
                              <w:spacing w:line="216" w:lineRule="auto"/>
                              <w:jc w:val="center"/>
                              <w:rPr>
                                <w:i/>
                                <w:iCs/>
                                <w:color w:val="000000"/>
                                <w:kern w:val="24"/>
                              </w:rPr>
                            </w:pPr>
                            <w:r w:rsidRPr="00B75120">
                              <w:t>Формирование и направление межведомственных запросов в органы, участвующие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104" o:spid="_x0000_s1058" type="#_x0000_t176" style="position:absolute;left:0;text-align:left;margin-left:206.65pt;margin-top:9.3pt;width:279.4pt;height:44.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otIhQIAAKEEAAAOAAAAZHJzL2Uyb0RvYy54bWysVNFu0zAUfUfiHyy/b2m6dnTR0qlqN4Q0&#10;YNLgA1zHaSwc29hu0/HEkOAFXviTCWkSMDZ+wfkjbpyu64AnRB4sX1/7+NxzfLN/sCwFWjBjuZIp&#10;jrc7GDFJVcblLMUvXxxtDTCyjsiMCCVZis+YxQfDhw/2K52wriqUyJhBACJtUukUF87pJIosLVhJ&#10;7LbSTEIyV6YkDkIzizJDKkAvRdTtdHajSplMG0WZtbA6aZN4GPDznFH3PM8tc0ikGLi5MJowTpsx&#10;Gu6TZGaILjhd0SD/wKIkXMKla6gJcQTNDf8DquTUKKtyt01VGak855SFGqCauPNbNacF0SzUAuJY&#10;vZbJ/j9Y+mxxYhDPwLu408NIkhJc8p/9lb/x37fq8/q9v/Q//EWC/IW/qj/V7/xl/dZf+wuYffVf&#10;/HX90X9D/ics3tQfIHlen6MABtpW2iZwxak+MY06Vh8r+soiqcYFkTM2MkZVBSMZVBQ3XkT3DjSB&#10;haNoWj1VGfAic6eCzMvclA0gCIiWwc2ztZts6RCFxZ1+b7AzANMp5Pq73d042B2R5Pa0NtY9ZqpE&#10;zSTFuVAV8DJuJBwzkjh20j6scCVZHFvXUCTJ7blQkhI8O+JChMDMpmNh0ILAc5uMDg+PdkJVUPnm&#10;NiFRleK9frcfkO/l7CZEJ3x/gyg5UESClykerDeRpNHyUGbhVTvCRTsHykKuxG30bH1xy+kyON8N&#10;ujRiT1V2BnIb1fYJ9DVMCmXeYFRBj6TYvp4TwzASTyRYthf3ek1ThaDXfwRAyGxmppsZIilApdhh&#10;1E7Hrm3EuTZ8VsBNcZBDqhHYnPMg9h2rFX/og+DBqmebRtuMw667P8vwFwAAAP//AwBQSwMEFAAG&#10;AAgAAAAhABdYMH/iAAAACgEAAA8AAABkcnMvZG93bnJldi54bWxMj8tOwzAQRfdI/IM1SOyo84C2&#10;hDhVKSChruhj0eU0MUkgHqex0wS+nmEFy5l7dOdMuhhNI866c7UlBeEkAKEpt0VNpYL97uVmDsJ5&#10;pAIbS1rBl3awyC4vUkwKO9BGn7e+FFxCLkEFlfdtIqXLK23QTWyribN32xn0PHalLDocuNw0MgqC&#10;qTRYE1+osNWrSuef294oeH4dnuKP1Xr3tjycsP8O1/u7x5NS11fj8gGE16P/g+FXn9UhY6ej7alw&#10;olFwG8YxoxzMpyAYuJ9FIYgjL4JZBDJL5f8Xsh8AAAD//wMAUEsBAi0AFAAGAAgAAAAhALaDOJL+&#10;AAAA4QEAABMAAAAAAAAAAAAAAAAAAAAAAFtDb250ZW50X1R5cGVzXS54bWxQSwECLQAUAAYACAAA&#10;ACEAOP0h/9YAAACUAQAACwAAAAAAAAAAAAAAAAAvAQAAX3JlbHMvLnJlbHNQSwECLQAUAAYACAAA&#10;ACEAZ3KLSIUCAAChBAAADgAAAAAAAAAAAAAAAAAuAgAAZHJzL2Uyb0RvYy54bWxQSwECLQAUAAYA&#10;CAAAACEAF1gwf+IAAAAKAQAADwAAAAAAAAAAAAAAAADfBAAAZHJzL2Rvd25yZXYueG1sUEsFBgAA&#10;AAAEAAQA8wAAAO4FAAAAAA==&#10;" fillcolor="#daeef3">
                <v:textbox>
                  <w:txbxContent>
                    <w:p w:rsidR="002679CA" w:rsidRPr="00590D7D" w:rsidRDefault="002679CA" w:rsidP="00896F23">
                      <w:pPr>
                        <w:spacing w:line="216" w:lineRule="auto"/>
                        <w:jc w:val="center"/>
                        <w:rPr>
                          <w:i/>
                          <w:iCs/>
                          <w:color w:val="000000"/>
                          <w:kern w:val="24"/>
                        </w:rPr>
                      </w:pPr>
                      <w:r w:rsidRPr="00B75120">
                        <w:t>Формирование и направление межведомственных запросов в органы, участвующие в предоставлении муниципальной услуги</w:t>
                      </w:r>
                    </w:p>
                  </w:txbxContent>
                </v:textbox>
              </v:shape>
            </w:pict>
          </mc:Fallback>
        </mc:AlternateContent>
      </w:r>
      <w:r w:rsidRPr="00896F23">
        <w:rPr>
          <w:rFonts w:ascii="Arial" w:eastAsiaTheme="minorHAnsi" w:hAnsi="Arial" w:cs="Arial"/>
          <w:noProof/>
          <w:sz w:val="24"/>
          <w:szCs w:val="24"/>
        </w:rPr>
        <mc:AlternateContent>
          <mc:Choice Requires="wps">
            <w:drawing>
              <wp:anchor distT="0" distB="0" distL="114300" distR="114300" simplePos="0" relativeHeight="251684864" behindDoc="0" locked="0" layoutInCell="1" allowOverlap="1" wp14:anchorId="048D1CB1" wp14:editId="3492525F">
                <wp:simplePos x="0" y="0"/>
                <wp:positionH relativeFrom="column">
                  <wp:posOffset>33655</wp:posOffset>
                </wp:positionH>
                <wp:positionV relativeFrom="paragraph">
                  <wp:posOffset>118110</wp:posOffset>
                </wp:positionV>
                <wp:extent cx="2338070" cy="416560"/>
                <wp:effectExtent l="0" t="0" r="24130" b="21590"/>
                <wp:wrapNone/>
                <wp:docPr id="1105" name="Блок-схема: альтернативный процесс 1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070" cy="416560"/>
                        </a:xfrm>
                        <a:prstGeom prst="flowChartAlternateProcess">
                          <a:avLst/>
                        </a:prstGeom>
                        <a:solidFill>
                          <a:srgbClr val="DAEEF3"/>
                        </a:solidFill>
                        <a:ln w="9525">
                          <a:solidFill>
                            <a:srgbClr val="000000"/>
                          </a:solidFill>
                          <a:miter lim="800000"/>
                          <a:headEnd/>
                          <a:tailEnd/>
                        </a:ln>
                      </wps:spPr>
                      <wps:txbx>
                        <w:txbxContent>
                          <w:p w:rsidR="002679CA" w:rsidRPr="00E203A0" w:rsidRDefault="002679CA" w:rsidP="00896F23">
                            <w:pPr>
                              <w:jc w:val="center"/>
                            </w:pPr>
                            <w:r w:rsidRPr="000300E9">
                              <w:rPr>
                                <w:color w:val="000000"/>
                              </w:rPr>
                              <w:t>Направление</w:t>
                            </w:r>
                            <w:r w:rsidRPr="00E203A0">
                              <w:t xml:space="preserve"> уведомления об отказе в приеме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105" o:spid="_x0000_s1059" type="#_x0000_t176" style="position:absolute;left:0;text-align:left;margin-left:2.65pt;margin-top:9.3pt;width:184.1pt;height:32.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8t5hQIAAKEEAAAOAAAAZHJzL2Uyb0RvYy54bWysVMtu1DAU3SPxD5b3bZLpTB9RM9WoD4RU&#10;oFLhAzyOM7FwbGN7JlNWtBJsYMOfVEiVgNLyC84fceNMp1NghcjC8vW1j889xze7e/NKoBkzliuZ&#10;4WQ9xohJqnIuJxl+9fJobRsj64jMiVCSZfiMWbw3fPxot9Yp66lSiZwZBCDSprXOcOmcTqPI0pJV&#10;xK4rzSQkC2Uq4iA0kyg3pAb0SkS9ON6MamVybRRl1sLqQZfEw4BfFIy6F0VhmUMiw8DNhdGEcdyO&#10;0XCXpBNDdMnpggb5BxYV4RIuXUIdEEfQ1PA/oCpOjbKqcOtUVZEqCk5ZqAGqSeLfqjktiWahFhDH&#10;6qVM9v/B0uezE4N4Dt4l8QAjSSpwyX/21/7Wf19rzpv3/sr/8Jcp8pf+uvnUXPir5p2/8Zcw++q/&#10;+Jvmo/+G/E9YvG0+QPK8OUcBDLSttU3hilN9Ylp1rD5W9LVFUu2XRE7YyBhVl4zkUFHSehE9ONAG&#10;Fo6icf1M5cCLTJ0KMs8LU7WAICCaBzfPlm6yuUMUFnsbG9vxFphOIddPNgebwe6IpHentbHuCVMV&#10;aicZLoSqgZdxI+GYkcSxk+5hhSvJ7Ni6liJJ786FkpTg+REXIgRmMt4XBs0IPLeD0eHh0UaoCipf&#10;3SYkqjO8M+gNAvKDnF2FiMP3N4iKA0UkeJXh7eUmkrZaHso8vGpHuOjmQFnIhbitnp0vbj6eB+d7&#10;QfpW7LHKz0Buo7o+gb6GSanMW4xq6JEM2zdTYhhG4qkEy3aSfr9tqhD0B1s9CMxqZryaIZICVIYd&#10;Rt1033WNONWGT0q4KQlySDUCmwsexL5nteAPfRA8WPRs22ircdh1/2cZ/gIAAP//AwBQSwMEFAAG&#10;AAgAAAAhAHv4LwneAAAABwEAAA8AAABkcnMvZG93bnJldi54bWxMjs1Og0AUhfcmvsPkmrizQ4u0&#10;BBmaWjUxXWnbRZdTuALK3KHMUNCn73Wly/OTc750OZpGnLFztSUF00kAAim3RU2lgv3u5S4G4bym&#10;QjeWUME3Olhm11epTgo70Duet74UPEIu0Qoq79tESpdXaLSb2BaJsw/bGe1ZdqUsOj3wuGnkLAjm&#10;0uia+KHSLa4rzL+2vVHw/Do8hZ/rze5tdTjp/me62UePJ6Vub8bVAwiPo/8rwy8+o0PGTEfbU+FE&#10;oyAKuch2PAfBcbgIIxBHBfH9DGSWyv/82QUAAP//AwBQSwECLQAUAAYACAAAACEAtoM4kv4AAADh&#10;AQAAEwAAAAAAAAAAAAAAAAAAAAAAW0NvbnRlbnRfVHlwZXNdLnhtbFBLAQItABQABgAIAAAAIQA4&#10;/SH/1gAAAJQBAAALAAAAAAAAAAAAAAAAAC8BAABfcmVscy8ucmVsc1BLAQItABQABgAIAAAAIQAf&#10;n8t5hQIAAKEEAAAOAAAAAAAAAAAAAAAAAC4CAABkcnMvZTJvRG9jLnhtbFBLAQItABQABgAIAAAA&#10;IQB7+C8J3gAAAAcBAAAPAAAAAAAAAAAAAAAAAN8EAABkcnMvZG93bnJldi54bWxQSwUGAAAAAAQA&#10;BADzAAAA6gUAAAAA&#10;" fillcolor="#daeef3">
                <v:textbox>
                  <w:txbxContent>
                    <w:p w:rsidR="002679CA" w:rsidRPr="00E203A0" w:rsidRDefault="002679CA" w:rsidP="00896F23">
                      <w:pPr>
                        <w:jc w:val="center"/>
                      </w:pPr>
                      <w:r w:rsidRPr="000300E9">
                        <w:rPr>
                          <w:color w:val="000000"/>
                        </w:rPr>
                        <w:t>Направление</w:t>
                      </w:r>
                      <w:r w:rsidRPr="00E203A0">
                        <w:t xml:space="preserve"> уведомления об отказе в приеме документов</w:t>
                      </w:r>
                    </w:p>
                  </w:txbxContent>
                </v:textbox>
              </v:shape>
            </w:pict>
          </mc:Fallback>
        </mc:AlternateContent>
      </w: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r w:rsidRPr="00896F23">
        <w:rPr>
          <w:rFonts w:ascii="Arial" w:eastAsiaTheme="minorHAnsi" w:hAnsi="Arial" w:cs="Arial"/>
          <w:noProof/>
          <w:sz w:val="24"/>
          <w:szCs w:val="24"/>
        </w:rPr>
        <mc:AlternateContent>
          <mc:Choice Requires="wps">
            <w:drawing>
              <wp:anchor distT="0" distB="0" distL="114299" distR="114299" simplePos="0" relativeHeight="251693056" behindDoc="0" locked="0" layoutInCell="1" allowOverlap="1" wp14:anchorId="6C6ED675" wp14:editId="73263F6F">
                <wp:simplePos x="0" y="0"/>
                <wp:positionH relativeFrom="column">
                  <wp:posOffset>3834129</wp:posOffset>
                </wp:positionH>
                <wp:positionV relativeFrom="paragraph">
                  <wp:posOffset>38100</wp:posOffset>
                </wp:positionV>
                <wp:extent cx="0" cy="292100"/>
                <wp:effectExtent l="76200" t="0" r="57150" b="50800"/>
                <wp:wrapNone/>
                <wp:docPr id="1106" name="Прямая со стрелкой 1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2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6" o:spid="_x0000_s1026" type="#_x0000_t32" style="position:absolute;margin-left:301.9pt;margin-top:3pt;width:0;height:23pt;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b06YwIAAHsEAAAOAAAAZHJzL2Uyb0RvYy54bWysVEtu2zAQ3RfoHQjuHUmu48aC5aCQ7G7S&#10;NkDSA9AkZRGlSIGkLRtFgTQXyBF6hW666Ac5g3yjDulPk3ZTFPWC5mf45s2bR43P17VEK26s0CrD&#10;yUmMEVdUM6EWGX57PeudYWQdUYxIrXiGN9zi88nTJ+O2SXlfV1oybhCAKJu2TYYr55o0iiyteE3s&#10;iW64gsNSm5o4WJpFxAxpAb2WUT+Oh1GrDWuMptxa2C12h3gS8MuSU/emLC13SGYYuLkwmjDO/RhN&#10;xiRdGNJUgu5pkH9gUROhIOkRqiCOoKURf0DVghptdelOqK4jXZaC8lADVJPEv1VzVZGGh1pAHNsc&#10;ZbL/D5a+Xl0aJBj0LomHGClSQ5e6T9ub7V33o/u8vUPbj909DNvb7U33pfvefevuu68ohIN6bWNT&#10;AMnVpfH107W6ai40fWeR0nlF1IKHKq43DeAmXu/o0RW/sA1wmLevNIMYsnQ6SLkuTe0hQSS0Dh3b&#10;HDvG1w7R3SaF3f6on8ShmRFJD/caY91LrmvkJxm2zhCxqFyulQJbaJOELGR1YZ1nRdLDBZ9U6ZmQ&#10;MrhDKtRmeHTaPw0XrJaC+UMfZs1inkuDVsT7K/xCiXDyMMzopWIBrOKETfdzR4SEOXJBG2cEqCU5&#10;9tlqzjCSHJ6Un+3oSeUzQuVAeD/bWez9KB5Nz6Zng96gP5z2BnFR9F7M8kFvOEuenxbPijwvkg+e&#10;fDJIK8EYV57/we7J4O/stH94O6MeDX8UKnqMHhQFsof/QDq03nd755u5ZptL46vzLgCHh+D9a/RP&#10;6OE6RP36Zkx+AgAA//8DAFBLAwQUAAYACAAAACEAWyNxCt4AAAAIAQAADwAAAGRycy9kb3ducmV2&#10;LnhtbEyPzU7DMBCE70i8g7VI3KjdIqIS4lRAhciFSv1RxdGNt7FFvI5it015elxxgNuMZjXzbTEb&#10;XMuO2AfrScJ4JIAh1V5baiRs1m93U2AhKtKq9YQSzhhgVl5fFSrX/kRLPK5iw1IJhVxJMDF2Oeeh&#10;NuhUGPkOKWV73zsVk+0brnt1SuWu5RMhMu6UpbRgVIevBuuv1cFJiPPPs8m29cujXazfPzL7XVXV&#10;XMrbm+H5CVjEIf4dwwU/oUOZmHb+QDqwVkIm7hN6vAhgKf/1OwkPEwG8LPj/B8ofAAAA//8DAFBL&#10;AQItABQABgAIAAAAIQC2gziS/gAAAOEBAAATAAAAAAAAAAAAAAAAAAAAAABbQ29udGVudF9UeXBl&#10;c10ueG1sUEsBAi0AFAAGAAgAAAAhADj9If/WAAAAlAEAAAsAAAAAAAAAAAAAAAAALwEAAF9yZWxz&#10;Ly5yZWxzUEsBAi0AFAAGAAgAAAAhAE9RvTpjAgAAewQAAA4AAAAAAAAAAAAAAAAALgIAAGRycy9l&#10;Mm9Eb2MueG1sUEsBAi0AFAAGAAgAAAAhAFsjcQreAAAACAEAAA8AAAAAAAAAAAAAAAAAvQQAAGRy&#10;cy9kb3ducmV2LnhtbFBLBQYAAAAABAAEAPMAAADIBQAAAAA=&#10;">
                <v:stroke endarrow="block"/>
              </v:shape>
            </w:pict>
          </mc:Fallback>
        </mc:AlternateContent>
      </w: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r w:rsidRPr="00896F23">
        <w:rPr>
          <w:rFonts w:ascii="Arial" w:eastAsiaTheme="minorHAnsi" w:hAnsi="Arial" w:cs="Arial"/>
          <w:noProof/>
          <w:sz w:val="24"/>
          <w:szCs w:val="24"/>
        </w:rPr>
        <mc:AlternateContent>
          <mc:Choice Requires="wps">
            <w:drawing>
              <wp:anchor distT="0" distB="0" distL="114300" distR="114300" simplePos="0" relativeHeight="251686912" behindDoc="0" locked="0" layoutInCell="1" allowOverlap="1" wp14:anchorId="1D5C8C1F" wp14:editId="0278526A">
                <wp:simplePos x="0" y="0"/>
                <wp:positionH relativeFrom="column">
                  <wp:posOffset>33655</wp:posOffset>
                </wp:positionH>
                <wp:positionV relativeFrom="paragraph">
                  <wp:posOffset>8890</wp:posOffset>
                </wp:positionV>
                <wp:extent cx="6139180" cy="447675"/>
                <wp:effectExtent l="0" t="0" r="13970" b="28575"/>
                <wp:wrapNone/>
                <wp:docPr id="1107" name="Блок-схема: альтернативный процесс 1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9180" cy="447675"/>
                        </a:xfrm>
                        <a:prstGeom prst="flowChartAlternateProcess">
                          <a:avLst/>
                        </a:prstGeom>
                        <a:solidFill>
                          <a:srgbClr val="DAEEF3"/>
                        </a:solidFill>
                        <a:ln w="9525">
                          <a:solidFill>
                            <a:srgbClr val="000000"/>
                          </a:solidFill>
                          <a:miter lim="800000"/>
                          <a:headEnd/>
                          <a:tailEnd/>
                        </a:ln>
                      </wps:spPr>
                      <wps:txbx>
                        <w:txbxContent>
                          <w:p w:rsidR="002679CA" w:rsidRDefault="002679CA" w:rsidP="00896F23">
                            <w:pPr>
                              <w:jc w:val="center"/>
                              <w:rPr>
                                <w:color w:val="000000"/>
                              </w:rPr>
                            </w:pPr>
                            <w:r>
                              <w:rPr>
                                <w:color w:val="000000"/>
                              </w:rPr>
                              <w:t>П</w:t>
                            </w:r>
                            <w:r w:rsidRPr="00E203A0">
                              <w:rPr>
                                <w:color w:val="000000"/>
                              </w:rPr>
                              <w:t>ринятие решения о предоставлении земельн</w:t>
                            </w:r>
                            <w:r>
                              <w:rPr>
                                <w:color w:val="000000"/>
                              </w:rPr>
                              <w:t>ого</w:t>
                            </w:r>
                            <w:r w:rsidRPr="00E203A0">
                              <w:rPr>
                                <w:color w:val="000000"/>
                              </w:rPr>
                              <w:t xml:space="preserve"> участк</w:t>
                            </w:r>
                            <w:r>
                              <w:rPr>
                                <w:color w:val="000000"/>
                              </w:rPr>
                              <w:t>а</w:t>
                            </w:r>
                            <w:r w:rsidRPr="00E203A0">
                              <w:rPr>
                                <w:color w:val="000000"/>
                              </w:rPr>
                              <w:t xml:space="preserve"> </w:t>
                            </w:r>
                            <w:r>
                              <w:rPr>
                                <w:color w:val="000000"/>
                              </w:rPr>
                              <w:t>в безвозмездное пользование или</w:t>
                            </w:r>
                            <w:r w:rsidRPr="00E203A0">
                              <w:rPr>
                                <w:color w:val="000000"/>
                              </w:rPr>
                              <w:t xml:space="preserve"> об отказе в предоставлении земельн</w:t>
                            </w:r>
                            <w:r>
                              <w:rPr>
                                <w:color w:val="000000"/>
                              </w:rPr>
                              <w:t>ого</w:t>
                            </w:r>
                            <w:r w:rsidRPr="00E203A0">
                              <w:rPr>
                                <w:color w:val="000000"/>
                              </w:rPr>
                              <w:t xml:space="preserve"> участк</w:t>
                            </w:r>
                            <w:r>
                              <w:rPr>
                                <w:color w:val="000000"/>
                              </w:rPr>
                              <w:t>а в безвозмездное пользование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107" o:spid="_x0000_s1060" type="#_x0000_t176" style="position:absolute;left:0;text-align:left;margin-left:2.65pt;margin-top:.7pt;width:483.4pt;height:3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gQxhgIAAKEEAAAOAAAAZHJzL2Uyb0RvYy54bWysVM1uEzEQviPxDpbv7WbTpGlX3VRRfxBS&#10;gUqFB3C83qyF115sJ5tyIpXgAhfepEKqBJSWV/C+EWNvmqbACbEHa8ZjfzPzfZ7d25+XAs2YNlzJ&#10;FMebHYyYpCrjcpLiVy+PN3YwMpbIjAglWYrPmcH7w8eP9uoqYV1VKJExjQBEmqSuUlxYWyVRZGjB&#10;SmI2VcUkBHOlS2LB1ZMo06QG9FJE3U5nO6qVziqtKDMGdg/bIB4G/Dxn1L7Ic8MsEimG2mxYdVjH&#10;fo2GeySZaFIVnC7LIP9QRUm4hKQrqENiCZpq/gdUyalWRuV2k6oyUnnOKQs9QDdx57duzgpSsdAL&#10;kGOqFU3m/8HS57NTjXgG2sWdAUaSlKCS++yu3a37vtEsmvfuyv1wlwlyl+66+dRcuKvmnbtxl2B9&#10;dV/cTfPRfUPuJ2zeNh8guGgWKIABt3VlEkhxVp1qz46pThR9bZBUBwWREzbSWtUFIxl0FHstogcX&#10;vGPgKhrXz1QGdZGpVYHmea5LDwgEonlQ83ylJptbRGFzO97ajXdAdAqxXm+wPeiHFCS5u11pY58w&#10;VSJvpDgXqoa6tB0Jy7Qklp22DyukJLMTY32JJLm7F1pSgmfHXIjg6Mn4QGg0I/DcDkdHR8dby5Rm&#10;/ZiQqE7xbr/bD8gPYmYdohO+v0GUHEpEgpcp3lkdIonn8khm4VVbwkVrQ8lCLsn1fLa62Pl4HpTv&#10;dn0GT/ZYZedAt1btnMBcg1Eo/RajGmYkxebNlGiGkXgqQbLduNfzQxWcXn/QBUevR8brESIpQKXY&#10;YtSaB7YdxGml+aSATHGgQ6oRyJzzQPZ9Vcv6YQ6CBsuZ9YO27odT93+W4S8AAAD//wMAUEsDBBQA&#10;BgAIAAAAIQDf6gna3gAAAAYBAAAPAAAAZHJzL2Rvd25yZXYueG1sTI7NTsJAFIX3Jr7D5Jq4k2lB&#10;BGqnBFETw0qBBctLZ2yrnTulM6XVp/e60uX5yTlfuhxsLc6m9ZUjBfEoAmEod7qiQsF+93wzB+ED&#10;ksbakVHwZTwss8uLFBPtenoz520oBI+QT1BBGUKTSOnz0lj0I9cY4uzdtRYDy7aQusWex20tx1F0&#10;Jy1WxA8lNmZdmvxz21kFTy/94+Rjvdm9rg4n7L7jzX76cFLq+mpY3YMIZgh/ZfjFZ3TImOnoOtJe&#10;1AqmEy6yfQuC08VsHIM4KpjFC5BZKv/jZz8AAAD//wMAUEsBAi0AFAAGAAgAAAAhALaDOJL+AAAA&#10;4QEAABMAAAAAAAAAAAAAAAAAAAAAAFtDb250ZW50X1R5cGVzXS54bWxQSwECLQAUAAYACAAAACEA&#10;OP0h/9YAAACUAQAACwAAAAAAAAAAAAAAAAAvAQAAX3JlbHMvLnJlbHNQSwECLQAUAAYACAAAACEA&#10;cDoEMYYCAAChBAAADgAAAAAAAAAAAAAAAAAuAgAAZHJzL2Uyb0RvYy54bWxQSwECLQAUAAYACAAA&#10;ACEA3+oJ2t4AAAAGAQAADwAAAAAAAAAAAAAAAADgBAAAZHJzL2Rvd25yZXYueG1sUEsFBgAAAAAE&#10;AAQA8wAAAOsFAAAAAA==&#10;" fillcolor="#daeef3">
                <v:textbox>
                  <w:txbxContent>
                    <w:p w:rsidR="002679CA" w:rsidRDefault="002679CA" w:rsidP="00896F23">
                      <w:pPr>
                        <w:jc w:val="center"/>
                        <w:rPr>
                          <w:color w:val="000000"/>
                        </w:rPr>
                      </w:pPr>
                      <w:r>
                        <w:rPr>
                          <w:color w:val="000000"/>
                        </w:rPr>
                        <w:t>П</w:t>
                      </w:r>
                      <w:r w:rsidRPr="00E203A0">
                        <w:rPr>
                          <w:color w:val="000000"/>
                        </w:rPr>
                        <w:t>ринятие решения о предоставлении земельн</w:t>
                      </w:r>
                      <w:r>
                        <w:rPr>
                          <w:color w:val="000000"/>
                        </w:rPr>
                        <w:t>ого</w:t>
                      </w:r>
                      <w:r w:rsidRPr="00E203A0">
                        <w:rPr>
                          <w:color w:val="000000"/>
                        </w:rPr>
                        <w:t xml:space="preserve"> участк</w:t>
                      </w:r>
                      <w:r>
                        <w:rPr>
                          <w:color w:val="000000"/>
                        </w:rPr>
                        <w:t>а</w:t>
                      </w:r>
                      <w:r w:rsidRPr="00E203A0">
                        <w:rPr>
                          <w:color w:val="000000"/>
                        </w:rPr>
                        <w:t xml:space="preserve"> </w:t>
                      </w:r>
                      <w:r>
                        <w:rPr>
                          <w:color w:val="000000"/>
                        </w:rPr>
                        <w:t>в безвозмездное пользование или</w:t>
                      </w:r>
                      <w:r w:rsidRPr="00E203A0">
                        <w:rPr>
                          <w:color w:val="000000"/>
                        </w:rPr>
                        <w:t xml:space="preserve"> об отказе в предоставлении земельн</w:t>
                      </w:r>
                      <w:r>
                        <w:rPr>
                          <w:color w:val="000000"/>
                        </w:rPr>
                        <w:t>ого</w:t>
                      </w:r>
                      <w:r w:rsidRPr="00E203A0">
                        <w:rPr>
                          <w:color w:val="000000"/>
                        </w:rPr>
                        <w:t xml:space="preserve"> участк</w:t>
                      </w:r>
                      <w:r>
                        <w:rPr>
                          <w:color w:val="000000"/>
                        </w:rPr>
                        <w:t>а в безвозмездное пользование</w:t>
                      </w:r>
                    </w:p>
                  </w:txbxContent>
                </v:textbox>
              </v:shape>
            </w:pict>
          </mc:Fallback>
        </mc:AlternateContent>
      </w: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r w:rsidRPr="00896F23">
        <w:rPr>
          <w:rFonts w:ascii="Arial" w:eastAsiaTheme="minorHAnsi" w:hAnsi="Arial" w:cs="Arial"/>
          <w:noProof/>
          <w:sz w:val="24"/>
          <w:szCs w:val="24"/>
        </w:rPr>
        <mc:AlternateContent>
          <mc:Choice Requires="wps">
            <w:drawing>
              <wp:anchor distT="0" distB="0" distL="114299" distR="114299" simplePos="0" relativeHeight="251694080" behindDoc="0" locked="0" layoutInCell="1" allowOverlap="1" wp14:anchorId="5CFE551E" wp14:editId="24144AFA">
                <wp:simplePos x="0" y="0"/>
                <wp:positionH relativeFrom="column">
                  <wp:posOffset>994409</wp:posOffset>
                </wp:positionH>
                <wp:positionV relativeFrom="paragraph">
                  <wp:posOffset>135255</wp:posOffset>
                </wp:positionV>
                <wp:extent cx="0" cy="799465"/>
                <wp:effectExtent l="76200" t="0" r="57150" b="57785"/>
                <wp:wrapNone/>
                <wp:docPr id="1108" name="Прямая со стрелкой 1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9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8" o:spid="_x0000_s1026" type="#_x0000_t32" style="position:absolute;margin-left:78.3pt;margin-top:10.65pt;width:0;height:62.95pt;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P3DYQIAAHsEAAAOAAAAZHJzL2Uyb0RvYy54bWysVMuO0zAU3SPxD1b2nSQl7UyjSRFKWjYD&#10;jDTDB7i201g4tmV7mlYIaeAH5hP4BTYseGi+If0jrt0HDGwQogvXj+tzzz33OOdP161AK2YsV7KI&#10;0pMkQkwSRblcFtHr6/ngLELWYUmxUJIV0YbZ6On08aPzTudsqBolKDMIQKTNO11EjXM6j2NLGtZi&#10;e6I0k3BYK9NiB0uzjKnBHaC3Ih4myTjulKHaKMKshd1qdxhNA35dM+Je1bVlDokiAm4ujCaMCz/G&#10;03OcLw3WDSd7GvgfWLSYS0h6hKqww+jG8D+gWk6Msqp2J0S1saprTlioAapJk9+quWqwZqEWEMfq&#10;o0z2/8GSl6tLgziF3qUJ9EriFrrUf9zebu/67/2n7R3avu/vYdh+2N72n/tv/df+vv+CQjio12mb&#10;A0gpL42vn6zllb5Q5I1FUpUNlksWqrjeaMBNvd7xgyt+YTVwWHQvFIUYfONUkHJdm9ZDgkhoHTq2&#10;OXaMrR0iu00Cu6eTSTYeBXCcH+5pY91zplrkJ0VkncF82bhSSQm2UCYNWfDqwjrPCueHCz6pVHMu&#10;RHCHkKgrosloOAoXrBKc+kMfZs1yUQqDVtj7K/z2LB6EGXUjaQBrGKaz/dxhLmCOXNDGGQ5qCRb5&#10;bC2jERIMnpSf7egJ6TNC5UB4P9tZ7O0kmczOZmfZIBuOZ4MsqarBs3mZDcbz9HRUPanKskrfefJp&#10;ljecUiY9/4Pd0+zv7LR/eDujHg1/FCp+iB4UBbKH/0A6tN53e+ebhaKbS+Or8y4Ah4fg/Wv0T+jX&#10;dYj6+c2Y/gAAAP//AwBQSwMEFAAGAAgAAAAhAFdgyd3gAAAACgEAAA8AAABkcnMvZG93bnJldi54&#10;bWxMj8FOwzAQRO9I/IO1SNyo0wAuhDgVUCFyAaktQhzdeIktYjuK3Tbl69lygdvO7mj2TTkfXcd2&#10;OEQbvITpJAOGvgna+lbC2/rp4gZYTMpr1QWPEg4YYV6dnpSq0GHvl7hbpZZRiI+FkmBS6gvOY2PQ&#10;qTgJPXq6fYbBqURyaLke1J7CXcfzLBPcKevpg1E9PhpsvlZbJyEtPg5GvDcPt/Z1/fwi7Hdd1wsp&#10;z8/G+ztgCcf0Z4YjPqFDRUybsPU6so70tRBklZBPL4EdDb+LDQ1Xsxx4VfL/FaofAAAA//8DAFBL&#10;AQItABQABgAIAAAAIQC2gziS/gAAAOEBAAATAAAAAAAAAAAAAAAAAAAAAABbQ29udGVudF9UeXBl&#10;c10ueG1sUEsBAi0AFAAGAAgAAAAhADj9If/WAAAAlAEAAAsAAAAAAAAAAAAAAAAALwEAAF9yZWxz&#10;Ly5yZWxzUEsBAi0AFAAGAAgAAAAhABQI/cNhAgAAewQAAA4AAAAAAAAAAAAAAAAALgIAAGRycy9l&#10;Mm9Eb2MueG1sUEsBAi0AFAAGAAgAAAAhAFdgyd3gAAAACgEAAA8AAAAAAAAAAAAAAAAAuwQAAGRy&#10;cy9kb3ducmV2LnhtbFBLBQYAAAAABAAEAPMAAADIBQAAAAA=&#10;">
                <v:stroke endarrow="block"/>
              </v:shape>
            </w:pict>
          </mc:Fallback>
        </mc:AlternateContent>
      </w:r>
      <w:r w:rsidRPr="00896F23">
        <w:rPr>
          <w:rFonts w:ascii="Arial" w:eastAsiaTheme="minorHAnsi" w:hAnsi="Arial" w:cs="Arial"/>
          <w:noProof/>
          <w:sz w:val="24"/>
          <w:szCs w:val="24"/>
        </w:rPr>
        <mc:AlternateContent>
          <mc:Choice Requires="wps">
            <w:drawing>
              <wp:anchor distT="0" distB="0" distL="114299" distR="114299" simplePos="0" relativeHeight="251695104" behindDoc="0" locked="0" layoutInCell="1" allowOverlap="1" wp14:anchorId="398D1297" wp14:editId="740F066A">
                <wp:simplePos x="0" y="0"/>
                <wp:positionH relativeFrom="column">
                  <wp:posOffset>3834129</wp:posOffset>
                </wp:positionH>
                <wp:positionV relativeFrom="paragraph">
                  <wp:posOffset>135255</wp:posOffset>
                </wp:positionV>
                <wp:extent cx="0" cy="390525"/>
                <wp:effectExtent l="76200" t="0" r="76200" b="47625"/>
                <wp:wrapNone/>
                <wp:docPr id="1109" name="Прямая со стрелкой 1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9" o:spid="_x0000_s1026" type="#_x0000_t32" style="position:absolute;margin-left:301.9pt;margin-top:10.65pt;width:0;height:30.75pt;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8FkYAIAAHsEAAAOAAAAZHJzL2Uyb0RvYy54bWysVMtuEzEU3SPxD5b36cykaWlGnVRoJmFT&#10;oFLLBzi2J2PhsS3bzSRCSMAP9BP4BTYseKjfMPkjrp0HFDYIkYXjx/W55557POcXq1aiJbdOaFXg&#10;7CjFiCuqmVCLAr+6mQ3OMHKeKEakVrzAa+7wxeTxo/PO5HyoGy0ZtwhAlMs7U+DGe5MniaMNb4k7&#10;0oYrOKy1bYmHpV0kzJIO0FuZDNP0NOm0ZcZqyp2D3Wp7iCcRv6459S/r2nGPZIGBm4+jjeM8jMnk&#10;nOQLS0wj6I4G+QcWLREKkh6gKuIJurXiD6hWUKudrv0R1W2i61pQHmuAarL0t2quG2J4rAXEceYg&#10;k/t/sPTF8soiwaB3WTrGSJEWutR/3Lzb3PXf+0+bO7R539/DsPmwedd/7r/1X/v7/guK4aBeZ1wO&#10;IKW6sqF+ulLX5lLT1w4pXTZELXis4mZtADcLeicProSFM8Bh3j3XDGLIrddRylVt2wAJIqFV7Nj6&#10;0DG+8ohuNynsHo/Tk+FJBCf5/p6xzj/jukVhUmDnLRGLxpdaKbCFtlnMQpaXzgdWJN9fCEmVngkp&#10;ozukQl2BxyFBOHFaChYO48Iu5qW0aEmCv+Jvx+JBmNW3ikWwhhM23c09ERLmyEdtvBWgluQ4ZGs5&#10;w0hyeFJhtqUnVcgIlQPh3WxrsTfjdDw9m56NBqPh6XQwSqtq8HRWjgans+zJSXVclWWVvQ3ks1He&#10;CMa4Cvz3ds9Gf2en3cPbGvVg+INQyUP0qCiQ3f9H0rH1odtb38w1W1/ZUF1wATg8Bu9eY3hCv65j&#10;1M9vxuQHAAAA//8DAFBLAwQUAAYACAAAACEAZwMGBN8AAAAJAQAADwAAAGRycy9kb3ducmV2Lnht&#10;bEyPQUvDQBCF74L/YRnBm900hRDTTIpaxFwUbEU8brPTbDA7G7LbNvXXu+JBj/Pm8d73ytVke3Gk&#10;0XeOEeazBARx43THLcLb9vEmB+GDYq16x4RwJg+r6vKiVIV2J36l4ya0IoawLxSCCWEopPSNIav8&#10;zA3E8bd3o1UhnmMr9ahOMdz2Mk2STFrVcWwwaqAHQ83n5mARwvrjbLL35v62e9k+PWfdV13Xa8Tr&#10;q+luCSLQFP7M8IMf0aGKTDt3YO1Fj5Ali4geENL5AkQ0/Ao7hDzNQVal/L+g+gYAAP//AwBQSwEC&#10;LQAUAAYACAAAACEAtoM4kv4AAADhAQAAEwAAAAAAAAAAAAAAAAAAAAAAW0NvbnRlbnRfVHlwZXNd&#10;LnhtbFBLAQItABQABgAIAAAAIQA4/SH/1gAAAJQBAAALAAAAAAAAAAAAAAAAAC8BAABfcmVscy8u&#10;cmVsc1BLAQItABQABgAIAAAAIQBzf8FkYAIAAHsEAAAOAAAAAAAAAAAAAAAAAC4CAABkcnMvZTJv&#10;RG9jLnhtbFBLAQItABQABgAIAAAAIQBnAwYE3wAAAAkBAAAPAAAAAAAAAAAAAAAAALoEAABkcnMv&#10;ZG93bnJldi54bWxQSwUGAAAAAAQABADzAAAAxgUAAAAA&#10;">
                <v:stroke endarrow="block"/>
              </v:shape>
            </w:pict>
          </mc:Fallback>
        </mc:AlternateContent>
      </w: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r w:rsidRPr="00896F23">
        <w:rPr>
          <w:rFonts w:ascii="Arial" w:eastAsiaTheme="minorHAnsi" w:hAnsi="Arial" w:cs="Arial"/>
          <w:noProof/>
          <w:sz w:val="24"/>
          <w:szCs w:val="24"/>
        </w:rPr>
        <mc:AlternateContent>
          <mc:Choice Requires="wps">
            <w:drawing>
              <wp:anchor distT="0" distB="0" distL="114300" distR="114300" simplePos="0" relativeHeight="251688960" behindDoc="0" locked="0" layoutInCell="1" allowOverlap="1" wp14:anchorId="7F760F5C" wp14:editId="6F382A30">
                <wp:simplePos x="0" y="0"/>
                <wp:positionH relativeFrom="column">
                  <wp:posOffset>2080260</wp:posOffset>
                </wp:positionH>
                <wp:positionV relativeFrom="paragraph">
                  <wp:posOffset>43815</wp:posOffset>
                </wp:positionV>
                <wp:extent cx="4063365" cy="548640"/>
                <wp:effectExtent l="0" t="0" r="13335" b="22860"/>
                <wp:wrapNone/>
                <wp:docPr id="1110" name="Блок-схема: альтернативный процесс 1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3365" cy="548640"/>
                        </a:xfrm>
                        <a:prstGeom prst="flowChartAlternateProcess">
                          <a:avLst/>
                        </a:prstGeom>
                        <a:solidFill>
                          <a:srgbClr val="DAEEF3"/>
                        </a:solidFill>
                        <a:ln w="9525">
                          <a:solidFill>
                            <a:srgbClr val="000000"/>
                          </a:solidFill>
                          <a:miter lim="800000"/>
                          <a:headEnd/>
                          <a:tailEnd/>
                        </a:ln>
                      </wps:spPr>
                      <wps:txbx>
                        <w:txbxContent>
                          <w:p w:rsidR="002679CA" w:rsidRPr="003726FD" w:rsidRDefault="002679CA" w:rsidP="00896F23">
                            <w:pPr>
                              <w:spacing w:line="216" w:lineRule="auto"/>
                              <w:jc w:val="center"/>
                            </w:pPr>
                            <w:r>
                              <w:t xml:space="preserve">Утверждение </w:t>
                            </w:r>
                            <w:r w:rsidRPr="008B3B59">
                              <w:t>постановления администрации муниципального образования</w:t>
                            </w:r>
                            <w:r>
                              <w:t xml:space="preserve"> «Первомайское» о предоставлении земельного участка в безвозмездное пользование</w:t>
                            </w:r>
                          </w:p>
                          <w:p w:rsidR="002679CA" w:rsidRPr="003726FD" w:rsidRDefault="002679CA" w:rsidP="00896F23">
                            <w:pPr>
                              <w:spacing w:line="216"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110" o:spid="_x0000_s1061" type="#_x0000_t176" style="position:absolute;left:0;text-align:left;margin-left:163.8pt;margin-top:3.45pt;width:319.95pt;height:43.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SlhAIAAKEEAAAOAAAAZHJzL2Uyb0RvYy54bWysVNFu0zAUfUfiHyy/b2m6tmxR06nqNoQ0&#10;YNLgA1zHaSwc29hu0/HEkOAFXviTCWkSMDZ+wfkjbpyu64AnRB4sX1/7+NxzfDPcX5YCLZixXMkU&#10;x9sdjJikKuNyluKXL462djGyjsiMCCVZis+Yxfujhw+GlU5YVxVKZMwgAJE2qXSKC+d0EkWWFqwk&#10;dltpJiGZK1MSB6GZRZkhFaCXIup2OoOoUibTRlFmLawetEk8Cvh5zqh7nueWOSRSDNxcGE0Yp80Y&#10;jYYkmRmiC05XNMg/sCgJl3DpGuqAOILmhv8BVXJqlFW526aqjFSec8pCDVBN3PmtmtOCaBZqAXGs&#10;Xstk/x8sfbY4MYhn4F0cg0CSlOCS/+yv/I3/vlWf1+/9pf/hLxLkL/xV/al+5y/rt/7aX8Dsq//i&#10;r+uP/hvyP2Hxpv4AyfP6HAUw0LbSNoErTvWJadSx+ljRVxZJNSmInLGxMaoqGMmgorjxIrp3oAks&#10;HEXT6qnKgBeZOxVkXuambABBQLQMbp6t3WRLhygs9jqDnZ1BHyMKuX5vd9ALdkckuT2tjXWPmSpR&#10;M0lxLlQFvIwbC8eMJI6dtA8rXEkWx9Y1FElyey6UpATPjrgQITCz6UQYtCDw3A7Gh4dHO6EqqHxz&#10;m5CoSvFev9sPyPdydhOiE76/QZQcKCLByxTvrjeRpNHyUGbhVTvCRTsHykKuxG30bH1xy+kyON8N&#10;JBuxpyo7A7mNavsE+homhTJvMKqgR1JsX8+JYRiJJxIs24t7oClyIej1H3UhMJuZ6WaGSApQKXYY&#10;tdOJaxtxrg2fFXBTHOSQagw25zyIfcdqxR/6IHiw6tmm0TbjsOvuzzL6BQAA//8DAFBLAwQUAAYA&#10;CAAAACEAaRz/KOEAAAAIAQAADwAAAGRycy9kb3ducmV2LnhtbEyPwU7DMBBE70j8g7VI3KjTRk1p&#10;iFOVAhLqCdoeOG5jkwTidRo7TeDrWU5wm9WMZt5mq9E24mw6XztSMJ1EIAwVTtdUKjjsn25uQfiA&#10;pLFxZBR8GQ+r/PIiw1S7gV7NeRdKwSXkU1RQhdCmUvqiMhb9xLWG2Ht3ncXAZ1dK3eHA5baRsyhK&#10;pMWaeKHC1mwqU3zueqvg8Xl4iD822/3L+u2E/fd0e5jfn5S6vhrXdyCCGcNfGH7xGR1yZjq6nrQX&#10;jYJ4tkg4qiBZgmB/mSzmII4s4hhknsn/D+Q/AAAA//8DAFBLAQItABQABgAIAAAAIQC2gziS/gAA&#10;AOEBAAATAAAAAAAAAAAAAAAAAAAAAABbQ29udGVudF9UeXBlc10ueG1sUEsBAi0AFAAGAAgAAAAh&#10;ADj9If/WAAAAlAEAAAsAAAAAAAAAAAAAAAAALwEAAF9yZWxzLy5yZWxzUEsBAi0AFAAGAAgAAAAh&#10;ABwr9KWEAgAAoQQAAA4AAAAAAAAAAAAAAAAALgIAAGRycy9lMm9Eb2MueG1sUEsBAi0AFAAGAAgA&#10;AAAhAGkc/yjhAAAACAEAAA8AAAAAAAAAAAAAAAAA3gQAAGRycy9kb3ducmV2LnhtbFBLBQYAAAAA&#10;BAAEAPMAAADsBQAAAAA=&#10;" fillcolor="#daeef3">
                <v:textbox>
                  <w:txbxContent>
                    <w:p w:rsidR="002679CA" w:rsidRPr="003726FD" w:rsidRDefault="002679CA" w:rsidP="00896F23">
                      <w:pPr>
                        <w:spacing w:line="216" w:lineRule="auto"/>
                        <w:jc w:val="center"/>
                      </w:pPr>
                      <w:r>
                        <w:t xml:space="preserve">Утверждение </w:t>
                      </w:r>
                      <w:r w:rsidRPr="008B3B59">
                        <w:t>постановления администрации муниципального образования</w:t>
                      </w:r>
                      <w:r>
                        <w:t xml:space="preserve"> «Первомайское» о предоставлении земельного участка в безвозмездное пользование</w:t>
                      </w:r>
                    </w:p>
                    <w:p w:rsidR="002679CA" w:rsidRPr="003726FD" w:rsidRDefault="002679CA" w:rsidP="00896F23">
                      <w:pPr>
                        <w:spacing w:line="216" w:lineRule="auto"/>
                        <w:jc w:val="center"/>
                      </w:pPr>
                    </w:p>
                  </w:txbxContent>
                </v:textbox>
              </v:shape>
            </w:pict>
          </mc:Fallback>
        </mc:AlternateContent>
      </w: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r w:rsidRPr="00896F23">
        <w:rPr>
          <w:rFonts w:ascii="Arial" w:eastAsiaTheme="minorHAnsi" w:hAnsi="Arial" w:cs="Arial"/>
          <w:noProof/>
          <w:sz w:val="24"/>
          <w:szCs w:val="24"/>
        </w:rPr>
        <mc:AlternateContent>
          <mc:Choice Requires="wps">
            <w:drawing>
              <wp:anchor distT="0" distB="0" distL="114300" distR="114300" simplePos="0" relativeHeight="251687936" behindDoc="0" locked="0" layoutInCell="1" allowOverlap="1" wp14:anchorId="58B777AF" wp14:editId="11776558">
                <wp:simplePos x="0" y="0"/>
                <wp:positionH relativeFrom="column">
                  <wp:posOffset>33655</wp:posOffset>
                </wp:positionH>
                <wp:positionV relativeFrom="paragraph">
                  <wp:posOffset>132080</wp:posOffset>
                </wp:positionV>
                <wp:extent cx="1587500" cy="678815"/>
                <wp:effectExtent l="0" t="0" r="12700" b="26035"/>
                <wp:wrapNone/>
                <wp:docPr id="1112" name="Блок-схема: альтернативный процесс 1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0" cy="678815"/>
                        </a:xfrm>
                        <a:prstGeom prst="flowChartAlternateProcess">
                          <a:avLst/>
                        </a:prstGeom>
                        <a:solidFill>
                          <a:srgbClr val="DAEEF3"/>
                        </a:solidFill>
                        <a:ln w="9525">
                          <a:solidFill>
                            <a:srgbClr val="000000"/>
                          </a:solidFill>
                          <a:miter lim="800000"/>
                          <a:headEnd/>
                          <a:tailEnd/>
                        </a:ln>
                      </wps:spPr>
                      <wps:txbx>
                        <w:txbxContent>
                          <w:p w:rsidR="002679CA" w:rsidRPr="004A46A2" w:rsidRDefault="002679CA" w:rsidP="00896F23">
                            <w:pPr>
                              <w:spacing w:line="216" w:lineRule="auto"/>
                              <w:jc w:val="center"/>
                              <w:rPr>
                                <w:i/>
                                <w:iCs/>
                                <w:color w:val="000000"/>
                                <w:kern w:val="24"/>
                              </w:rPr>
                            </w:pPr>
                            <w:r>
                              <w:t>Направление уведомления об отказе в предоставлении земельных участков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112" o:spid="_x0000_s1062" type="#_x0000_t176" style="position:absolute;left:0;text-align:left;margin-left:2.65pt;margin-top:10.4pt;width:125pt;height:53.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mNLhQIAAKEEAAAOAAAAZHJzL2Uyb0RvYy54bWysVMFuEzEQvSPxD5bv7WZD0qarbqooaRFS&#10;gUqFD3C83qyF115sJ5tyokhwgQt/UiFVAkrLL3j/iLE3TVPghNiDNeOx38y859n9g2Up0IJpw5VM&#10;cbzdwYhJqjIuZyl++eJoa4CRsURmRCjJUnzGDD4YPnywX1cJ66pCiYxpBCDSJHWV4sLaKokiQwtW&#10;ErOtKiYhmCtdEguunkWZJjWglyLqdjo7Ua10VmlFmTGwO2mDeBjw85xR+zzPDbNIpBhqs2HVYZ36&#10;NRruk2SmSVVwuiqD/EMVJeESkq6hJsQSNNf8D6iSU62Myu02VWWk8pxTFnqAbuLOb92cFqRioRcg&#10;x1Rrmsz/g6XPFica8Qy0i+MuRpKUoJL77K7cjfu+1Zw3792l++EuEuQu3FXzqXnnLpu37tpdgPXV&#10;fXHXzUf3DbmfsHnTfIDgeXOOAhhwW1cmgRSn1Yn27JjqWNFXBkk1LoicsZHWqi4YyaCj2GsR3bvg&#10;HQNX0bR+qjKoi8ytCjQvc116QCAQLYOaZ2s12dIiCptxf7Db74DoFGI7u4NB3A8pSHJ7u9LGPmaq&#10;RN5IcS5UDXVpOxKWaUksO2kfVkhJFsfG+hJJcnsvtKQEz464EMHRs+lYaLQg8Nwmo8PDo0erlGbz&#10;mJCoTvFev9sPyPdiZhOiE76/QZQcSkSClykerA+RxHN5KLPwqi3horWhZCFX5Ho+W13scroMynd7&#10;PoMne6qyM6Bbq3ZOYK7BKJR+g1ENM5Ji83pONMNIPJEg2V7c6/mhCk6vv9sFR29GppsRIilApdhi&#10;1Jpj2w7ivNJ8VkCmONAh1Qhkznkg+66qVf0wB0GD1cz6Qdv0w6m7P8vwFwAAAP//AwBQSwMEFAAG&#10;AAgAAAAhAFmsBgjfAAAACAEAAA8AAABkcnMvZG93bnJldi54bWxMj8FOwzAQRO9I/IO1SNyo01Sh&#10;KI1TlQIS6gnaHjhu420SiO00dprA17M9wXFnnmZnsuVoGnGmztfOKphOIhBkC6drWyrY717uHkD4&#10;gFZj4ywp+CYPy/z6KsNUu8G+03kbSsEh1qeooAqhTaX0RUUG/cS1ZNk7us5g4LMrpe5w4HDTyDiK&#10;7qXB2vKHCltaV1R8bXuj4Pl1eJp9rje7t9XHCfuf6WafPJ6Uur0ZVwsQgcbwB8OlPleHnDsdXG+1&#10;F42CZMaggjjiAWzHyUU4MBfP5yDzTP4fkP8CAAD//wMAUEsBAi0AFAAGAAgAAAAhALaDOJL+AAAA&#10;4QEAABMAAAAAAAAAAAAAAAAAAAAAAFtDb250ZW50X1R5cGVzXS54bWxQSwECLQAUAAYACAAAACEA&#10;OP0h/9YAAACUAQAACwAAAAAAAAAAAAAAAAAvAQAAX3JlbHMvLnJlbHNQSwECLQAUAAYACAAAACEA&#10;MdJjS4UCAAChBAAADgAAAAAAAAAAAAAAAAAuAgAAZHJzL2Uyb0RvYy54bWxQSwECLQAUAAYACAAA&#10;ACEAWawGCN8AAAAIAQAADwAAAAAAAAAAAAAAAADfBAAAZHJzL2Rvd25yZXYueG1sUEsFBgAAAAAE&#10;AAQA8wAAAOsFAAAAAA==&#10;" fillcolor="#daeef3">
                <v:textbox>
                  <w:txbxContent>
                    <w:p w:rsidR="002679CA" w:rsidRPr="004A46A2" w:rsidRDefault="002679CA" w:rsidP="00896F23">
                      <w:pPr>
                        <w:spacing w:line="216" w:lineRule="auto"/>
                        <w:jc w:val="center"/>
                        <w:rPr>
                          <w:i/>
                          <w:iCs/>
                          <w:color w:val="000000"/>
                          <w:kern w:val="24"/>
                        </w:rPr>
                      </w:pPr>
                      <w:r>
                        <w:t>Направление уведомления об отказе в предоставлении земельных участков</w:t>
                      </w:r>
                    </w:p>
                  </w:txbxContent>
                </v:textbox>
              </v:shape>
            </w:pict>
          </mc:Fallback>
        </mc:AlternateContent>
      </w: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r w:rsidRPr="00896F23">
        <w:rPr>
          <w:rFonts w:ascii="Arial" w:eastAsiaTheme="minorHAnsi" w:hAnsi="Arial" w:cs="Arial"/>
          <w:noProof/>
          <w:sz w:val="24"/>
          <w:szCs w:val="24"/>
        </w:rPr>
        <mc:AlternateContent>
          <mc:Choice Requires="wps">
            <w:drawing>
              <wp:anchor distT="0" distB="0" distL="114299" distR="114299" simplePos="0" relativeHeight="251682816" behindDoc="0" locked="0" layoutInCell="1" allowOverlap="1" wp14:anchorId="2C77A29C" wp14:editId="04A5F2A6">
                <wp:simplePos x="0" y="0"/>
                <wp:positionH relativeFrom="column">
                  <wp:posOffset>3843654</wp:posOffset>
                </wp:positionH>
                <wp:positionV relativeFrom="paragraph">
                  <wp:posOffset>111125</wp:posOffset>
                </wp:positionV>
                <wp:extent cx="0" cy="346710"/>
                <wp:effectExtent l="76200" t="0" r="76200" b="53340"/>
                <wp:wrapNone/>
                <wp:docPr id="1113" name="Прямая со стрелкой 1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6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13" o:spid="_x0000_s1026" type="#_x0000_t32" style="position:absolute;margin-left:302.65pt;margin-top:8.75pt;width:0;height:27.3pt;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UZAIAAHsEAAAOAAAAZHJzL2Uyb0RvYy54bWysVEtu2zAQ3RfoHQjuHVm24iRC5KCQ7G7S&#10;NkDSA9AkZRGlSIGkLRtFgTQXyBF6hW666Ac5g3yjDulPk3ZTFPWC5mf45s2bR51frGqJltxYoVWG&#10;46M+RlxRzYSaZ/jtzbR3ipF1RDEiteIZXnOLL8bPn523TcoHutKScYMARNm0bTJcOdekUWRpxWti&#10;j3TDFRyW2tTEwdLMI2ZIC+i1jAb9/ihqtWGN0ZRbC7vF9hCPA35ZcurelKXlDskMAzcXRhPGmR+j&#10;8TlJ54Y0laA7GuQfWNREKEh6gCqII2hhxB9QtaBGW126I6rrSJeloDzUANXE/d+qua5Iw0MtII5t&#10;DjLZ/wdLXy+vDBIMehfHQ4wUqaFL3afN7ea++9F93tyjzcfuAYbN3ea2+9J97751D91XFMJBvbax&#10;KYDk6sr4+ulKXTeXmr6zSOm8ImrOQxU36wZwY6939OSKX9gGOMzaV5pBDFk4HaRclab2kCASWoWO&#10;rQ8d4yuH6HaTwu4wGZ3EoZkRSff3GmPdS65r5CcZts4QMa9crpUCW2gThyxkeWmdZ0XS/QWfVOmp&#10;kDK4QyrUZvjseHAcLlgtBfOHPsya+SyXBi2J91f4hRLh5HGY0QvFAljFCZvs5o4ICXPkgjbOCFBL&#10;cuyz1ZxhJDk8KT/b0pPKZ4TKgfButrXY+7P+2eR0cpr0ksFo0kv6RdF7Mc2T3mganxwXwyLPi/iD&#10;Jx8naSUY48rz39s9Tv7OTruHtzXqwfAHoaKn6EFRILv/D6RD6323t76Zaba+Mr467wJweAjevUb/&#10;hB6vQ9Svb8b4JwAAAP//AwBQSwMEFAAGAAgAAAAhABUdzlnfAAAACQEAAA8AAABkcnMvZG93bnJl&#10;di54bWxMj8FOwzAMhu9IvENkJG4s3dA6KE0nYEL0AhIbQhyzxjQRjVM12dbx9BhxgKP9f/r9uVyO&#10;vhN7HKILpGA6yUAgNcE4ahW8bh4urkDEpMnoLhAqOGKEZXV6UurChAO94H6dWsElFAutwKbUF1LG&#10;xqLXcRJ6JM4+wuB14nFopRn0gct9J2dZlkuvHfEFq3u8t9h8rndeQVq9H23+1txdu+fN41Puvuq6&#10;Xil1fjbe3oBIOKY/GH70WR0qdtqGHZkoOgV5Nr9klIPFHAQDv4utgsVsCrIq5f8Pqm8AAAD//wMA&#10;UEsBAi0AFAAGAAgAAAAhALaDOJL+AAAA4QEAABMAAAAAAAAAAAAAAAAAAAAAAFtDb250ZW50X1R5&#10;cGVzXS54bWxQSwECLQAUAAYACAAAACEAOP0h/9YAAACUAQAACwAAAAAAAAAAAAAAAAAvAQAAX3Jl&#10;bHMvLnJlbHNQSwECLQAUAAYACAAAACEAhyPpFGQCAAB7BAAADgAAAAAAAAAAAAAAAAAuAgAAZHJz&#10;L2Uyb0RvYy54bWxQSwECLQAUAAYACAAAACEAFR3OWd8AAAAJAQAADwAAAAAAAAAAAAAAAAC+BAAA&#10;ZHJzL2Rvd25yZXYueG1sUEsFBgAAAAAEAAQA8wAAAMoFAAAAAA==&#10;">
                <v:stroke endarrow="block"/>
              </v:shape>
            </w:pict>
          </mc:Fallback>
        </mc:AlternateContent>
      </w: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r w:rsidRPr="00896F23">
        <w:rPr>
          <w:rFonts w:ascii="Arial" w:eastAsiaTheme="minorHAnsi" w:hAnsi="Arial" w:cs="Arial"/>
          <w:noProof/>
          <w:sz w:val="24"/>
          <w:szCs w:val="24"/>
        </w:rPr>
        <mc:AlternateContent>
          <mc:Choice Requires="wps">
            <w:drawing>
              <wp:anchor distT="0" distB="0" distL="114300" distR="114300" simplePos="0" relativeHeight="251697152" behindDoc="0" locked="0" layoutInCell="1" allowOverlap="1" wp14:anchorId="6D5A71B7" wp14:editId="41C96826">
                <wp:simplePos x="0" y="0"/>
                <wp:positionH relativeFrom="column">
                  <wp:posOffset>2844165</wp:posOffset>
                </wp:positionH>
                <wp:positionV relativeFrom="paragraph">
                  <wp:posOffset>136525</wp:posOffset>
                </wp:positionV>
                <wp:extent cx="2065020" cy="752475"/>
                <wp:effectExtent l="0" t="0" r="11430" b="28575"/>
                <wp:wrapNone/>
                <wp:docPr id="1114" name="Блок-схема: альтернативный процесс 1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5020" cy="752475"/>
                        </a:xfrm>
                        <a:prstGeom prst="flowChartAlternateProcess">
                          <a:avLst/>
                        </a:prstGeom>
                        <a:solidFill>
                          <a:srgbClr val="DAEEF3"/>
                        </a:solidFill>
                        <a:ln w="9525">
                          <a:solidFill>
                            <a:srgbClr val="000000"/>
                          </a:solidFill>
                          <a:miter lim="800000"/>
                          <a:headEnd/>
                          <a:tailEnd/>
                        </a:ln>
                      </wps:spPr>
                      <wps:txbx>
                        <w:txbxContent>
                          <w:p w:rsidR="002679CA" w:rsidRPr="00CF7F50" w:rsidRDefault="002679CA" w:rsidP="00896F23">
                            <w:pPr>
                              <w:spacing w:line="216" w:lineRule="auto"/>
                              <w:jc w:val="center"/>
                              <w:rPr>
                                <w:i/>
                                <w:iCs/>
                                <w:color w:val="000000"/>
                                <w:kern w:val="24"/>
                              </w:rPr>
                            </w:pPr>
                            <w:r>
                              <w:t>Подготовка и подписание проекта договора безвозмездного пользования земельным участком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114" o:spid="_x0000_s1063" type="#_x0000_t176" style="position:absolute;left:0;text-align:left;margin-left:223.95pt;margin-top:10.75pt;width:162.6pt;height:59.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X43hQIAAKEEAAAOAAAAZHJzL2Uyb0RvYy54bWysVN1u0zAUvkfiHSzfb0lKu59o6VTtByEN&#10;mDR4ANdxGgvHDrbbdFzRSXADN7zJhDQJGBuv4LwRx05XOuAKkQvL9rG/853v88ne/rwSaMa04Upm&#10;ONmMMWKSqpzLSYZfvjje2MHIWCJzIpRkGT5nBu8PHz7Ya+qU9VSpRM40AhBp0qbOcGltnUaRoSWr&#10;iNlUNZMQLJSuiIWlnkS5Jg2gVyLqxfFW1Cid11pRZgzsHnZBPAz4RcGofV4UhlkkMgzcbBh1GMd+&#10;jIZ7JJ1oUpecLmmQf2BRES4h6QrqkFiCppr/AVVxqpVRhd2kqopUUXDKQg1QTRL/Vs1ZSWoWagFx&#10;TL2Syfw/WPpsdqoRz8G7JOljJEkFLrlP7trdum8b7aJ9567cd3eZInfprtuP7YW7at+6G3cJsy/u&#10;s7tpP7ivyP2Azdv2PQQX7QIFMNC2qU0KKc7qU+3VMfWJoq8MkuqgJHLCRlqrpmQkh4oS70V074Jf&#10;GLiKxs1TlQMvMrUqyDwvdOUBQUA0D26er9xkc4sobPbirUHcA9MpxLYHvf72IKQg6d3tWhv7mKkK&#10;+UmGC6Ea4KXtSFimJbHstHtYISWZnRjrKZL07l4oSQmeH3MhwkJPxgdCoxmB53Y4Ojo6frRMadaP&#10;CYmaDO8OeoOAfC9m1iHi8P0NouJAEQleZXhndYikXssjmYdXbQkX3RwoC7kU1+vZ+WLn43lwHmgs&#10;rRqr/Bzk1qrrE+hrmJRKv8GogR7JsHk9JZphJJ5IsGw36fd9U4VFf7DtxdbrkfF6hEgKUBm2GHXT&#10;A9s14rTWfFJCpiTIIdUIbC54ENs/gY7Vkj/0QfBg2bO+0dbX4dSvP8vwJwAAAP//AwBQSwMEFAAG&#10;AAgAAAAhAKh6QsriAAAACgEAAA8AAABkcnMvZG93bnJldi54bWxMj8FOwzAQRO9I/IO1SNyonTYl&#10;JcSpSgEJ9QRtDz1u4yUJxHYaO03g6zEnOK7maeZtthx1w87UudoaCdFEACNTWFWbUsJ+93yzAOY8&#10;GoWNNSThixws88uLDFNlB/NG560vWSgxLkUJlfdtyrkrKtLoJrYlE7J322n04exKrjocQrlu+FSI&#10;W66xNmGhwpbWFRWf215LeHoZHmcf683udXU4Yf8dbfbzh5OU11fj6h6Yp9H/wfCrH9QhD05H2xvl&#10;WCMhjpO7gEqYRnNgAUiSWQTsGMhYCOB5xv+/kP8AAAD//wMAUEsBAi0AFAAGAAgAAAAhALaDOJL+&#10;AAAA4QEAABMAAAAAAAAAAAAAAAAAAAAAAFtDb250ZW50X1R5cGVzXS54bWxQSwECLQAUAAYACAAA&#10;ACEAOP0h/9YAAACUAQAACwAAAAAAAAAAAAAAAAAvAQAAX3JlbHMvLnJlbHNQSwECLQAUAAYACAAA&#10;ACEAc3V+N4UCAAChBAAADgAAAAAAAAAAAAAAAAAuAgAAZHJzL2Uyb0RvYy54bWxQSwECLQAUAAYA&#10;CAAAACEAqHpCyuIAAAAKAQAADwAAAAAAAAAAAAAAAADfBAAAZHJzL2Rvd25yZXYueG1sUEsFBgAA&#10;AAAEAAQA8wAAAO4FAAAAAA==&#10;" fillcolor="#daeef3">
                <v:textbox>
                  <w:txbxContent>
                    <w:p w:rsidR="002679CA" w:rsidRPr="00CF7F50" w:rsidRDefault="002679CA" w:rsidP="00896F23">
                      <w:pPr>
                        <w:spacing w:line="216" w:lineRule="auto"/>
                        <w:jc w:val="center"/>
                        <w:rPr>
                          <w:i/>
                          <w:iCs/>
                          <w:color w:val="000000"/>
                          <w:kern w:val="24"/>
                        </w:rPr>
                      </w:pPr>
                      <w:r>
                        <w:t>Подготовка и подписание проекта договора безвозмездного пользования земельным участком</w:t>
                      </w:r>
                    </w:p>
                  </w:txbxContent>
                </v:textbox>
              </v:shape>
            </w:pict>
          </mc:Fallback>
        </mc:AlternateContent>
      </w:r>
    </w:p>
    <w:p w:rsidR="00896F23" w:rsidRPr="00896F23" w:rsidRDefault="00896F23" w:rsidP="00896F23">
      <w:pPr>
        <w:autoSpaceDE w:val="0"/>
        <w:autoSpaceDN w:val="0"/>
        <w:adjustRightInd w:val="0"/>
        <w:ind w:firstLine="709"/>
        <w:jc w:val="right"/>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r w:rsidRPr="00896F23">
        <w:rPr>
          <w:rFonts w:ascii="Arial" w:eastAsiaTheme="minorHAnsi" w:hAnsi="Arial" w:cs="Arial"/>
          <w:noProof/>
          <w:sz w:val="24"/>
          <w:szCs w:val="24"/>
        </w:rPr>
        <mc:AlternateContent>
          <mc:Choice Requires="wps">
            <w:drawing>
              <wp:anchor distT="0" distB="0" distL="114299" distR="114299" simplePos="0" relativeHeight="251696128" behindDoc="0" locked="0" layoutInCell="1" allowOverlap="1" wp14:anchorId="66AD5E95" wp14:editId="24125FBC">
                <wp:simplePos x="0" y="0"/>
                <wp:positionH relativeFrom="column">
                  <wp:posOffset>3843654</wp:posOffset>
                </wp:positionH>
                <wp:positionV relativeFrom="paragraph">
                  <wp:posOffset>85725</wp:posOffset>
                </wp:positionV>
                <wp:extent cx="0" cy="428625"/>
                <wp:effectExtent l="76200" t="0" r="76200" b="47625"/>
                <wp:wrapNone/>
                <wp:docPr id="1115" name="Прямая со стрелкой 1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8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15" o:spid="_x0000_s1026" type="#_x0000_t32" style="position:absolute;margin-left:302.65pt;margin-top:6.75pt;width:0;height:33.75pt;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1tZYAIAAHsEAAAOAAAAZHJzL2Uyb0RvYy54bWysVMuO0zAU3SPxD5b3bZqSlk406QglLZsB&#10;RprhA1zbaSwcO7LdphVCGviB+QR+gQ0LHppvSP+Ia/cBAxuE6ML14/rcc889zvnFppZozY0VWmU4&#10;7g8w4opqJtQyw69v5r0JRtYRxYjUimd4yy2+mD5+dN42KR/qSkvGDQIQZdO2yXDlXJNGkaUVr4nt&#10;64YrOCy1qYmDpVlGzJAW0GsZDQeDcdRqwxqjKbcWdov9IZ4G/LLk1L0qS8sdkhkGbi6MJowLP0bT&#10;c5IuDWkqQQ80yD+wqIlQkPQEVRBH0MqIP6BqQY22unR9qutIl6WgPNQA1cSD36q5rkjDQy0gjm1O&#10;Mtn/B0tfrq8MEgx6F8cjjBSpoUvdx93t7q773n3a3aHd++4eht2H3W33ufvWfe3uuy8ohIN6bWNT&#10;AMnVlfH10426bi41fWOR0nlF1JKHKm62DeDGXu/owRW/sA1wWLQvNIMYsnI6SLkpTe0hQSS0CR3b&#10;njrGNw7R/SaF3WQ4GQ9HAZykx3uNse451zXykwxbZ4hYVi7XSoEttIlDFrK+tM6zIunxgk+q9FxI&#10;GdwhFWozfDaCBP7EaimYPwwLs1zk0qA18f4KvwOLB2FGrxQLYBUnbHaYOyIkzJEL2jgjQC3Jsc9W&#10;c4aR5PCk/GxPTyqfESoHwofZ3mJvzwZns8lskvSS4XjWSwZF0Xs2z5PeeB4/HRVPijwv4neefJyk&#10;lWCMK8//aPc4+Ts7HR7e3qgnw5+Eih6iB0WB7PE/kA6t993e+2ah2fbK+Oq8C8DhIfjwGv0T+nUd&#10;on5+M6Y/AAAA//8DAFBLAwQUAAYACAAAACEAFgnDA98AAAAJAQAADwAAAGRycy9kb3ducmV2Lnht&#10;bEyPwU7DMAyG70i8Q2QkbiwZ06pRmk7AhOiFSWwIccwa00Y0TtVkW8fTY8QBjvb/6ffnYjn6Thxw&#10;iC6QhulEgUCqg3XUaHjdPl4tQMRkyJouEGo4YYRleX5WmNyGI73gYZMawSUUc6OhTanPpYx1i97E&#10;SeiROPsIgzeJx6GRdjBHLvedvFYqk9444gut6fGhxfpzs/ca0ur91GZv9f2NW2+fnjP3VVXVSuvL&#10;i/HuFkTCMf3B8KPP6lCy0y7syUbRacjUfMYoB7M5CAZ+FzsNi6kCWRby/wflNwAAAP//AwBQSwEC&#10;LQAUAAYACAAAACEAtoM4kv4AAADhAQAAEwAAAAAAAAAAAAAAAAAAAAAAW0NvbnRlbnRfVHlwZXNd&#10;LnhtbFBLAQItABQABgAIAAAAIQA4/SH/1gAAAJQBAAALAAAAAAAAAAAAAAAAAC8BAABfcmVscy8u&#10;cmVsc1BLAQItABQABgAIAAAAIQAlh1tZYAIAAHsEAAAOAAAAAAAAAAAAAAAAAC4CAABkcnMvZTJv&#10;RG9jLnhtbFBLAQItABQABgAIAAAAIQAWCcMD3wAAAAkBAAAPAAAAAAAAAAAAAAAAALoEAABkcnMv&#10;ZG93bnJldi54bWxQSwUGAAAAAAQABADzAAAAxgUAAAAA&#10;">
                <v:stroke endarrow="block"/>
              </v:shape>
            </w:pict>
          </mc:Fallback>
        </mc:AlternateContent>
      </w: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center"/>
        <w:rPr>
          <w:rFonts w:ascii="Arial" w:eastAsiaTheme="minorHAnsi" w:hAnsi="Arial" w:cs="Arial"/>
          <w:sz w:val="24"/>
          <w:szCs w:val="24"/>
          <w:lang w:eastAsia="en-US"/>
        </w:rPr>
      </w:pPr>
    </w:p>
    <w:p w:rsidR="00896F23" w:rsidRPr="00896F23" w:rsidRDefault="00896F23" w:rsidP="00896F23">
      <w:pPr>
        <w:widowControl w:val="0"/>
        <w:autoSpaceDE w:val="0"/>
        <w:autoSpaceDN w:val="0"/>
        <w:adjustRightInd w:val="0"/>
        <w:ind w:firstLine="709"/>
        <w:jc w:val="both"/>
        <w:rPr>
          <w:rFonts w:ascii="Arial" w:eastAsiaTheme="minorHAnsi" w:hAnsi="Arial" w:cs="Arial"/>
          <w:sz w:val="24"/>
          <w:szCs w:val="24"/>
          <w:lang w:eastAsia="en-US"/>
        </w:rPr>
      </w:pPr>
      <w:r w:rsidRPr="00896F23">
        <w:rPr>
          <w:rFonts w:ascii="Arial" w:eastAsiaTheme="minorHAnsi" w:hAnsi="Arial" w:cs="Arial"/>
          <w:noProof/>
          <w:sz w:val="24"/>
          <w:szCs w:val="24"/>
        </w:rPr>
        <mc:AlternateContent>
          <mc:Choice Requires="wps">
            <w:drawing>
              <wp:anchor distT="0" distB="0" distL="114300" distR="114300" simplePos="0" relativeHeight="251689984" behindDoc="0" locked="0" layoutInCell="1" allowOverlap="1" wp14:anchorId="6FEF6E75" wp14:editId="4F6D836D">
                <wp:simplePos x="0" y="0"/>
                <wp:positionH relativeFrom="column">
                  <wp:posOffset>2844165</wp:posOffset>
                </wp:positionH>
                <wp:positionV relativeFrom="paragraph">
                  <wp:posOffset>32385</wp:posOffset>
                </wp:positionV>
                <wp:extent cx="2122170" cy="542925"/>
                <wp:effectExtent l="0" t="0" r="11430" b="28575"/>
                <wp:wrapNone/>
                <wp:docPr id="1" name="Блок-схема: альтернативный процесс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2170" cy="542925"/>
                        </a:xfrm>
                        <a:prstGeom prst="flowChartAlternateProcess">
                          <a:avLst/>
                        </a:prstGeom>
                        <a:solidFill>
                          <a:srgbClr val="DAEEF3"/>
                        </a:solidFill>
                        <a:ln w="9525">
                          <a:solidFill>
                            <a:srgbClr val="000000"/>
                          </a:solidFill>
                          <a:miter lim="800000"/>
                          <a:headEnd/>
                          <a:tailEnd/>
                        </a:ln>
                      </wps:spPr>
                      <wps:txbx>
                        <w:txbxContent>
                          <w:p w:rsidR="002679CA" w:rsidRPr="000300E9" w:rsidRDefault="002679CA" w:rsidP="00896F23">
                            <w:pPr>
                              <w:spacing w:line="216" w:lineRule="auto"/>
                              <w:jc w:val="center"/>
                            </w:pPr>
                            <w:r>
                              <w:t>Заключение договора безвозмездного пользования земельным участком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 o:spid="_x0000_s1064" type="#_x0000_t176" style="position:absolute;left:0;text-align:left;margin-left:223.95pt;margin-top:2.55pt;width:167.1pt;height:42.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7PofAIAAJsEAAAOAAAAZHJzL2Uyb0RvYy54bWysVMtu1DAU3SPxD5b3bSZhpo+omWrUB0Iq&#10;UKnwAR7HmVg4trE9kykrWgk2sOFPKqRKQGn5BeePuHFmhuEhFogsLF9f+/jcc3yztz+vBJoxY7mS&#10;GY43exgxSVXO5STDz58db+xgZB2RORFKsgyfM4v3h/fv7dU6ZYkqlciZQQAibVrrDJfO6TSKLC1Z&#10;Reym0kxCslCmIg5CM4lyQ2pAr0SU9HpbUa1Mro2izFpYPeySeBjwi4JR97QoLHNIZBi4uTCaMI7b&#10;MRrukXRiiC45XdAg/8CiIlzCpSuoQ+IImhr+G1TFqVFWFW6TqipSRcEpCzVANXHvl2rOSqJZqAXE&#10;sXolk/1/sPTJ7NQgnoN3GElSgUX+g7/xd/7LRnPRvPHX/qu/SpG/8jfN++bSXzev/a2/gtkn/9Hf&#10;Nu/8Z+S/weJd8xaSF80FiltVa21TAD/Tp6bVxeoTRV9YJNVBSeSEjYxRdclIDrWE/dFPB9rAwlE0&#10;rh+rHEiRqVNB4HlhqhYQpEPz4OP5ykc2d4jCYhInSbwNdlPIDfrJbjJoKUUkXZ7WxrqHTFWonWS4&#10;EKoGXsaNhGNGEsdOuycVriSzE+u688tzoSQleH7MhQiBmYwPhEEzAg/tcHR0dPxgcaVd3yYkqjO8&#10;OwBCf4fohe9PEBUHikjwKsM7q00kbbU8knl4z45w0c2hZCGh8qWenS9uPp4Hz5OtpVVjlZ+D3EZ1&#10;HQIdDZNSmVcY1dAdGbYvp8QwjMQjCZbtxv1+204h6A+2EwjMema8niGSAlSGHUbd9MB1LTjVhk9K&#10;uCkOckg1ApsLHsRuKXesFvyhA4KHi25tW2w9Drt+/FOG3wEAAP//AwBQSwMEFAAGAAgAAAAhAFgz&#10;KvvhAAAACAEAAA8AAABkcnMvZG93bnJldi54bWxMj81OwzAQhO9IvIO1SNyok9LfkE1VCkioJ2h7&#10;4OjGSxKI7TR2msDTs5zgNqsZzXybrgZTizO1vnIWIR5FIMjmTle2QDjsn24WIHxQVqvaWUL4Ig+r&#10;7PIiVYl2vX2l8y4UgkusTxRCGUKTSOnzkozyI9eQZe/dtUYFPttC6lb1XG5qOY6imTSqsrxQqoY2&#10;JeWfu84gPD73D7cfm+3+Zf12Ut13vD1M70+I11fD+g5EoCH8heEXn9EhY6aj66z2okaYTOZLjiJM&#10;YxDszxdjFkeEZTQDmaXy/wPZDwAAAP//AwBQSwECLQAUAAYACAAAACEAtoM4kv4AAADhAQAAEwAA&#10;AAAAAAAAAAAAAAAAAAAAW0NvbnRlbnRfVHlwZXNdLnhtbFBLAQItABQABgAIAAAAIQA4/SH/1gAA&#10;AJQBAAALAAAAAAAAAAAAAAAAAC8BAABfcmVscy8ucmVsc1BLAQItABQABgAIAAAAIQA8b7PofAIA&#10;AJsEAAAOAAAAAAAAAAAAAAAAAC4CAABkcnMvZTJvRG9jLnhtbFBLAQItABQABgAIAAAAIQBYMyr7&#10;4QAAAAgBAAAPAAAAAAAAAAAAAAAAANYEAABkcnMvZG93bnJldi54bWxQSwUGAAAAAAQABADzAAAA&#10;5AUAAAAA&#10;" fillcolor="#daeef3">
                <v:textbox>
                  <w:txbxContent>
                    <w:p w:rsidR="002679CA" w:rsidRPr="000300E9" w:rsidRDefault="002679CA" w:rsidP="00896F23">
                      <w:pPr>
                        <w:spacing w:line="216" w:lineRule="auto"/>
                        <w:jc w:val="center"/>
                      </w:pPr>
                      <w:r>
                        <w:t>Заключение договора безвозмездного пользования земельным участком</w:t>
                      </w:r>
                    </w:p>
                  </w:txbxContent>
                </v:textbox>
              </v:shape>
            </w:pict>
          </mc:Fallback>
        </mc:AlternateContent>
      </w:r>
    </w:p>
    <w:p w:rsidR="00896F23" w:rsidRPr="00896F23" w:rsidRDefault="00896F23" w:rsidP="00896F23">
      <w:pPr>
        <w:ind w:firstLine="709"/>
        <w:jc w:val="both"/>
        <w:rPr>
          <w:rFonts w:ascii="Arial" w:eastAsiaTheme="minorHAnsi" w:hAnsi="Arial" w:cs="Arial"/>
          <w:sz w:val="24"/>
          <w:szCs w:val="24"/>
          <w:lang w:eastAsia="en-US"/>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Pr="00896F23" w:rsidRDefault="00896F23" w:rsidP="00896F23">
      <w:pPr>
        <w:suppressAutoHyphens/>
        <w:ind w:firstLine="709"/>
        <w:jc w:val="center"/>
        <w:rPr>
          <w:rFonts w:ascii="Arial" w:eastAsia="Lucida Sans Unicode" w:hAnsi="Arial" w:cs="Arial"/>
          <w:b/>
          <w:bCs/>
          <w:kern w:val="1"/>
          <w:sz w:val="32"/>
          <w:szCs w:val="32"/>
          <w:lang w:eastAsia="ar-SA"/>
        </w:rPr>
      </w:pPr>
      <w:r w:rsidRPr="00896F23">
        <w:rPr>
          <w:rFonts w:ascii="Arial" w:eastAsia="Lucida Sans Unicode" w:hAnsi="Arial" w:cs="Arial"/>
          <w:b/>
          <w:bCs/>
          <w:kern w:val="1"/>
          <w:sz w:val="32"/>
          <w:szCs w:val="32"/>
          <w:lang w:eastAsia="ar-SA"/>
        </w:rPr>
        <w:lastRenderedPageBreak/>
        <w:t>27.11.2019 Г. № 68-П</w:t>
      </w:r>
    </w:p>
    <w:p w:rsidR="00896F23" w:rsidRPr="00896F23" w:rsidRDefault="00896F23" w:rsidP="00896F23">
      <w:pPr>
        <w:suppressAutoHyphens/>
        <w:ind w:firstLine="709"/>
        <w:jc w:val="center"/>
        <w:rPr>
          <w:rFonts w:ascii="Arial" w:eastAsia="Lucida Sans Unicode" w:hAnsi="Arial" w:cs="Arial"/>
          <w:b/>
          <w:bCs/>
          <w:kern w:val="1"/>
          <w:sz w:val="32"/>
          <w:szCs w:val="32"/>
          <w:lang w:eastAsia="ar-SA"/>
        </w:rPr>
      </w:pPr>
      <w:r w:rsidRPr="00896F23">
        <w:rPr>
          <w:rFonts w:ascii="Arial" w:eastAsia="Lucida Sans Unicode" w:hAnsi="Arial" w:cs="Arial"/>
          <w:b/>
          <w:bCs/>
          <w:kern w:val="1"/>
          <w:sz w:val="32"/>
          <w:szCs w:val="32"/>
          <w:lang w:eastAsia="ar-SA"/>
        </w:rPr>
        <w:t>РОССИЙСКАЯ ФЕДЕРАЦИЯ</w:t>
      </w:r>
    </w:p>
    <w:p w:rsidR="00896F23" w:rsidRPr="00896F23" w:rsidRDefault="00896F23" w:rsidP="00896F23">
      <w:pPr>
        <w:suppressAutoHyphens/>
        <w:ind w:firstLine="709"/>
        <w:jc w:val="center"/>
        <w:rPr>
          <w:rFonts w:ascii="Arial" w:eastAsia="Lucida Sans Unicode" w:hAnsi="Arial" w:cs="Arial"/>
          <w:b/>
          <w:bCs/>
          <w:kern w:val="1"/>
          <w:sz w:val="32"/>
          <w:szCs w:val="32"/>
          <w:lang w:eastAsia="ar-SA"/>
        </w:rPr>
      </w:pPr>
      <w:r w:rsidRPr="00896F23">
        <w:rPr>
          <w:rFonts w:ascii="Arial" w:eastAsia="Lucida Sans Unicode" w:hAnsi="Arial" w:cs="Arial"/>
          <w:b/>
          <w:bCs/>
          <w:spacing w:val="28"/>
          <w:kern w:val="1"/>
          <w:sz w:val="32"/>
          <w:szCs w:val="32"/>
          <w:lang w:eastAsia="ar-SA"/>
        </w:rPr>
        <w:t>ИРКУТСКАЯ ОБЛАСТЬ</w:t>
      </w:r>
    </w:p>
    <w:p w:rsidR="00896F23" w:rsidRPr="00896F23" w:rsidRDefault="00896F23" w:rsidP="00896F23">
      <w:pPr>
        <w:suppressAutoHyphens/>
        <w:ind w:firstLine="709"/>
        <w:jc w:val="center"/>
        <w:rPr>
          <w:rFonts w:ascii="Arial" w:eastAsia="Lucida Sans Unicode" w:hAnsi="Arial" w:cs="Arial"/>
          <w:b/>
          <w:bCs/>
          <w:kern w:val="1"/>
          <w:sz w:val="32"/>
          <w:szCs w:val="32"/>
          <w:lang w:eastAsia="ar-SA"/>
        </w:rPr>
      </w:pPr>
      <w:r w:rsidRPr="00896F23">
        <w:rPr>
          <w:rFonts w:ascii="Arial" w:eastAsia="Lucida Sans Unicode" w:hAnsi="Arial" w:cs="Arial"/>
          <w:b/>
          <w:bCs/>
          <w:kern w:val="1"/>
          <w:sz w:val="32"/>
          <w:szCs w:val="32"/>
          <w:lang w:eastAsia="ar-SA"/>
        </w:rPr>
        <w:t>АЛАРСКИЙ МУНИЦИПАЛЬНЫЙ РАЙОН</w:t>
      </w:r>
    </w:p>
    <w:p w:rsidR="00896F23" w:rsidRPr="00896F23" w:rsidRDefault="00896F23" w:rsidP="00896F23">
      <w:pPr>
        <w:suppressAutoHyphens/>
        <w:ind w:firstLine="709"/>
        <w:jc w:val="center"/>
        <w:rPr>
          <w:rFonts w:ascii="Arial" w:eastAsia="Lucida Sans Unicode" w:hAnsi="Arial" w:cs="Arial"/>
          <w:b/>
          <w:bCs/>
          <w:spacing w:val="20"/>
          <w:kern w:val="1"/>
          <w:sz w:val="32"/>
          <w:szCs w:val="32"/>
          <w:lang w:eastAsia="ar-SA"/>
        </w:rPr>
      </w:pPr>
      <w:r w:rsidRPr="00896F23">
        <w:rPr>
          <w:rFonts w:ascii="Arial" w:eastAsia="Lucida Sans Unicode" w:hAnsi="Arial" w:cs="Arial"/>
          <w:b/>
          <w:bCs/>
          <w:spacing w:val="20"/>
          <w:kern w:val="1"/>
          <w:sz w:val="32"/>
          <w:szCs w:val="32"/>
          <w:lang w:eastAsia="ar-SA"/>
        </w:rPr>
        <w:t>МУНИЦИПАЛЬНОЕ ОБРАЗОВАНИЕ «НЫГДА»</w:t>
      </w:r>
    </w:p>
    <w:p w:rsidR="00896F23" w:rsidRPr="00896F23" w:rsidRDefault="00896F23" w:rsidP="00896F23">
      <w:pPr>
        <w:suppressAutoHyphens/>
        <w:ind w:firstLine="709"/>
        <w:jc w:val="center"/>
        <w:rPr>
          <w:rFonts w:ascii="Arial" w:eastAsia="Lucida Sans Unicode" w:hAnsi="Arial" w:cs="Arial"/>
          <w:b/>
          <w:bCs/>
          <w:spacing w:val="20"/>
          <w:kern w:val="1"/>
          <w:sz w:val="32"/>
          <w:szCs w:val="32"/>
          <w:lang w:eastAsia="ar-SA"/>
        </w:rPr>
      </w:pPr>
      <w:r w:rsidRPr="00896F23">
        <w:rPr>
          <w:rFonts w:ascii="Arial" w:eastAsia="Lucida Sans Unicode" w:hAnsi="Arial" w:cs="Arial"/>
          <w:b/>
          <w:bCs/>
          <w:spacing w:val="20"/>
          <w:kern w:val="1"/>
          <w:sz w:val="32"/>
          <w:szCs w:val="32"/>
          <w:lang w:eastAsia="ar-SA"/>
        </w:rPr>
        <w:t>АДМИНИСТРАЦИЯ</w:t>
      </w:r>
    </w:p>
    <w:p w:rsidR="00896F23" w:rsidRPr="00896F23" w:rsidRDefault="00896F23" w:rsidP="00896F23">
      <w:pPr>
        <w:suppressAutoHyphens/>
        <w:ind w:firstLine="709"/>
        <w:jc w:val="center"/>
        <w:rPr>
          <w:rFonts w:ascii="Arial" w:eastAsia="Lucida Sans Unicode" w:hAnsi="Arial" w:cs="Arial"/>
          <w:b/>
          <w:bCs/>
          <w:spacing w:val="20"/>
          <w:kern w:val="1"/>
          <w:sz w:val="32"/>
          <w:szCs w:val="32"/>
          <w:lang w:eastAsia="ar-SA"/>
        </w:rPr>
      </w:pPr>
      <w:r w:rsidRPr="00896F23">
        <w:rPr>
          <w:rFonts w:ascii="Arial" w:eastAsia="Lucida Sans Unicode" w:hAnsi="Arial" w:cs="Arial"/>
          <w:b/>
          <w:bCs/>
          <w:spacing w:val="20"/>
          <w:kern w:val="1"/>
          <w:sz w:val="32"/>
          <w:szCs w:val="32"/>
          <w:lang w:eastAsia="ar-SA"/>
        </w:rPr>
        <w:t>ПОСТАНОВЛЕНИЕ</w:t>
      </w:r>
    </w:p>
    <w:p w:rsidR="00896F23" w:rsidRPr="00896F23" w:rsidRDefault="00896F23" w:rsidP="00896F23">
      <w:pPr>
        <w:ind w:firstLine="709"/>
        <w:jc w:val="center"/>
        <w:rPr>
          <w:rFonts w:ascii="Arial" w:hAnsi="Arial" w:cs="Arial"/>
          <w:b/>
          <w:sz w:val="32"/>
          <w:szCs w:val="32"/>
        </w:rPr>
      </w:pPr>
    </w:p>
    <w:p w:rsidR="00896F23" w:rsidRPr="00896F23" w:rsidRDefault="00896F23" w:rsidP="00896F23">
      <w:pPr>
        <w:ind w:firstLine="709"/>
        <w:jc w:val="center"/>
        <w:rPr>
          <w:rFonts w:ascii="Arial" w:hAnsi="Arial" w:cs="Arial"/>
          <w:b/>
          <w:sz w:val="30"/>
          <w:szCs w:val="30"/>
        </w:rPr>
      </w:pPr>
      <w:r w:rsidRPr="00896F23">
        <w:rPr>
          <w:rFonts w:ascii="Arial" w:hAnsi="Arial" w:cs="Arial"/>
          <w:b/>
          <w:sz w:val="30"/>
          <w:szCs w:val="30"/>
        </w:rPr>
        <w:t>ОБ УТВЕРЖДЕНИИ АДМИНИСТРАТИВНОГО РЕГЛАМЕНТА ПРЕДОСТАВЛЕНИЯ МУНИЦИПАЛЬНОЙ УСЛУГИ «ПРЕДОСТАВЛЕНИЕ ЗЕМЕЛЬНОГО УЧАСТКА ИЗ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896F23" w:rsidRPr="00896F23" w:rsidRDefault="00896F23" w:rsidP="00896F23">
      <w:pPr>
        <w:ind w:firstLine="709"/>
        <w:rPr>
          <w:rFonts w:ascii="Arial" w:hAnsi="Arial" w:cs="Arial"/>
          <w:sz w:val="24"/>
          <w:szCs w:val="24"/>
        </w:rPr>
      </w:pPr>
    </w:p>
    <w:p w:rsidR="00896F23" w:rsidRPr="00896F23" w:rsidRDefault="00896F23" w:rsidP="00896F23">
      <w:pPr>
        <w:ind w:firstLine="720"/>
        <w:jc w:val="both"/>
        <w:rPr>
          <w:rFonts w:ascii="Arial" w:hAnsi="Arial" w:cs="Arial"/>
          <w:color w:val="000000"/>
          <w:sz w:val="24"/>
          <w:szCs w:val="24"/>
        </w:rPr>
      </w:pPr>
      <w:proofErr w:type="gramStart"/>
      <w:r w:rsidRPr="00896F23">
        <w:rPr>
          <w:rFonts w:ascii="Arial" w:hAnsi="Arial" w:cs="Arial"/>
          <w:color w:val="000000"/>
          <w:sz w:val="24"/>
          <w:szCs w:val="24"/>
        </w:rPr>
        <w:t>В соответствии с Федеральным законом от 27 июля 2010 года № 210-ФЗ « Об организации предоставления государственных и муниципальных услуг», Федеральным законом от 6 октября 2003 г. № 131-ФЗ « Об общих принципах организации местного самоуправления в Российской Федерации», Федеральным законом от 25.10.2001г. № 137-ФЗ п.2, ст.3.3 «О введении в действие Земельного кодекса Российской Федерации, руководствуясь Уставом муниципального образования «Ныгда»,</w:t>
      </w:r>
      <w:proofErr w:type="gramEnd"/>
    </w:p>
    <w:p w:rsidR="00896F23" w:rsidRPr="00896F23" w:rsidRDefault="00896F23" w:rsidP="00896F23">
      <w:pPr>
        <w:ind w:firstLine="709"/>
        <w:jc w:val="both"/>
        <w:rPr>
          <w:rFonts w:ascii="Arial" w:hAnsi="Arial" w:cs="Arial"/>
          <w:sz w:val="24"/>
          <w:szCs w:val="24"/>
        </w:rPr>
      </w:pPr>
    </w:p>
    <w:p w:rsidR="00896F23" w:rsidRPr="00896F23" w:rsidRDefault="00896F23" w:rsidP="00896F23">
      <w:pPr>
        <w:ind w:firstLine="709"/>
        <w:jc w:val="center"/>
        <w:rPr>
          <w:rFonts w:ascii="Arial" w:hAnsi="Arial" w:cs="Arial"/>
          <w:b/>
          <w:sz w:val="30"/>
          <w:szCs w:val="30"/>
        </w:rPr>
      </w:pPr>
      <w:r w:rsidRPr="00896F23">
        <w:rPr>
          <w:rFonts w:ascii="Arial" w:hAnsi="Arial" w:cs="Arial"/>
          <w:b/>
          <w:sz w:val="30"/>
          <w:szCs w:val="30"/>
        </w:rPr>
        <w:t>ПОСТАНОВЛЯЕТ:</w:t>
      </w:r>
    </w:p>
    <w:p w:rsidR="00896F23" w:rsidRPr="00896F23" w:rsidRDefault="00896F23" w:rsidP="00896F23">
      <w:pPr>
        <w:ind w:firstLine="709"/>
        <w:jc w:val="center"/>
        <w:rPr>
          <w:rFonts w:ascii="Arial" w:hAnsi="Arial" w:cs="Arial"/>
          <w:sz w:val="24"/>
          <w:szCs w:val="24"/>
        </w:rPr>
      </w:pPr>
    </w:p>
    <w:p w:rsidR="00896F23" w:rsidRPr="00896F23" w:rsidRDefault="00896F23" w:rsidP="00896F23">
      <w:pPr>
        <w:ind w:firstLine="709"/>
        <w:jc w:val="both"/>
        <w:rPr>
          <w:rFonts w:ascii="Arial" w:hAnsi="Arial" w:cs="Arial"/>
          <w:sz w:val="24"/>
          <w:szCs w:val="24"/>
        </w:rPr>
      </w:pPr>
      <w:bookmarkStart w:id="79" w:name="sub_1"/>
      <w:r w:rsidRPr="00896F23">
        <w:rPr>
          <w:rFonts w:ascii="Arial" w:hAnsi="Arial" w:cs="Arial"/>
          <w:sz w:val="24"/>
          <w:szCs w:val="24"/>
        </w:rPr>
        <w:t>1. Утвердить административный регламент предоставления муниципальной услуги «Предоставление земельного участка из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bookmarkEnd w:id="79"/>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 Опубликовать настоящее постановление в печатном издании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3. Настоящее постановление вступает в силу после дня его официального опубликования;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4. </w:t>
      </w:r>
      <w:proofErr w:type="gramStart"/>
      <w:r w:rsidRPr="00896F23">
        <w:rPr>
          <w:rFonts w:ascii="Arial" w:hAnsi="Arial" w:cs="Arial"/>
          <w:sz w:val="24"/>
          <w:szCs w:val="24"/>
        </w:rPr>
        <w:t>Контроль за</w:t>
      </w:r>
      <w:proofErr w:type="gramEnd"/>
      <w:r w:rsidRPr="00896F23">
        <w:rPr>
          <w:rFonts w:ascii="Arial" w:hAnsi="Arial" w:cs="Arial"/>
          <w:sz w:val="24"/>
          <w:szCs w:val="24"/>
        </w:rPr>
        <w:t xml:space="preserve"> исполнением настоящего постановления оставляю за собой.</w:t>
      </w:r>
    </w:p>
    <w:p w:rsidR="00896F23" w:rsidRPr="00896F23" w:rsidRDefault="00896F23" w:rsidP="00896F23">
      <w:pPr>
        <w:ind w:firstLine="709"/>
        <w:jc w:val="both"/>
        <w:rPr>
          <w:rFonts w:ascii="Arial" w:hAnsi="Arial" w:cs="Arial"/>
          <w:sz w:val="24"/>
          <w:szCs w:val="24"/>
        </w:rPr>
      </w:pP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Глава муниципального образования «Ныгда»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И.Т. Саганова</w:t>
      </w:r>
    </w:p>
    <w:p w:rsidR="00896F23" w:rsidRPr="00896F23" w:rsidRDefault="00896F23" w:rsidP="00896F23">
      <w:pPr>
        <w:ind w:firstLine="709"/>
        <w:jc w:val="both"/>
        <w:rPr>
          <w:rFonts w:ascii="Arial" w:hAnsi="Arial" w:cs="Arial"/>
          <w:sz w:val="24"/>
          <w:szCs w:val="24"/>
        </w:rPr>
      </w:pPr>
    </w:p>
    <w:p w:rsidR="00896F23" w:rsidRPr="00896F23" w:rsidRDefault="00896F23" w:rsidP="00896F23">
      <w:pPr>
        <w:ind w:firstLine="709"/>
        <w:jc w:val="both"/>
        <w:rPr>
          <w:rFonts w:ascii="Arial" w:hAnsi="Arial" w:cs="Arial"/>
          <w:sz w:val="24"/>
          <w:szCs w:val="24"/>
        </w:rPr>
      </w:pPr>
    </w:p>
    <w:p w:rsidR="00896F23" w:rsidRPr="00896F23" w:rsidRDefault="00896F23" w:rsidP="00896F23">
      <w:pPr>
        <w:ind w:firstLine="709"/>
        <w:jc w:val="both"/>
        <w:rPr>
          <w:rFonts w:ascii="Arial" w:hAnsi="Arial" w:cs="Arial"/>
          <w:sz w:val="24"/>
          <w:szCs w:val="24"/>
        </w:rPr>
      </w:pPr>
    </w:p>
    <w:p w:rsidR="00896F23" w:rsidRPr="00896F23" w:rsidRDefault="00896F23" w:rsidP="00896F23">
      <w:pPr>
        <w:ind w:firstLine="709"/>
        <w:jc w:val="both"/>
        <w:rPr>
          <w:rFonts w:ascii="Courier New" w:hAnsi="Courier New" w:cs="Courier New"/>
          <w:sz w:val="22"/>
          <w:szCs w:val="22"/>
        </w:rPr>
      </w:pPr>
    </w:p>
    <w:p w:rsidR="00896F23" w:rsidRPr="00896F23" w:rsidRDefault="00896F23" w:rsidP="00896F23">
      <w:pPr>
        <w:ind w:firstLine="709"/>
        <w:jc w:val="right"/>
        <w:rPr>
          <w:rFonts w:ascii="Courier New" w:hAnsi="Courier New" w:cs="Courier New"/>
          <w:sz w:val="22"/>
          <w:szCs w:val="22"/>
        </w:rPr>
      </w:pPr>
    </w:p>
    <w:p w:rsidR="00896F23" w:rsidRPr="00896F23" w:rsidRDefault="00896F23" w:rsidP="00896F23">
      <w:pPr>
        <w:ind w:firstLine="709"/>
        <w:jc w:val="right"/>
        <w:rPr>
          <w:rFonts w:ascii="Courier New" w:hAnsi="Courier New" w:cs="Courier New"/>
          <w:sz w:val="22"/>
          <w:szCs w:val="22"/>
        </w:rPr>
      </w:pPr>
      <w:proofErr w:type="gramStart"/>
      <w:r w:rsidRPr="00896F23">
        <w:rPr>
          <w:rFonts w:ascii="Courier New" w:hAnsi="Courier New" w:cs="Courier New"/>
          <w:sz w:val="22"/>
          <w:szCs w:val="22"/>
        </w:rPr>
        <w:t>Утвержден</w:t>
      </w:r>
      <w:proofErr w:type="gramEnd"/>
    </w:p>
    <w:p w:rsidR="00896F23" w:rsidRPr="00896F23" w:rsidRDefault="00896F23" w:rsidP="00896F23">
      <w:pPr>
        <w:ind w:firstLine="709"/>
        <w:jc w:val="right"/>
        <w:rPr>
          <w:rFonts w:ascii="Courier New" w:hAnsi="Courier New" w:cs="Courier New"/>
          <w:sz w:val="22"/>
          <w:szCs w:val="22"/>
        </w:rPr>
      </w:pPr>
      <w:r w:rsidRPr="00896F23">
        <w:rPr>
          <w:rFonts w:ascii="Courier New" w:hAnsi="Courier New" w:cs="Courier New"/>
          <w:sz w:val="22"/>
          <w:szCs w:val="22"/>
        </w:rPr>
        <w:t>Постановлением главы</w:t>
      </w:r>
    </w:p>
    <w:p w:rsidR="00896F23" w:rsidRPr="00896F23" w:rsidRDefault="00896F23" w:rsidP="00896F23">
      <w:pPr>
        <w:ind w:firstLine="709"/>
        <w:jc w:val="right"/>
        <w:rPr>
          <w:rFonts w:ascii="Courier New" w:hAnsi="Courier New" w:cs="Courier New"/>
          <w:sz w:val="22"/>
          <w:szCs w:val="22"/>
        </w:rPr>
      </w:pPr>
      <w:r w:rsidRPr="00896F23">
        <w:rPr>
          <w:rFonts w:ascii="Courier New" w:hAnsi="Courier New" w:cs="Courier New"/>
          <w:sz w:val="22"/>
          <w:szCs w:val="22"/>
        </w:rPr>
        <w:t>муниципального образования «Ныгда»</w:t>
      </w:r>
    </w:p>
    <w:p w:rsidR="00896F23" w:rsidRPr="00896F23" w:rsidRDefault="00896F23" w:rsidP="00896F23">
      <w:pPr>
        <w:ind w:firstLine="709"/>
        <w:jc w:val="right"/>
        <w:rPr>
          <w:rFonts w:ascii="Courier New" w:hAnsi="Courier New" w:cs="Courier New"/>
          <w:sz w:val="22"/>
          <w:szCs w:val="22"/>
        </w:rPr>
      </w:pPr>
      <w:r w:rsidRPr="00896F23">
        <w:rPr>
          <w:rFonts w:ascii="Courier New" w:hAnsi="Courier New" w:cs="Courier New"/>
          <w:sz w:val="22"/>
          <w:szCs w:val="22"/>
        </w:rPr>
        <w:t>от 27.11.2019 г. № 68-П</w:t>
      </w:r>
    </w:p>
    <w:p w:rsidR="00896F23" w:rsidRPr="00896F23" w:rsidRDefault="00896F23" w:rsidP="00896F23">
      <w:pPr>
        <w:ind w:firstLine="709"/>
        <w:jc w:val="center"/>
        <w:rPr>
          <w:rFonts w:ascii="Arial" w:hAnsi="Arial" w:cs="Arial"/>
          <w:sz w:val="24"/>
          <w:szCs w:val="24"/>
        </w:rPr>
      </w:pPr>
    </w:p>
    <w:p w:rsidR="00896F23" w:rsidRPr="00896F23" w:rsidRDefault="00896F23" w:rsidP="00896F23">
      <w:pPr>
        <w:ind w:firstLine="709"/>
        <w:jc w:val="center"/>
        <w:rPr>
          <w:rFonts w:ascii="Arial" w:hAnsi="Arial" w:cs="Arial"/>
          <w:b/>
          <w:sz w:val="30"/>
          <w:szCs w:val="30"/>
        </w:rPr>
      </w:pPr>
      <w:r w:rsidRPr="00896F23">
        <w:rPr>
          <w:rFonts w:ascii="Arial" w:hAnsi="Arial" w:cs="Arial"/>
          <w:b/>
          <w:sz w:val="30"/>
          <w:szCs w:val="30"/>
        </w:rPr>
        <w:t>АДМИНИСТРАТИВНЫЙ РЕГЛАМЕНТ</w:t>
      </w:r>
    </w:p>
    <w:p w:rsidR="00896F23" w:rsidRPr="00896F23" w:rsidRDefault="00896F23" w:rsidP="00896F23">
      <w:pPr>
        <w:ind w:firstLine="709"/>
        <w:jc w:val="center"/>
        <w:rPr>
          <w:rFonts w:ascii="Arial" w:hAnsi="Arial" w:cs="Arial"/>
          <w:b/>
          <w:sz w:val="30"/>
          <w:szCs w:val="30"/>
        </w:rPr>
      </w:pPr>
      <w:r w:rsidRPr="00896F23">
        <w:rPr>
          <w:rFonts w:ascii="Arial" w:hAnsi="Arial" w:cs="Arial"/>
          <w:b/>
          <w:sz w:val="30"/>
          <w:szCs w:val="30"/>
        </w:rPr>
        <w:t xml:space="preserve">предоставления муниципальной услуги «Предоставление земельного участка </w:t>
      </w:r>
      <w:r w:rsidRPr="00896F23">
        <w:rPr>
          <w:rFonts w:ascii="Arial" w:hAnsi="Arial" w:cs="Arial"/>
          <w:b/>
          <w:sz w:val="28"/>
          <w:szCs w:val="24"/>
        </w:rPr>
        <w:t>из муниципальной собственности</w:t>
      </w:r>
      <w:r w:rsidRPr="00896F23">
        <w:rPr>
          <w:rFonts w:ascii="Arial" w:hAnsi="Arial" w:cs="Arial"/>
          <w:b/>
          <w:sz w:val="32"/>
          <w:szCs w:val="30"/>
        </w:rPr>
        <w:t xml:space="preserve"> </w:t>
      </w:r>
      <w:r w:rsidRPr="00896F23">
        <w:rPr>
          <w:rFonts w:ascii="Arial" w:hAnsi="Arial" w:cs="Arial"/>
          <w:b/>
          <w:sz w:val="30"/>
          <w:szCs w:val="30"/>
        </w:rPr>
        <w:t>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896F23" w:rsidRPr="00896F23" w:rsidRDefault="00896F23" w:rsidP="00896F23">
      <w:pPr>
        <w:ind w:firstLine="709"/>
        <w:jc w:val="center"/>
        <w:outlineLvl w:val="2"/>
        <w:rPr>
          <w:rFonts w:ascii="Arial" w:hAnsi="Arial" w:cs="Arial"/>
          <w:bCs/>
          <w:sz w:val="24"/>
          <w:szCs w:val="24"/>
        </w:rPr>
      </w:pPr>
    </w:p>
    <w:p w:rsidR="00896F23" w:rsidRPr="00896F23" w:rsidRDefault="00896F23" w:rsidP="00896F23">
      <w:pPr>
        <w:ind w:firstLine="709"/>
        <w:jc w:val="center"/>
        <w:outlineLvl w:val="2"/>
        <w:rPr>
          <w:rFonts w:ascii="Arial" w:hAnsi="Arial" w:cs="Arial"/>
          <w:b/>
          <w:bCs/>
          <w:sz w:val="24"/>
          <w:szCs w:val="24"/>
        </w:rPr>
      </w:pPr>
      <w:r w:rsidRPr="00896F23">
        <w:rPr>
          <w:rFonts w:ascii="Arial" w:hAnsi="Arial" w:cs="Arial"/>
          <w:b/>
          <w:bCs/>
          <w:sz w:val="24"/>
          <w:szCs w:val="24"/>
        </w:rPr>
        <w:t>1. Общие положения</w:t>
      </w:r>
    </w:p>
    <w:p w:rsidR="00896F23" w:rsidRPr="00896F23" w:rsidRDefault="00896F23" w:rsidP="00896F23">
      <w:pPr>
        <w:ind w:firstLine="709"/>
        <w:jc w:val="center"/>
        <w:outlineLvl w:val="2"/>
        <w:rPr>
          <w:rFonts w:ascii="Arial" w:hAnsi="Arial" w:cs="Arial"/>
          <w:bCs/>
          <w:sz w:val="24"/>
          <w:szCs w:val="24"/>
        </w:rPr>
      </w:pP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1.1. </w:t>
      </w:r>
      <w:proofErr w:type="gramStart"/>
      <w:r w:rsidRPr="00896F23">
        <w:rPr>
          <w:rFonts w:ascii="Arial" w:hAnsi="Arial" w:cs="Arial"/>
          <w:sz w:val="24"/>
          <w:szCs w:val="24"/>
        </w:rPr>
        <w:t>Административный регламент предоставления муниципальной услуги по предоставлению земельного участка гражданам из муниципальной собственности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(далее - административный регламент) разработан в соответствии с Федеральным законом от 27.07.2010 № 210-ФЗ «Об организации предоставления государственных и муниципальных услуг», Порядком</w:t>
      </w:r>
      <w:proofErr w:type="gramEnd"/>
      <w:r w:rsidRPr="00896F23">
        <w:rPr>
          <w:rFonts w:ascii="Arial" w:hAnsi="Arial" w:cs="Arial"/>
          <w:sz w:val="24"/>
          <w:szCs w:val="24"/>
        </w:rPr>
        <w:t xml:space="preserve"> разработки и утверждения административных регламентов предоставления муниципальных услуг.</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1.2. </w:t>
      </w:r>
      <w:proofErr w:type="gramStart"/>
      <w:r w:rsidRPr="00896F23">
        <w:rPr>
          <w:rFonts w:ascii="Arial" w:hAnsi="Arial" w:cs="Arial"/>
          <w:sz w:val="24"/>
          <w:szCs w:val="24"/>
        </w:rPr>
        <w:t>Административный регламент устанавливает порядок и стандарт предоставления муниципальной услуги,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досудебного (внесудебного) обжалования заявителем решений и действий (бездействия) администрации муниципального образования «Ныгда» (далее - администрация), предоставляющей муниципальную услугу, должностного лица администрации либо муниципального служащего при предоставлении муниципальной услуги.</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1.3. Получателями муниципальной услуги являются граждане, крестьянские (фермерские) хозяйства.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1.4. Для получения информации по вопросам предоставления муниципальной услуги, в том числе о ходе предоставления муниципальной услуги, заявитель обращается: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в устной форме лично в часы приема к специалисту администрации муниципального образования «Ныгда» (далее – отдел специалист), в письменной форме лично, почтовым отправлением в адрес администрации, по адресу электронной почты администрации.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1.4.1. Местонахождение и почтовый адрес администрации: 669413, Иркутская область, Аларский район, д. Ныгда, ул. Советская, 12</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1.4.2. Режим работы администрации: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понедельник – пятница 9.00 – 18.00,</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обеденный перерыв 13.00 – 14.00,</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суббота, воскресенье – выходные дни.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1.4.3.Телефон администрации: 89526104597</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1.4.4. Адрес электронной почты: </w:t>
      </w:r>
      <w:proofErr w:type="spellStart"/>
      <w:r w:rsidRPr="00896F23">
        <w:rPr>
          <w:rFonts w:ascii="Arial" w:hAnsi="Arial" w:cs="Arial"/>
          <w:sz w:val="24"/>
          <w:szCs w:val="24"/>
          <w:lang w:val="en-US"/>
        </w:rPr>
        <w:t>adm</w:t>
      </w:r>
      <w:proofErr w:type="spellEnd"/>
      <w:r w:rsidRPr="00896F23">
        <w:rPr>
          <w:rFonts w:ascii="Arial" w:hAnsi="Arial" w:cs="Arial"/>
          <w:sz w:val="24"/>
          <w:szCs w:val="24"/>
        </w:rPr>
        <w:t>_</w:t>
      </w:r>
      <w:proofErr w:type="spellStart"/>
      <w:r w:rsidRPr="00896F23">
        <w:rPr>
          <w:rFonts w:ascii="Arial" w:hAnsi="Arial" w:cs="Arial"/>
          <w:sz w:val="24"/>
          <w:szCs w:val="24"/>
          <w:lang w:val="en-US"/>
        </w:rPr>
        <w:t>nygda</w:t>
      </w:r>
      <w:proofErr w:type="spellEnd"/>
      <w:r w:rsidRPr="00896F23">
        <w:rPr>
          <w:rFonts w:ascii="Arial" w:hAnsi="Arial" w:cs="Arial"/>
          <w:sz w:val="24"/>
          <w:szCs w:val="24"/>
        </w:rPr>
        <w:t>@</w:t>
      </w:r>
      <w:r w:rsidRPr="00896F23">
        <w:rPr>
          <w:rFonts w:ascii="Arial" w:hAnsi="Arial" w:cs="Arial"/>
          <w:sz w:val="24"/>
          <w:szCs w:val="24"/>
          <w:lang w:val="en-US"/>
        </w:rPr>
        <w:t>mail</w:t>
      </w:r>
      <w:r w:rsidRPr="00896F23">
        <w:rPr>
          <w:rFonts w:ascii="Arial" w:hAnsi="Arial" w:cs="Arial"/>
          <w:sz w:val="24"/>
          <w:szCs w:val="24"/>
        </w:rPr>
        <w:t>.</w:t>
      </w:r>
      <w:proofErr w:type="spellStart"/>
      <w:r w:rsidRPr="00896F23">
        <w:rPr>
          <w:rFonts w:ascii="Arial" w:hAnsi="Arial" w:cs="Arial"/>
          <w:sz w:val="24"/>
          <w:szCs w:val="24"/>
          <w:lang w:val="en-US"/>
        </w:rPr>
        <w:t>ru</w:t>
      </w:r>
      <w:proofErr w:type="spell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lastRenderedPageBreak/>
        <w:t>1.4.5. Официальный сайт муниципального образования в информационно-телекоммуникационной сети «Интернет»: www.ныгда.ru</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1.5. </w:t>
      </w:r>
      <w:proofErr w:type="gramStart"/>
      <w:r w:rsidRPr="00896F23">
        <w:rPr>
          <w:rFonts w:ascii="Arial" w:hAnsi="Arial" w:cs="Arial"/>
          <w:sz w:val="24"/>
          <w:szCs w:val="24"/>
        </w:rPr>
        <w:t>При устном обращении (лично или по телефону) заявителя за информацией по вопросам предоставления муниципальной услуги, в том числе о ходе предоставления муниципальной услуги, специалист отдела администрации, осуществляет устное информирование обратившегося за информацией заявителя.</w:t>
      </w:r>
      <w:proofErr w:type="gramEnd"/>
      <w:r w:rsidRPr="00896F23">
        <w:rPr>
          <w:rFonts w:ascii="Arial" w:hAnsi="Arial" w:cs="Arial"/>
          <w:sz w:val="24"/>
          <w:szCs w:val="24"/>
        </w:rPr>
        <w:t xml:space="preserve"> Устное информирование каждого обратившегося за информацией заявителя осуществляется не более 15 минут. Время ожидания в очереди при личном обращении не должно превышать 15 минут.</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При устном обращении заявителя лично, содержание устного обращения заносится в карточку личного приема заявителя.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заявителя может быть дан устно в ходе личного приема.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Ответ на телефонный звонок должен содержать информацию о фамилии, имени, отчестве и должности специалиста, принявшего телефонный звонок.</w:t>
      </w: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Письменное информирование заявителя осуществляется при получении от него письменного обращения лично, посредством почтового отправления, электронной почты или обращения в электронной форме о предоставлении информации по вопросам предоставления муниципальной услуги, в том числе о ходе предоставления муниципальной услуги.</w:t>
      </w:r>
      <w:proofErr w:type="gramEnd"/>
      <w:r w:rsidRPr="00896F23">
        <w:rPr>
          <w:rFonts w:ascii="Arial" w:hAnsi="Arial" w:cs="Arial"/>
          <w:sz w:val="24"/>
          <w:szCs w:val="24"/>
        </w:rPr>
        <w:t xml:space="preserve"> Обращение регистрируется в день поступления в администрацию.</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Письменный ответ подписывается главой администрации, содержит фамилию и номер телефона исполнителя и выдается заявителю лично или направляется по почтовому адресу, указанному в обращении, или по адресу электронной почты, указанному в обращении.</w:t>
      </w: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Если в письменном обращении не указаны фамилия (наименование) заявителя, направившего обращение, и почтовый адрес, адрес электронной почты, по которому должен быть направлен ответ, ответ на обращение не дается.</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Ответ на обращение направляется заявителю в течение 25 календарных дней со дня регистрации обращения в администрацию.</w:t>
      </w:r>
    </w:p>
    <w:p w:rsidR="00896F23" w:rsidRPr="00896F23" w:rsidRDefault="00896F23" w:rsidP="00896F23">
      <w:pPr>
        <w:ind w:firstLine="709"/>
        <w:jc w:val="center"/>
        <w:outlineLvl w:val="2"/>
        <w:rPr>
          <w:rFonts w:ascii="Arial" w:hAnsi="Arial" w:cs="Arial"/>
          <w:bCs/>
          <w:sz w:val="24"/>
          <w:szCs w:val="24"/>
        </w:rPr>
      </w:pPr>
    </w:p>
    <w:p w:rsidR="00896F23" w:rsidRPr="00896F23" w:rsidRDefault="00896F23" w:rsidP="00896F23">
      <w:pPr>
        <w:ind w:firstLine="709"/>
        <w:jc w:val="center"/>
        <w:outlineLvl w:val="2"/>
        <w:rPr>
          <w:rFonts w:ascii="Arial" w:hAnsi="Arial" w:cs="Arial"/>
          <w:b/>
          <w:bCs/>
          <w:sz w:val="24"/>
          <w:szCs w:val="24"/>
        </w:rPr>
      </w:pPr>
      <w:r w:rsidRPr="00896F23">
        <w:rPr>
          <w:rFonts w:ascii="Arial" w:hAnsi="Arial" w:cs="Arial"/>
          <w:b/>
          <w:bCs/>
          <w:sz w:val="24"/>
          <w:szCs w:val="24"/>
        </w:rPr>
        <w:t>2. Стандарт предоставления муниципальной услуги</w:t>
      </w:r>
    </w:p>
    <w:p w:rsidR="00896F23" w:rsidRPr="00896F23" w:rsidRDefault="00896F23" w:rsidP="00896F23">
      <w:pPr>
        <w:ind w:firstLine="709"/>
        <w:jc w:val="center"/>
        <w:outlineLvl w:val="2"/>
        <w:rPr>
          <w:rFonts w:ascii="Arial" w:hAnsi="Arial" w:cs="Arial"/>
          <w:bCs/>
          <w:sz w:val="24"/>
          <w:szCs w:val="24"/>
        </w:rPr>
      </w:pP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2.1. Наименование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«Предоставление земельного участка из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2.2. Наименование органа, предоставляющего муниципальную услугу</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Муниципальная услуга предоставляется администрацией муниципального образования «Ныгда» – администрацией сельского поселения (далее – администрация). </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Специалист администрации, обеспечивает предоставление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2.3. Информация об администрации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а) место нахождения: Иркутская область, Аларский район, д. Ныгда, ул. Советская, 12</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б) телефон: 89526104597;</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в) почтовый адрес для направления документов и обращений: 669413, Иркутская область, Аларский район, д. Ныгда, ул. Советская, 12;</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г) официальный сайт муниципального образования «Ныгда» в информационно - телекоммуникационной сети «Интернет» www.ныгда.ru;</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д) адрес электронной почты: </w:t>
      </w:r>
      <w:proofErr w:type="spellStart"/>
      <w:r w:rsidRPr="00896F23">
        <w:rPr>
          <w:rFonts w:ascii="Arial" w:hAnsi="Arial" w:cs="Arial"/>
          <w:sz w:val="24"/>
          <w:szCs w:val="24"/>
          <w:lang w:val="en-US"/>
        </w:rPr>
        <w:t>adm</w:t>
      </w:r>
      <w:proofErr w:type="spellEnd"/>
      <w:r w:rsidRPr="00896F23">
        <w:rPr>
          <w:rFonts w:ascii="Arial" w:hAnsi="Arial" w:cs="Arial"/>
          <w:sz w:val="24"/>
          <w:szCs w:val="24"/>
        </w:rPr>
        <w:t>_</w:t>
      </w:r>
      <w:proofErr w:type="spellStart"/>
      <w:r w:rsidRPr="00896F23">
        <w:rPr>
          <w:rFonts w:ascii="Arial" w:hAnsi="Arial" w:cs="Arial"/>
          <w:sz w:val="24"/>
          <w:szCs w:val="24"/>
          <w:lang w:val="en-US"/>
        </w:rPr>
        <w:t>nygda</w:t>
      </w:r>
      <w:proofErr w:type="spellEnd"/>
      <w:r w:rsidRPr="00896F23">
        <w:rPr>
          <w:rFonts w:ascii="Arial" w:hAnsi="Arial" w:cs="Arial"/>
          <w:sz w:val="24"/>
          <w:szCs w:val="24"/>
        </w:rPr>
        <w:t>@</w:t>
      </w:r>
      <w:r w:rsidRPr="00896F23">
        <w:rPr>
          <w:rFonts w:ascii="Arial" w:hAnsi="Arial" w:cs="Arial"/>
          <w:sz w:val="24"/>
          <w:szCs w:val="24"/>
          <w:lang w:val="en-US"/>
        </w:rPr>
        <w:t>mail</w:t>
      </w:r>
      <w:r w:rsidRPr="00896F23">
        <w:rPr>
          <w:rFonts w:ascii="Arial" w:hAnsi="Arial" w:cs="Arial"/>
          <w:sz w:val="24"/>
          <w:szCs w:val="24"/>
        </w:rPr>
        <w:t>.</w:t>
      </w:r>
      <w:proofErr w:type="spellStart"/>
      <w:r w:rsidRPr="00896F23">
        <w:rPr>
          <w:rFonts w:ascii="Arial" w:hAnsi="Arial" w:cs="Arial"/>
          <w:sz w:val="24"/>
          <w:szCs w:val="24"/>
          <w:lang w:val="en-US"/>
        </w:rPr>
        <w:t>ru</w:t>
      </w:r>
      <w:proofErr w:type="spell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2.4. Результат предоставления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lastRenderedPageBreak/>
        <w:t>а) принятие решения об отказе в предварительном согласовании предоставления земельного участка или об отказе в предоставлении земельного участка в соответствии с п. 8 ст. 39.15 или ст. 39.16 Земельного кодекса РФ;</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б) подготовка договора купли-продажи или аренды земельного участка;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в) принятие решения о предварительном согласовании земельного участка, если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w:t>
      </w: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г) принятие решения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д) принятие решения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порядке, установленном п.7 ст. 39.18 Земельного кодекса РФ.</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2.5. Максимальный срок предоставления муниципальной услуги</w:t>
      </w: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а) не более 30 календарных дней со дня поступления заявления о предварительном согласовании предоставления земельного участка или о предоставлении земельного участка – для опубликовании извещения о предоставлении земельного участка для указанных в заявлении целей либо для принятия решения об отказе в предварительном согласовании предоставления земельного участка или об отказе в предоставлении земельного участка в соответствии с п. 8 ст. 39.15 или</w:t>
      </w:r>
      <w:proofErr w:type="gramEnd"/>
      <w:r w:rsidRPr="00896F23">
        <w:rPr>
          <w:rFonts w:ascii="Arial" w:hAnsi="Arial" w:cs="Arial"/>
          <w:sz w:val="24"/>
          <w:szCs w:val="24"/>
        </w:rPr>
        <w:t xml:space="preserve"> ст. 39.16 Земельного кодекса РФ;</w:t>
      </w: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б) не более 90 календарных дней со дня поступления заявления о предварительном согласовании предоставления земельного участка или о предоставлении земельного участка – для подготовки проекта договора купли-продажи или проекта договора аренды земельного участка и направления их заявителю, а также для принятия решения о предварительном согласовании предоставления  земельного участка, если испрашиваемый земельный участок предстоит образовать или его границы подлежат уточнению в соответствии</w:t>
      </w:r>
      <w:proofErr w:type="gramEnd"/>
      <w:r w:rsidRPr="00896F23">
        <w:rPr>
          <w:rFonts w:ascii="Arial" w:hAnsi="Arial" w:cs="Arial"/>
          <w:sz w:val="24"/>
          <w:szCs w:val="24"/>
        </w:rPr>
        <w:t xml:space="preserve"> с Федеральным законом «О государственном кадастре недвижимости»;</w:t>
      </w: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в) 67 календарных дней – для принятия решения об отказе в предоставлении земельного участка без проведения аукциона либо об отказе в предварительном согласовании земельного участка, в случае, если в течение 30-ти календарных дней со дня опубликования извещения о предоставлении земельного участка поступили заявления иных граждан, крестьянских (фермерских) хозяйств.</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2.6. Правовые основания для предоставления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1) Конституция Российской Федерации («Российская газета», 1993, № 237);</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 Федеральный закон от 06.10.2003 N 131-ФЗ «Об общих принципах организации местного самоуправления в Российской Федерации» («Российская газета», 2003, № 202);</w:t>
      </w:r>
    </w:p>
    <w:p w:rsidR="00896F23" w:rsidRPr="00896F23" w:rsidRDefault="00896F23" w:rsidP="00896F23">
      <w:pPr>
        <w:ind w:firstLine="709"/>
        <w:jc w:val="both"/>
        <w:rPr>
          <w:rFonts w:ascii="Arial" w:hAnsi="Arial" w:cs="Arial"/>
          <w:sz w:val="24"/>
          <w:szCs w:val="24"/>
          <w:u w:val="single"/>
        </w:rPr>
      </w:pPr>
      <w:r w:rsidRPr="00896F23">
        <w:rPr>
          <w:rFonts w:ascii="Arial" w:hAnsi="Arial" w:cs="Arial"/>
          <w:sz w:val="24"/>
          <w:szCs w:val="24"/>
        </w:rPr>
        <w:t>3) Земельный кодекс Российской Федерации («Российская газета», 2001, №№ 211-212) (далее – Земельный кодекс РФ);</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4) Федеральный закон от 25.10.2001 г. № 137-ФЗ «О введении в действие Земельного кодекса Российской Федерации» («Российская газета», 2001, №№ 211-212;</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5) Федеральный закон от 27.07.2006 N 152-ФЗ «О персональных данных» </w:t>
      </w:r>
      <w:r w:rsidRPr="00896F23">
        <w:rPr>
          <w:rFonts w:ascii="Arial" w:hAnsi="Arial" w:cs="Arial"/>
          <w:b/>
          <w:bCs/>
          <w:sz w:val="24"/>
          <w:szCs w:val="24"/>
        </w:rPr>
        <w:t>(</w:t>
      </w:r>
      <w:r w:rsidRPr="00896F23">
        <w:rPr>
          <w:rFonts w:ascii="Arial" w:hAnsi="Arial" w:cs="Arial"/>
          <w:sz w:val="24"/>
          <w:szCs w:val="24"/>
        </w:rPr>
        <w:t xml:space="preserve">Собрание законодательства Российской Федерации, 2006, N 31 (1 часть)); </w:t>
      </w:r>
    </w:p>
    <w:p w:rsidR="00896F23" w:rsidRPr="00896F23" w:rsidRDefault="00896F23" w:rsidP="00896F23">
      <w:pPr>
        <w:autoSpaceDE w:val="0"/>
        <w:autoSpaceDN w:val="0"/>
        <w:adjustRightInd w:val="0"/>
        <w:ind w:firstLine="709"/>
        <w:jc w:val="both"/>
        <w:rPr>
          <w:rFonts w:ascii="Arial" w:eastAsia="Calibri" w:hAnsi="Arial" w:cs="Arial"/>
          <w:sz w:val="24"/>
          <w:szCs w:val="24"/>
          <w:lang w:eastAsia="en-US"/>
        </w:rPr>
      </w:pPr>
      <w:r w:rsidRPr="00896F23">
        <w:rPr>
          <w:rFonts w:ascii="Arial" w:eastAsia="Calibri" w:hAnsi="Arial" w:cs="Arial"/>
          <w:sz w:val="24"/>
          <w:szCs w:val="24"/>
          <w:lang w:eastAsia="en-US"/>
        </w:rPr>
        <w:t>6) Федеральный закон от 24.07.2007 г. № 221-ФЗ «О государственном кадастре недвижимости» («Российская газета», 2007 г., № 165).</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2.7. Перечень документов для предоставления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2.7.1. Для предоставления земельного участка либо для предварительного согласования предоставления земельного участка заявитель представляет:</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lastRenderedPageBreak/>
        <w:t>1) заявление о предоставлении земельного участка либо о предварительном согласовании предоставления земельного участка по форме, согласно Приложениям № 1, № 2 к административному регламенту, в котором указываются: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а) </w:t>
      </w:r>
      <w:r w:rsidRPr="00896F23">
        <w:rPr>
          <w:rFonts w:ascii="Arial" w:eastAsia="Calibri" w:hAnsi="Arial" w:cs="Arial"/>
          <w:sz w:val="24"/>
          <w:szCs w:val="24"/>
          <w:lang w:eastAsia="en-US"/>
        </w:rPr>
        <w:t>фамилия, имя и (при наличии) отчество, место жительства заявителя, реквизиты документа, удостоверяющего личность заявителя (для гражданина);</w:t>
      </w:r>
      <w:bookmarkStart w:id="80" w:name="sub_391512"/>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б) </w:t>
      </w:r>
      <w:bookmarkStart w:id="81" w:name="sub_391513"/>
      <w:bookmarkEnd w:id="80"/>
      <w:r w:rsidRPr="00896F23">
        <w:rPr>
          <w:rFonts w:ascii="Arial" w:eastAsia="Calibri" w:hAnsi="Arial" w:cs="Arial"/>
          <w:sz w:val="24"/>
          <w:szCs w:val="24"/>
          <w:lang w:eastAsia="en-US"/>
        </w:rPr>
        <w:t xml:space="preserve">кадастровый номер земельного участка, </w:t>
      </w:r>
      <w:proofErr w:type="gramStart"/>
      <w:r w:rsidRPr="00896F23">
        <w:rPr>
          <w:rFonts w:ascii="Arial" w:eastAsia="Calibri" w:hAnsi="Arial" w:cs="Arial"/>
          <w:sz w:val="24"/>
          <w:szCs w:val="24"/>
          <w:lang w:eastAsia="en-US"/>
        </w:rPr>
        <w:t>заявление</w:t>
      </w:r>
      <w:proofErr w:type="gramEnd"/>
      <w:r w:rsidRPr="00896F23">
        <w:rPr>
          <w:rFonts w:ascii="Arial" w:eastAsia="Calibri" w:hAnsi="Arial" w:cs="Arial"/>
          <w:sz w:val="24"/>
          <w:szCs w:val="24"/>
          <w:lang w:eastAsia="en-US"/>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государственном кадастре недвижимости»;</w:t>
      </w:r>
      <w:bookmarkStart w:id="82" w:name="sub_391514"/>
      <w:bookmarkEnd w:id="81"/>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в) </w:t>
      </w:r>
      <w:r w:rsidRPr="00896F23">
        <w:rPr>
          <w:rFonts w:ascii="Arial" w:eastAsia="Calibri" w:hAnsi="Arial" w:cs="Arial"/>
          <w:sz w:val="24"/>
          <w:szCs w:val="24"/>
          <w:lang w:eastAsia="en-US"/>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bookmarkStart w:id="83" w:name="sub_391515"/>
      <w:bookmarkEnd w:id="82"/>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 xml:space="preserve">г) </w:t>
      </w:r>
      <w:r w:rsidRPr="00896F23">
        <w:rPr>
          <w:rFonts w:ascii="Arial" w:eastAsia="Calibri" w:hAnsi="Arial" w:cs="Arial"/>
          <w:sz w:val="24"/>
          <w:szCs w:val="24"/>
          <w:lang w:eastAsia="en-US"/>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bookmarkStart w:id="84" w:name="sub_391516"/>
      <w:bookmarkEnd w:id="83"/>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д) </w:t>
      </w:r>
      <w:r w:rsidRPr="00896F23">
        <w:rPr>
          <w:rFonts w:ascii="Arial" w:eastAsia="Calibri" w:hAnsi="Arial" w:cs="Arial"/>
          <w:sz w:val="24"/>
          <w:szCs w:val="24"/>
          <w:lang w:eastAsia="en-US"/>
        </w:rPr>
        <w:t>основание предоставления земельного участка в собственность или аренду без проведения торгов из числа предусмотренных ст. 39.3 или ст. 39.6 Земельного кодекса РФ;</w:t>
      </w:r>
      <w:bookmarkStart w:id="85" w:name="sub_391517"/>
      <w:bookmarkEnd w:id="84"/>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ж) </w:t>
      </w:r>
      <w:r w:rsidRPr="00896F23">
        <w:rPr>
          <w:rFonts w:ascii="Arial" w:eastAsia="Calibri" w:hAnsi="Arial" w:cs="Arial"/>
          <w:sz w:val="24"/>
          <w:szCs w:val="24"/>
          <w:lang w:eastAsia="en-US"/>
        </w:rPr>
        <w:t>вид права, на котором заявитель желает приобрести земельный участок;</w:t>
      </w:r>
      <w:bookmarkStart w:id="86" w:name="sub_391518"/>
      <w:bookmarkEnd w:id="85"/>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з) </w:t>
      </w:r>
      <w:r w:rsidRPr="00896F23">
        <w:rPr>
          <w:rFonts w:ascii="Arial" w:eastAsia="Calibri" w:hAnsi="Arial" w:cs="Arial"/>
          <w:sz w:val="24"/>
          <w:szCs w:val="24"/>
          <w:lang w:eastAsia="en-US"/>
        </w:rPr>
        <w:t>цель использования земельного участка;</w:t>
      </w:r>
      <w:bookmarkStart w:id="87" w:name="sub_391519"/>
      <w:bookmarkEnd w:id="86"/>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и) </w:t>
      </w:r>
      <w:r w:rsidRPr="00896F23">
        <w:rPr>
          <w:rFonts w:ascii="Arial" w:eastAsia="Calibri" w:hAnsi="Arial" w:cs="Arial"/>
          <w:sz w:val="24"/>
          <w:szCs w:val="24"/>
          <w:lang w:eastAsia="en-US"/>
        </w:rPr>
        <w:t>реквизиты решения об изъятии земельного участка для государственных или муниципальных ну</w:t>
      </w:r>
      <w:proofErr w:type="gramStart"/>
      <w:r w:rsidRPr="00896F23">
        <w:rPr>
          <w:rFonts w:ascii="Arial" w:eastAsia="Calibri" w:hAnsi="Arial" w:cs="Arial"/>
          <w:sz w:val="24"/>
          <w:szCs w:val="24"/>
          <w:lang w:eastAsia="en-US"/>
        </w:rPr>
        <w:t>жд в сл</w:t>
      </w:r>
      <w:proofErr w:type="gramEnd"/>
      <w:r w:rsidRPr="00896F23">
        <w:rPr>
          <w:rFonts w:ascii="Arial" w:eastAsia="Calibri" w:hAnsi="Arial" w:cs="Arial"/>
          <w:sz w:val="24"/>
          <w:szCs w:val="24"/>
          <w:lang w:eastAsia="en-US"/>
        </w:rPr>
        <w:t>учае, если земельный участок предоставляется взамен земельного участка, изымаемого для государственных или муниципальных нужд;</w:t>
      </w:r>
      <w:bookmarkStart w:id="88" w:name="sub_3915110"/>
      <w:bookmarkEnd w:id="87"/>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к) </w:t>
      </w:r>
      <w:r w:rsidRPr="00896F23">
        <w:rPr>
          <w:rFonts w:ascii="Arial" w:eastAsia="Calibri" w:hAnsi="Arial" w:cs="Arial"/>
          <w:sz w:val="24"/>
          <w:szCs w:val="24"/>
          <w:lang w:eastAsia="en-US"/>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896F23">
        <w:rPr>
          <w:rFonts w:ascii="Arial" w:eastAsia="Calibri" w:hAnsi="Arial" w:cs="Arial"/>
          <w:sz w:val="24"/>
          <w:szCs w:val="24"/>
          <w:lang w:eastAsia="en-US"/>
        </w:rPr>
        <w:t>указанными</w:t>
      </w:r>
      <w:proofErr w:type="gramEnd"/>
      <w:r w:rsidRPr="00896F23">
        <w:rPr>
          <w:rFonts w:ascii="Arial" w:eastAsia="Calibri" w:hAnsi="Arial" w:cs="Arial"/>
          <w:sz w:val="24"/>
          <w:szCs w:val="24"/>
          <w:lang w:eastAsia="en-US"/>
        </w:rPr>
        <w:t xml:space="preserve"> документом и (или) проектом;</w:t>
      </w:r>
      <w:bookmarkStart w:id="89" w:name="sub_3915111"/>
      <w:bookmarkEnd w:id="88"/>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л) </w:t>
      </w:r>
      <w:r w:rsidRPr="00896F23">
        <w:rPr>
          <w:rFonts w:ascii="Arial" w:eastAsia="Calibri" w:hAnsi="Arial" w:cs="Arial"/>
          <w:sz w:val="24"/>
          <w:szCs w:val="24"/>
          <w:lang w:eastAsia="en-US"/>
        </w:rPr>
        <w:t>почтовый адрес и (или) адрес электронной почты для связи с заявителем.</w:t>
      </w:r>
    </w:p>
    <w:bookmarkEnd w:id="89"/>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 документы, подтверждающие право заявителя  на приобретение земельного участка без проведения торгов и предусмотренные перечнем, установленным Приказом Министерства экономического развития Российской Федерации от 12.01.2015 г. № 1 (далее – Перечень), за исключением документов, которые в соответствии с Перечнем должны представляться в порядке межведомственного информационного взаимодействия;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3)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 </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2.7.2. Администрация не вправе требовать от заявителя предоставления документов, которые в соответствии с Перечнем должны представляться в порядке межведомственного информационного взаимодействия и в случае, если такие документы не были представлены заявителем самостоятельно, запрашивает их в органах (организация), в распоряжении которых находятся такие документы.</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В соответствии с Перечнем для предоставления муниципальной услуги ответственный исполнитель запрашивает в порядке межведомственного информационного взаимодействия: </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а) выписку из Единого государственного реестра прав на недвижимое имущество и сделок с ним;</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lastRenderedPageBreak/>
        <w:t>б) кадастровый паспорт (кадастровую выписку) земельного участка;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в) выписку из Единого государственного реестра юридических лиц или Единого государственного реестра индивидуальных предпринимателей.</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г) Выписка из Единого государственного реестра недвижимости.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Заявитель вправе представить документы, которые в соответствии с Перечнем должны представляться в порядке межведомственного информационного взаимодействия, по собственной инициативе.</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2.7.3. Документы, предусмотренные подпунктами 1, 2, 3, 4 пункта 2.7.1. (в том числе, при подаче заявления о предоставлении земельного участка) предоставляются в подлиннике. </w:t>
      </w: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Документы, предусмотренные Перечнем, представляются в подлиннике (в копии, если документы являются общедоступными) либо в копиях, заверяемых должностным лицом администрации, принимающим заявление о предварительном согласовании предоставления земельного участка, при этом одновременно с копиями предоставляются подлинники документов, которые после принятия заявления подлежат возврату заявителю.</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2.7.4. Все документы подаются на русском языке либо должны иметь заверенный в установленном законом порядке перевод на русский язык.</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2.8. Услуги, которые являются необходимыми и обязательными для предоставления муниципальной услуги, и предоставляются организациями, участвующими в предоставлении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В соответствии с перечнем услуг, которые являются необходимыми и обязательными для предоставления муниципальной услуги, и предоставляются организациями, участвующими в предоставлении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а) обеспечить проведение кадастровых работ в целях образования земельного участка и получения межевого плана. Для получения данной услуги заявителю необходимо обратиться в землеустроительную организацию или к кадастровому инженеру.</w:t>
      </w: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б) обеспечить получение доверенности, удостоверяющей полномочия представителя заявителя, необходимой для осуществления действий от имени заявителя, в случае, если от имени заявителя в администрацию обращается его представитель.</w:t>
      </w:r>
      <w:proofErr w:type="gramEnd"/>
      <w:r w:rsidRPr="00896F23">
        <w:rPr>
          <w:rFonts w:ascii="Arial" w:hAnsi="Arial" w:cs="Arial"/>
          <w:sz w:val="24"/>
          <w:szCs w:val="24"/>
        </w:rPr>
        <w:t xml:space="preserve"> Доверенность должна быть оформлена в порядке, установленном ст. 185 Гражданского кодекса РФ.</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2.9. Перечень оснований для отказа в предоставлении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2.9.1. Перечень оснований для отказа в предварительном согласовании предоставления земельного участка в соответствии с </w:t>
      </w:r>
      <w:proofErr w:type="spellStart"/>
      <w:r w:rsidRPr="00896F23">
        <w:rPr>
          <w:rFonts w:ascii="Arial" w:hAnsi="Arial" w:cs="Arial"/>
          <w:sz w:val="24"/>
          <w:szCs w:val="24"/>
        </w:rPr>
        <w:t>пп</w:t>
      </w:r>
      <w:proofErr w:type="spellEnd"/>
      <w:r w:rsidRPr="00896F23">
        <w:rPr>
          <w:rFonts w:ascii="Arial" w:hAnsi="Arial" w:cs="Arial"/>
          <w:sz w:val="24"/>
          <w:szCs w:val="24"/>
        </w:rPr>
        <w:t xml:space="preserve">. 2 п. 1 ст. 39.18 Земельного кодекса РФ: </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90" w:name="sub_391583"/>
      <w:r w:rsidRPr="00896F23">
        <w:rPr>
          <w:rFonts w:ascii="Arial" w:hAnsi="Arial" w:cs="Arial"/>
          <w:color w:val="333333"/>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52" w:anchor="dst585" w:history="1">
        <w:r w:rsidRPr="00896F23">
          <w:rPr>
            <w:rFonts w:ascii="Arial" w:hAnsi="Arial" w:cs="Arial"/>
            <w:color w:val="666699"/>
            <w:sz w:val="24"/>
            <w:szCs w:val="24"/>
            <w:u w:val="single"/>
          </w:rPr>
          <w:t>подпунктом 10 пункта 2 статьи 39.10</w:t>
        </w:r>
      </w:hyperlink>
      <w:r w:rsidRPr="00896F23">
        <w:rPr>
          <w:rFonts w:ascii="Arial" w:hAnsi="Arial" w:cs="Arial"/>
          <w:color w:val="333333"/>
          <w:sz w:val="24"/>
          <w:szCs w:val="24"/>
        </w:rPr>
        <w:t> настоящего Кодекса;</w:t>
      </w:r>
      <w:proofErr w:type="gramEnd"/>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w:t>
      </w:r>
      <w:r w:rsidRPr="00896F23">
        <w:rPr>
          <w:rFonts w:ascii="Arial" w:hAnsi="Arial" w:cs="Arial"/>
          <w:color w:val="333333"/>
          <w:sz w:val="24"/>
          <w:szCs w:val="24"/>
        </w:rPr>
        <w:lastRenderedPageBreak/>
        <w:t>огородничества для собственных нужд (если земельный участок является</w:t>
      </w:r>
      <w:proofErr w:type="gramEnd"/>
      <w:r w:rsidRPr="00896F23">
        <w:rPr>
          <w:rFonts w:ascii="Arial" w:hAnsi="Arial" w:cs="Arial"/>
          <w:color w:val="333333"/>
          <w:sz w:val="24"/>
          <w:szCs w:val="24"/>
        </w:rPr>
        <w:t xml:space="preserve"> земельным участком общего назначения);</w:t>
      </w:r>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w:t>
      </w:r>
      <w:proofErr w:type="spellStart"/>
      <w:r w:rsidRPr="00896F23">
        <w:rPr>
          <w:rFonts w:ascii="Arial" w:hAnsi="Arial" w:cs="Arial"/>
          <w:color w:val="333333"/>
          <w:sz w:val="24"/>
          <w:szCs w:val="24"/>
        </w:rPr>
        <w:t>пп</w:t>
      </w:r>
      <w:proofErr w:type="spellEnd"/>
      <w:r w:rsidRPr="00896F23">
        <w:rPr>
          <w:rFonts w:ascii="Arial" w:hAnsi="Arial" w:cs="Arial"/>
          <w:color w:val="333333"/>
          <w:sz w:val="24"/>
          <w:szCs w:val="24"/>
        </w:rPr>
        <w:t>. 3 в ред. Федерального </w:t>
      </w:r>
      <w:hyperlink r:id="rId53" w:anchor="dst100490" w:history="1">
        <w:r w:rsidRPr="00896F23">
          <w:rPr>
            <w:rFonts w:ascii="Arial" w:hAnsi="Arial" w:cs="Arial"/>
            <w:color w:val="666699"/>
            <w:sz w:val="24"/>
            <w:szCs w:val="24"/>
            <w:u w:val="single"/>
          </w:rPr>
          <w:t>закона</w:t>
        </w:r>
      </w:hyperlink>
      <w:r w:rsidRPr="00896F23">
        <w:rPr>
          <w:rFonts w:ascii="Arial" w:hAnsi="Arial" w:cs="Arial"/>
          <w:color w:val="333333"/>
          <w:sz w:val="24"/>
          <w:szCs w:val="24"/>
        </w:rPr>
        <w:t> от 29.07.2017 N 217-ФЗ)</w:t>
      </w:r>
    </w:p>
    <w:p w:rsidR="00896F23" w:rsidRPr="00896F23" w:rsidRDefault="00896F23" w:rsidP="00896F23">
      <w:pPr>
        <w:shd w:val="clear" w:color="auto" w:fill="FFFFFF"/>
        <w:spacing w:line="362" w:lineRule="atLeast"/>
        <w:jc w:val="both"/>
        <w:rPr>
          <w:rFonts w:ascii="Arial" w:hAnsi="Arial" w:cs="Arial"/>
          <w:color w:val="333333"/>
          <w:sz w:val="24"/>
          <w:szCs w:val="24"/>
        </w:rPr>
      </w:pPr>
      <w:r w:rsidRPr="00896F23">
        <w:rPr>
          <w:rFonts w:ascii="Arial" w:hAnsi="Arial" w:cs="Arial"/>
          <w:color w:val="333333"/>
          <w:sz w:val="24"/>
          <w:szCs w:val="24"/>
        </w:rPr>
        <w:t>(см. те</w:t>
      </w:r>
      <w:proofErr w:type="gramStart"/>
      <w:r w:rsidRPr="00896F23">
        <w:rPr>
          <w:rFonts w:ascii="Arial" w:hAnsi="Arial" w:cs="Arial"/>
          <w:color w:val="333333"/>
          <w:sz w:val="24"/>
          <w:szCs w:val="24"/>
        </w:rPr>
        <w:t>кст в пр</w:t>
      </w:r>
      <w:proofErr w:type="gramEnd"/>
      <w:r w:rsidRPr="00896F23">
        <w:rPr>
          <w:rFonts w:ascii="Arial" w:hAnsi="Arial" w:cs="Arial"/>
          <w:color w:val="333333"/>
          <w:sz w:val="24"/>
          <w:szCs w:val="24"/>
        </w:rPr>
        <w:t>едыдущей редакции)</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roofErr w:type="gramEnd"/>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w:t>
      </w:r>
      <w:proofErr w:type="spellStart"/>
      <w:r w:rsidRPr="00896F23">
        <w:rPr>
          <w:rFonts w:ascii="Arial" w:hAnsi="Arial" w:cs="Arial"/>
          <w:color w:val="333333"/>
          <w:sz w:val="24"/>
          <w:szCs w:val="24"/>
        </w:rPr>
        <w:t>пп</w:t>
      </w:r>
      <w:proofErr w:type="spellEnd"/>
      <w:r w:rsidRPr="00896F23">
        <w:rPr>
          <w:rFonts w:ascii="Arial" w:hAnsi="Arial" w:cs="Arial"/>
          <w:color w:val="333333"/>
          <w:sz w:val="24"/>
          <w:szCs w:val="24"/>
        </w:rPr>
        <w:t xml:space="preserve">. 3.1 </w:t>
      </w:r>
      <w:proofErr w:type="gramStart"/>
      <w:r w:rsidRPr="00896F23">
        <w:rPr>
          <w:rFonts w:ascii="Arial" w:hAnsi="Arial" w:cs="Arial"/>
          <w:color w:val="333333"/>
          <w:sz w:val="24"/>
          <w:szCs w:val="24"/>
        </w:rPr>
        <w:t>введен</w:t>
      </w:r>
      <w:proofErr w:type="gramEnd"/>
      <w:r w:rsidRPr="00896F23">
        <w:rPr>
          <w:rFonts w:ascii="Arial" w:hAnsi="Arial" w:cs="Arial"/>
          <w:color w:val="333333"/>
          <w:sz w:val="24"/>
          <w:szCs w:val="24"/>
        </w:rPr>
        <w:t xml:space="preserve"> Федеральным </w:t>
      </w:r>
      <w:hyperlink r:id="rId54" w:anchor="dst100492" w:history="1">
        <w:r w:rsidRPr="00896F23">
          <w:rPr>
            <w:rFonts w:ascii="Arial" w:hAnsi="Arial" w:cs="Arial"/>
            <w:color w:val="666699"/>
            <w:sz w:val="24"/>
            <w:szCs w:val="24"/>
            <w:u w:val="single"/>
          </w:rPr>
          <w:t>законом</w:t>
        </w:r>
      </w:hyperlink>
      <w:r w:rsidRPr="00896F23">
        <w:rPr>
          <w:rFonts w:ascii="Arial" w:hAnsi="Arial" w:cs="Arial"/>
          <w:color w:val="333333"/>
          <w:sz w:val="24"/>
          <w:szCs w:val="24"/>
        </w:rPr>
        <w:t> от 29.07.2017 N 217-ФЗ)</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55" w:anchor="dst1095" w:history="1">
        <w:r w:rsidRPr="00896F23">
          <w:rPr>
            <w:rFonts w:ascii="Arial" w:hAnsi="Arial" w:cs="Arial"/>
            <w:color w:val="666699"/>
            <w:sz w:val="24"/>
            <w:szCs w:val="24"/>
            <w:u w:val="single"/>
          </w:rPr>
          <w:t>статьей 39.36</w:t>
        </w:r>
      </w:hyperlink>
      <w:r w:rsidRPr="00896F23">
        <w:rPr>
          <w:rFonts w:ascii="Arial" w:hAnsi="Arial" w:cs="Arial"/>
          <w:color w:val="333333"/>
          <w:sz w:val="24"/>
          <w:szCs w:val="24"/>
        </w:rPr>
        <w:t> настоящего Кодекса, либо с заявлением</w:t>
      </w:r>
      <w:proofErr w:type="gramEnd"/>
      <w:r w:rsidRPr="00896F23">
        <w:rPr>
          <w:rFonts w:ascii="Arial" w:hAnsi="Arial" w:cs="Arial"/>
          <w:color w:val="333333"/>
          <w:sz w:val="24"/>
          <w:szCs w:val="24"/>
        </w:rPr>
        <w:t xml:space="preserve"> </w:t>
      </w:r>
      <w:proofErr w:type="gramStart"/>
      <w:r w:rsidRPr="00896F23">
        <w:rPr>
          <w:rFonts w:ascii="Arial" w:hAnsi="Arial" w:cs="Arial"/>
          <w:color w:val="333333"/>
          <w:sz w:val="24"/>
          <w:szCs w:val="24"/>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896F23">
        <w:rPr>
          <w:rFonts w:ascii="Arial" w:hAnsi="Arial" w:cs="Arial"/>
          <w:color w:val="333333"/>
          <w:sz w:val="24"/>
          <w:szCs w:val="24"/>
        </w:rPr>
        <w:t>, установленные указанными решениями, не выполнены обязанности, предусмотренные </w:t>
      </w:r>
      <w:hyperlink r:id="rId56" w:anchor="dst2798" w:history="1">
        <w:r w:rsidRPr="00896F23">
          <w:rPr>
            <w:rFonts w:ascii="Arial" w:hAnsi="Arial" w:cs="Arial"/>
            <w:color w:val="666699"/>
            <w:sz w:val="24"/>
            <w:szCs w:val="24"/>
            <w:u w:val="single"/>
          </w:rPr>
          <w:t>частью 11 статьи 55.32</w:t>
        </w:r>
      </w:hyperlink>
      <w:r w:rsidRPr="00896F23">
        <w:rPr>
          <w:rFonts w:ascii="Arial" w:hAnsi="Arial" w:cs="Arial"/>
          <w:color w:val="333333"/>
          <w:sz w:val="24"/>
          <w:szCs w:val="24"/>
        </w:rPr>
        <w:t> Градостроительного кодекса Российской Федерации;</w:t>
      </w:r>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(в ред. Федеральных законов от 03.08.2018 </w:t>
      </w:r>
      <w:hyperlink r:id="rId57" w:anchor="dst100404" w:history="1">
        <w:r w:rsidRPr="00896F23">
          <w:rPr>
            <w:rFonts w:ascii="Arial" w:hAnsi="Arial" w:cs="Arial"/>
            <w:color w:val="666699"/>
            <w:sz w:val="24"/>
            <w:szCs w:val="24"/>
            <w:u w:val="single"/>
          </w:rPr>
          <w:t>N 340-ФЗ</w:t>
        </w:r>
      </w:hyperlink>
      <w:r w:rsidRPr="00896F23">
        <w:rPr>
          <w:rFonts w:ascii="Arial" w:hAnsi="Arial" w:cs="Arial"/>
          <w:color w:val="333333"/>
          <w:sz w:val="24"/>
          <w:szCs w:val="24"/>
        </w:rPr>
        <w:t>, от 03.08.2018 </w:t>
      </w:r>
      <w:hyperlink r:id="rId58" w:anchor="dst100055" w:history="1">
        <w:r w:rsidRPr="00896F23">
          <w:rPr>
            <w:rFonts w:ascii="Arial" w:hAnsi="Arial" w:cs="Arial"/>
            <w:color w:val="666699"/>
            <w:sz w:val="24"/>
            <w:szCs w:val="24"/>
            <w:u w:val="single"/>
          </w:rPr>
          <w:t>N 341-ФЗ</w:t>
        </w:r>
      </w:hyperlink>
      <w:r w:rsidRPr="00896F23">
        <w:rPr>
          <w:rFonts w:ascii="Arial" w:hAnsi="Arial" w:cs="Arial"/>
          <w:color w:val="333333"/>
          <w:sz w:val="24"/>
          <w:szCs w:val="24"/>
        </w:rPr>
        <w:t>)</w:t>
      </w:r>
    </w:p>
    <w:p w:rsidR="00896F23" w:rsidRPr="00896F23" w:rsidRDefault="00896F23" w:rsidP="00896F23">
      <w:pPr>
        <w:shd w:val="clear" w:color="auto" w:fill="FFFFFF"/>
        <w:spacing w:line="362" w:lineRule="atLeast"/>
        <w:jc w:val="both"/>
        <w:rPr>
          <w:rFonts w:ascii="Arial" w:hAnsi="Arial" w:cs="Arial"/>
          <w:color w:val="333333"/>
          <w:sz w:val="24"/>
          <w:szCs w:val="24"/>
        </w:rPr>
      </w:pPr>
      <w:r w:rsidRPr="00896F23">
        <w:rPr>
          <w:rFonts w:ascii="Arial" w:hAnsi="Arial" w:cs="Arial"/>
          <w:color w:val="333333"/>
          <w:sz w:val="24"/>
          <w:szCs w:val="24"/>
        </w:rPr>
        <w:t>(см. те</w:t>
      </w:r>
      <w:proofErr w:type="gramStart"/>
      <w:r w:rsidRPr="00896F23">
        <w:rPr>
          <w:rFonts w:ascii="Arial" w:hAnsi="Arial" w:cs="Arial"/>
          <w:color w:val="333333"/>
          <w:sz w:val="24"/>
          <w:szCs w:val="24"/>
        </w:rPr>
        <w:t>кст в пр</w:t>
      </w:r>
      <w:proofErr w:type="gramEnd"/>
      <w:r w:rsidRPr="00896F23">
        <w:rPr>
          <w:rFonts w:ascii="Arial" w:hAnsi="Arial" w:cs="Arial"/>
          <w:color w:val="333333"/>
          <w:sz w:val="24"/>
          <w:szCs w:val="24"/>
        </w:rPr>
        <w:t>едыдущей редакции)</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59" w:anchor="dst1095" w:history="1">
        <w:r w:rsidRPr="00896F23">
          <w:rPr>
            <w:rFonts w:ascii="Arial" w:hAnsi="Arial" w:cs="Arial"/>
            <w:color w:val="666699"/>
            <w:sz w:val="24"/>
            <w:szCs w:val="24"/>
            <w:u w:val="single"/>
          </w:rPr>
          <w:t>статьей 39.36</w:t>
        </w:r>
      </w:hyperlink>
      <w:r w:rsidRPr="00896F23">
        <w:rPr>
          <w:rFonts w:ascii="Arial" w:hAnsi="Arial" w:cs="Arial"/>
          <w:color w:val="333333"/>
          <w:sz w:val="24"/>
          <w:szCs w:val="24"/>
        </w:rPr>
        <w:t> настоящего Кодекса, либо с</w:t>
      </w:r>
      <w:proofErr w:type="gramEnd"/>
      <w:r w:rsidRPr="00896F23">
        <w:rPr>
          <w:rFonts w:ascii="Arial" w:hAnsi="Arial" w:cs="Arial"/>
          <w:color w:val="333333"/>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(в ред. Федерального </w:t>
      </w:r>
      <w:hyperlink r:id="rId60" w:anchor="dst100056" w:history="1">
        <w:r w:rsidRPr="00896F23">
          <w:rPr>
            <w:rFonts w:ascii="Arial" w:hAnsi="Arial" w:cs="Arial"/>
            <w:color w:val="666699"/>
            <w:sz w:val="24"/>
            <w:szCs w:val="24"/>
            <w:u w:val="single"/>
          </w:rPr>
          <w:t>закона</w:t>
        </w:r>
      </w:hyperlink>
      <w:r w:rsidRPr="00896F23">
        <w:rPr>
          <w:rFonts w:ascii="Arial" w:hAnsi="Arial" w:cs="Arial"/>
          <w:color w:val="333333"/>
          <w:sz w:val="24"/>
          <w:szCs w:val="24"/>
        </w:rPr>
        <w:t> от 03.08.2018 N 341-ФЗ)</w:t>
      </w:r>
    </w:p>
    <w:p w:rsidR="00896F23" w:rsidRPr="00896F23" w:rsidRDefault="00896F23" w:rsidP="00896F23">
      <w:pPr>
        <w:shd w:val="clear" w:color="auto" w:fill="FFFFFF"/>
        <w:spacing w:line="362" w:lineRule="atLeast"/>
        <w:jc w:val="both"/>
        <w:rPr>
          <w:rFonts w:ascii="Arial" w:hAnsi="Arial" w:cs="Arial"/>
          <w:color w:val="333333"/>
          <w:sz w:val="24"/>
          <w:szCs w:val="24"/>
        </w:rPr>
      </w:pPr>
      <w:r w:rsidRPr="00896F23">
        <w:rPr>
          <w:rFonts w:ascii="Arial" w:hAnsi="Arial" w:cs="Arial"/>
          <w:color w:val="333333"/>
          <w:sz w:val="24"/>
          <w:szCs w:val="24"/>
        </w:rPr>
        <w:t>(см. те</w:t>
      </w:r>
      <w:proofErr w:type="gramStart"/>
      <w:r w:rsidRPr="00896F23">
        <w:rPr>
          <w:rFonts w:ascii="Arial" w:hAnsi="Arial" w:cs="Arial"/>
          <w:color w:val="333333"/>
          <w:sz w:val="24"/>
          <w:szCs w:val="24"/>
        </w:rPr>
        <w:t>кст в пр</w:t>
      </w:r>
      <w:proofErr w:type="gramEnd"/>
      <w:r w:rsidRPr="00896F23">
        <w:rPr>
          <w:rFonts w:ascii="Arial" w:hAnsi="Arial" w:cs="Arial"/>
          <w:color w:val="333333"/>
          <w:sz w:val="24"/>
          <w:szCs w:val="24"/>
        </w:rPr>
        <w:t>едыдущей редакции)</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r w:rsidRPr="00896F23">
        <w:rPr>
          <w:rFonts w:ascii="Arial" w:hAnsi="Arial" w:cs="Arial"/>
          <w:color w:val="333333"/>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896F23">
        <w:rPr>
          <w:rFonts w:ascii="Arial" w:hAnsi="Arial" w:cs="Arial"/>
          <w:color w:val="333333"/>
          <w:sz w:val="24"/>
          <w:szCs w:val="24"/>
        </w:rPr>
        <w:t xml:space="preserve"> для целей резервирования;</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lastRenderedPageBreak/>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896F23">
        <w:rPr>
          <w:rFonts w:ascii="Arial" w:hAnsi="Arial" w:cs="Arial"/>
          <w:color w:val="333333"/>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896F23">
        <w:rPr>
          <w:rFonts w:ascii="Arial" w:hAnsi="Arial" w:cs="Arial"/>
          <w:color w:val="333333"/>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r w:rsidRPr="00896F23">
        <w:rPr>
          <w:rFonts w:ascii="Arial" w:hAnsi="Arial" w:cs="Arial"/>
          <w:color w:val="333333"/>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896F23">
        <w:rPr>
          <w:rFonts w:ascii="Arial" w:hAnsi="Arial" w:cs="Arial"/>
          <w:color w:val="333333"/>
          <w:sz w:val="24"/>
          <w:szCs w:val="24"/>
        </w:rPr>
        <w:t>извещение</w:t>
      </w:r>
      <w:proofErr w:type="gramEnd"/>
      <w:r w:rsidRPr="00896F23">
        <w:rPr>
          <w:rFonts w:ascii="Arial" w:hAnsi="Arial" w:cs="Arial"/>
          <w:color w:val="333333"/>
          <w:sz w:val="24"/>
          <w:szCs w:val="24"/>
        </w:rPr>
        <w:t xml:space="preserve"> о проведении которого размещено в соответствии с </w:t>
      </w:r>
      <w:hyperlink r:id="rId61" w:anchor="dst652" w:history="1">
        <w:r w:rsidRPr="00896F23">
          <w:rPr>
            <w:rFonts w:ascii="Arial" w:hAnsi="Arial" w:cs="Arial"/>
            <w:color w:val="666699"/>
            <w:sz w:val="24"/>
            <w:szCs w:val="24"/>
            <w:u w:val="single"/>
          </w:rPr>
          <w:t>пунктом 19 статьи 39.11</w:t>
        </w:r>
      </w:hyperlink>
      <w:r w:rsidRPr="00896F23">
        <w:rPr>
          <w:rFonts w:ascii="Arial" w:hAnsi="Arial" w:cs="Arial"/>
          <w:color w:val="333333"/>
          <w:sz w:val="24"/>
          <w:szCs w:val="24"/>
        </w:rPr>
        <w:t> настоящего Кодекса;</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12) в отношении земельного участка, указанного в заявлении о его предоставлении, поступило предусмотренное </w:t>
      </w:r>
      <w:hyperlink r:id="rId62" w:anchor="dst613" w:history="1">
        <w:r w:rsidRPr="00896F23">
          <w:rPr>
            <w:rFonts w:ascii="Arial" w:hAnsi="Arial" w:cs="Arial"/>
            <w:color w:val="666699"/>
            <w:sz w:val="24"/>
            <w:szCs w:val="24"/>
            <w:u w:val="single"/>
          </w:rPr>
          <w:t>подпунктом 6 пункта 4 статьи 39.11</w:t>
        </w:r>
      </w:hyperlink>
      <w:r w:rsidRPr="00896F23">
        <w:rPr>
          <w:rFonts w:ascii="Arial" w:hAnsi="Arial" w:cs="Arial"/>
          <w:color w:val="333333"/>
          <w:sz w:val="24"/>
          <w:szCs w:val="24"/>
        </w:rPr>
        <w:t>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63" w:anchor="dst611" w:history="1">
        <w:r w:rsidRPr="00896F23">
          <w:rPr>
            <w:rFonts w:ascii="Arial" w:hAnsi="Arial" w:cs="Arial"/>
            <w:color w:val="666699"/>
            <w:sz w:val="24"/>
            <w:szCs w:val="24"/>
            <w:u w:val="single"/>
          </w:rPr>
          <w:t>подпунктом 4 пункта 4 статьи 39.11</w:t>
        </w:r>
      </w:hyperlink>
      <w:r w:rsidRPr="00896F23">
        <w:rPr>
          <w:rFonts w:ascii="Arial" w:hAnsi="Arial" w:cs="Arial"/>
          <w:color w:val="333333"/>
          <w:sz w:val="24"/>
          <w:szCs w:val="24"/>
        </w:rPr>
        <w:t> настоящего Кодекса и уполномоченным органом не принято решение</w:t>
      </w:r>
      <w:proofErr w:type="gramEnd"/>
      <w:r w:rsidRPr="00896F23">
        <w:rPr>
          <w:rFonts w:ascii="Arial" w:hAnsi="Arial" w:cs="Arial"/>
          <w:color w:val="333333"/>
          <w:sz w:val="24"/>
          <w:szCs w:val="24"/>
        </w:rPr>
        <w:t xml:space="preserve"> об отказе в проведении этого аукциона по основаниям, предусмотренным </w:t>
      </w:r>
      <w:hyperlink r:id="rId64" w:anchor="dst620" w:history="1">
        <w:r w:rsidRPr="00896F23">
          <w:rPr>
            <w:rFonts w:ascii="Arial" w:hAnsi="Arial" w:cs="Arial"/>
            <w:color w:val="666699"/>
            <w:sz w:val="24"/>
            <w:szCs w:val="24"/>
            <w:u w:val="single"/>
          </w:rPr>
          <w:t>пунктом 8 статьи 39.11</w:t>
        </w:r>
      </w:hyperlink>
      <w:r w:rsidRPr="00896F23">
        <w:rPr>
          <w:rFonts w:ascii="Arial" w:hAnsi="Arial" w:cs="Arial"/>
          <w:color w:val="333333"/>
          <w:sz w:val="24"/>
          <w:szCs w:val="24"/>
        </w:rPr>
        <w:t> настоящего Кодекса;</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13) в отношении земельного участка, указанного в заявлении о его предоставлении, опубликовано и размещено в соответствии с </w:t>
      </w:r>
      <w:hyperlink r:id="rId65" w:anchor="dst860" w:history="1">
        <w:r w:rsidRPr="00896F23">
          <w:rPr>
            <w:rFonts w:ascii="Arial" w:hAnsi="Arial" w:cs="Arial"/>
            <w:color w:val="666699"/>
            <w:sz w:val="24"/>
            <w:szCs w:val="24"/>
            <w:u w:val="single"/>
          </w:rPr>
          <w:t>подпунктом 1 пункта 1 статьи 39.18</w:t>
        </w:r>
      </w:hyperlink>
      <w:r w:rsidRPr="00896F23">
        <w:rPr>
          <w:rFonts w:ascii="Arial" w:hAnsi="Arial" w:cs="Arial"/>
          <w:color w:val="333333"/>
          <w:sz w:val="24"/>
          <w:szCs w:val="24"/>
        </w:rPr>
        <w:t>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roofErr w:type="gramEnd"/>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(в ред. Федерального </w:t>
      </w:r>
      <w:hyperlink r:id="rId66" w:anchor="dst100494" w:history="1">
        <w:r w:rsidRPr="00896F23">
          <w:rPr>
            <w:rFonts w:ascii="Arial" w:hAnsi="Arial" w:cs="Arial"/>
            <w:color w:val="666699"/>
            <w:sz w:val="24"/>
            <w:szCs w:val="24"/>
            <w:u w:val="single"/>
          </w:rPr>
          <w:t>закона</w:t>
        </w:r>
      </w:hyperlink>
      <w:r w:rsidRPr="00896F23">
        <w:rPr>
          <w:rFonts w:ascii="Arial" w:hAnsi="Arial" w:cs="Arial"/>
          <w:color w:val="333333"/>
          <w:sz w:val="24"/>
          <w:szCs w:val="24"/>
        </w:rPr>
        <w:t> от 29.07.2017 N 217-ФЗ)</w:t>
      </w:r>
    </w:p>
    <w:p w:rsidR="00896F23" w:rsidRPr="00896F23" w:rsidRDefault="00896F23" w:rsidP="00896F23">
      <w:pPr>
        <w:shd w:val="clear" w:color="auto" w:fill="FFFFFF"/>
        <w:spacing w:line="362" w:lineRule="atLeast"/>
        <w:jc w:val="both"/>
        <w:rPr>
          <w:rFonts w:ascii="Arial" w:hAnsi="Arial" w:cs="Arial"/>
          <w:color w:val="333333"/>
          <w:sz w:val="24"/>
          <w:szCs w:val="24"/>
        </w:rPr>
      </w:pPr>
      <w:r w:rsidRPr="00896F23">
        <w:rPr>
          <w:rFonts w:ascii="Arial" w:hAnsi="Arial" w:cs="Arial"/>
          <w:color w:val="333333"/>
          <w:sz w:val="24"/>
          <w:szCs w:val="24"/>
        </w:rPr>
        <w:t>(см. те</w:t>
      </w:r>
      <w:proofErr w:type="gramStart"/>
      <w:r w:rsidRPr="00896F23">
        <w:rPr>
          <w:rFonts w:ascii="Arial" w:hAnsi="Arial" w:cs="Arial"/>
          <w:color w:val="333333"/>
          <w:sz w:val="24"/>
          <w:szCs w:val="24"/>
        </w:rPr>
        <w:t>кст в пр</w:t>
      </w:r>
      <w:proofErr w:type="gramEnd"/>
      <w:r w:rsidRPr="00896F23">
        <w:rPr>
          <w:rFonts w:ascii="Arial" w:hAnsi="Arial" w:cs="Arial"/>
          <w:color w:val="333333"/>
          <w:sz w:val="24"/>
          <w:szCs w:val="24"/>
        </w:rPr>
        <w:t>едыдущей редакции)</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r w:rsidRPr="00896F23">
        <w:rPr>
          <w:rFonts w:ascii="Arial" w:hAnsi="Arial" w:cs="Arial"/>
          <w:color w:val="333333"/>
          <w:sz w:val="24"/>
          <w:szCs w:val="24"/>
        </w:rPr>
        <w:t xml:space="preserve">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w:t>
      </w:r>
      <w:r w:rsidRPr="00896F23">
        <w:rPr>
          <w:rFonts w:ascii="Arial" w:hAnsi="Arial" w:cs="Arial"/>
          <w:color w:val="333333"/>
          <w:sz w:val="24"/>
          <w:szCs w:val="24"/>
        </w:rPr>
        <w:lastRenderedPageBreak/>
        <w:t>участка в соответствии с целями использования такого земельного участка, указанными в заявлении о предоставлении земельного участка;</w:t>
      </w:r>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w:t>
      </w:r>
      <w:proofErr w:type="spellStart"/>
      <w:r w:rsidRPr="00896F23">
        <w:rPr>
          <w:rFonts w:ascii="Arial" w:hAnsi="Arial" w:cs="Arial"/>
          <w:color w:val="333333"/>
          <w:sz w:val="24"/>
          <w:szCs w:val="24"/>
        </w:rPr>
        <w:t>пп</w:t>
      </w:r>
      <w:proofErr w:type="spellEnd"/>
      <w:r w:rsidRPr="00896F23">
        <w:rPr>
          <w:rFonts w:ascii="Arial" w:hAnsi="Arial" w:cs="Arial"/>
          <w:color w:val="333333"/>
          <w:sz w:val="24"/>
          <w:szCs w:val="24"/>
        </w:rPr>
        <w:t xml:space="preserve">. 14.1 </w:t>
      </w:r>
      <w:proofErr w:type="gramStart"/>
      <w:r w:rsidRPr="00896F23">
        <w:rPr>
          <w:rFonts w:ascii="Arial" w:hAnsi="Arial" w:cs="Arial"/>
          <w:color w:val="333333"/>
          <w:sz w:val="24"/>
          <w:szCs w:val="24"/>
        </w:rPr>
        <w:t>введен</w:t>
      </w:r>
      <w:proofErr w:type="gramEnd"/>
      <w:r w:rsidRPr="00896F23">
        <w:rPr>
          <w:rFonts w:ascii="Arial" w:hAnsi="Arial" w:cs="Arial"/>
          <w:color w:val="333333"/>
          <w:sz w:val="24"/>
          <w:szCs w:val="24"/>
        </w:rPr>
        <w:t xml:space="preserve"> Федеральным </w:t>
      </w:r>
      <w:hyperlink r:id="rId67" w:anchor="dst100474" w:history="1">
        <w:r w:rsidRPr="00896F23">
          <w:rPr>
            <w:rFonts w:ascii="Arial" w:hAnsi="Arial" w:cs="Arial"/>
            <w:color w:val="666699"/>
            <w:sz w:val="24"/>
            <w:szCs w:val="24"/>
            <w:u w:val="single"/>
          </w:rPr>
          <w:t>законом</w:t>
        </w:r>
      </w:hyperlink>
      <w:r w:rsidRPr="00896F23">
        <w:rPr>
          <w:rFonts w:ascii="Arial" w:hAnsi="Arial" w:cs="Arial"/>
          <w:color w:val="333333"/>
          <w:sz w:val="24"/>
          <w:szCs w:val="24"/>
        </w:rPr>
        <w:t> от 03.08.2018 N 342-ФЗ)</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15) испрашиваемый земельный участок не включен в утвержденный в установленном Правительством Российской Федерации </w:t>
      </w:r>
      <w:hyperlink r:id="rId68" w:anchor="dst100010" w:history="1">
        <w:r w:rsidRPr="00896F23">
          <w:rPr>
            <w:rFonts w:ascii="Arial" w:hAnsi="Arial" w:cs="Arial"/>
            <w:color w:val="666699"/>
            <w:sz w:val="24"/>
            <w:szCs w:val="24"/>
            <w:u w:val="single"/>
          </w:rPr>
          <w:t>порядке</w:t>
        </w:r>
      </w:hyperlink>
      <w:r w:rsidRPr="00896F23">
        <w:rPr>
          <w:rFonts w:ascii="Arial" w:hAnsi="Arial" w:cs="Arial"/>
          <w:color w:val="333333"/>
          <w:sz w:val="24"/>
          <w:szCs w:val="24"/>
        </w:rPr>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69" w:anchor="dst585" w:history="1">
        <w:r w:rsidRPr="00896F23">
          <w:rPr>
            <w:rFonts w:ascii="Arial" w:hAnsi="Arial" w:cs="Arial"/>
            <w:color w:val="666699"/>
            <w:sz w:val="24"/>
            <w:szCs w:val="24"/>
            <w:u w:val="single"/>
          </w:rPr>
          <w:t>подпунктом 10 пункта 2 статьи 39.10</w:t>
        </w:r>
      </w:hyperlink>
      <w:r w:rsidRPr="00896F23">
        <w:rPr>
          <w:rFonts w:ascii="Arial" w:hAnsi="Arial" w:cs="Arial"/>
          <w:color w:val="333333"/>
          <w:sz w:val="24"/>
          <w:szCs w:val="24"/>
        </w:rPr>
        <w:t> настоящего Кодекса;</w:t>
      </w:r>
      <w:proofErr w:type="gramEnd"/>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r w:rsidRPr="00896F23">
        <w:rPr>
          <w:rFonts w:ascii="Arial" w:hAnsi="Arial" w:cs="Arial"/>
          <w:color w:val="333333"/>
          <w:sz w:val="24"/>
          <w:szCs w:val="24"/>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70" w:anchor="dst1709" w:history="1">
        <w:r w:rsidRPr="00896F23">
          <w:rPr>
            <w:rFonts w:ascii="Arial" w:hAnsi="Arial" w:cs="Arial"/>
            <w:color w:val="666699"/>
            <w:sz w:val="24"/>
            <w:szCs w:val="24"/>
            <w:u w:val="single"/>
          </w:rPr>
          <w:t>пунктом 6 статьи 39.10</w:t>
        </w:r>
      </w:hyperlink>
      <w:r w:rsidRPr="00896F23">
        <w:rPr>
          <w:rFonts w:ascii="Arial" w:hAnsi="Arial" w:cs="Arial"/>
          <w:color w:val="333333"/>
          <w:sz w:val="24"/>
          <w:szCs w:val="24"/>
        </w:rPr>
        <w:t> настоящего Кодекса;</w:t>
      </w:r>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w:t>
      </w:r>
      <w:proofErr w:type="spellStart"/>
      <w:r w:rsidRPr="00896F23">
        <w:rPr>
          <w:rFonts w:ascii="Arial" w:hAnsi="Arial" w:cs="Arial"/>
          <w:color w:val="333333"/>
          <w:sz w:val="24"/>
          <w:szCs w:val="24"/>
        </w:rPr>
        <w:t>пп</w:t>
      </w:r>
      <w:proofErr w:type="spellEnd"/>
      <w:r w:rsidRPr="00896F23">
        <w:rPr>
          <w:rFonts w:ascii="Arial" w:hAnsi="Arial" w:cs="Arial"/>
          <w:color w:val="333333"/>
          <w:sz w:val="24"/>
          <w:szCs w:val="24"/>
        </w:rPr>
        <w:t>. 16 в ред. Федерального </w:t>
      </w:r>
      <w:hyperlink r:id="rId71" w:anchor="dst100495" w:history="1">
        <w:r w:rsidRPr="00896F23">
          <w:rPr>
            <w:rFonts w:ascii="Arial" w:hAnsi="Arial" w:cs="Arial"/>
            <w:color w:val="666699"/>
            <w:sz w:val="24"/>
            <w:szCs w:val="24"/>
            <w:u w:val="single"/>
          </w:rPr>
          <w:t>закона</w:t>
        </w:r>
      </w:hyperlink>
      <w:r w:rsidRPr="00896F23">
        <w:rPr>
          <w:rFonts w:ascii="Arial" w:hAnsi="Arial" w:cs="Arial"/>
          <w:color w:val="333333"/>
          <w:sz w:val="24"/>
          <w:szCs w:val="24"/>
        </w:rPr>
        <w:t> от 29.07.2017 N 217-ФЗ)</w:t>
      </w:r>
    </w:p>
    <w:p w:rsidR="00896F23" w:rsidRPr="00896F23" w:rsidRDefault="00896F23" w:rsidP="00896F23">
      <w:pPr>
        <w:shd w:val="clear" w:color="auto" w:fill="FFFFFF"/>
        <w:spacing w:line="362" w:lineRule="atLeast"/>
        <w:jc w:val="both"/>
        <w:rPr>
          <w:rFonts w:ascii="Arial" w:hAnsi="Arial" w:cs="Arial"/>
          <w:color w:val="333333"/>
          <w:sz w:val="24"/>
          <w:szCs w:val="24"/>
        </w:rPr>
      </w:pPr>
      <w:r w:rsidRPr="00896F23">
        <w:rPr>
          <w:rFonts w:ascii="Arial" w:hAnsi="Arial" w:cs="Arial"/>
          <w:color w:val="333333"/>
          <w:sz w:val="24"/>
          <w:szCs w:val="24"/>
        </w:rPr>
        <w:t>(см. те</w:t>
      </w:r>
      <w:proofErr w:type="gramStart"/>
      <w:r w:rsidRPr="00896F23">
        <w:rPr>
          <w:rFonts w:ascii="Arial" w:hAnsi="Arial" w:cs="Arial"/>
          <w:color w:val="333333"/>
          <w:sz w:val="24"/>
          <w:szCs w:val="24"/>
        </w:rPr>
        <w:t>кст в пр</w:t>
      </w:r>
      <w:proofErr w:type="gramEnd"/>
      <w:r w:rsidRPr="00896F23">
        <w:rPr>
          <w:rFonts w:ascii="Arial" w:hAnsi="Arial" w:cs="Arial"/>
          <w:color w:val="333333"/>
          <w:sz w:val="24"/>
          <w:szCs w:val="24"/>
        </w:rPr>
        <w:t>едыдущей редакции)</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r w:rsidRPr="00896F23">
        <w:rPr>
          <w:rFonts w:ascii="Arial" w:hAnsi="Arial" w:cs="Arial"/>
          <w:color w:val="333333"/>
          <w:sz w:val="24"/>
          <w:szCs w:val="24"/>
        </w:rPr>
        <w:t>19) предоставление земельного участка на заявленном виде прав не допускается;</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r w:rsidRPr="00896F23">
        <w:rPr>
          <w:rFonts w:ascii="Arial" w:hAnsi="Arial" w:cs="Arial"/>
          <w:color w:val="333333"/>
          <w:sz w:val="24"/>
          <w:szCs w:val="24"/>
        </w:rPr>
        <w:t>20) в отношении земельного участка, указанного в заявлен</w:t>
      </w:r>
      <w:proofErr w:type="gramStart"/>
      <w:r w:rsidRPr="00896F23">
        <w:rPr>
          <w:rFonts w:ascii="Arial" w:hAnsi="Arial" w:cs="Arial"/>
          <w:color w:val="333333"/>
          <w:sz w:val="24"/>
          <w:szCs w:val="24"/>
        </w:rPr>
        <w:t>ии о е</w:t>
      </w:r>
      <w:proofErr w:type="gramEnd"/>
      <w:r w:rsidRPr="00896F23">
        <w:rPr>
          <w:rFonts w:ascii="Arial" w:hAnsi="Arial" w:cs="Arial"/>
          <w:color w:val="333333"/>
          <w:sz w:val="24"/>
          <w:szCs w:val="24"/>
        </w:rPr>
        <w:t>го предоставлении, не установлен вид разрешенного использования;</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r w:rsidRPr="00896F23">
        <w:rPr>
          <w:rFonts w:ascii="Arial" w:hAnsi="Arial" w:cs="Arial"/>
          <w:color w:val="333333"/>
          <w:sz w:val="24"/>
          <w:szCs w:val="24"/>
        </w:rPr>
        <w:t>21) указанный в заявлении о предоставлении земельного участка земельный участок не отнесен к определенной категории земель;</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r w:rsidRPr="00896F23">
        <w:rPr>
          <w:rFonts w:ascii="Arial" w:hAnsi="Arial" w:cs="Arial"/>
          <w:color w:val="333333"/>
          <w:sz w:val="24"/>
          <w:szCs w:val="24"/>
        </w:rPr>
        <w:t>22) в отношении земельного участка, указанного в заявлен</w:t>
      </w:r>
      <w:proofErr w:type="gramStart"/>
      <w:r w:rsidRPr="00896F23">
        <w:rPr>
          <w:rFonts w:ascii="Arial" w:hAnsi="Arial" w:cs="Arial"/>
          <w:color w:val="333333"/>
          <w:sz w:val="24"/>
          <w:szCs w:val="24"/>
        </w:rPr>
        <w:t>ии о е</w:t>
      </w:r>
      <w:proofErr w:type="gramEnd"/>
      <w:r w:rsidRPr="00896F23">
        <w:rPr>
          <w:rFonts w:ascii="Arial" w:hAnsi="Arial" w:cs="Arial"/>
          <w:color w:val="333333"/>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896F23">
        <w:rPr>
          <w:rFonts w:ascii="Arial" w:hAnsi="Arial" w:cs="Arial"/>
          <w:color w:val="333333"/>
          <w:sz w:val="24"/>
          <w:szCs w:val="24"/>
        </w:rPr>
        <w:t xml:space="preserve"> сносу или реконструкции;</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r w:rsidRPr="00896F23">
        <w:rPr>
          <w:rFonts w:ascii="Arial" w:hAnsi="Arial" w:cs="Arial"/>
          <w:color w:val="333333"/>
          <w:sz w:val="24"/>
          <w:szCs w:val="24"/>
        </w:rPr>
        <w:t>24) границы земельного участка, указанного в заявлен</w:t>
      </w:r>
      <w:proofErr w:type="gramStart"/>
      <w:r w:rsidRPr="00896F23">
        <w:rPr>
          <w:rFonts w:ascii="Arial" w:hAnsi="Arial" w:cs="Arial"/>
          <w:color w:val="333333"/>
          <w:sz w:val="24"/>
          <w:szCs w:val="24"/>
        </w:rPr>
        <w:t>ии о е</w:t>
      </w:r>
      <w:proofErr w:type="gramEnd"/>
      <w:r w:rsidRPr="00896F23">
        <w:rPr>
          <w:rFonts w:ascii="Arial" w:hAnsi="Arial" w:cs="Arial"/>
          <w:color w:val="333333"/>
          <w:sz w:val="24"/>
          <w:szCs w:val="24"/>
        </w:rPr>
        <w:t>го предоставлении, подлежат уточнению в соответствии с Федеральным </w:t>
      </w:r>
      <w:hyperlink r:id="rId72" w:anchor="dst0" w:history="1">
        <w:r w:rsidRPr="00896F23">
          <w:rPr>
            <w:rFonts w:ascii="Arial" w:hAnsi="Arial" w:cs="Arial"/>
            <w:color w:val="666699"/>
            <w:sz w:val="24"/>
            <w:szCs w:val="24"/>
            <w:u w:val="single"/>
          </w:rPr>
          <w:t>законом</w:t>
        </w:r>
      </w:hyperlink>
      <w:r w:rsidRPr="00896F23">
        <w:rPr>
          <w:rFonts w:ascii="Arial" w:hAnsi="Arial" w:cs="Arial"/>
          <w:color w:val="333333"/>
          <w:sz w:val="24"/>
          <w:szCs w:val="24"/>
        </w:rPr>
        <w:t> "О государственной регистрации недвижимости";</w:t>
      </w:r>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(в ред. Федерального </w:t>
      </w:r>
      <w:hyperlink r:id="rId73" w:anchor="dst100193" w:history="1">
        <w:r w:rsidRPr="00896F23">
          <w:rPr>
            <w:rFonts w:ascii="Arial" w:hAnsi="Arial" w:cs="Arial"/>
            <w:color w:val="666699"/>
            <w:sz w:val="24"/>
            <w:szCs w:val="24"/>
            <w:u w:val="single"/>
          </w:rPr>
          <w:t>закона</w:t>
        </w:r>
      </w:hyperlink>
      <w:r w:rsidRPr="00896F23">
        <w:rPr>
          <w:rFonts w:ascii="Arial" w:hAnsi="Arial" w:cs="Arial"/>
          <w:color w:val="333333"/>
          <w:sz w:val="24"/>
          <w:szCs w:val="24"/>
        </w:rPr>
        <w:t> от 03.07.2016 N 361-ФЗ)</w:t>
      </w:r>
    </w:p>
    <w:p w:rsidR="00896F23" w:rsidRPr="00896F23" w:rsidRDefault="00896F23" w:rsidP="00896F23">
      <w:pPr>
        <w:shd w:val="clear" w:color="auto" w:fill="FFFFFF"/>
        <w:spacing w:line="362" w:lineRule="atLeast"/>
        <w:jc w:val="both"/>
        <w:rPr>
          <w:rFonts w:ascii="Arial" w:hAnsi="Arial" w:cs="Arial"/>
          <w:color w:val="333333"/>
          <w:sz w:val="24"/>
          <w:szCs w:val="24"/>
        </w:rPr>
      </w:pPr>
      <w:r w:rsidRPr="00896F23">
        <w:rPr>
          <w:rFonts w:ascii="Arial" w:hAnsi="Arial" w:cs="Arial"/>
          <w:color w:val="333333"/>
          <w:sz w:val="24"/>
          <w:szCs w:val="24"/>
        </w:rPr>
        <w:t>(см. те</w:t>
      </w:r>
      <w:proofErr w:type="gramStart"/>
      <w:r w:rsidRPr="00896F23">
        <w:rPr>
          <w:rFonts w:ascii="Arial" w:hAnsi="Arial" w:cs="Arial"/>
          <w:color w:val="333333"/>
          <w:sz w:val="24"/>
          <w:szCs w:val="24"/>
        </w:rPr>
        <w:t>кст в пр</w:t>
      </w:r>
      <w:proofErr w:type="gramEnd"/>
      <w:r w:rsidRPr="00896F23">
        <w:rPr>
          <w:rFonts w:ascii="Arial" w:hAnsi="Arial" w:cs="Arial"/>
          <w:color w:val="333333"/>
          <w:sz w:val="24"/>
          <w:szCs w:val="24"/>
        </w:rPr>
        <w:t>едыдущей редакции)</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r w:rsidRPr="00896F23">
        <w:rPr>
          <w:rFonts w:ascii="Arial" w:hAnsi="Arial" w:cs="Arial"/>
          <w:color w:val="333333"/>
          <w:sz w:val="24"/>
          <w:szCs w:val="24"/>
        </w:rPr>
        <w:t>25) площадь земельного участка, указанного в заявлен</w:t>
      </w:r>
      <w:proofErr w:type="gramStart"/>
      <w:r w:rsidRPr="00896F23">
        <w:rPr>
          <w:rFonts w:ascii="Arial" w:hAnsi="Arial" w:cs="Arial"/>
          <w:color w:val="333333"/>
          <w:sz w:val="24"/>
          <w:szCs w:val="24"/>
        </w:rPr>
        <w:t>ии о е</w:t>
      </w:r>
      <w:proofErr w:type="gramEnd"/>
      <w:r w:rsidRPr="00896F23">
        <w:rPr>
          <w:rFonts w:ascii="Arial" w:hAnsi="Arial" w:cs="Arial"/>
          <w:color w:val="333333"/>
          <w:sz w:val="24"/>
          <w:szCs w:val="24"/>
        </w:rPr>
        <w:t xml:space="preserve">го предоставлении, превышает его площадь, указанную в схеме расположения земельного участка, проекте </w:t>
      </w:r>
      <w:r w:rsidRPr="00896F23">
        <w:rPr>
          <w:rFonts w:ascii="Arial" w:hAnsi="Arial" w:cs="Arial"/>
          <w:color w:val="333333"/>
          <w:sz w:val="24"/>
          <w:szCs w:val="24"/>
        </w:rPr>
        <w:lastRenderedPageBreak/>
        <w:t>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(в ред. Федерального </w:t>
      </w:r>
      <w:hyperlink r:id="rId74" w:anchor="dst100154" w:history="1">
        <w:r w:rsidRPr="00896F23">
          <w:rPr>
            <w:rFonts w:ascii="Arial" w:hAnsi="Arial" w:cs="Arial"/>
            <w:color w:val="666699"/>
            <w:sz w:val="24"/>
            <w:szCs w:val="24"/>
            <w:u w:val="single"/>
          </w:rPr>
          <w:t>закона</w:t>
        </w:r>
      </w:hyperlink>
      <w:r w:rsidRPr="00896F23">
        <w:rPr>
          <w:rFonts w:ascii="Arial" w:hAnsi="Arial" w:cs="Arial"/>
          <w:color w:val="333333"/>
          <w:sz w:val="24"/>
          <w:szCs w:val="24"/>
        </w:rPr>
        <w:t> от 29.06.2015 N 206-ФЗ)</w:t>
      </w:r>
    </w:p>
    <w:p w:rsidR="00896F23" w:rsidRPr="00896F23" w:rsidRDefault="00896F23" w:rsidP="00896F23">
      <w:pPr>
        <w:shd w:val="clear" w:color="auto" w:fill="FFFFFF"/>
        <w:spacing w:line="362" w:lineRule="atLeast"/>
        <w:jc w:val="both"/>
        <w:rPr>
          <w:rFonts w:ascii="Arial" w:hAnsi="Arial" w:cs="Arial"/>
          <w:color w:val="333333"/>
          <w:sz w:val="24"/>
          <w:szCs w:val="24"/>
        </w:rPr>
      </w:pPr>
      <w:r w:rsidRPr="00896F23">
        <w:rPr>
          <w:rFonts w:ascii="Arial" w:hAnsi="Arial" w:cs="Arial"/>
          <w:color w:val="333333"/>
          <w:sz w:val="24"/>
          <w:szCs w:val="24"/>
        </w:rPr>
        <w:t>(см. те</w:t>
      </w:r>
      <w:proofErr w:type="gramStart"/>
      <w:r w:rsidRPr="00896F23">
        <w:rPr>
          <w:rFonts w:ascii="Arial" w:hAnsi="Arial" w:cs="Arial"/>
          <w:color w:val="333333"/>
          <w:sz w:val="24"/>
          <w:szCs w:val="24"/>
        </w:rPr>
        <w:t>кст в пр</w:t>
      </w:r>
      <w:proofErr w:type="gramEnd"/>
      <w:r w:rsidRPr="00896F23">
        <w:rPr>
          <w:rFonts w:ascii="Arial" w:hAnsi="Arial" w:cs="Arial"/>
          <w:color w:val="333333"/>
          <w:sz w:val="24"/>
          <w:szCs w:val="24"/>
        </w:rPr>
        <w:t>едыдущей редакции)</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proofErr w:type="gramStart"/>
      <w:r w:rsidRPr="00896F23">
        <w:rPr>
          <w:rFonts w:ascii="Arial" w:hAnsi="Arial" w:cs="Arial"/>
          <w:color w:val="333333"/>
          <w:sz w:val="24"/>
          <w:szCs w:val="24"/>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75" w:anchor="dst100346" w:history="1">
        <w:r w:rsidRPr="00896F23">
          <w:rPr>
            <w:rFonts w:ascii="Arial" w:hAnsi="Arial" w:cs="Arial"/>
            <w:color w:val="666699"/>
            <w:sz w:val="24"/>
            <w:szCs w:val="24"/>
            <w:u w:val="single"/>
          </w:rPr>
          <w:t>частью 4 статьи 18</w:t>
        </w:r>
      </w:hyperlink>
      <w:r w:rsidRPr="00896F23">
        <w:rPr>
          <w:rFonts w:ascii="Arial" w:hAnsi="Arial" w:cs="Arial"/>
          <w:color w:val="333333"/>
          <w:sz w:val="24"/>
          <w:szCs w:val="24"/>
        </w:rPr>
        <w:t>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896F23">
        <w:rPr>
          <w:rFonts w:ascii="Arial" w:hAnsi="Arial" w:cs="Arial"/>
          <w:color w:val="333333"/>
          <w:sz w:val="24"/>
          <w:szCs w:val="24"/>
        </w:rPr>
        <w:t xml:space="preserve"> с </w:t>
      </w:r>
      <w:hyperlink r:id="rId76" w:anchor="dst100138" w:history="1">
        <w:r w:rsidRPr="00896F23">
          <w:rPr>
            <w:rFonts w:ascii="Arial" w:hAnsi="Arial" w:cs="Arial"/>
            <w:color w:val="666699"/>
            <w:sz w:val="24"/>
            <w:szCs w:val="24"/>
            <w:u w:val="single"/>
          </w:rPr>
          <w:t>частью 3 статьи 14</w:t>
        </w:r>
      </w:hyperlink>
      <w:r w:rsidRPr="00896F23">
        <w:rPr>
          <w:rFonts w:ascii="Arial" w:hAnsi="Arial" w:cs="Arial"/>
          <w:color w:val="333333"/>
          <w:sz w:val="24"/>
          <w:szCs w:val="24"/>
        </w:rPr>
        <w:t> указанного Федерального закона.</w:t>
      </w:r>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w:t>
      </w:r>
      <w:proofErr w:type="spellStart"/>
      <w:r w:rsidRPr="00896F23">
        <w:rPr>
          <w:rFonts w:ascii="Arial" w:hAnsi="Arial" w:cs="Arial"/>
          <w:color w:val="333333"/>
          <w:sz w:val="24"/>
          <w:szCs w:val="24"/>
        </w:rPr>
        <w:t>пп</w:t>
      </w:r>
      <w:proofErr w:type="spellEnd"/>
      <w:r w:rsidRPr="00896F23">
        <w:rPr>
          <w:rFonts w:ascii="Arial" w:hAnsi="Arial" w:cs="Arial"/>
          <w:color w:val="333333"/>
          <w:sz w:val="24"/>
          <w:szCs w:val="24"/>
        </w:rPr>
        <w:t xml:space="preserve">. 26 </w:t>
      </w:r>
      <w:proofErr w:type="gramStart"/>
      <w:r w:rsidRPr="00896F23">
        <w:rPr>
          <w:rFonts w:ascii="Arial" w:hAnsi="Arial" w:cs="Arial"/>
          <w:color w:val="333333"/>
          <w:sz w:val="24"/>
          <w:szCs w:val="24"/>
        </w:rPr>
        <w:t>введен</w:t>
      </w:r>
      <w:proofErr w:type="gramEnd"/>
      <w:r w:rsidRPr="00896F23">
        <w:rPr>
          <w:rFonts w:ascii="Arial" w:hAnsi="Arial" w:cs="Arial"/>
          <w:color w:val="333333"/>
          <w:sz w:val="24"/>
          <w:szCs w:val="24"/>
        </w:rPr>
        <w:t xml:space="preserve"> Федеральным </w:t>
      </w:r>
      <w:hyperlink r:id="rId77" w:anchor="dst100024" w:history="1">
        <w:r w:rsidRPr="00896F23">
          <w:rPr>
            <w:rFonts w:ascii="Arial" w:hAnsi="Arial" w:cs="Arial"/>
            <w:color w:val="666699"/>
            <w:sz w:val="24"/>
            <w:szCs w:val="24"/>
            <w:u w:val="single"/>
          </w:rPr>
          <w:t>законом</w:t>
        </w:r>
      </w:hyperlink>
      <w:r w:rsidRPr="00896F23">
        <w:rPr>
          <w:rFonts w:ascii="Arial" w:hAnsi="Arial" w:cs="Arial"/>
          <w:color w:val="333333"/>
          <w:sz w:val="24"/>
          <w:szCs w:val="24"/>
        </w:rPr>
        <w:t> от 03.07.2018 N 185-ФЗ)</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2.9.2. Основания для отказа в предоставлении земельного участка в соответствии с </w:t>
      </w:r>
      <w:proofErr w:type="spellStart"/>
      <w:r w:rsidRPr="00896F23">
        <w:rPr>
          <w:rFonts w:ascii="Arial" w:hAnsi="Arial" w:cs="Arial"/>
          <w:sz w:val="24"/>
          <w:szCs w:val="24"/>
        </w:rPr>
        <w:t>пп</w:t>
      </w:r>
      <w:proofErr w:type="spellEnd"/>
      <w:r w:rsidRPr="00896F23">
        <w:rPr>
          <w:rFonts w:ascii="Arial" w:hAnsi="Arial" w:cs="Arial"/>
          <w:sz w:val="24"/>
          <w:szCs w:val="24"/>
        </w:rPr>
        <w:t>. 2 п. 1 ст. 39.18 Земельного кодекса РФ установлены ст. 39.16 Земельного кодекса РФ</w:t>
      </w:r>
    </w:p>
    <w:bookmarkEnd w:id="90"/>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2.9.3. </w:t>
      </w:r>
      <w:proofErr w:type="gramStart"/>
      <w:r w:rsidRPr="00896F23">
        <w:rPr>
          <w:rFonts w:ascii="Arial" w:hAnsi="Arial" w:cs="Arial"/>
          <w:sz w:val="24"/>
          <w:szCs w:val="24"/>
        </w:rPr>
        <w:t>Основания для отказа в предварительном согласовании предоставления земельного участка либо в предоставлении земельного участка в собственность или в аренду в соответствии с п. 7 ст. 39.18 Земельного кодекса – поступление в течение тридцати календарных дней со дня опубликования извещения о предоставлении земельного участка заявлений иных граждан, крестьянских (фермерских) хозяйств.</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2.10. Основания для отказа в приеме документов</w:t>
      </w:r>
    </w:p>
    <w:p w:rsidR="00896F23" w:rsidRPr="00896F23" w:rsidRDefault="00896F23" w:rsidP="00896F23">
      <w:pPr>
        <w:ind w:firstLine="709"/>
        <w:jc w:val="both"/>
        <w:rPr>
          <w:rFonts w:ascii="Arial" w:eastAsia="ArialMT" w:hAnsi="Arial" w:cs="Arial"/>
          <w:sz w:val="24"/>
          <w:szCs w:val="24"/>
        </w:rPr>
      </w:pPr>
      <w:proofErr w:type="gramStart"/>
      <w:r w:rsidRPr="00896F23">
        <w:rPr>
          <w:rFonts w:ascii="Arial" w:eastAsia="Calibri" w:hAnsi="Arial" w:cs="Arial"/>
          <w:sz w:val="24"/>
          <w:szCs w:val="24"/>
          <w:lang w:eastAsia="en-US"/>
        </w:rPr>
        <w:t xml:space="preserve">Администрация возвращает заявление заявителю, если оно не соответствует требованиям </w:t>
      </w:r>
      <w:proofErr w:type="spellStart"/>
      <w:r w:rsidRPr="00896F23">
        <w:rPr>
          <w:rFonts w:ascii="Arial" w:eastAsia="Calibri" w:hAnsi="Arial" w:cs="Arial"/>
          <w:sz w:val="24"/>
          <w:szCs w:val="24"/>
          <w:lang w:eastAsia="en-US"/>
        </w:rPr>
        <w:t>п.п</w:t>
      </w:r>
      <w:proofErr w:type="spellEnd"/>
      <w:r w:rsidRPr="00896F23">
        <w:rPr>
          <w:rFonts w:ascii="Arial" w:eastAsia="Calibri" w:hAnsi="Arial" w:cs="Arial"/>
          <w:sz w:val="24"/>
          <w:szCs w:val="24"/>
          <w:lang w:eastAsia="en-US"/>
        </w:rPr>
        <w:t xml:space="preserve">. 1 п. 2.7.1., </w:t>
      </w:r>
      <w:proofErr w:type="spellStart"/>
      <w:r w:rsidRPr="00896F23">
        <w:rPr>
          <w:rFonts w:ascii="Arial" w:eastAsia="Calibri" w:hAnsi="Arial" w:cs="Arial"/>
          <w:sz w:val="24"/>
          <w:szCs w:val="24"/>
          <w:lang w:eastAsia="en-US"/>
        </w:rPr>
        <w:t>п.п</w:t>
      </w:r>
      <w:proofErr w:type="spellEnd"/>
      <w:r w:rsidRPr="00896F23">
        <w:rPr>
          <w:rFonts w:ascii="Arial" w:eastAsia="Calibri" w:hAnsi="Arial" w:cs="Arial"/>
          <w:sz w:val="24"/>
          <w:szCs w:val="24"/>
          <w:lang w:eastAsia="en-US"/>
        </w:rPr>
        <w:t xml:space="preserve">. 1 п. 2.7.3. административного регламента, подано в иной уполномоченный орган или к заявлению не приложены документы, предусмотренные </w:t>
      </w:r>
      <w:proofErr w:type="spellStart"/>
      <w:r w:rsidRPr="00896F23">
        <w:rPr>
          <w:rFonts w:ascii="Arial" w:eastAsia="Calibri" w:hAnsi="Arial" w:cs="Arial"/>
          <w:sz w:val="24"/>
          <w:szCs w:val="24"/>
          <w:lang w:eastAsia="en-US"/>
        </w:rPr>
        <w:t>п.п</w:t>
      </w:r>
      <w:proofErr w:type="spellEnd"/>
      <w:r w:rsidRPr="00896F23">
        <w:rPr>
          <w:rFonts w:ascii="Arial" w:eastAsia="Calibri" w:hAnsi="Arial" w:cs="Arial"/>
          <w:sz w:val="24"/>
          <w:szCs w:val="24"/>
          <w:lang w:eastAsia="en-US"/>
        </w:rPr>
        <w:t xml:space="preserve">. 2 – 4 пункта 2.7.1., </w:t>
      </w:r>
      <w:proofErr w:type="spellStart"/>
      <w:r w:rsidRPr="00896F23">
        <w:rPr>
          <w:rFonts w:ascii="Arial" w:eastAsia="Calibri" w:hAnsi="Arial" w:cs="Arial"/>
          <w:sz w:val="24"/>
          <w:szCs w:val="24"/>
          <w:lang w:eastAsia="en-US"/>
        </w:rPr>
        <w:t>п.п</w:t>
      </w:r>
      <w:proofErr w:type="spellEnd"/>
      <w:r w:rsidRPr="00896F23">
        <w:rPr>
          <w:rFonts w:ascii="Arial" w:eastAsia="Calibri" w:hAnsi="Arial" w:cs="Arial"/>
          <w:sz w:val="24"/>
          <w:szCs w:val="24"/>
          <w:lang w:eastAsia="en-US"/>
        </w:rPr>
        <w:t xml:space="preserve">. 2 пункта 2.7.3. административного регламента, если предоставление таких документов является обязательным для заявителя. </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2.11. Размер платы, взимаемой с заявителя при предоставлении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Предоставление муниципальной услуги является для заявителей бесплатным.</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2.12. Максимальный срок ожидания заявителя в очереди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Максимальный срок ожидания заявителя в очереди при подаче заявления на предоставление муниципальной услуги и получения результата муниципальной услуги составляет 15 минут. </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2.13. Срок регистрации заявления о предоставлении муниципальной услуги</w:t>
      </w:r>
    </w:p>
    <w:p w:rsidR="00896F23" w:rsidRPr="00896F23" w:rsidRDefault="00896F23" w:rsidP="00896F23">
      <w:pPr>
        <w:widowControl w:val="0"/>
        <w:suppressAutoHyphens/>
        <w:autoSpaceDE w:val="0"/>
        <w:autoSpaceDN w:val="0"/>
        <w:adjustRightInd w:val="0"/>
        <w:ind w:firstLine="709"/>
        <w:jc w:val="both"/>
        <w:outlineLvl w:val="2"/>
        <w:rPr>
          <w:rFonts w:ascii="Arial" w:hAnsi="Arial" w:cs="Arial"/>
          <w:sz w:val="24"/>
          <w:szCs w:val="24"/>
          <w:lang w:eastAsia="ar-SA"/>
        </w:rPr>
      </w:pPr>
      <w:r w:rsidRPr="00896F23">
        <w:rPr>
          <w:rFonts w:ascii="Arial" w:eastAsia="Calibri" w:hAnsi="Arial" w:cs="Arial"/>
          <w:sz w:val="24"/>
          <w:szCs w:val="24"/>
          <w:lang w:eastAsia="en-US"/>
        </w:rPr>
        <w:t>П</w:t>
      </w:r>
      <w:r w:rsidRPr="00896F23">
        <w:rPr>
          <w:rFonts w:ascii="Arial" w:hAnsi="Arial" w:cs="Arial"/>
          <w:sz w:val="24"/>
          <w:szCs w:val="24"/>
          <w:lang w:eastAsia="ar-SA"/>
        </w:rPr>
        <w:t>риём заявлений осуществляется при личном приёме и (или) посредством почтовой связи.</w:t>
      </w:r>
    </w:p>
    <w:p w:rsidR="00896F23" w:rsidRPr="00896F23" w:rsidRDefault="00896F23" w:rsidP="00896F23">
      <w:pPr>
        <w:widowControl w:val="0"/>
        <w:suppressAutoHyphens/>
        <w:autoSpaceDE w:val="0"/>
        <w:autoSpaceDN w:val="0"/>
        <w:adjustRightInd w:val="0"/>
        <w:ind w:firstLine="709"/>
        <w:jc w:val="both"/>
        <w:outlineLvl w:val="2"/>
        <w:rPr>
          <w:rFonts w:ascii="Arial" w:hAnsi="Arial" w:cs="Arial"/>
          <w:sz w:val="24"/>
          <w:szCs w:val="24"/>
          <w:lang w:eastAsia="ar-SA"/>
        </w:rPr>
      </w:pPr>
      <w:r w:rsidRPr="00896F23">
        <w:rPr>
          <w:rFonts w:ascii="Arial" w:hAnsi="Arial" w:cs="Arial"/>
          <w:sz w:val="24"/>
          <w:szCs w:val="24"/>
          <w:lang w:eastAsia="ar-SA"/>
        </w:rPr>
        <w:t>Письменное заявление о предоставлении муниципальной услуги подлежит регистрации в день его поступления лицом, ответственным за регистрацию входящей корреспонденции администрации незамедлительно после проверки специалистом, ответственным за предоставление услуги.</w:t>
      </w:r>
    </w:p>
    <w:p w:rsidR="00896F23" w:rsidRPr="00896F23" w:rsidRDefault="00896F23" w:rsidP="00896F23">
      <w:pPr>
        <w:ind w:firstLine="709"/>
        <w:jc w:val="both"/>
        <w:rPr>
          <w:rFonts w:ascii="Arial" w:hAnsi="Arial" w:cs="Arial"/>
          <w:sz w:val="24"/>
          <w:szCs w:val="24"/>
        </w:rPr>
      </w:pPr>
      <w:r w:rsidRPr="00896F23">
        <w:rPr>
          <w:rFonts w:ascii="Arial" w:hAnsi="Arial" w:cs="Arial"/>
          <w:bCs/>
          <w:sz w:val="24"/>
          <w:szCs w:val="24"/>
        </w:rPr>
        <w:t>2.14. Требования к помещениям, в которых предоставляется муниципальная услуга, к месту ожидания и приема заявителей</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Помещение для предоставления муниципальной услуги размещается в здании администрации.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Вход в здание оборудуется пандусами, расширенными проходами, проходящими обеспечить беспрепятственный доступ инвалидов, включая инвалидов, использующих кресла-коляски.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Помещения для приема заявителей оборудованы информационными табличками (вывесками) с указанием:</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номера кабинета;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фамилии, имени, отчества специалиста, осуществляющего предоставление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часов приема и времени перерыва на обед.</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lastRenderedPageBreak/>
        <w:t>Места для ожидания оснащены столами, стульями, информационными стендами для возможности оформления запроса. Количество мест ожидания определяется исходя из фактической нагрузки и возможностей для их размещения в здании. В местах предоставления  муниципальной услуги предусматривается оборудование доступных мест общественного пользования.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На информационных стендах размещается следующая информация: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график приема граждан,</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фамилии, имена, отчества специалистов, ответственных за предоставление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номера кабинетов, где осуществляется прием и информирование заявителей,</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номера телефонов, адрес электронной почты уполномоченного органа,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перечень документов (сведений), необходимых для предоставления муниципальной услуги, бланк запроса.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Тексты информационных материалов на стендах печатаются удобным для чтения шрифтом, наиболее важные места выделяются полужирным шрифтом.</w:t>
      </w:r>
    </w:p>
    <w:p w:rsidR="00896F23" w:rsidRPr="00896F23" w:rsidRDefault="00896F23" w:rsidP="00896F23">
      <w:pPr>
        <w:ind w:firstLine="709"/>
        <w:jc w:val="both"/>
        <w:rPr>
          <w:rFonts w:ascii="Arial" w:hAnsi="Arial" w:cs="Arial"/>
          <w:sz w:val="24"/>
          <w:szCs w:val="24"/>
        </w:rPr>
      </w:pPr>
      <w:r w:rsidRPr="00896F23">
        <w:rPr>
          <w:rFonts w:ascii="Arial" w:hAnsi="Arial" w:cs="Arial"/>
          <w:bCs/>
          <w:sz w:val="24"/>
          <w:szCs w:val="24"/>
        </w:rPr>
        <w:t>2.15. Показатели доступности и качества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2.15.1. Основными показателями доступности и качества муниципальной услуги являются: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а) доступность информации о порядке и правилах предоставления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б) соблюдение требований к местам предоставления муниципальной услуги, их транспортной доступности;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в) среднее время ожидания в очереди при подаче заявления и документов не должно превышать максимальное;</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г) отсутствие обоснованных жалоб на решения и действия (бездействие) уполномоченного органа, а также должностных лиц уполномоченного органа;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д) сокращение сроков взаимодействия заявителя с должностными лицами при предоставлении муниципальной услуги.</w:t>
      </w:r>
    </w:p>
    <w:p w:rsidR="00896F23" w:rsidRPr="00896F23" w:rsidRDefault="00896F23" w:rsidP="00896F23">
      <w:pPr>
        <w:ind w:firstLine="709"/>
        <w:jc w:val="both"/>
        <w:rPr>
          <w:rFonts w:ascii="Arial" w:hAnsi="Arial" w:cs="Arial"/>
          <w:sz w:val="24"/>
          <w:szCs w:val="24"/>
        </w:rPr>
      </w:pPr>
      <w:bookmarkStart w:id="91" w:name="sub_953"/>
      <w:r w:rsidRPr="00896F23">
        <w:rPr>
          <w:rFonts w:ascii="Arial" w:hAnsi="Arial" w:cs="Arial"/>
          <w:sz w:val="24"/>
          <w:szCs w:val="24"/>
        </w:rPr>
        <w:t>2.15.2. Основными требованиями к качеству рассмотрения обращений заявителей являются:</w:t>
      </w:r>
    </w:p>
    <w:bookmarkEnd w:id="91"/>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а) достоверность предоставляемой заявителями информации о ходе рассмотрения обращения;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б) полнота информирования заявителей о ходе рассмотрения обращения;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в) наглядность форм предоставляемой информации об административных процедурах;</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г) удобство и доступность получения информации заявителями о порядке предоставления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д) оперативность вынесения решения в отношении рассматриваемого обращения. </w:t>
      </w:r>
    </w:p>
    <w:p w:rsidR="00896F23" w:rsidRPr="00896F23" w:rsidRDefault="00896F23" w:rsidP="00896F23">
      <w:pPr>
        <w:ind w:firstLine="709"/>
        <w:jc w:val="both"/>
        <w:rPr>
          <w:rFonts w:ascii="Arial" w:hAnsi="Arial" w:cs="Arial"/>
          <w:sz w:val="24"/>
          <w:szCs w:val="24"/>
        </w:rPr>
      </w:pPr>
    </w:p>
    <w:p w:rsidR="00896F23" w:rsidRPr="00896F23" w:rsidRDefault="00896F23" w:rsidP="00896F23">
      <w:pPr>
        <w:ind w:firstLine="709"/>
        <w:jc w:val="center"/>
        <w:outlineLvl w:val="2"/>
        <w:rPr>
          <w:rFonts w:ascii="Arial" w:hAnsi="Arial" w:cs="Arial"/>
          <w:b/>
          <w:bCs/>
          <w:sz w:val="24"/>
          <w:szCs w:val="24"/>
        </w:rPr>
      </w:pPr>
      <w:r w:rsidRPr="00896F23">
        <w:rPr>
          <w:rFonts w:ascii="Arial" w:hAnsi="Arial" w:cs="Arial"/>
          <w:b/>
          <w:bCs/>
          <w:sz w:val="24"/>
          <w:szCs w:val="24"/>
        </w:rPr>
        <w:t>3. Административные процедуры предоставления муниципальной услуги</w:t>
      </w:r>
    </w:p>
    <w:p w:rsidR="00896F23" w:rsidRPr="00896F23" w:rsidRDefault="00896F23" w:rsidP="00896F23">
      <w:pPr>
        <w:ind w:firstLine="709"/>
        <w:jc w:val="center"/>
        <w:outlineLvl w:val="2"/>
        <w:rPr>
          <w:rFonts w:ascii="Arial" w:hAnsi="Arial" w:cs="Arial"/>
          <w:b/>
          <w:bCs/>
          <w:sz w:val="24"/>
          <w:szCs w:val="24"/>
        </w:rPr>
      </w:pPr>
    </w:p>
    <w:p w:rsidR="00896F23" w:rsidRPr="00896F23" w:rsidRDefault="00896F23" w:rsidP="00896F23">
      <w:pPr>
        <w:ind w:firstLine="709"/>
        <w:jc w:val="both"/>
        <w:rPr>
          <w:rFonts w:ascii="Arial" w:hAnsi="Arial" w:cs="Arial"/>
          <w:bCs/>
          <w:sz w:val="24"/>
          <w:szCs w:val="24"/>
        </w:rPr>
      </w:pPr>
      <w:r w:rsidRPr="00896F23">
        <w:rPr>
          <w:rFonts w:ascii="Arial" w:hAnsi="Arial" w:cs="Arial"/>
          <w:bCs/>
          <w:sz w:val="24"/>
          <w:szCs w:val="24"/>
        </w:rPr>
        <w:t>3.1. Предоставление муниципальной услуги включает в себя выполнение следующих административных процедур:</w:t>
      </w:r>
    </w:p>
    <w:p w:rsidR="00896F23" w:rsidRPr="00896F23" w:rsidRDefault="00896F23" w:rsidP="00896F23">
      <w:pPr>
        <w:ind w:firstLine="709"/>
        <w:jc w:val="both"/>
        <w:rPr>
          <w:rFonts w:ascii="Arial" w:hAnsi="Arial" w:cs="Arial"/>
          <w:bCs/>
          <w:sz w:val="24"/>
          <w:szCs w:val="24"/>
        </w:rPr>
      </w:pPr>
      <w:r w:rsidRPr="00896F23">
        <w:rPr>
          <w:rFonts w:ascii="Arial" w:hAnsi="Arial" w:cs="Arial"/>
          <w:bCs/>
          <w:sz w:val="24"/>
          <w:szCs w:val="24"/>
        </w:rPr>
        <w:t>3.1.1. заявитель обращается с заявлением и документами в администрацию муниципального образования «Ныгда», а администрация при необходимости оказывает содействие в составлении заявления на прием и регистрацию заявления о предварительном согласовании предоставления земельного участка либо о предоставлении земельного участка в собственность или в аренду;</w:t>
      </w:r>
    </w:p>
    <w:p w:rsidR="00896F23" w:rsidRPr="00896F23" w:rsidRDefault="00896F23" w:rsidP="00896F23">
      <w:pPr>
        <w:ind w:firstLine="709"/>
        <w:jc w:val="both"/>
        <w:rPr>
          <w:rFonts w:ascii="Arial" w:hAnsi="Arial" w:cs="Arial"/>
          <w:bCs/>
          <w:sz w:val="24"/>
          <w:szCs w:val="24"/>
        </w:rPr>
      </w:pPr>
      <w:r w:rsidRPr="00896F23">
        <w:rPr>
          <w:rFonts w:ascii="Arial" w:hAnsi="Arial" w:cs="Arial"/>
          <w:bCs/>
          <w:sz w:val="24"/>
          <w:szCs w:val="24"/>
        </w:rPr>
        <w:t>3.1.2. направление запросов в порядке межведомственного взаимодействия;</w:t>
      </w:r>
    </w:p>
    <w:p w:rsidR="00896F23" w:rsidRPr="00896F23" w:rsidRDefault="00896F23" w:rsidP="00896F23">
      <w:pPr>
        <w:ind w:firstLine="709"/>
        <w:jc w:val="both"/>
        <w:rPr>
          <w:rFonts w:ascii="Arial" w:hAnsi="Arial" w:cs="Arial"/>
          <w:bCs/>
          <w:sz w:val="24"/>
          <w:szCs w:val="24"/>
        </w:rPr>
      </w:pPr>
      <w:r w:rsidRPr="00896F23">
        <w:rPr>
          <w:rFonts w:ascii="Arial" w:hAnsi="Arial" w:cs="Arial"/>
          <w:bCs/>
          <w:sz w:val="24"/>
          <w:szCs w:val="24"/>
        </w:rPr>
        <w:t>3.1.3. рассмотрение заявления и представленных документов на предмет наличия оснований для возвращения заявления, возвращение  заявления и документов заявителю;</w:t>
      </w:r>
    </w:p>
    <w:p w:rsidR="00896F23" w:rsidRPr="00896F23" w:rsidRDefault="00896F23" w:rsidP="00896F23">
      <w:pPr>
        <w:ind w:firstLine="709"/>
        <w:jc w:val="both"/>
        <w:rPr>
          <w:rFonts w:ascii="Arial" w:hAnsi="Arial" w:cs="Arial"/>
          <w:bCs/>
          <w:sz w:val="24"/>
          <w:szCs w:val="24"/>
        </w:rPr>
      </w:pPr>
      <w:proofErr w:type="gramStart"/>
      <w:r w:rsidRPr="00896F23">
        <w:rPr>
          <w:rFonts w:ascii="Arial" w:hAnsi="Arial" w:cs="Arial"/>
          <w:bCs/>
          <w:sz w:val="24"/>
          <w:szCs w:val="24"/>
        </w:rPr>
        <w:lastRenderedPageBreak/>
        <w:t>3.1.4. рассмотрение заявления и представленных документов на наличие либо отсутствие оснований для отказа в предварительном согласовании предоставления земельного участка либо в предоставлении земельного участка, подготовка и направление решения об отказе в предварительном согласовании предоставления земельного участка или предоставления земельного участка;</w:t>
      </w:r>
      <w:proofErr w:type="gramEnd"/>
    </w:p>
    <w:p w:rsidR="00896F23" w:rsidRPr="00896F23" w:rsidRDefault="00896F23" w:rsidP="00896F23">
      <w:pPr>
        <w:ind w:firstLine="709"/>
        <w:jc w:val="both"/>
        <w:rPr>
          <w:rFonts w:ascii="Arial" w:hAnsi="Arial" w:cs="Arial"/>
          <w:bCs/>
          <w:sz w:val="24"/>
          <w:szCs w:val="24"/>
        </w:rPr>
      </w:pPr>
      <w:r w:rsidRPr="00896F23">
        <w:rPr>
          <w:rFonts w:ascii="Arial" w:hAnsi="Arial" w:cs="Arial"/>
          <w:bCs/>
          <w:sz w:val="24"/>
          <w:szCs w:val="24"/>
        </w:rPr>
        <w:t>3.1.5. опубликование извещения о предоставлении земельного участка для целей, указанных в заявлении;</w:t>
      </w:r>
    </w:p>
    <w:p w:rsidR="00896F23" w:rsidRPr="00896F23" w:rsidRDefault="00896F23" w:rsidP="00896F23">
      <w:pPr>
        <w:ind w:firstLine="709"/>
        <w:jc w:val="both"/>
        <w:rPr>
          <w:rFonts w:ascii="Arial" w:hAnsi="Arial" w:cs="Arial"/>
          <w:bCs/>
          <w:sz w:val="24"/>
          <w:szCs w:val="24"/>
        </w:rPr>
      </w:pPr>
      <w:r w:rsidRPr="00896F23">
        <w:rPr>
          <w:rFonts w:ascii="Arial" w:hAnsi="Arial" w:cs="Arial"/>
          <w:bCs/>
          <w:sz w:val="24"/>
          <w:szCs w:val="24"/>
        </w:rPr>
        <w:t>3.1.6. подготовка и принятие постановления о предварительном согласовании предоставления земельного участка в соответствии со ст. 39.15 Земельного кодекса РФ;</w:t>
      </w:r>
    </w:p>
    <w:p w:rsidR="00896F23" w:rsidRPr="00896F23" w:rsidRDefault="00896F23" w:rsidP="00896F23">
      <w:pPr>
        <w:ind w:firstLine="709"/>
        <w:jc w:val="both"/>
        <w:rPr>
          <w:rFonts w:ascii="Arial" w:hAnsi="Arial" w:cs="Arial"/>
          <w:bCs/>
          <w:sz w:val="24"/>
          <w:szCs w:val="24"/>
        </w:rPr>
      </w:pPr>
      <w:r w:rsidRPr="00896F23">
        <w:rPr>
          <w:rFonts w:ascii="Arial" w:hAnsi="Arial" w:cs="Arial"/>
          <w:bCs/>
          <w:sz w:val="24"/>
          <w:szCs w:val="24"/>
        </w:rPr>
        <w:t>3.1.7. подготовка проекта договора купли-продажи или договора аренды земельного участка и  направление его заявителю;</w:t>
      </w:r>
    </w:p>
    <w:p w:rsidR="00896F23" w:rsidRPr="00896F23" w:rsidRDefault="00896F23" w:rsidP="00896F23">
      <w:pPr>
        <w:ind w:firstLine="709"/>
        <w:jc w:val="both"/>
        <w:rPr>
          <w:rFonts w:ascii="Arial" w:hAnsi="Arial" w:cs="Arial"/>
          <w:bCs/>
          <w:sz w:val="24"/>
          <w:szCs w:val="24"/>
        </w:rPr>
      </w:pPr>
      <w:proofErr w:type="gramStart"/>
      <w:r w:rsidRPr="00896F23">
        <w:rPr>
          <w:rFonts w:ascii="Arial" w:hAnsi="Arial" w:cs="Arial"/>
          <w:bCs/>
          <w:sz w:val="24"/>
          <w:szCs w:val="24"/>
        </w:rPr>
        <w:t>3.1.8. подготовка и направление заявителю сообщения об отказе в предоставлении земельного участка без проведения аукциона или об отказе в предварительном согласовании земельного участка и о проведении аукциона по продаже земельного участка или аукциона на право заключения договора аренды земельного участка.</w:t>
      </w:r>
      <w:proofErr w:type="gramEnd"/>
    </w:p>
    <w:p w:rsidR="00896F23" w:rsidRPr="00896F23" w:rsidRDefault="00896F23" w:rsidP="00896F23">
      <w:pPr>
        <w:ind w:firstLine="709"/>
        <w:jc w:val="both"/>
        <w:rPr>
          <w:rFonts w:ascii="Arial" w:hAnsi="Arial" w:cs="Arial"/>
          <w:bCs/>
          <w:sz w:val="24"/>
          <w:szCs w:val="24"/>
        </w:rPr>
      </w:pPr>
      <w:r w:rsidRPr="00896F23">
        <w:rPr>
          <w:rFonts w:ascii="Arial" w:hAnsi="Arial" w:cs="Arial"/>
          <w:bCs/>
          <w:sz w:val="24"/>
          <w:szCs w:val="24"/>
        </w:rPr>
        <w:t>3.2. Прием и регистрация заявления о предварительном согласовании предоставления земельного участка либо о предоставлении земельного участка в собственность или в аренду</w:t>
      </w:r>
    </w:p>
    <w:p w:rsidR="00896F23" w:rsidRPr="00896F23" w:rsidRDefault="00896F23" w:rsidP="00896F23">
      <w:pPr>
        <w:ind w:firstLine="709"/>
        <w:jc w:val="both"/>
        <w:rPr>
          <w:rFonts w:ascii="Arial" w:hAnsi="Arial" w:cs="Arial"/>
          <w:sz w:val="24"/>
          <w:szCs w:val="24"/>
        </w:rPr>
      </w:pPr>
      <w:r w:rsidRPr="00896F23">
        <w:rPr>
          <w:rFonts w:ascii="Arial" w:hAnsi="Arial" w:cs="Arial"/>
          <w:bCs/>
          <w:sz w:val="24"/>
          <w:szCs w:val="24"/>
        </w:rPr>
        <w:t xml:space="preserve">3.2.1. </w:t>
      </w:r>
      <w:r w:rsidRPr="00896F23">
        <w:rPr>
          <w:rFonts w:ascii="Arial" w:hAnsi="Arial" w:cs="Arial"/>
          <w:sz w:val="24"/>
          <w:szCs w:val="24"/>
        </w:rPr>
        <w:t>Основанием для начала административной процедуры является личное обращение заявителя в письменной форме с заявлением и документами, указанными в подпункте 2.7.1. административного регламента либо поступление таких заявления и документов посредством почтовой связи.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3.2.2. Специалист, ответственный за рассмотрение представленных документов:</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1) устанавливает предмет обращения заявителя, личность заявителя, в том числе, проверяет документ, удостоверяющий личность заявителя, либо полномочия заявителя;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2) проверяет соответствие заявления и представленных документов требованиям, установленным административным регламентом;</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3) сверяет представленные экземпляры оригиналов и копий документов, удостоверяет своей подписью соответствие копий оригиналам;</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4) производит копирование документов, если копии необходимых документов не представлены;</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5) при необходимости оказывает содействие в составлении заявления;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6) принимает и направляет заявление с представленными документами на регистрацию;</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7) выдает заявителю расписку о приеме документов либо направляет ее почтовым отправлением в случае поступления документов по почте.</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3.2.3. Поступившие заявление и документы регистрируются в день их поступления в администрацию.</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Результатом выполнения административной процедуры является прием и регистрация заявления и документов о предварительном согласовании предоставления земельного участка либо о предоставлении земельного участка в собственность или в аренду.</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3.3. </w:t>
      </w:r>
      <w:r w:rsidRPr="00896F23">
        <w:rPr>
          <w:rFonts w:ascii="Arial" w:hAnsi="Arial" w:cs="Arial"/>
          <w:bCs/>
          <w:sz w:val="24"/>
          <w:szCs w:val="24"/>
        </w:rPr>
        <w:t>Направление запросов в порядке межведомственного взаимодействия.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3.3.1. В случае</w:t>
      </w:r>
      <w:proofErr w:type="gramStart"/>
      <w:r w:rsidRPr="00896F23">
        <w:rPr>
          <w:rFonts w:ascii="Arial" w:hAnsi="Arial" w:cs="Arial"/>
          <w:sz w:val="24"/>
          <w:szCs w:val="24"/>
        </w:rPr>
        <w:t>,</w:t>
      </w:r>
      <w:proofErr w:type="gramEnd"/>
      <w:r w:rsidRPr="00896F23">
        <w:rPr>
          <w:rFonts w:ascii="Arial" w:hAnsi="Arial" w:cs="Arial"/>
          <w:sz w:val="24"/>
          <w:szCs w:val="24"/>
        </w:rPr>
        <w:t xml:space="preserve"> если документы, необходимые для предоставления муниципальной услуги и которые заявитель вправе представить по собственной инициативе, не были представлены заявителем, специалист администрации, ответственный за рассмотрение документов, формирует и направляет запросы для получения указанных документов в порядке межведомственного информационного взаимодействия.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3.3.2. </w:t>
      </w:r>
      <w:proofErr w:type="gramStart"/>
      <w:r w:rsidRPr="00896F23">
        <w:rPr>
          <w:rFonts w:ascii="Arial" w:hAnsi="Arial" w:cs="Arial"/>
          <w:sz w:val="24"/>
          <w:szCs w:val="24"/>
        </w:rPr>
        <w:t>Результатом выполнения административной процедуры является получение необходимых документов в порядке межведомственного  информационного взаимодействия либо получение отказа в предоставлении документов или сведений в связи с их отсутствием.</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lastRenderedPageBreak/>
        <w:t xml:space="preserve">3.4. </w:t>
      </w:r>
      <w:r w:rsidRPr="00896F23">
        <w:rPr>
          <w:rFonts w:ascii="Arial" w:hAnsi="Arial" w:cs="Arial"/>
          <w:bCs/>
          <w:sz w:val="24"/>
          <w:szCs w:val="24"/>
        </w:rPr>
        <w:t>Рассмотрение заявления и представленных документов на предмет наличия оснований для возвращения заявления, возвращение  заявления и документов заявителю</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3.4.1. Специалист, ответственный за рассмотрение документов, проверяет представленные документы на наличие либо отсутствие оснований для возвращения заявления, предусмотренных п. 2.10. административного регламента.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3.4.2. </w:t>
      </w:r>
      <w:proofErr w:type="gramStart"/>
      <w:r w:rsidRPr="00896F23">
        <w:rPr>
          <w:rFonts w:ascii="Arial" w:hAnsi="Arial" w:cs="Arial"/>
          <w:sz w:val="24"/>
          <w:szCs w:val="24"/>
        </w:rPr>
        <w:t>В случае выявления таких оснований, в течение десяти календарных дней со дня регистрации заявления, готовит проект сообщения о возврате документов, обеспечивает его согласование и подписание главой муниципального образования «Ныгда», либо лицом, его заменяющим, и выдает сообщение заявителю либо направляет по почте с приложением заявления и представленных документов.</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При этом в сообщении </w:t>
      </w:r>
      <w:r w:rsidRPr="00896F23">
        <w:rPr>
          <w:rFonts w:ascii="Arial" w:eastAsia="Calibri" w:hAnsi="Arial" w:cs="Arial"/>
          <w:sz w:val="24"/>
          <w:szCs w:val="24"/>
          <w:lang w:eastAsia="en-US"/>
        </w:rPr>
        <w:t>должны быть указаны причины возврата заявления о предварительном согласовании предоставления земельного участка</w:t>
      </w:r>
      <w:r w:rsidRPr="00896F23">
        <w:rPr>
          <w:rFonts w:ascii="Arial" w:eastAsia="ArialMT" w:hAnsi="Arial" w:cs="Arial"/>
          <w:sz w:val="24"/>
          <w:szCs w:val="24"/>
        </w:rPr>
        <w:t>.</w:t>
      </w:r>
    </w:p>
    <w:p w:rsidR="00896F23" w:rsidRPr="00896F23" w:rsidRDefault="00896F23" w:rsidP="00896F23">
      <w:pPr>
        <w:ind w:firstLine="709"/>
        <w:jc w:val="both"/>
        <w:rPr>
          <w:rFonts w:ascii="Arial" w:hAnsi="Arial" w:cs="Arial"/>
          <w:bCs/>
          <w:sz w:val="24"/>
          <w:szCs w:val="24"/>
        </w:rPr>
      </w:pPr>
      <w:r w:rsidRPr="00896F23">
        <w:rPr>
          <w:rFonts w:ascii="Arial" w:hAnsi="Arial" w:cs="Arial"/>
          <w:bCs/>
          <w:sz w:val="24"/>
          <w:szCs w:val="24"/>
        </w:rPr>
        <w:t xml:space="preserve">3.5. </w:t>
      </w:r>
      <w:proofErr w:type="gramStart"/>
      <w:r w:rsidRPr="00896F23">
        <w:rPr>
          <w:rFonts w:ascii="Arial" w:hAnsi="Arial" w:cs="Arial"/>
          <w:bCs/>
          <w:sz w:val="24"/>
          <w:szCs w:val="24"/>
        </w:rPr>
        <w:t>Рассмотрение заявления и представленных документов на наличие либо отсутствие оснований для отказа в предварительном согласовании предоставления земельного участка либо в предоставлении земельного участка, подготовка и направление решения об отказе в предварительном согласовании предоставления земельного участка или предоставления земельного участка</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3.5.1. Специалист, ответственный за рассмотрение документов, рассматривает заявление и представленные документы на наличие либо отсутствия оснований для отказа в предварительном согласовании предоставления земельного участка или в  предоставлении земельного участка в соответствии с п. 8 ст. 39.15 или ст. 39.16 Земельного кодекса РФ.</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3.5.2. </w:t>
      </w:r>
      <w:proofErr w:type="gramStart"/>
      <w:r w:rsidRPr="00896F23">
        <w:rPr>
          <w:rFonts w:ascii="Arial" w:hAnsi="Arial" w:cs="Arial"/>
          <w:sz w:val="24"/>
          <w:szCs w:val="24"/>
        </w:rPr>
        <w:t>В случае выявления оснований для отказа, специалист, ответственный за рассмотрение документов, подготавливает письменное сообщение об отказе в предварительном согласовании предоставления земельного участка или в предоставлении земельного участка,</w:t>
      </w:r>
      <w:r w:rsidRPr="00896F23">
        <w:rPr>
          <w:rFonts w:ascii="Arial" w:hAnsi="Arial" w:cs="Arial"/>
          <w:bCs/>
          <w:sz w:val="24"/>
          <w:szCs w:val="24"/>
        </w:rPr>
        <w:t xml:space="preserve"> обеспечивает его согласование с юристом администрации и подписание главой </w:t>
      </w:r>
      <w:proofErr w:type="spellStart"/>
      <w:r w:rsidRPr="00896F23">
        <w:rPr>
          <w:rFonts w:ascii="Arial" w:hAnsi="Arial" w:cs="Arial"/>
          <w:bCs/>
          <w:sz w:val="24"/>
          <w:szCs w:val="24"/>
        </w:rPr>
        <w:t>Ныгдинского</w:t>
      </w:r>
      <w:proofErr w:type="spellEnd"/>
      <w:r w:rsidRPr="00896F23">
        <w:rPr>
          <w:rFonts w:ascii="Arial" w:hAnsi="Arial" w:cs="Arial"/>
          <w:bCs/>
          <w:sz w:val="24"/>
          <w:szCs w:val="24"/>
        </w:rPr>
        <w:t xml:space="preserve"> муниципального образования,</w:t>
      </w:r>
      <w:r w:rsidRPr="00896F23">
        <w:rPr>
          <w:rFonts w:ascii="Arial" w:hAnsi="Arial" w:cs="Arial"/>
          <w:sz w:val="24"/>
          <w:szCs w:val="24"/>
        </w:rPr>
        <w:t xml:space="preserve"> и выдает сообщение заявителю либо направляет почтовым отправлением по адресу, указанному в заявлении.</w:t>
      </w:r>
      <w:proofErr w:type="gramEnd"/>
    </w:p>
    <w:p w:rsidR="00896F23" w:rsidRPr="00896F23" w:rsidRDefault="00896F23" w:rsidP="00896F23">
      <w:pPr>
        <w:ind w:firstLine="709"/>
        <w:jc w:val="both"/>
        <w:rPr>
          <w:rFonts w:ascii="Arial" w:hAnsi="Arial" w:cs="Arial"/>
          <w:b/>
          <w:sz w:val="24"/>
          <w:szCs w:val="24"/>
        </w:rPr>
      </w:pPr>
      <w:r w:rsidRPr="00896F23">
        <w:rPr>
          <w:rFonts w:ascii="Arial" w:hAnsi="Arial" w:cs="Arial"/>
          <w:sz w:val="24"/>
          <w:szCs w:val="24"/>
        </w:rPr>
        <w:t>При этом сообщение об отказе должно быть обоснованным и содержать все основания отказа.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3.5.3. В случае отсутствия оснований для отказа в предварительном согласовании предоставления земельного участка или в предоставлении земельного участка, специалист, ответственный за рассмотрение документов, подготавливает для опубликования извещение о предоставлении земельного участка.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3.5.4. Срок выполнения административной процедуры не должен превышать тридцати календарных дней со дня поступления заявления о предварительном согласовании предоставления земельного участка или предоставлении земельного участка.</w:t>
      </w:r>
    </w:p>
    <w:p w:rsidR="00896F23" w:rsidRPr="00896F23" w:rsidRDefault="00896F23" w:rsidP="00896F23">
      <w:pPr>
        <w:ind w:firstLine="709"/>
        <w:jc w:val="both"/>
        <w:rPr>
          <w:rFonts w:ascii="Arial" w:hAnsi="Arial" w:cs="Arial"/>
          <w:sz w:val="24"/>
          <w:szCs w:val="24"/>
        </w:rPr>
      </w:pPr>
      <w:r w:rsidRPr="00896F23">
        <w:rPr>
          <w:rFonts w:ascii="Arial" w:hAnsi="Arial" w:cs="Arial"/>
          <w:bCs/>
          <w:sz w:val="24"/>
          <w:szCs w:val="24"/>
        </w:rPr>
        <w:t>3.6. Опубликование извещения о предоставлении земельного участка для целей, указанных в заявлении</w:t>
      </w:r>
    </w:p>
    <w:p w:rsidR="00896F23" w:rsidRPr="00896F23" w:rsidRDefault="00896F23" w:rsidP="00896F23">
      <w:pPr>
        <w:ind w:firstLine="709"/>
        <w:jc w:val="both"/>
        <w:rPr>
          <w:rFonts w:ascii="Arial" w:hAnsi="Arial" w:cs="Arial"/>
          <w:bCs/>
          <w:sz w:val="24"/>
          <w:szCs w:val="24"/>
        </w:rPr>
      </w:pPr>
      <w:r w:rsidRPr="00896F23">
        <w:rPr>
          <w:rFonts w:ascii="Arial" w:hAnsi="Arial" w:cs="Arial"/>
          <w:sz w:val="24"/>
          <w:szCs w:val="24"/>
        </w:rPr>
        <w:t xml:space="preserve">3.6.1. </w:t>
      </w:r>
      <w:proofErr w:type="gramStart"/>
      <w:r w:rsidRPr="00896F23">
        <w:rPr>
          <w:rFonts w:ascii="Arial" w:hAnsi="Arial" w:cs="Arial"/>
          <w:sz w:val="24"/>
          <w:szCs w:val="24"/>
        </w:rPr>
        <w:t xml:space="preserve">Извещение о предоставлении земельного участка для целей, указанных в заявлении опубликовывается </w:t>
      </w:r>
      <w:r w:rsidRPr="00896F23">
        <w:rPr>
          <w:rFonts w:ascii="Arial" w:hAnsi="Arial" w:cs="Arial"/>
          <w:bCs/>
          <w:sz w:val="24"/>
          <w:szCs w:val="24"/>
        </w:rPr>
        <w:t xml:space="preserve">в порядке, установленном для официального опубликования муниципальных правовых актов муниципального образования «Ныгда» и размещается на официальном сайте </w:t>
      </w:r>
      <w:r w:rsidRPr="00896F23">
        <w:rPr>
          <w:rFonts w:ascii="Arial" w:eastAsia="Calibri" w:hAnsi="Arial" w:cs="Arial"/>
          <w:sz w:val="24"/>
          <w:szCs w:val="24"/>
          <w:lang w:eastAsia="en-US"/>
        </w:rPr>
        <w:t>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w:t>
      </w:r>
      <w:hyperlink r:id="rId78" w:history="1">
        <w:r w:rsidRPr="00896F23">
          <w:rPr>
            <w:rFonts w:ascii="Arial" w:eastAsia="Calibri" w:hAnsi="Arial" w:cs="Arial"/>
            <w:sz w:val="24"/>
            <w:szCs w:val="24"/>
            <w:lang w:eastAsia="en-US"/>
          </w:rPr>
          <w:t>http://torgi.gov.ru</w:t>
        </w:r>
      </w:hyperlink>
      <w:r w:rsidRPr="00896F23">
        <w:rPr>
          <w:rFonts w:ascii="Arial" w:eastAsia="Calibri" w:hAnsi="Arial" w:cs="Arial"/>
          <w:sz w:val="24"/>
          <w:szCs w:val="24"/>
          <w:lang w:eastAsia="en-US"/>
        </w:rPr>
        <w:t>) (далее – официальный сайт), а также на официальном сайте</w:t>
      </w:r>
      <w:r w:rsidRPr="00896F23">
        <w:rPr>
          <w:rFonts w:ascii="Arial" w:hAnsi="Arial" w:cs="Arial"/>
          <w:bCs/>
          <w:sz w:val="24"/>
          <w:szCs w:val="24"/>
        </w:rPr>
        <w:t xml:space="preserve"> поселения (либо при</w:t>
      </w:r>
      <w:proofErr w:type="gramEnd"/>
      <w:r w:rsidRPr="00896F23">
        <w:rPr>
          <w:rFonts w:ascii="Arial" w:hAnsi="Arial" w:cs="Arial"/>
          <w:bCs/>
          <w:sz w:val="24"/>
          <w:szCs w:val="24"/>
        </w:rPr>
        <w:t xml:space="preserve"> его </w:t>
      </w:r>
      <w:proofErr w:type="gramStart"/>
      <w:r w:rsidRPr="00896F23">
        <w:rPr>
          <w:rFonts w:ascii="Arial" w:hAnsi="Arial" w:cs="Arial"/>
          <w:bCs/>
          <w:sz w:val="24"/>
          <w:szCs w:val="24"/>
        </w:rPr>
        <w:t>отсутствии</w:t>
      </w:r>
      <w:proofErr w:type="gramEnd"/>
      <w:r w:rsidRPr="00896F23">
        <w:rPr>
          <w:rFonts w:ascii="Arial" w:hAnsi="Arial" w:cs="Arial"/>
          <w:bCs/>
          <w:sz w:val="24"/>
          <w:szCs w:val="24"/>
        </w:rPr>
        <w:t xml:space="preserve"> – на официальном сайте Аларского района) в информационно-телекоммуникационной сети Интернет.</w:t>
      </w:r>
    </w:p>
    <w:p w:rsidR="00896F23" w:rsidRPr="00896F23" w:rsidRDefault="00896F23" w:rsidP="00896F23">
      <w:pPr>
        <w:ind w:firstLine="709"/>
        <w:jc w:val="both"/>
        <w:rPr>
          <w:rFonts w:ascii="Arial" w:hAnsi="Arial" w:cs="Arial"/>
          <w:bCs/>
          <w:sz w:val="24"/>
          <w:szCs w:val="24"/>
        </w:rPr>
      </w:pPr>
      <w:r w:rsidRPr="00896F23">
        <w:rPr>
          <w:rFonts w:ascii="Arial" w:hAnsi="Arial" w:cs="Arial"/>
          <w:bCs/>
          <w:sz w:val="24"/>
          <w:szCs w:val="24"/>
        </w:rPr>
        <w:t>В извещении указывается информация, предусмотренная п. 2 ст. 39.18 Земельного кодекса РФ.</w:t>
      </w:r>
    </w:p>
    <w:p w:rsidR="00896F23" w:rsidRPr="00896F23" w:rsidRDefault="00896F23" w:rsidP="00896F23">
      <w:pPr>
        <w:ind w:firstLine="709"/>
        <w:jc w:val="both"/>
        <w:rPr>
          <w:rFonts w:ascii="Arial" w:eastAsia="Calibri" w:hAnsi="Arial" w:cs="Arial"/>
          <w:sz w:val="24"/>
          <w:szCs w:val="24"/>
          <w:lang w:eastAsia="en-US"/>
        </w:rPr>
      </w:pPr>
      <w:r w:rsidRPr="00896F23">
        <w:rPr>
          <w:rFonts w:ascii="Arial" w:hAnsi="Arial" w:cs="Arial"/>
          <w:bCs/>
          <w:sz w:val="24"/>
          <w:szCs w:val="24"/>
        </w:rPr>
        <w:lastRenderedPageBreak/>
        <w:t>3.6.2. В случае</w:t>
      </w:r>
      <w:proofErr w:type="gramStart"/>
      <w:r w:rsidRPr="00896F23">
        <w:rPr>
          <w:rFonts w:ascii="Arial" w:hAnsi="Arial" w:cs="Arial"/>
          <w:bCs/>
          <w:sz w:val="24"/>
          <w:szCs w:val="24"/>
        </w:rPr>
        <w:t>,</w:t>
      </w:r>
      <w:proofErr w:type="gramEnd"/>
      <w:r w:rsidRPr="00896F23">
        <w:rPr>
          <w:rFonts w:ascii="Arial" w:hAnsi="Arial" w:cs="Arial"/>
          <w:bCs/>
          <w:sz w:val="24"/>
          <w:szCs w:val="24"/>
        </w:rPr>
        <w:t xml:space="preserve"> если земельный участок предстоит образовать </w:t>
      </w:r>
      <w:r w:rsidRPr="00896F23">
        <w:rPr>
          <w:rFonts w:ascii="Arial" w:eastAsia="Calibri" w:hAnsi="Arial" w:cs="Arial"/>
          <w:sz w:val="24"/>
          <w:szCs w:val="24"/>
          <w:lang w:eastAsia="en-US"/>
        </w:rPr>
        <w:t>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поселения в информационно-телекоммуникационной сети «Интернет».</w:t>
      </w:r>
    </w:p>
    <w:p w:rsidR="00896F23" w:rsidRPr="00896F23" w:rsidRDefault="00896F23" w:rsidP="00896F23">
      <w:pPr>
        <w:ind w:firstLine="709"/>
        <w:jc w:val="both"/>
        <w:rPr>
          <w:rFonts w:ascii="Arial" w:hAnsi="Arial" w:cs="Arial"/>
          <w:bCs/>
          <w:sz w:val="24"/>
          <w:szCs w:val="24"/>
        </w:rPr>
      </w:pPr>
      <w:r w:rsidRPr="00896F23">
        <w:rPr>
          <w:rFonts w:ascii="Arial" w:hAnsi="Arial" w:cs="Arial"/>
          <w:sz w:val="24"/>
          <w:szCs w:val="24"/>
        </w:rPr>
        <w:t>3.6.3. Извещение должно быть опубликовано в срок, не превышающий тридцати календарных дней со дня поступления заявления о предварительном согласовании предоставления земельного участка или предоставлении земельного участка</w:t>
      </w:r>
    </w:p>
    <w:p w:rsidR="00896F23" w:rsidRPr="00896F23" w:rsidRDefault="00896F23" w:rsidP="00896F23">
      <w:pPr>
        <w:ind w:firstLine="709"/>
        <w:jc w:val="both"/>
        <w:rPr>
          <w:rFonts w:ascii="Arial" w:hAnsi="Arial" w:cs="Arial"/>
          <w:bCs/>
          <w:sz w:val="24"/>
          <w:szCs w:val="24"/>
        </w:rPr>
      </w:pPr>
      <w:r w:rsidRPr="00896F23">
        <w:rPr>
          <w:rFonts w:ascii="Arial" w:hAnsi="Arial" w:cs="Arial"/>
          <w:bCs/>
          <w:sz w:val="24"/>
          <w:szCs w:val="24"/>
        </w:rPr>
        <w:t>3.8. Подготовка и принятие постановления о предварительном согласовании предоставления земельного участка в соответствии со ст. 39.15 Земельного кодекса РФ</w:t>
      </w:r>
    </w:p>
    <w:p w:rsidR="00896F23" w:rsidRPr="00896F23" w:rsidRDefault="00896F23" w:rsidP="00896F23">
      <w:pPr>
        <w:ind w:firstLine="709"/>
        <w:jc w:val="both"/>
        <w:rPr>
          <w:rFonts w:ascii="Arial" w:hAnsi="Arial" w:cs="Arial"/>
          <w:sz w:val="24"/>
          <w:szCs w:val="24"/>
        </w:rPr>
      </w:pPr>
      <w:r w:rsidRPr="00896F23">
        <w:rPr>
          <w:rFonts w:ascii="Arial" w:hAnsi="Arial" w:cs="Arial"/>
          <w:bCs/>
          <w:sz w:val="24"/>
          <w:szCs w:val="24"/>
        </w:rPr>
        <w:t xml:space="preserve">3.7.1. </w:t>
      </w:r>
      <w:proofErr w:type="gramStart"/>
      <w:r w:rsidRPr="00896F23">
        <w:rPr>
          <w:rFonts w:ascii="Arial" w:hAnsi="Arial" w:cs="Arial"/>
          <w:bCs/>
          <w:sz w:val="24"/>
          <w:szCs w:val="24"/>
        </w:rPr>
        <w:t>По истечении тридцати календарных дней со дня опубликования извещения при отсутствии заявлений иных граждан, крестьянских (фермерских) хозяйств о намерении участвовать в аукционе, специалист, ответственный за рассмотрение документов, подготавливает постановление о предварительном согласовании предоставления земельного участка в соответствии со ст. 39.15 Земельного кодекса РФ, при условии, что земельный участок предстоит образовать или его границы подлежат уточнению в соответствии с Федеральным законом</w:t>
      </w:r>
      <w:proofErr w:type="gramEnd"/>
      <w:r w:rsidRPr="00896F23">
        <w:rPr>
          <w:rFonts w:ascii="Arial" w:hAnsi="Arial" w:cs="Arial"/>
          <w:bCs/>
          <w:sz w:val="24"/>
          <w:szCs w:val="24"/>
        </w:rPr>
        <w:t xml:space="preserve"> «О государственном кадастре недвижимости», обеспечивает его согласование с юристом администрации и подписание главой муниципального образования «Ныгда» и</w:t>
      </w:r>
      <w:r w:rsidRPr="00896F23">
        <w:rPr>
          <w:rFonts w:ascii="Arial" w:hAnsi="Arial" w:cs="Arial"/>
          <w:sz w:val="24"/>
          <w:szCs w:val="24"/>
        </w:rPr>
        <w:t xml:space="preserve"> выдает его заявителю либо направляет почтовым отправлением по адресу, указанному в заявлении.</w:t>
      </w:r>
    </w:p>
    <w:p w:rsidR="00896F23" w:rsidRPr="00896F23" w:rsidRDefault="00896F23" w:rsidP="00896F23">
      <w:pPr>
        <w:ind w:firstLine="709"/>
        <w:jc w:val="both"/>
        <w:rPr>
          <w:rFonts w:ascii="Arial" w:hAnsi="Arial" w:cs="Arial"/>
          <w:bCs/>
          <w:sz w:val="24"/>
          <w:szCs w:val="24"/>
        </w:rPr>
      </w:pPr>
      <w:r w:rsidRPr="00896F23">
        <w:rPr>
          <w:rFonts w:ascii="Arial" w:hAnsi="Arial" w:cs="Arial"/>
          <w:sz w:val="24"/>
          <w:szCs w:val="24"/>
        </w:rPr>
        <w:t xml:space="preserve">3.7.2. Постановление о </w:t>
      </w:r>
      <w:r w:rsidRPr="00896F23">
        <w:rPr>
          <w:rFonts w:ascii="Arial" w:hAnsi="Arial" w:cs="Arial"/>
          <w:bCs/>
          <w:sz w:val="24"/>
          <w:szCs w:val="24"/>
        </w:rPr>
        <w:t>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ст. 39.17 Земельного кодекса РФ и соответствующими административными регламентами.</w:t>
      </w:r>
    </w:p>
    <w:p w:rsidR="00896F23" w:rsidRPr="00896F23" w:rsidRDefault="00896F23" w:rsidP="00896F23">
      <w:pPr>
        <w:ind w:firstLine="709"/>
        <w:jc w:val="both"/>
        <w:rPr>
          <w:rFonts w:ascii="Arial" w:eastAsia="Calibri" w:hAnsi="Arial" w:cs="Arial"/>
          <w:sz w:val="24"/>
          <w:szCs w:val="24"/>
          <w:lang w:eastAsia="en-US"/>
        </w:rPr>
      </w:pPr>
      <w:r w:rsidRPr="00896F23">
        <w:rPr>
          <w:rFonts w:ascii="Arial" w:hAnsi="Arial" w:cs="Arial"/>
          <w:bCs/>
          <w:sz w:val="24"/>
          <w:szCs w:val="24"/>
        </w:rPr>
        <w:t xml:space="preserve">3.7.3. </w:t>
      </w:r>
      <w:r w:rsidRPr="00896F23">
        <w:rPr>
          <w:rFonts w:ascii="Arial" w:eastAsia="Calibri" w:hAnsi="Arial" w:cs="Arial"/>
          <w:sz w:val="24"/>
          <w:szCs w:val="24"/>
          <w:lang w:eastAsia="en-US"/>
        </w:rPr>
        <w:t>Лицо, в отношении которого было принято постановление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 и кадастровый учет земельного участка.</w:t>
      </w:r>
    </w:p>
    <w:p w:rsidR="00896F23" w:rsidRPr="00896F23" w:rsidRDefault="00896F23" w:rsidP="00896F23">
      <w:pPr>
        <w:ind w:firstLine="709"/>
        <w:jc w:val="both"/>
        <w:rPr>
          <w:rFonts w:ascii="Arial" w:eastAsia="Calibri" w:hAnsi="Arial" w:cs="Arial"/>
          <w:sz w:val="24"/>
          <w:szCs w:val="24"/>
          <w:lang w:eastAsia="en-US"/>
        </w:rPr>
      </w:pPr>
      <w:r w:rsidRPr="00896F23">
        <w:rPr>
          <w:rFonts w:ascii="Arial" w:eastAsia="Calibri" w:hAnsi="Arial" w:cs="Arial"/>
          <w:sz w:val="24"/>
          <w:szCs w:val="24"/>
          <w:lang w:eastAsia="en-US"/>
        </w:rPr>
        <w:t xml:space="preserve">3.7.4. Срок выполнения административной процедуры не должен превышать тридцати календарных дней со дня </w:t>
      </w:r>
      <w:proofErr w:type="gramStart"/>
      <w:r w:rsidRPr="00896F23">
        <w:rPr>
          <w:rFonts w:ascii="Arial" w:eastAsia="Calibri" w:hAnsi="Arial" w:cs="Arial"/>
          <w:sz w:val="24"/>
          <w:szCs w:val="24"/>
          <w:lang w:eastAsia="en-US"/>
        </w:rPr>
        <w:t>окончания срока подачи заявлений</w:t>
      </w:r>
      <w:proofErr w:type="gramEnd"/>
      <w:r w:rsidRPr="00896F23">
        <w:rPr>
          <w:rFonts w:ascii="Arial" w:eastAsia="Calibri" w:hAnsi="Arial" w:cs="Arial"/>
          <w:sz w:val="24"/>
          <w:szCs w:val="24"/>
          <w:lang w:eastAsia="en-US"/>
        </w:rPr>
        <w:t xml:space="preserve"> иными гражданами, крестьянскими (фермерскими) хозяйствами и девяноста дней со дня поступления заявления о предварительном согласовании предоставления земельного участка.</w:t>
      </w:r>
    </w:p>
    <w:p w:rsidR="00896F23" w:rsidRPr="00896F23" w:rsidRDefault="00896F23" w:rsidP="00896F23">
      <w:pPr>
        <w:ind w:firstLine="709"/>
        <w:jc w:val="both"/>
        <w:rPr>
          <w:rFonts w:ascii="Arial" w:hAnsi="Arial" w:cs="Arial"/>
          <w:bCs/>
          <w:sz w:val="24"/>
          <w:szCs w:val="24"/>
        </w:rPr>
      </w:pPr>
      <w:r w:rsidRPr="00896F23">
        <w:rPr>
          <w:rFonts w:ascii="Arial" w:hAnsi="Arial" w:cs="Arial"/>
          <w:bCs/>
          <w:sz w:val="24"/>
          <w:szCs w:val="24"/>
        </w:rPr>
        <w:t>3.8. Подготовка проекта договора купли-продажи или договора аренды земельного участка и направление его заявителю</w:t>
      </w:r>
    </w:p>
    <w:p w:rsidR="00896F23" w:rsidRPr="00896F23" w:rsidRDefault="00896F23" w:rsidP="00896F23">
      <w:pPr>
        <w:ind w:firstLine="709"/>
        <w:jc w:val="both"/>
        <w:rPr>
          <w:rFonts w:ascii="Arial" w:hAnsi="Arial" w:cs="Arial"/>
          <w:sz w:val="24"/>
          <w:szCs w:val="24"/>
        </w:rPr>
      </w:pPr>
      <w:r w:rsidRPr="00896F23">
        <w:rPr>
          <w:rFonts w:ascii="Arial" w:hAnsi="Arial" w:cs="Arial"/>
          <w:bCs/>
          <w:sz w:val="24"/>
          <w:szCs w:val="24"/>
        </w:rPr>
        <w:t xml:space="preserve">3.8.1. </w:t>
      </w:r>
      <w:proofErr w:type="gramStart"/>
      <w:r w:rsidRPr="00896F23">
        <w:rPr>
          <w:rFonts w:ascii="Arial" w:hAnsi="Arial" w:cs="Arial"/>
          <w:bCs/>
          <w:sz w:val="24"/>
          <w:szCs w:val="24"/>
        </w:rPr>
        <w:t>Если по истечении тридцати календарных дней со дня опубликования извещения не поступило заявлений иных граждан, крестьянских (фермерских) хозяйств о намерении участвовать в аукционе, специалист, ответственный за рассмотрение документов, при условии, что не требуется образование земельного участка или уточнение его границ, подготавливает проект договора купли-продажи земельного участка или договор аренды земельного участка в трех экземплярах, обеспечивает его согласование с юристом администрации</w:t>
      </w:r>
      <w:proofErr w:type="gramEnd"/>
      <w:r w:rsidRPr="00896F23">
        <w:rPr>
          <w:rFonts w:ascii="Arial" w:hAnsi="Arial" w:cs="Arial"/>
          <w:bCs/>
          <w:sz w:val="24"/>
          <w:szCs w:val="24"/>
        </w:rPr>
        <w:t xml:space="preserve"> и подписание главой муниципального образования «Ныгда» или лицом его заменяющим, и</w:t>
      </w:r>
      <w:r w:rsidRPr="00896F23">
        <w:rPr>
          <w:rFonts w:ascii="Arial" w:hAnsi="Arial" w:cs="Arial"/>
          <w:sz w:val="24"/>
          <w:szCs w:val="24"/>
        </w:rPr>
        <w:t xml:space="preserve"> выдает проекты договора заявителю либо направляет почтовым отправлением по адресу, указанному в заявлении.</w:t>
      </w:r>
    </w:p>
    <w:p w:rsidR="00896F23" w:rsidRPr="00896F23" w:rsidRDefault="00896F23" w:rsidP="00896F23">
      <w:pPr>
        <w:ind w:firstLine="709"/>
        <w:jc w:val="both"/>
        <w:rPr>
          <w:rFonts w:ascii="Arial" w:hAnsi="Arial" w:cs="Arial"/>
          <w:bCs/>
          <w:sz w:val="24"/>
          <w:szCs w:val="24"/>
        </w:rPr>
      </w:pPr>
      <w:r w:rsidRPr="00896F23">
        <w:rPr>
          <w:rFonts w:ascii="Arial" w:eastAsia="Calibri" w:hAnsi="Arial" w:cs="Arial"/>
          <w:sz w:val="24"/>
          <w:szCs w:val="24"/>
          <w:lang w:eastAsia="en-US"/>
        </w:rPr>
        <w:t xml:space="preserve">3.8.2. Срок выполнения административной процедуры не должен превышать тридцати календарных дней со дня </w:t>
      </w:r>
      <w:proofErr w:type="gramStart"/>
      <w:r w:rsidRPr="00896F23">
        <w:rPr>
          <w:rFonts w:ascii="Arial" w:eastAsia="Calibri" w:hAnsi="Arial" w:cs="Arial"/>
          <w:sz w:val="24"/>
          <w:szCs w:val="24"/>
          <w:lang w:eastAsia="en-US"/>
        </w:rPr>
        <w:t>окончания срока подачи заявлений</w:t>
      </w:r>
      <w:proofErr w:type="gramEnd"/>
      <w:r w:rsidRPr="00896F23">
        <w:rPr>
          <w:rFonts w:ascii="Arial" w:eastAsia="Calibri" w:hAnsi="Arial" w:cs="Arial"/>
          <w:sz w:val="24"/>
          <w:szCs w:val="24"/>
          <w:lang w:eastAsia="en-US"/>
        </w:rPr>
        <w:t xml:space="preserve"> иными гражданами, крестьянскими (фермерскими) хозяйствами и девяноста дней со дня поступления заявления о предоставлении земельного участка в собственность или в аренду.</w:t>
      </w:r>
    </w:p>
    <w:p w:rsidR="00896F23" w:rsidRPr="00896F23" w:rsidRDefault="00896F23" w:rsidP="00896F23">
      <w:pPr>
        <w:ind w:firstLine="709"/>
        <w:jc w:val="both"/>
        <w:rPr>
          <w:rFonts w:ascii="Arial" w:eastAsia="Calibri" w:hAnsi="Arial" w:cs="Arial"/>
          <w:sz w:val="24"/>
          <w:szCs w:val="24"/>
          <w:lang w:eastAsia="en-US"/>
        </w:rPr>
      </w:pPr>
      <w:r w:rsidRPr="00896F23">
        <w:rPr>
          <w:rFonts w:ascii="Arial" w:hAnsi="Arial" w:cs="Arial"/>
          <w:bCs/>
          <w:sz w:val="24"/>
          <w:szCs w:val="24"/>
        </w:rPr>
        <w:t xml:space="preserve">3.8.3. </w:t>
      </w:r>
      <w:proofErr w:type="gramStart"/>
      <w:r w:rsidRPr="00896F23">
        <w:rPr>
          <w:rFonts w:ascii="Arial" w:hAnsi="Arial" w:cs="Arial"/>
          <w:bCs/>
          <w:sz w:val="24"/>
          <w:szCs w:val="24"/>
        </w:rPr>
        <w:t>Проект договора подлежит подписанию заявителем и возвращению в администрацию в течение тридцати календарных дней со дня получения заявителем проектов договора.</w:t>
      </w:r>
      <w:proofErr w:type="gramEnd"/>
    </w:p>
    <w:p w:rsidR="00896F23" w:rsidRPr="00896F23" w:rsidRDefault="00896F23" w:rsidP="00896F23">
      <w:pPr>
        <w:ind w:firstLine="709"/>
        <w:jc w:val="both"/>
        <w:rPr>
          <w:rFonts w:ascii="Arial" w:hAnsi="Arial" w:cs="Arial"/>
          <w:bCs/>
          <w:sz w:val="24"/>
          <w:szCs w:val="24"/>
        </w:rPr>
      </w:pPr>
      <w:r w:rsidRPr="00896F23">
        <w:rPr>
          <w:rFonts w:ascii="Arial" w:hAnsi="Arial" w:cs="Arial"/>
          <w:bCs/>
          <w:sz w:val="24"/>
          <w:szCs w:val="24"/>
        </w:rPr>
        <w:lastRenderedPageBreak/>
        <w:t xml:space="preserve">3.9. </w:t>
      </w:r>
      <w:proofErr w:type="gramStart"/>
      <w:r w:rsidRPr="00896F23">
        <w:rPr>
          <w:rFonts w:ascii="Arial" w:hAnsi="Arial" w:cs="Arial"/>
          <w:bCs/>
          <w:sz w:val="24"/>
          <w:szCs w:val="24"/>
        </w:rPr>
        <w:t>Подготовка и направление заявителю сообщения об отказе в предоставлении земельного участка без проведения аукциона или об отказе в предварительном согласовании земельного участка и о проведении аукциона по продаже земельного участка или аукциона на право заключения договора аренды земельного участка</w:t>
      </w:r>
      <w:proofErr w:type="gramEnd"/>
    </w:p>
    <w:p w:rsidR="00896F23" w:rsidRPr="00896F23" w:rsidRDefault="00896F23" w:rsidP="00896F23">
      <w:pPr>
        <w:ind w:firstLine="709"/>
        <w:jc w:val="both"/>
        <w:rPr>
          <w:rFonts w:ascii="Arial" w:hAnsi="Arial" w:cs="Arial"/>
          <w:bCs/>
          <w:sz w:val="24"/>
          <w:szCs w:val="24"/>
        </w:rPr>
      </w:pPr>
      <w:r w:rsidRPr="00896F23">
        <w:rPr>
          <w:rFonts w:ascii="Arial" w:hAnsi="Arial" w:cs="Arial"/>
          <w:bCs/>
          <w:sz w:val="24"/>
          <w:szCs w:val="24"/>
        </w:rPr>
        <w:t xml:space="preserve">3.9.1. В случае поступления </w:t>
      </w:r>
      <w:r w:rsidRPr="00896F23">
        <w:rPr>
          <w:rFonts w:ascii="Arial" w:eastAsia="Calibri" w:hAnsi="Arial" w:cs="Arial"/>
          <w:sz w:val="24"/>
          <w:szCs w:val="24"/>
          <w:lang w:eastAsia="en-US"/>
        </w:rPr>
        <w:t>в течение тридцати дней со дня опубликования извещения заявлений иных граждан, крестьянских (фермерских) хозяйств о намерении участвовать в аукционе специалист, ответственный за рассмотрение заявления, в недельный срок со дня поступления этих заявлений подготавливает:</w:t>
      </w:r>
      <w:bookmarkStart w:id="92" w:name="sub_391871"/>
    </w:p>
    <w:p w:rsidR="00896F23" w:rsidRPr="00896F23" w:rsidRDefault="00896F23" w:rsidP="00896F23">
      <w:pPr>
        <w:ind w:firstLine="709"/>
        <w:jc w:val="both"/>
        <w:rPr>
          <w:rFonts w:ascii="Arial" w:hAnsi="Arial" w:cs="Arial"/>
          <w:bCs/>
          <w:sz w:val="24"/>
          <w:szCs w:val="24"/>
        </w:rPr>
      </w:pPr>
      <w:proofErr w:type="gramStart"/>
      <w:r w:rsidRPr="00896F23">
        <w:rPr>
          <w:rFonts w:ascii="Arial" w:hAnsi="Arial" w:cs="Arial"/>
          <w:bCs/>
          <w:sz w:val="24"/>
          <w:szCs w:val="24"/>
        </w:rPr>
        <w:t xml:space="preserve">а) сообщение </w:t>
      </w:r>
      <w:r w:rsidRPr="00896F23">
        <w:rPr>
          <w:rFonts w:ascii="Arial" w:eastAsia="Calibri" w:hAnsi="Arial" w:cs="Arial"/>
          <w:sz w:val="24"/>
          <w:szCs w:val="24"/>
          <w:lang w:eastAsia="en-US"/>
        </w:rPr>
        <w:t>об отказе в предоставлении земельного участка без проведения аукциона лицу, обратившемуся с заявлением о предоставлении земельного участка, и проект постановления администрации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bookmarkStart w:id="93" w:name="sub_391872"/>
      <w:bookmarkEnd w:id="92"/>
      <w:proofErr w:type="gramEnd"/>
    </w:p>
    <w:p w:rsidR="00896F23" w:rsidRPr="00896F23" w:rsidRDefault="00896F23" w:rsidP="00896F23">
      <w:pPr>
        <w:ind w:firstLine="709"/>
        <w:jc w:val="both"/>
        <w:rPr>
          <w:rFonts w:ascii="Arial" w:eastAsia="Calibri" w:hAnsi="Arial" w:cs="Arial"/>
          <w:sz w:val="24"/>
          <w:szCs w:val="24"/>
          <w:lang w:eastAsia="en-US"/>
        </w:rPr>
      </w:pPr>
      <w:r w:rsidRPr="00896F23">
        <w:rPr>
          <w:rFonts w:ascii="Arial" w:hAnsi="Arial" w:cs="Arial"/>
          <w:bCs/>
          <w:sz w:val="24"/>
          <w:szCs w:val="24"/>
        </w:rPr>
        <w:t xml:space="preserve">б) сообщение </w:t>
      </w:r>
      <w:r w:rsidRPr="00896F23">
        <w:rPr>
          <w:rFonts w:ascii="Arial" w:eastAsia="Calibri" w:hAnsi="Arial" w:cs="Arial"/>
          <w:sz w:val="24"/>
          <w:szCs w:val="24"/>
          <w:lang w:eastAsia="en-US"/>
        </w:rPr>
        <w:t xml:space="preserve">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w:t>
      </w:r>
      <w:proofErr w:type="gramStart"/>
      <w:r w:rsidRPr="00896F23">
        <w:rPr>
          <w:rFonts w:ascii="Arial" w:eastAsia="Calibri" w:hAnsi="Arial" w:cs="Arial"/>
          <w:sz w:val="24"/>
          <w:szCs w:val="24"/>
          <w:lang w:eastAsia="en-US"/>
        </w:rPr>
        <w:t>В этом случае администрация обеспечивает образование испрашиваемого земельного участка или уточнение его границ и принимает постановление администрации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roofErr w:type="gramEnd"/>
    </w:p>
    <w:p w:rsidR="00896F23" w:rsidRPr="00896F23" w:rsidRDefault="00896F23" w:rsidP="00896F23">
      <w:pPr>
        <w:ind w:firstLine="709"/>
        <w:jc w:val="both"/>
        <w:rPr>
          <w:rFonts w:ascii="Arial" w:eastAsia="Calibri" w:hAnsi="Arial" w:cs="Arial"/>
          <w:sz w:val="24"/>
          <w:szCs w:val="24"/>
          <w:lang w:eastAsia="en-US"/>
        </w:rPr>
      </w:pPr>
      <w:r w:rsidRPr="00896F23">
        <w:rPr>
          <w:rFonts w:ascii="Arial" w:eastAsia="Calibri" w:hAnsi="Arial" w:cs="Arial"/>
          <w:sz w:val="24"/>
          <w:szCs w:val="24"/>
          <w:lang w:eastAsia="en-US"/>
        </w:rPr>
        <w:t xml:space="preserve">3.9.2. Сообщения, предусмотренные пунктом 3.10.1. административного регламента, подлежат согласованию с юристом администрации и подписанию главой муниципального образования «Ныгда», и выдаются лично заявителю либо направляются ему </w:t>
      </w:r>
      <w:bookmarkEnd w:id="93"/>
      <w:r w:rsidRPr="00896F23">
        <w:rPr>
          <w:rFonts w:ascii="Arial" w:eastAsia="Calibri" w:hAnsi="Arial" w:cs="Arial"/>
          <w:sz w:val="24"/>
          <w:szCs w:val="24"/>
          <w:lang w:eastAsia="en-US"/>
        </w:rPr>
        <w:t>почтовым отправлением по адресу, указанному в заявлении.</w:t>
      </w:r>
    </w:p>
    <w:p w:rsidR="00896F23" w:rsidRPr="00896F23" w:rsidRDefault="00896F23" w:rsidP="00896F23">
      <w:pPr>
        <w:ind w:firstLine="709"/>
        <w:jc w:val="center"/>
        <w:outlineLvl w:val="2"/>
        <w:rPr>
          <w:rFonts w:ascii="Arial" w:hAnsi="Arial" w:cs="Arial"/>
          <w:bCs/>
          <w:sz w:val="24"/>
          <w:szCs w:val="24"/>
        </w:rPr>
      </w:pPr>
    </w:p>
    <w:p w:rsidR="00896F23" w:rsidRPr="00896F23" w:rsidRDefault="00896F23" w:rsidP="00896F23">
      <w:pPr>
        <w:ind w:firstLine="709"/>
        <w:jc w:val="center"/>
        <w:outlineLvl w:val="2"/>
        <w:rPr>
          <w:rFonts w:ascii="Arial" w:hAnsi="Arial" w:cs="Arial"/>
          <w:b/>
          <w:bCs/>
          <w:sz w:val="24"/>
          <w:szCs w:val="24"/>
        </w:rPr>
      </w:pPr>
      <w:r w:rsidRPr="00896F23">
        <w:rPr>
          <w:rFonts w:ascii="Arial" w:hAnsi="Arial" w:cs="Arial"/>
          <w:b/>
          <w:bCs/>
          <w:sz w:val="24"/>
          <w:szCs w:val="24"/>
        </w:rPr>
        <w:t xml:space="preserve">4. Формы </w:t>
      </w:r>
      <w:proofErr w:type="gramStart"/>
      <w:r w:rsidRPr="00896F23">
        <w:rPr>
          <w:rFonts w:ascii="Arial" w:hAnsi="Arial" w:cs="Arial"/>
          <w:b/>
          <w:bCs/>
          <w:sz w:val="24"/>
          <w:szCs w:val="24"/>
        </w:rPr>
        <w:t>контроля за</w:t>
      </w:r>
      <w:proofErr w:type="gramEnd"/>
      <w:r w:rsidRPr="00896F23">
        <w:rPr>
          <w:rFonts w:ascii="Arial" w:hAnsi="Arial" w:cs="Arial"/>
          <w:b/>
          <w:bCs/>
          <w:sz w:val="24"/>
          <w:szCs w:val="24"/>
        </w:rPr>
        <w:t xml:space="preserve"> исполнением административного регламента</w:t>
      </w:r>
    </w:p>
    <w:p w:rsidR="00896F23" w:rsidRPr="00896F23" w:rsidRDefault="00896F23" w:rsidP="00896F23">
      <w:pPr>
        <w:ind w:firstLine="709"/>
        <w:jc w:val="both"/>
        <w:rPr>
          <w:rFonts w:ascii="Arial" w:hAnsi="Arial" w:cs="Arial"/>
          <w:sz w:val="24"/>
          <w:szCs w:val="24"/>
        </w:rPr>
      </w:pP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4.1. </w:t>
      </w:r>
      <w:proofErr w:type="gramStart"/>
      <w:r w:rsidRPr="00896F23">
        <w:rPr>
          <w:rFonts w:ascii="Arial" w:hAnsi="Arial" w:cs="Arial"/>
          <w:sz w:val="24"/>
          <w:szCs w:val="24"/>
        </w:rPr>
        <w:t xml:space="preserve">Контроль за предоставлением муниципальной услуги осуществляется в форме текущего контроля за соблюдением и исполнением специалистами администрации, ответственными за предоставление муниципальной услуги, последовательности административных действий, определенных административными процедурами по предоставлению муниципальной услуги, плановых и внеплановых проверок полноты и качества предоставления муниципальной услуги. </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4.2. </w:t>
      </w:r>
      <w:proofErr w:type="gramStart"/>
      <w:r w:rsidRPr="00896F23">
        <w:rPr>
          <w:rFonts w:ascii="Arial" w:hAnsi="Arial" w:cs="Arial"/>
          <w:sz w:val="24"/>
          <w:szCs w:val="24"/>
        </w:rPr>
        <w:t>Текущий контроль за соблюдением и исполнением специалистами администрации, ответственными за предоставление муниципальной услуги, последовательности административных действий, определенных административными процедурами по предоставлению муниципальной услуги, и принятием в ходе предоставления муниципальной услуги решений осуществляется главой администрации, специалистом администрации.</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4.3. </w:t>
      </w:r>
      <w:proofErr w:type="gramStart"/>
      <w:r w:rsidRPr="00896F23">
        <w:rPr>
          <w:rFonts w:ascii="Arial" w:hAnsi="Arial" w:cs="Arial"/>
          <w:sz w:val="24"/>
          <w:szCs w:val="24"/>
        </w:rPr>
        <w:t>Контроль за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 принятие мер для устранения соответствующих нарушений.</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4.4. Для проведения проверки полноты и качества предоставления муниципальной услуги создается комиссия, состав которой утверждается распоряжением администрации. Периодичность проведения проверок носит плановый характер (осуществляется на основании годовых планов работы) и внеплановый характер (по конкретному обращению).</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Результаты проверки оформляются в виде акта, в котором отмечаются выявленные недостатки и указываются предложения об их устранении.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Акт подписывается всеми членами комиссии.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lastRenderedPageBreak/>
        <w:t>4.5. По результатам контроля, в случае выявления нарушений прав заявителей, виновные лица привлекаются к дисциплинарной ответственности в соответствии с законодательством Российской Федерации.</w:t>
      </w:r>
    </w:p>
    <w:p w:rsidR="00896F23" w:rsidRPr="00896F23" w:rsidRDefault="00896F23" w:rsidP="00896F23">
      <w:pPr>
        <w:ind w:firstLine="709"/>
        <w:jc w:val="center"/>
        <w:outlineLvl w:val="2"/>
        <w:rPr>
          <w:rFonts w:ascii="Arial" w:hAnsi="Arial" w:cs="Arial"/>
          <w:bCs/>
          <w:sz w:val="24"/>
          <w:szCs w:val="24"/>
        </w:rPr>
      </w:pPr>
    </w:p>
    <w:p w:rsidR="00896F23" w:rsidRPr="00896F23" w:rsidRDefault="00896F23" w:rsidP="00896F23">
      <w:pPr>
        <w:ind w:firstLine="709"/>
        <w:jc w:val="center"/>
        <w:outlineLvl w:val="2"/>
        <w:rPr>
          <w:rFonts w:ascii="Arial" w:hAnsi="Arial" w:cs="Arial"/>
          <w:b/>
          <w:bCs/>
          <w:sz w:val="24"/>
          <w:szCs w:val="24"/>
        </w:rPr>
      </w:pPr>
      <w:r w:rsidRPr="00896F23">
        <w:rPr>
          <w:rFonts w:ascii="Arial" w:hAnsi="Arial" w:cs="Arial"/>
          <w:b/>
          <w:bCs/>
          <w:sz w:val="24"/>
          <w:szCs w:val="24"/>
        </w:rPr>
        <w:t>5. Досудебный (внесудебный) порядок обжалования решений и действий (бездействия) администрации, предоставляющей муниципальную услугу, должностного лица администрации либо муниципального служащего</w:t>
      </w:r>
    </w:p>
    <w:p w:rsidR="00896F23" w:rsidRPr="00896F23" w:rsidRDefault="00896F23" w:rsidP="00896F23">
      <w:pPr>
        <w:ind w:firstLine="709"/>
        <w:jc w:val="center"/>
        <w:outlineLvl w:val="2"/>
        <w:rPr>
          <w:rFonts w:ascii="Arial" w:hAnsi="Arial" w:cs="Arial"/>
          <w:bCs/>
          <w:sz w:val="24"/>
          <w:szCs w:val="24"/>
        </w:rPr>
      </w:pP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5.1. Заявитель имеет право обжаловать решения и действия (бездействие) администрации, предоставляющей муниципальную услугу, должностных лиц администрации либо муниципальных служащих, принятые (осуществляемые) в ходе предоставления муниципальной услуги в досудебном (внесудебном) порядке.</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5.2. Заявитель </w:t>
      </w:r>
      <w:proofErr w:type="gramStart"/>
      <w:r w:rsidRPr="00896F23">
        <w:rPr>
          <w:rFonts w:ascii="Arial" w:hAnsi="Arial" w:cs="Arial"/>
          <w:sz w:val="24"/>
          <w:szCs w:val="24"/>
        </w:rPr>
        <w:t>имеет  право обратится</w:t>
      </w:r>
      <w:proofErr w:type="gramEnd"/>
      <w:r w:rsidRPr="00896F23">
        <w:rPr>
          <w:rFonts w:ascii="Arial" w:hAnsi="Arial" w:cs="Arial"/>
          <w:sz w:val="24"/>
          <w:szCs w:val="24"/>
        </w:rPr>
        <w:t xml:space="preserve"> с жалобой, в том числе в следующих случаях:</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 нарушения </w:t>
      </w:r>
      <w:proofErr w:type="gramStart"/>
      <w:r w:rsidRPr="00896F23">
        <w:rPr>
          <w:rFonts w:ascii="Arial" w:hAnsi="Arial" w:cs="Arial"/>
          <w:sz w:val="24"/>
          <w:szCs w:val="24"/>
        </w:rPr>
        <w:t>срока регистрации заявления заявителя</w:t>
      </w:r>
      <w:proofErr w:type="gramEnd"/>
      <w:r w:rsidRPr="00896F23">
        <w:rPr>
          <w:rFonts w:ascii="Arial" w:hAnsi="Arial" w:cs="Arial"/>
          <w:sz w:val="24"/>
          <w:szCs w:val="24"/>
        </w:rPr>
        <w:t xml:space="preserve"> о предоставлении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нарушения срока предоставления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требования у заявителя документов, не предусмотренных нормативными правовыми актами Российской Федерации, Иркутской области, муниципальными правовыми актами администрации для предоставления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отказа в приеме заявления о предоставлении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отказа в предоставлении муниципальной услуги, если основания отказа не предусмотрены нормативными правовыми актами Российской Федерации, Иркутской области, муниципальными правовыми актами муниципального образования «Ныгда» для предоставления муниципальной услуги;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затребования с заявителя при предоставлении муниципальной услуги платы, не предусмотренной нормативными правовыми актами Российской Федерации, Иркутской области, муниципальными правовыми актами  муниципального образования «Ныгда»;</w:t>
      </w: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 отказа администрации, должностного лица администрации в исправлении допущенных опечаток и ошибок в выданных в результате предоставления муниципальных услуги документах либо нарушения установленного срока таких исправлений.</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5.3. Требования к порядку подачи жалобы:</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жалоба на решение, принятое администрацией муниципального образования «Ныгда», подается главе администрации муниципального образования «Ныгда» (далее - глава) или заместителю администрации муниципального образования «Ныгда» (заместитель);</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жалоба на решение и действия (бездействие) заместителя  главы администрации муниципального образования «Ныгда» подается главе муниципального образования «Ныгда»;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жалоба на решение и действия (бездействие) должностных лиц, муниципальных служащих администрации муниципального образования «Ныгда» подается главе администрации муниципального образования «Ныгда».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5.4. Жалоба подается заявителем в письменной форме на бумажном носителе, в электронной форме.</w:t>
      </w: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 xml:space="preserve">Жалоба </w:t>
      </w:r>
      <w:r w:rsidRPr="00896F23">
        <w:rPr>
          <w:rFonts w:ascii="Arial" w:eastAsia="Calibri" w:hAnsi="Arial" w:cs="Arial"/>
          <w:sz w:val="24"/>
          <w:szCs w:val="24"/>
          <w:lang w:eastAsia="en-US"/>
        </w:rPr>
        <w:t>может быть представлена в приемную администрации, направлена по почте, с использованием информационно-телекоммуникационной сети «Интернет», официального сайта администрации муниципального образования «Ныгда» (при его наличии),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главой администрации или его заместителем.</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lastRenderedPageBreak/>
        <w:t>При подаче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При подаче жалобы через представителя представляется документ, подтверждающий полномочия представителя.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Регистрация жалобы осуществляется в день ее поступления.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5.5. Жалоба должна содержать:</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фамилию, имя, отчество (последнее при наличии), сведения о месте жительства заявителя - физического лица либо наименование, сведения о месте нахождения заявителя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юридического лица, а также номер (номера) контактного телефона, адрес (адреса) электронной почты (при наличии) и почтовый адрес, по которому должен быть направлен ответ заявителю;</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сведения об обжалуемых решениях и действиях (бездействии) администрации, должностного лица администрации либо муниципального служащего;</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5.6. </w:t>
      </w:r>
      <w:proofErr w:type="gramStart"/>
      <w:r w:rsidRPr="00896F23">
        <w:rPr>
          <w:rFonts w:ascii="Arial" w:hAnsi="Arial" w:cs="Arial"/>
          <w:sz w:val="24"/>
          <w:szCs w:val="24"/>
        </w:rPr>
        <w:t>Жалоба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В случае если жалоба подана заявителем в структурное подразделение администрации, должностному лицу администрации, в компетенцию которого не входит принятие решения по жалобе в соответствии с под, в течение трех рабочих дней со дня ее регистрации указанное структурное подразделение администрации, должностное лицо администрации направляет жалобу в уполномоченное на ее рассмотрение структурное подразделение администрации, должностному лицу администрации и в письменной форме информирует</w:t>
      </w:r>
      <w:proofErr w:type="gramEnd"/>
      <w:r w:rsidRPr="00896F23">
        <w:rPr>
          <w:rFonts w:ascii="Arial" w:hAnsi="Arial" w:cs="Arial"/>
          <w:sz w:val="24"/>
          <w:szCs w:val="24"/>
        </w:rPr>
        <w:t xml:space="preserve"> заявителя о перенаправлении жалобы.</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Срок рассмотрения жалобы исчисляется со дня регистрации жалобы в администрации.</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5.7. По результатам рассмотрения жалобы </w:t>
      </w:r>
      <w:proofErr w:type="gramStart"/>
      <w:r w:rsidRPr="00896F23">
        <w:rPr>
          <w:rFonts w:ascii="Arial" w:hAnsi="Arial" w:cs="Arial"/>
          <w:sz w:val="24"/>
          <w:szCs w:val="24"/>
        </w:rPr>
        <w:t>должностное лицо администрации, наделенное полномочиями по рассмотрению жалоб принимает</w:t>
      </w:r>
      <w:proofErr w:type="gramEnd"/>
      <w:r w:rsidRPr="00896F23">
        <w:rPr>
          <w:rFonts w:ascii="Arial" w:hAnsi="Arial" w:cs="Arial"/>
          <w:sz w:val="24"/>
          <w:szCs w:val="24"/>
        </w:rPr>
        <w:t xml:space="preserve"> одно из следующих решений:</w:t>
      </w: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 xml:space="preserve">- удовлетворяет жалобу, в том числе в форме отмены принятого решения, исправления администрации, предоставляющей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Иркутской области, муниципальными правовыми актами администрации, а также в иных формах; </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отказывает в удовлетворении жалобы.</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5.8. Не позднее дня, следующего за днем окончания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5.9. В письменном ответе по результатам рассмотрения жалобы указываются:</w:t>
      </w: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 наименование структурного подразделения администрации, предоставляющего муниципальную услугу, рассмотревшего жалобу, должность, фамилия, имя, отчество (при наличии) должностного лица администрации, принявшего решение по жалобе;</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lastRenderedPageBreak/>
        <w:t>- номер, дата, место принятия решения, включая сведения о должностном лице, решение или действие (бездействие) которого обжалуется;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фамилия, имя, отчество (при наличии) или наименование заявителя;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основания для принятия решения по жалобе;</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принятое по жалобе решение;</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если жалоба признана обоснованной, - сроки устранения выявленных нарушений;</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сведения о порядке обжалования принятого по жалобе решения.</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5.10. Если текст жалобы в письменной форме не поддается прочтению, ответ на жалобу не </w:t>
      </w:r>
      <w:proofErr w:type="gramStart"/>
      <w:r w:rsidRPr="00896F23">
        <w:rPr>
          <w:rFonts w:ascii="Arial" w:hAnsi="Arial" w:cs="Arial"/>
          <w:sz w:val="24"/>
          <w:szCs w:val="24"/>
        </w:rPr>
        <w:t>дается</w:t>
      </w:r>
      <w:proofErr w:type="gramEnd"/>
      <w:r w:rsidRPr="00896F23">
        <w:rPr>
          <w:rFonts w:ascii="Arial" w:hAnsi="Arial" w:cs="Arial"/>
          <w:sz w:val="24"/>
          <w:szCs w:val="24"/>
        </w:rPr>
        <w:t xml:space="preserve"> и она не подлежит направлению на рассмотрение в орган местного самоуправления или должностному лицу в соответствии с их компетенцией, о чем в течение семи календарных дней со дня регистрации жалобы сообщается заявителю, направившему жалобу, если его фамилия (наименование) и почтовый адрес поддаются прочтению.</w:t>
      </w: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 xml:space="preserve">Если в тексте жалобы содержатся нецензурные либо оскорбительные выражения, угрозы жизни, здоровью и имуществу должностного лица администрации, а также членов его семьи, должностное лицо администрации, наделенное полномочиями по рассмотрению жалоб в соответствии с </w:t>
      </w:r>
      <w:hyperlink r:id="rId79" w:history="1">
        <w:r w:rsidRPr="00896F23">
          <w:rPr>
            <w:rFonts w:ascii="Arial" w:hAnsi="Arial" w:cs="Arial"/>
            <w:sz w:val="24"/>
            <w:szCs w:val="24"/>
          </w:rPr>
          <w:t>подпунктом 5.3</w:t>
        </w:r>
      </w:hyperlink>
      <w:r w:rsidRPr="00896F23">
        <w:rPr>
          <w:rFonts w:ascii="Arial" w:hAnsi="Arial" w:cs="Arial"/>
          <w:sz w:val="24"/>
          <w:szCs w:val="24"/>
        </w:rPr>
        <w:t>,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roofErr w:type="gramEnd"/>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Если в тексте жалобы содержится вопрос, на который заявителю многократно давались ответы в письменной форме по существу в связи с ранее направленными жалобами, и при этом в жалобе не приводятся новые доводы или обстоятельства, должностное лицо администрации, наделенное полномочиями по рассмотрению жалоб в соответствии с подпунктом 5.3, вправе принять решение о безосновательности очередной жалобы и прекращении переписки с заявителем по</w:t>
      </w:r>
      <w:proofErr w:type="gramEnd"/>
      <w:r w:rsidRPr="00896F23">
        <w:rPr>
          <w:rFonts w:ascii="Arial" w:hAnsi="Arial" w:cs="Arial"/>
          <w:sz w:val="24"/>
          <w:szCs w:val="24"/>
        </w:rPr>
        <w:t xml:space="preserve"> данному вопросу при условии, что указанная жалоба и ранее направляемые жалобы направлялись в администрацию или одному и тому же должностному лицу администрации. О данном решении уведомляется заявитель, направивший жалобу.</w:t>
      </w: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Если в тексте жалобы ставится вопрос об обжаловании судебного решения, жалоба возвращается заявителю в течение семи дней со дня ее регистрации с разъяснением порядка обжалования данного судебного решения.</w:t>
      </w:r>
      <w:proofErr w:type="gramEnd"/>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Если в жалобе не указаны фамилия (наименование) заявителя, направившего жалобу, и почтовый адрес (адрес местонахождения), по которому должен быть направлен ответ, ответ на жалобу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5.11. Заявитель имеет право на получение информации и документов, необходимых для обоснования и рассмотрения жалобы.</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5.12. Для получения информации о порядке подачи и рассмотрения жалобы заявитель по своему усмотрению вправе обратится в устной форме или в письменной форме лично либо почтовым отправлением.</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5.13. Решение, принятое по жалобе, может быть обжаловано в порядке, установленном законодательством Российской Федерации.</w:t>
      </w:r>
    </w:p>
    <w:p w:rsidR="00896F23" w:rsidRPr="00896F23" w:rsidRDefault="00896F23" w:rsidP="00896F23">
      <w:pPr>
        <w:ind w:firstLine="709"/>
        <w:jc w:val="both"/>
        <w:rPr>
          <w:rFonts w:ascii="Arial" w:hAnsi="Arial" w:cs="Arial"/>
          <w:sz w:val="24"/>
          <w:szCs w:val="24"/>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r w:rsidRPr="00896F23">
        <w:rPr>
          <w:rFonts w:ascii="Courier New" w:hAnsi="Courier New" w:cs="Courier New"/>
          <w:bCs/>
          <w:sz w:val="22"/>
          <w:szCs w:val="22"/>
        </w:rPr>
        <w:t xml:space="preserve">Приложение № 1 </w:t>
      </w:r>
    </w:p>
    <w:p w:rsidR="00896F23" w:rsidRPr="00896F23" w:rsidRDefault="00896F23" w:rsidP="00896F23">
      <w:pPr>
        <w:ind w:firstLine="709"/>
        <w:jc w:val="right"/>
        <w:rPr>
          <w:rFonts w:ascii="Courier New" w:hAnsi="Courier New" w:cs="Courier New"/>
          <w:bCs/>
          <w:sz w:val="22"/>
          <w:szCs w:val="22"/>
        </w:rPr>
      </w:pPr>
      <w:r w:rsidRPr="00896F23">
        <w:rPr>
          <w:rFonts w:ascii="Courier New" w:hAnsi="Courier New" w:cs="Courier New"/>
          <w:bCs/>
          <w:sz w:val="22"/>
          <w:szCs w:val="22"/>
        </w:rPr>
        <w:t xml:space="preserve">к Административному регламенту предоставления </w:t>
      </w:r>
    </w:p>
    <w:p w:rsidR="00896F23" w:rsidRPr="00896F23" w:rsidRDefault="00896F23" w:rsidP="00896F23">
      <w:pPr>
        <w:ind w:firstLine="709"/>
        <w:jc w:val="right"/>
        <w:rPr>
          <w:rFonts w:ascii="Courier New" w:hAnsi="Courier New" w:cs="Courier New"/>
          <w:sz w:val="22"/>
          <w:szCs w:val="22"/>
        </w:rPr>
      </w:pPr>
      <w:r w:rsidRPr="00896F23">
        <w:rPr>
          <w:rFonts w:ascii="Courier New" w:hAnsi="Courier New" w:cs="Courier New"/>
          <w:bCs/>
          <w:sz w:val="22"/>
          <w:szCs w:val="22"/>
        </w:rPr>
        <w:t xml:space="preserve">муниципальной услуги </w:t>
      </w:r>
      <w:r w:rsidRPr="00896F23">
        <w:rPr>
          <w:rFonts w:ascii="Courier New" w:hAnsi="Courier New" w:cs="Courier New"/>
          <w:sz w:val="22"/>
          <w:szCs w:val="22"/>
        </w:rPr>
        <w:t>«Предоставление земельного участка из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w:t>
      </w:r>
    </w:p>
    <w:p w:rsidR="00896F23" w:rsidRPr="00896F23" w:rsidRDefault="00896F23" w:rsidP="00896F23">
      <w:pPr>
        <w:ind w:firstLine="709"/>
        <w:jc w:val="right"/>
        <w:rPr>
          <w:rFonts w:ascii="Courier New" w:hAnsi="Courier New" w:cs="Courier New"/>
          <w:sz w:val="22"/>
          <w:szCs w:val="22"/>
        </w:rPr>
      </w:pPr>
      <w:r w:rsidRPr="00896F23">
        <w:rPr>
          <w:rFonts w:ascii="Courier New" w:hAnsi="Courier New" w:cs="Courier New"/>
          <w:sz w:val="22"/>
          <w:szCs w:val="22"/>
        </w:rPr>
        <w:t xml:space="preserve"> хозяйством его деятельности»</w:t>
      </w:r>
    </w:p>
    <w:p w:rsidR="00896F23" w:rsidRPr="00896F23" w:rsidRDefault="00896F23" w:rsidP="00896F23">
      <w:pPr>
        <w:ind w:firstLine="709"/>
        <w:jc w:val="right"/>
        <w:rPr>
          <w:rFonts w:ascii="Arial" w:hAnsi="Arial" w:cs="Arial"/>
          <w:sz w:val="24"/>
          <w:szCs w:val="24"/>
        </w:rPr>
      </w:pPr>
    </w:p>
    <w:p w:rsidR="00896F23" w:rsidRPr="00896F23" w:rsidRDefault="00896F23" w:rsidP="00896F23">
      <w:pPr>
        <w:widowControl w:val="0"/>
        <w:autoSpaceDE w:val="0"/>
        <w:autoSpaceDN w:val="0"/>
        <w:adjustRightInd w:val="0"/>
        <w:ind w:firstLine="709"/>
        <w:jc w:val="center"/>
        <w:rPr>
          <w:rFonts w:ascii="Arial" w:hAnsi="Arial" w:cs="Arial"/>
          <w:bCs/>
          <w:sz w:val="24"/>
          <w:szCs w:val="24"/>
        </w:rPr>
      </w:pPr>
      <w:r w:rsidRPr="00896F23">
        <w:rPr>
          <w:rFonts w:ascii="Arial" w:hAnsi="Arial" w:cs="Arial"/>
          <w:sz w:val="24"/>
          <w:szCs w:val="24"/>
        </w:rPr>
        <w:t>Форма заявления</w:t>
      </w:r>
    </w:p>
    <w:p w:rsidR="00896F23" w:rsidRPr="00896F23" w:rsidRDefault="00896F23" w:rsidP="00896F23">
      <w:pPr>
        <w:widowControl w:val="0"/>
        <w:autoSpaceDE w:val="0"/>
        <w:autoSpaceDN w:val="0"/>
        <w:adjustRightInd w:val="0"/>
        <w:ind w:firstLine="709"/>
        <w:jc w:val="center"/>
        <w:rPr>
          <w:rFonts w:ascii="Arial" w:hAnsi="Arial" w:cs="Arial"/>
          <w:sz w:val="24"/>
          <w:szCs w:val="24"/>
        </w:rPr>
      </w:pPr>
      <w:r w:rsidRPr="00896F23">
        <w:rPr>
          <w:rFonts w:ascii="Arial" w:hAnsi="Arial" w:cs="Arial"/>
          <w:sz w:val="24"/>
          <w:szCs w:val="24"/>
        </w:rPr>
        <w:t xml:space="preserve">о предварительном согласовании предоставления земельного участка </w:t>
      </w:r>
    </w:p>
    <w:p w:rsidR="00896F23" w:rsidRPr="00896F23" w:rsidRDefault="00896F23" w:rsidP="00896F23">
      <w:pPr>
        <w:ind w:firstLine="709"/>
        <w:jc w:val="center"/>
        <w:rPr>
          <w:rFonts w:ascii="Arial" w:hAnsi="Arial" w:cs="Arial"/>
          <w:bCs/>
          <w:sz w:val="24"/>
          <w:szCs w:val="24"/>
        </w:rPr>
      </w:pPr>
      <w:r w:rsidRPr="00896F23">
        <w:rPr>
          <w:rFonts w:ascii="Arial" w:hAnsi="Arial" w:cs="Arial"/>
          <w:sz w:val="24"/>
          <w:szCs w:val="24"/>
        </w:rPr>
        <w:t>(физические лица)</w:t>
      </w:r>
    </w:p>
    <w:p w:rsidR="00896F23" w:rsidRPr="00896F23" w:rsidRDefault="00896F23" w:rsidP="00896F23">
      <w:pPr>
        <w:ind w:firstLine="709"/>
        <w:jc w:val="both"/>
        <w:rPr>
          <w:rFonts w:ascii="Arial" w:hAnsi="Arial" w:cs="Arial"/>
          <w:bCs/>
          <w:sz w:val="24"/>
          <w:szCs w:val="24"/>
        </w:rPr>
      </w:pPr>
    </w:p>
    <w:tbl>
      <w:tblPr>
        <w:tblW w:w="10173"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000" w:firstRow="0" w:lastRow="0" w:firstColumn="0" w:lastColumn="0" w:noHBand="0" w:noVBand="0"/>
      </w:tblPr>
      <w:tblGrid>
        <w:gridCol w:w="528"/>
        <w:gridCol w:w="606"/>
        <w:gridCol w:w="2748"/>
        <w:gridCol w:w="479"/>
        <w:gridCol w:w="34"/>
        <w:gridCol w:w="850"/>
        <w:gridCol w:w="392"/>
        <w:gridCol w:w="305"/>
        <w:gridCol w:w="545"/>
        <w:gridCol w:w="459"/>
        <w:gridCol w:w="709"/>
        <w:gridCol w:w="38"/>
        <w:gridCol w:w="637"/>
        <w:gridCol w:w="1843"/>
      </w:tblGrid>
      <w:tr w:rsidR="00896F23" w:rsidRPr="00896F23" w:rsidTr="002679CA">
        <w:tc>
          <w:tcPr>
            <w:tcW w:w="5942" w:type="dxa"/>
            <w:gridSpan w:val="8"/>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751" w:type="dxa"/>
            <w:gridSpan w:val="4"/>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Лист N __</w:t>
            </w:r>
          </w:p>
        </w:tc>
        <w:tc>
          <w:tcPr>
            <w:tcW w:w="2480" w:type="dxa"/>
            <w:gridSpan w:val="2"/>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Всего листов __</w:t>
            </w:r>
          </w:p>
        </w:tc>
      </w:tr>
      <w:tr w:rsidR="00896F23" w:rsidRPr="00896F23" w:rsidTr="002679CA">
        <w:tc>
          <w:tcPr>
            <w:tcW w:w="3882" w:type="dxa"/>
            <w:gridSpan w:val="3"/>
            <w:tcMar>
              <w:top w:w="62" w:type="dxa"/>
              <w:left w:w="102" w:type="dxa"/>
              <w:bottom w:w="102" w:type="dxa"/>
              <w:right w:w="62" w:type="dxa"/>
            </w:tcMar>
          </w:tcPr>
          <w:p w:rsidR="00896F23" w:rsidRPr="00896F23" w:rsidRDefault="00896F23" w:rsidP="00AB33D5">
            <w:pPr>
              <w:widowControl w:val="0"/>
              <w:numPr>
                <w:ilvl w:val="0"/>
                <w:numId w:val="5"/>
              </w:numPr>
              <w:suppressAutoHyphens/>
              <w:autoSpaceDE w:val="0"/>
              <w:autoSpaceDN w:val="0"/>
              <w:adjustRightInd w:val="0"/>
              <w:ind w:left="0" w:firstLine="709"/>
              <w:contextualSpacing/>
              <w:jc w:val="center"/>
              <w:rPr>
                <w:rFonts w:ascii="Courier New" w:eastAsia="Lucida Sans Unicode" w:hAnsi="Courier New" w:cs="Courier New"/>
                <w:bCs/>
                <w:kern w:val="1"/>
                <w:sz w:val="24"/>
                <w:szCs w:val="24"/>
                <w:lang w:eastAsia="ar-SA"/>
              </w:rPr>
            </w:pPr>
            <w:r w:rsidRPr="00896F23">
              <w:rPr>
                <w:rFonts w:ascii="Courier New" w:eastAsia="Lucida Sans Unicode" w:hAnsi="Courier New" w:cs="Courier New"/>
                <w:bCs/>
                <w:kern w:val="1"/>
                <w:sz w:val="22"/>
                <w:szCs w:val="22"/>
                <w:lang w:eastAsia="ar-SA"/>
              </w:rPr>
              <w:t>Заявление</w:t>
            </w:r>
          </w:p>
          <w:p w:rsidR="00896F23" w:rsidRPr="00896F23" w:rsidRDefault="00896F23" w:rsidP="00896F23">
            <w:pPr>
              <w:widowControl w:val="0"/>
              <w:suppressAutoHyphens/>
              <w:autoSpaceDE w:val="0"/>
              <w:autoSpaceDN w:val="0"/>
              <w:adjustRightInd w:val="0"/>
              <w:ind w:firstLine="709"/>
              <w:contextualSpacing/>
              <w:jc w:val="center"/>
              <w:rPr>
                <w:rFonts w:ascii="Courier New" w:eastAsia="Lucida Sans Unicode" w:hAnsi="Courier New" w:cs="Courier New"/>
                <w:b/>
                <w:bCs/>
                <w:kern w:val="1"/>
                <w:sz w:val="24"/>
                <w:szCs w:val="24"/>
                <w:lang w:eastAsia="ar-SA"/>
              </w:rPr>
            </w:pPr>
            <w:r w:rsidRPr="00896F23">
              <w:rPr>
                <w:rFonts w:ascii="Courier New" w:eastAsia="Lucida Sans Unicode" w:hAnsi="Courier New" w:cs="Courier New"/>
                <w:b/>
                <w:bCs/>
                <w:kern w:val="1"/>
                <w:sz w:val="22"/>
                <w:szCs w:val="22"/>
                <w:lang w:eastAsia="ar-SA"/>
              </w:rPr>
              <w:t xml:space="preserve">В администрацию  муниципального образования </w:t>
            </w:r>
            <w:r w:rsidRPr="00896F23">
              <w:rPr>
                <w:rFonts w:ascii="Courier New" w:eastAsia="Lucida Sans Unicode" w:hAnsi="Courier New" w:cs="Courier New"/>
                <w:b/>
                <w:bCs/>
                <w:kern w:val="1"/>
                <w:sz w:val="22"/>
                <w:szCs w:val="22"/>
                <w:lang w:eastAsia="ar-SA"/>
              </w:rPr>
              <w:lastRenderedPageBreak/>
              <w:t>«Ныгда»</w:t>
            </w:r>
          </w:p>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tc>
        <w:tc>
          <w:tcPr>
            <w:tcW w:w="513" w:type="dxa"/>
            <w:gridSpan w:val="2"/>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lastRenderedPageBreak/>
              <w:t>2.</w:t>
            </w:r>
          </w:p>
        </w:tc>
        <w:tc>
          <w:tcPr>
            <w:tcW w:w="5778" w:type="dxa"/>
            <w:gridSpan w:val="9"/>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roofErr w:type="gramStart"/>
            <w:r w:rsidRPr="00896F23">
              <w:rPr>
                <w:rFonts w:ascii="Courier New" w:hAnsi="Courier New" w:cs="Courier New"/>
                <w:sz w:val="22"/>
                <w:szCs w:val="22"/>
              </w:rPr>
              <w:t>2.1 Регистрационный № _______</w:t>
            </w:r>
            <w:proofErr w:type="gramEnd"/>
          </w:p>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2.2. количество листов заявления _____________</w:t>
            </w: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lastRenderedPageBreak/>
              <w:t>2.3. количество прилагаемых документов ______</w:t>
            </w: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в том числе оригиналов ___, копий ___, количество листов в оригиналах ___, копиях ___</w:t>
            </w: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2.4. подпись _______________________________</w:t>
            </w: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2.5. дата "__" ____ ____ г., время __ ч., __ мин.</w:t>
            </w:r>
          </w:p>
        </w:tc>
      </w:tr>
      <w:tr w:rsidR="00896F23" w:rsidRPr="00896F23" w:rsidTr="002679CA">
        <w:trPr>
          <w:trHeight w:val="320"/>
        </w:trPr>
        <w:tc>
          <w:tcPr>
            <w:tcW w:w="528" w:type="dxa"/>
            <w:vMerge w:val="restart"/>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lastRenderedPageBreak/>
              <w:t>3.1</w:t>
            </w: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b/>
                <w:sz w:val="24"/>
                <w:szCs w:val="24"/>
              </w:rPr>
            </w:pPr>
            <w:r w:rsidRPr="00896F23">
              <w:rPr>
                <w:rFonts w:ascii="Courier New" w:hAnsi="Courier New" w:cs="Courier New"/>
                <w:b/>
                <w:sz w:val="22"/>
                <w:szCs w:val="22"/>
              </w:rPr>
              <w:t xml:space="preserve">Прошу предварительно согласовать предоставление земельного участка </w:t>
            </w:r>
          </w:p>
        </w:tc>
      </w:tr>
      <w:tr w:rsidR="00896F23" w:rsidRPr="00896F23" w:rsidTr="002679CA">
        <w:trPr>
          <w:trHeight w:val="327"/>
        </w:trPr>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5109" w:type="dxa"/>
            <w:gridSpan w:val="6"/>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Кадастровый (условный) номер земельного участка:&lt;1&gt;</w:t>
            </w:r>
          </w:p>
        </w:tc>
        <w:tc>
          <w:tcPr>
            <w:tcW w:w="4536" w:type="dxa"/>
            <w:gridSpan w:val="7"/>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rPr>
          <w:trHeight w:val="234"/>
        </w:trPr>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5109" w:type="dxa"/>
            <w:gridSpan w:val="6"/>
            <w:vMerge w:val="restart"/>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Адрес (местоположение):</w:t>
            </w:r>
          </w:p>
        </w:tc>
        <w:tc>
          <w:tcPr>
            <w:tcW w:w="4536" w:type="dxa"/>
            <w:gridSpan w:val="7"/>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rPr>
          <w:trHeight w:val="74"/>
        </w:trPr>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5109" w:type="dxa"/>
            <w:gridSpan w:val="6"/>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4536" w:type="dxa"/>
            <w:gridSpan w:val="7"/>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rPr>
          <w:trHeight w:val="74"/>
        </w:trPr>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5109" w:type="dxa"/>
            <w:gridSpan w:val="6"/>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r w:rsidRPr="00896F23">
              <w:rPr>
                <w:rFonts w:ascii="Courier New" w:hAnsi="Courier New" w:cs="Courier New"/>
                <w:sz w:val="22"/>
                <w:szCs w:val="22"/>
              </w:rPr>
              <w:t>Площадь</w:t>
            </w:r>
          </w:p>
        </w:tc>
        <w:tc>
          <w:tcPr>
            <w:tcW w:w="4536" w:type="dxa"/>
            <w:gridSpan w:val="7"/>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rPr>
          <w:trHeight w:val="680"/>
        </w:trPr>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5109" w:type="dxa"/>
            <w:gridSpan w:val="6"/>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Реквизиты решения об утверждении проекта межевания территории:&lt;2&gt;</w:t>
            </w:r>
          </w:p>
        </w:tc>
        <w:tc>
          <w:tcPr>
            <w:tcW w:w="4536" w:type="dxa"/>
            <w:gridSpan w:val="7"/>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rPr>
          <w:trHeight w:val="680"/>
        </w:trPr>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5109" w:type="dxa"/>
            <w:gridSpan w:val="6"/>
            <w:vMerge w:val="restart"/>
            <w:tcMar>
              <w:top w:w="62" w:type="dxa"/>
              <w:left w:w="102" w:type="dxa"/>
              <w:bottom w:w="102" w:type="dxa"/>
              <w:right w:w="62" w:type="dxa"/>
            </w:tcMar>
          </w:tcPr>
          <w:p w:rsidR="00896F23" w:rsidRPr="00896F23" w:rsidRDefault="00896F23" w:rsidP="00896F23">
            <w:pPr>
              <w:autoSpaceDE w:val="0"/>
              <w:autoSpaceDN w:val="0"/>
              <w:adjustRightInd w:val="0"/>
              <w:ind w:firstLine="709"/>
              <w:jc w:val="both"/>
              <w:rPr>
                <w:rFonts w:ascii="Courier New" w:eastAsia="Calibri" w:hAnsi="Courier New" w:cs="Courier New"/>
                <w:sz w:val="22"/>
                <w:szCs w:val="22"/>
                <w:lang w:eastAsia="en-US"/>
              </w:rPr>
            </w:pPr>
            <w:r w:rsidRPr="00896F23">
              <w:rPr>
                <w:rFonts w:ascii="Courier New" w:eastAsia="Calibri" w:hAnsi="Courier New" w:cs="Courier New"/>
                <w:sz w:val="22"/>
                <w:szCs w:val="22"/>
                <w:lang w:eastAsia="en-US"/>
              </w:rPr>
              <w:t xml:space="preserve">Кадастровый номер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w:t>
            </w:r>
          </w:p>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r w:rsidRPr="00896F23">
              <w:rPr>
                <w:rFonts w:ascii="Courier New" w:hAnsi="Courier New" w:cs="Courier New"/>
                <w:sz w:val="22"/>
                <w:szCs w:val="22"/>
              </w:rPr>
              <w:t>образование земельного участка по предварительному согласованию&lt;3&gt;</w:t>
            </w:r>
          </w:p>
        </w:tc>
        <w:tc>
          <w:tcPr>
            <w:tcW w:w="4536" w:type="dxa"/>
            <w:gridSpan w:val="7"/>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r>
      <w:tr w:rsidR="00896F23" w:rsidRPr="00896F23" w:rsidTr="002679CA">
        <w:trPr>
          <w:trHeight w:val="1164"/>
        </w:trPr>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5109" w:type="dxa"/>
            <w:gridSpan w:val="6"/>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4536" w:type="dxa"/>
            <w:gridSpan w:val="7"/>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vMerge w:val="restart"/>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3.2</w:t>
            </w: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Основание предоставления земельного участка без проведения торгов:&lt;4&gt;</w:t>
            </w:r>
          </w:p>
        </w:tc>
      </w:tr>
      <w:tr w:rsidR="00896F23" w:rsidRPr="00896F23" w:rsidTr="002679CA">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vMerge w:val="restart"/>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3.3</w:t>
            </w:r>
          </w:p>
        </w:tc>
        <w:tc>
          <w:tcPr>
            <w:tcW w:w="9645" w:type="dxa"/>
            <w:gridSpan w:val="13"/>
            <w:tcMar>
              <w:top w:w="62" w:type="dxa"/>
              <w:left w:w="102" w:type="dxa"/>
              <w:bottom w:w="102" w:type="dxa"/>
              <w:right w:w="62" w:type="dxa"/>
            </w:tcMar>
          </w:tcPr>
          <w:p w:rsidR="00896F23" w:rsidRPr="00896F23" w:rsidRDefault="00896F23" w:rsidP="00896F23">
            <w:pPr>
              <w:autoSpaceDE w:val="0"/>
              <w:autoSpaceDN w:val="0"/>
              <w:adjustRightInd w:val="0"/>
              <w:ind w:firstLine="709"/>
              <w:jc w:val="both"/>
              <w:rPr>
                <w:rFonts w:ascii="Courier New" w:eastAsia="Calibri" w:hAnsi="Courier New" w:cs="Courier New"/>
                <w:sz w:val="22"/>
                <w:szCs w:val="22"/>
                <w:lang w:eastAsia="en-US"/>
              </w:rPr>
            </w:pPr>
            <w:r w:rsidRPr="00896F23">
              <w:rPr>
                <w:rFonts w:ascii="Courier New" w:eastAsia="Calibri" w:hAnsi="Courier New" w:cs="Courier New"/>
                <w:sz w:val="22"/>
                <w:szCs w:val="22"/>
                <w:lang w:eastAsia="en-US"/>
              </w:rPr>
              <w:t>Вид права, на котором заявитель желает приобрести земельный участок, если предоставление земельного участка возможно на нескольких видах прав:</w:t>
            </w:r>
          </w:p>
        </w:tc>
      </w:tr>
      <w:tr w:rsidR="00896F23" w:rsidRPr="00896F23" w:rsidTr="002679CA">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rPr>
          <w:trHeight w:val="379"/>
        </w:trPr>
        <w:tc>
          <w:tcPr>
            <w:tcW w:w="528" w:type="dxa"/>
            <w:vMerge w:val="restart"/>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3.4</w:t>
            </w: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Цель использования земельного участка:</w:t>
            </w:r>
          </w:p>
        </w:tc>
      </w:tr>
      <w:tr w:rsidR="00896F23" w:rsidRPr="00896F23" w:rsidTr="002679CA">
        <w:trPr>
          <w:trHeight w:val="379"/>
        </w:trPr>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rPr>
          <w:trHeight w:val="379"/>
        </w:trPr>
        <w:tc>
          <w:tcPr>
            <w:tcW w:w="528" w:type="dxa"/>
            <w:vMerge w:val="restart"/>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3.5</w:t>
            </w:r>
          </w:p>
        </w:tc>
        <w:tc>
          <w:tcPr>
            <w:tcW w:w="9645" w:type="dxa"/>
            <w:gridSpan w:val="13"/>
            <w:tcMar>
              <w:top w:w="62" w:type="dxa"/>
              <w:left w:w="102" w:type="dxa"/>
              <w:bottom w:w="102" w:type="dxa"/>
              <w:right w:w="62" w:type="dxa"/>
            </w:tcMar>
          </w:tcPr>
          <w:p w:rsidR="00896F23" w:rsidRPr="00896F23" w:rsidRDefault="00896F23" w:rsidP="00896F23">
            <w:pPr>
              <w:autoSpaceDE w:val="0"/>
              <w:autoSpaceDN w:val="0"/>
              <w:adjustRightInd w:val="0"/>
              <w:ind w:firstLine="709"/>
              <w:jc w:val="both"/>
              <w:rPr>
                <w:rFonts w:ascii="Courier New" w:eastAsia="Calibri" w:hAnsi="Courier New" w:cs="Courier New"/>
                <w:sz w:val="22"/>
                <w:szCs w:val="22"/>
                <w:lang w:eastAsia="en-US"/>
              </w:rPr>
            </w:pPr>
            <w:r w:rsidRPr="00896F23">
              <w:rPr>
                <w:rFonts w:ascii="Courier New" w:eastAsia="Calibri" w:hAnsi="Courier New" w:cs="Courier New"/>
                <w:sz w:val="22"/>
                <w:szCs w:val="22"/>
                <w:lang w:eastAsia="en-US"/>
              </w:rPr>
              <w:t>Реквизиты решения об изъятии земельного участка для государственных или муниципальных нужд&lt;5&gt;</w:t>
            </w:r>
          </w:p>
        </w:tc>
      </w:tr>
      <w:tr w:rsidR="00896F23" w:rsidRPr="00896F23" w:rsidTr="002679CA">
        <w:trPr>
          <w:trHeight w:val="260"/>
        </w:trPr>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highlight w:val="green"/>
              </w:rPr>
            </w:pP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highlight w:val="green"/>
              </w:rPr>
            </w:pPr>
          </w:p>
        </w:tc>
      </w:tr>
      <w:tr w:rsidR="00896F23" w:rsidRPr="00896F23" w:rsidTr="002679CA">
        <w:tc>
          <w:tcPr>
            <w:tcW w:w="528" w:type="dxa"/>
            <w:vMerge w:val="restart"/>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r w:rsidRPr="00896F23">
              <w:rPr>
                <w:rFonts w:ascii="Courier New" w:hAnsi="Courier New" w:cs="Courier New"/>
                <w:sz w:val="22"/>
                <w:szCs w:val="22"/>
              </w:rPr>
              <w:t>3.6</w:t>
            </w:r>
          </w:p>
        </w:tc>
        <w:tc>
          <w:tcPr>
            <w:tcW w:w="9645" w:type="dxa"/>
            <w:gridSpan w:val="13"/>
            <w:tcMar>
              <w:top w:w="62" w:type="dxa"/>
              <w:left w:w="102" w:type="dxa"/>
              <w:bottom w:w="102" w:type="dxa"/>
              <w:right w:w="62" w:type="dxa"/>
            </w:tcMar>
          </w:tcPr>
          <w:p w:rsidR="00896F23" w:rsidRPr="00896F23" w:rsidRDefault="00896F23" w:rsidP="00896F23">
            <w:pPr>
              <w:autoSpaceDE w:val="0"/>
              <w:autoSpaceDN w:val="0"/>
              <w:adjustRightInd w:val="0"/>
              <w:ind w:firstLine="709"/>
              <w:jc w:val="both"/>
              <w:rPr>
                <w:rFonts w:ascii="Courier New" w:eastAsia="Calibri" w:hAnsi="Courier New" w:cs="Courier New"/>
                <w:sz w:val="22"/>
                <w:szCs w:val="22"/>
                <w:lang w:eastAsia="en-US"/>
              </w:rPr>
            </w:pPr>
            <w:r w:rsidRPr="00896F23">
              <w:rPr>
                <w:rFonts w:ascii="Courier New" w:eastAsia="Calibri" w:hAnsi="Courier New" w:cs="Courier New"/>
                <w:sz w:val="22"/>
                <w:szCs w:val="22"/>
                <w:lang w:eastAsia="en-US"/>
              </w:rPr>
              <w:t>Реквизиты решения об утверждении документа территориального планирования и (или) проекта планировки территории&lt;6&gt;</w:t>
            </w:r>
          </w:p>
        </w:tc>
      </w:tr>
      <w:tr w:rsidR="00896F23" w:rsidRPr="00896F23" w:rsidTr="002679CA">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highlight w:val="yellow"/>
              </w:rPr>
            </w:pP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highlight w:val="yellow"/>
              </w:rPr>
            </w:pP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4</w:t>
            </w: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 xml:space="preserve">Заявитель: </w:t>
            </w: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227" w:type="dxa"/>
            <w:gridSpan w:val="2"/>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фамилия:</w:t>
            </w:r>
          </w:p>
        </w:tc>
        <w:tc>
          <w:tcPr>
            <w:tcW w:w="2126" w:type="dxa"/>
            <w:gridSpan w:val="5"/>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 xml:space="preserve">имя </w:t>
            </w:r>
          </w:p>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(полностью):</w:t>
            </w:r>
          </w:p>
        </w:tc>
        <w:tc>
          <w:tcPr>
            <w:tcW w:w="1843" w:type="dxa"/>
            <w:gridSpan w:val="4"/>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отчество (полностью):</w:t>
            </w:r>
          </w:p>
        </w:tc>
        <w:tc>
          <w:tcPr>
            <w:tcW w:w="1843"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СНИЛС:</w:t>
            </w: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227" w:type="dxa"/>
            <w:gridSpan w:val="2"/>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126" w:type="dxa"/>
            <w:gridSpan w:val="5"/>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843" w:type="dxa"/>
            <w:gridSpan w:val="4"/>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843"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227" w:type="dxa"/>
            <w:gridSpan w:val="2"/>
            <w:vMerge w:val="restart"/>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документ, удостоверяющий личность:</w:t>
            </w:r>
          </w:p>
        </w:tc>
        <w:tc>
          <w:tcPr>
            <w:tcW w:w="2126" w:type="dxa"/>
            <w:gridSpan w:val="5"/>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вид:</w:t>
            </w:r>
          </w:p>
        </w:tc>
        <w:tc>
          <w:tcPr>
            <w:tcW w:w="1843" w:type="dxa"/>
            <w:gridSpan w:val="4"/>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серия:</w:t>
            </w:r>
          </w:p>
        </w:tc>
        <w:tc>
          <w:tcPr>
            <w:tcW w:w="1843"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номер:</w:t>
            </w: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227" w:type="dxa"/>
            <w:gridSpan w:val="2"/>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126" w:type="dxa"/>
            <w:gridSpan w:val="5"/>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843" w:type="dxa"/>
            <w:gridSpan w:val="4"/>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843"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227" w:type="dxa"/>
            <w:gridSpan w:val="2"/>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126" w:type="dxa"/>
            <w:gridSpan w:val="5"/>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дата выдачи:</w:t>
            </w:r>
          </w:p>
        </w:tc>
        <w:tc>
          <w:tcPr>
            <w:tcW w:w="3686" w:type="dxa"/>
            <w:gridSpan w:val="5"/>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 xml:space="preserve">кем </w:t>
            </w:r>
            <w:proofErr w:type="gramStart"/>
            <w:r w:rsidRPr="00896F23">
              <w:rPr>
                <w:rFonts w:ascii="Courier New" w:hAnsi="Courier New" w:cs="Courier New"/>
                <w:sz w:val="22"/>
                <w:szCs w:val="22"/>
              </w:rPr>
              <w:t>выдан</w:t>
            </w:r>
            <w:proofErr w:type="gramEnd"/>
            <w:r w:rsidRPr="00896F23">
              <w:rPr>
                <w:rFonts w:ascii="Courier New" w:hAnsi="Courier New" w:cs="Courier New"/>
                <w:sz w:val="22"/>
                <w:szCs w:val="22"/>
              </w:rPr>
              <w:t>:</w:t>
            </w: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227" w:type="dxa"/>
            <w:gridSpan w:val="2"/>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126" w:type="dxa"/>
            <w:gridSpan w:val="5"/>
            <w:vMerge w:val="restart"/>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 xml:space="preserve">«__» ___ ____ </w:t>
            </w:r>
            <w:proofErr w:type="gramStart"/>
            <w:r w:rsidRPr="00896F23">
              <w:rPr>
                <w:rFonts w:ascii="Courier New" w:hAnsi="Courier New" w:cs="Courier New"/>
                <w:sz w:val="22"/>
                <w:szCs w:val="22"/>
              </w:rPr>
              <w:t>г</w:t>
            </w:r>
            <w:proofErr w:type="gramEnd"/>
            <w:r w:rsidRPr="00896F23">
              <w:rPr>
                <w:rFonts w:ascii="Courier New" w:hAnsi="Courier New" w:cs="Courier New"/>
                <w:sz w:val="22"/>
                <w:szCs w:val="22"/>
              </w:rPr>
              <w:t>.</w:t>
            </w:r>
          </w:p>
        </w:tc>
        <w:tc>
          <w:tcPr>
            <w:tcW w:w="3686" w:type="dxa"/>
            <w:gridSpan w:val="5"/>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227" w:type="dxa"/>
            <w:gridSpan w:val="2"/>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126" w:type="dxa"/>
            <w:gridSpan w:val="5"/>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686" w:type="dxa"/>
            <w:gridSpan w:val="5"/>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227" w:type="dxa"/>
            <w:gridSpan w:val="2"/>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126" w:type="dxa"/>
            <w:gridSpan w:val="5"/>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686" w:type="dxa"/>
            <w:gridSpan w:val="5"/>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227" w:type="dxa"/>
            <w:gridSpan w:val="2"/>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Место жительства</w:t>
            </w:r>
          </w:p>
        </w:tc>
        <w:tc>
          <w:tcPr>
            <w:tcW w:w="5812" w:type="dxa"/>
            <w:gridSpan w:val="10"/>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227" w:type="dxa"/>
            <w:gridSpan w:val="2"/>
            <w:vMerge w:val="restart"/>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почтовый адрес:</w:t>
            </w:r>
          </w:p>
        </w:tc>
        <w:tc>
          <w:tcPr>
            <w:tcW w:w="3294" w:type="dxa"/>
            <w:gridSpan w:val="7"/>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телефон для связи:</w:t>
            </w:r>
          </w:p>
        </w:tc>
        <w:tc>
          <w:tcPr>
            <w:tcW w:w="2518" w:type="dxa"/>
            <w:gridSpan w:val="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адрес электронной почты:</w:t>
            </w: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227" w:type="dxa"/>
            <w:gridSpan w:val="2"/>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3294" w:type="dxa"/>
            <w:gridSpan w:val="7"/>
            <w:vMerge w:val="restart"/>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518" w:type="dxa"/>
            <w:gridSpan w:val="3"/>
            <w:vMerge w:val="restart"/>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227" w:type="dxa"/>
            <w:gridSpan w:val="2"/>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3294" w:type="dxa"/>
            <w:gridSpan w:val="7"/>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518" w:type="dxa"/>
            <w:gridSpan w:val="3"/>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039" w:type="dxa"/>
            <w:gridSpan w:val="12"/>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наименование и реквизиты документа, подтверждающего полномочия представителя:</w:t>
            </w: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039" w:type="dxa"/>
            <w:gridSpan w:val="12"/>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039" w:type="dxa"/>
            <w:gridSpan w:val="12"/>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vMerge w:val="restart"/>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5</w:t>
            </w: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Документы, прилагаемые к заявлению:</w:t>
            </w:r>
          </w:p>
        </w:tc>
      </w:tr>
      <w:tr w:rsidR="00896F23" w:rsidRPr="00896F23" w:rsidTr="002679CA">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rPr>
          <w:trHeight w:val="210"/>
        </w:trPr>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4717" w:type="dxa"/>
            <w:gridSpan w:val="5"/>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 xml:space="preserve">Оригинал в количестве ___ экз., на __ </w:t>
            </w:r>
            <w:proofErr w:type="gramStart"/>
            <w:r w:rsidRPr="00896F23">
              <w:rPr>
                <w:rFonts w:ascii="Courier New" w:hAnsi="Courier New" w:cs="Courier New"/>
                <w:sz w:val="22"/>
                <w:szCs w:val="22"/>
              </w:rPr>
              <w:t>л</w:t>
            </w:r>
            <w:proofErr w:type="gramEnd"/>
            <w:r w:rsidRPr="00896F23">
              <w:rPr>
                <w:rFonts w:ascii="Courier New" w:hAnsi="Courier New" w:cs="Courier New"/>
                <w:sz w:val="22"/>
                <w:szCs w:val="22"/>
              </w:rPr>
              <w:t>.</w:t>
            </w:r>
          </w:p>
        </w:tc>
        <w:tc>
          <w:tcPr>
            <w:tcW w:w="4928" w:type="dxa"/>
            <w:gridSpan w:val="8"/>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 xml:space="preserve">Копия в количестве ___ экз., на __ </w:t>
            </w:r>
            <w:proofErr w:type="gramStart"/>
            <w:r w:rsidRPr="00896F23">
              <w:rPr>
                <w:rFonts w:ascii="Courier New" w:hAnsi="Courier New" w:cs="Courier New"/>
                <w:sz w:val="22"/>
                <w:szCs w:val="22"/>
              </w:rPr>
              <w:t>л</w:t>
            </w:r>
            <w:proofErr w:type="gramEnd"/>
            <w:r w:rsidRPr="00896F23">
              <w:rPr>
                <w:rFonts w:ascii="Courier New" w:hAnsi="Courier New" w:cs="Courier New"/>
                <w:sz w:val="22"/>
                <w:szCs w:val="22"/>
              </w:rPr>
              <w:t>.</w:t>
            </w:r>
          </w:p>
        </w:tc>
      </w:tr>
      <w:tr w:rsidR="00896F23" w:rsidRPr="00896F23" w:rsidTr="002679CA">
        <w:tc>
          <w:tcPr>
            <w:tcW w:w="528" w:type="dxa"/>
            <w:vMerge w:val="restart"/>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6</w:t>
            </w: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Примечание:</w:t>
            </w:r>
          </w:p>
        </w:tc>
      </w:tr>
      <w:tr w:rsidR="00896F23" w:rsidRPr="00896F23" w:rsidTr="002679CA">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c>
          <w:tcPr>
            <w:tcW w:w="528" w:type="dxa"/>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lastRenderedPageBreak/>
              <w:t>8</w:t>
            </w:r>
          </w:p>
        </w:tc>
        <w:tc>
          <w:tcPr>
            <w:tcW w:w="9645" w:type="dxa"/>
            <w:gridSpan w:val="13"/>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Настоящим также подтверждаю, что:</w:t>
            </w: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сведения, указанные в настоящем заявлении, на дату представления заявления достоверны;</w:t>
            </w: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tc>
      </w:tr>
      <w:tr w:rsidR="00896F23" w:rsidRPr="00896F23" w:rsidTr="002679CA">
        <w:tc>
          <w:tcPr>
            <w:tcW w:w="528" w:type="dxa"/>
            <w:vMerge w:val="restart"/>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9</w:t>
            </w:r>
          </w:p>
        </w:tc>
        <w:tc>
          <w:tcPr>
            <w:tcW w:w="6418" w:type="dxa"/>
            <w:gridSpan w:val="9"/>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Подпись (инициалы, фамилия)</w:t>
            </w:r>
          </w:p>
        </w:tc>
        <w:tc>
          <w:tcPr>
            <w:tcW w:w="3227" w:type="dxa"/>
            <w:gridSpan w:val="4"/>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Дата</w:t>
            </w:r>
          </w:p>
        </w:tc>
      </w:tr>
      <w:tr w:rsidR="00896F23" w:rsidRPr="00896F23" w:rsidTr="002679CA">
        <w:trPr>
          <w:trHeight w:val="726"/>
        </w:trPr>
        <w:tc>
          <w:tcPr>
            <w:tcW w:w="528" w:type="dxa"/>
            <w:vMerge/>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418" w:type="dxa"/>
            <w:gridSpan w:val="9"/>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tc>
        <w:tc>
          <w:tcPr>
            <w:tcW w:w="3227" w:type="dxa"/>
            <w:gridSpan w:val="4"/>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bl>
    <w:p w:rsidR="00896F23" w:rsidRPr="00896F23" w:rsidRDefault="00896F23" w:rsidP="00896F23">
      <w:pPr>
        <w:autoSpaceDE w:val="0"/>
        <w:autoSpaceDN w:val="0"/>
        <w:adjustRightInd w:val="0"/>
        <w:ind w:firstLine="709"/>
        <w:jc w:val="both"/>
        <w:rPr>
          <w:rFonts w:ascii="Arial" w:eastAsia="Calibri" w:hAnsi="Arial" w:cs="Arial"/>
          <w:sz w:val="24"/>
          <w:szCs w:val="24"/>
          <w:lang w:eastAsia="en-US"/>
        </w:rPr>
      </w:pP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r w:rsidRPr="00896F23">
        <w:rPr>
          <w:rFonts w:ascii="Arial" w:hAnsi="Arial" w:cs="Arial"/>
          <w:color w:val="333333"/>
          <w:sz w:val="24"/>
          <w:szCs w:val="24"/>
        </w:rPr>
        <w:t>В заявлении о предварительном согласовании предоставления земельного участка указываются:</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94" w:name="dst751"/>
      <w:bookmarkEnd w:id="94"/>
      <w:r w:rsidRPr="00896F23">
        <w:rPr>
          <w:rFonts w:ascii="Arial" w:hAnsi="Arial" w:cs="Arial"/>
          <w:color w:val="333333"/>
          <w:sz w:val="24"/>
          <w:szCs w:val="24"/>
        </w:rPr>
        <w:t>1) фамилия, имя и (при наличии) отчество, место жительства заявителя, реквизиты документа, удостоверяющего личность заявителя (для гражданина);</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95" w:name="dst752"/>
      <w:bookmarkEnd w:id="95"/>
      <w:r w:rsidRPr="00896F23">
        <w:rPr>
          <w:rFonts w:ascii="Arial" w:hAnsi="Arial" w:cs="Arial"/>
          <w:color w:val="333333"/>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96" w:name="dst1604"/>
      <w:bookmarkEnd w:id="96"/>
      <w:r w:rsidRPr="00896F23">
        <w:rPr>
          <w:rFonts w:ascii="Arial" w:hAnsi="Arial" w:cs="Arial"/>
          <w:color w:val="333333"/>
          <w:sz w:val="24"/>
          <w:szCs w:val="24"/>
        </w:rPr>
        <w:t xml:space="preserve">3) кадастровый номер земельного участка, </w:t>
      </w:r>
      <w:proofErr w:type="gramStart"/>
      <w:r w:rsidRPr="00896F23">
        <w:rPr>
          <w:rFonts w:ascii="Arial" w:hAnsi="Arial" w:cs="Arial"/>
          <w:color w:val="333333"/>
          <w:sz w:val="24"/>
          <w:szCs w:val="24"/>
        </w:rPr>
        <w:t>заявление</w:t>
      </w:r>
      <w:proofErr w:type="gramEnd"/>
      <w:r w:rsidRPr="00896F23">
        <w:rPr>
          <w:rFonts w:ascii="Arial" w:hAnsi="Arial" w:cs="Arial"/>
          <w:color w:val="333333"/>
          <w:sz w:val="24"/>
          <w:szCs w:val="24"/>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w:t>
      </w:r>
      <w:r w:rsidRPr="00896F23">
        <w:rPr>
          <w:rFonts w:ascii="Arial" w:hAnsi="Arial" w:cs="Arial"/>
          <w:sz w:val="24"/>
          <w:szCs w:val="24"/>
        </w:rPr>
        <w:t xml:space="preserve">Федеральным </w:t>
      </w:r>
      <w:hyperlink r:id="rId80" w:anchor="dst0" w:history="1">
        <w:r w:rsidRPr="00896F23">
          <w:rPr>
            <w:rFonts w:ascii="Arial" w:hAnsi="Arial" w:cs="Arial"/>
            <w:sz w:val="24"/>
            <w:szCs w:val="24"/>
          </w:rPr>
          <w:t>законом</w:t>
        </w:r>
      </w:hyperlink>
      <w:r w:rsidRPr="00896F23">
        <w:rPr>
          <w:rFonts w:ascii="Arial" w:hAnsi="Arial" w:cs="Arial"/>
          <w:sz w:val="24"/>
          <w:szCs w:val="24"/>
        </w:rPr>
        <w:t xml:space="preserve"> "О государственной</w:t>
      </w:r>
      <w:r w:rsidRPr="00896F23">
        <w:rPr>
          <w:rFonts w:ascii="Arial" w:hAnsi="Arial" w:cs="Arial"/>
          <w:color w:val="333333"/>
          <w:sz w:val="24"/>
          <w:szCs w:val="24"/>
        </w:rPr>
        <w:t xml:space="preserve"> регистрации недвижимости";</w:t>
      </w:r>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 xml:space="preserve">(в ред. </w:t>
      </w:r>
      <w:r w:rsidRPr="00896F23">
        <w:rPr>
          <w:rFonts w:ascii="Arial" w:hAnsi="Arial" w:cs="Arial"/>
          <w:sz w:val="24"/>
          <w:szCs w:val="24"/>
        </w:rPr>
        <w:t xml:space="preserve">Федерального </w:t>
      </w:r>
      <w:hyperlink r:id="rId81" w:anchor="dst100181" w:history="1">
        <w:r w:rsidRPr="00896F23">
          <w:rPr>
            <w:rFonts w:ascii="Arial" w:hAnsi="Arial" w:cs="Arial"/>
            <w:sz w:val="24"/>
            <w:szCs w:val="24"/>
          </w:rPr>
          <w:t>закона</w:t>
        </w:r>
      </w:hyperlink>
      <w:r w:rsidRPr="00896F23">
        <w:rPr>
          <w:rFonts w:ascii="Arial" w:hAnsi="Arial" w:cs="Arial"/>
          <w:sz w:val="24"/>
          <w:szCs w:val="24"/>
        </w:rPr>
        <w:t xml:space="preserve"> </w:t>
      </w:r>
      <w:r w:rsidRPr="00896F23">
        <w:rPr>
          <w:rFonts w:ascii="Arial" w:hAnsi="Arial" w:cs="Arial"/>
          <w:color w:val="333333"/>
          <w:sz w:val="24"/>
          <w:szCs w:val="24"/>
        </w:rPr>
        <w:t>от 03.07.2016 N 361-ФЗ)</w:t>
      </w:r>
    </w:p>
    <w:p w:rsidR="00896F23" w:rsidRPr="00896F23" w:rsidRDefault="00896F23" w:rsidP="00896F23">
      <w:pPr>
        <w:shd w:val="clear" w:color="auto" w:fill="FFFFFF"/>
        <w:spacing w:line="362" w:lineRule="atLeast"/>
        <w:jc w:val="both"/>
        <w:rPr>
          <w:rFonts w:ascii="Arial" w:hAnsi="Arial" w:cs="Arial"/>
          <w:color w:val="333333"/>
          <w:sz w:val="24"/>
          <w:szCs w:val="24"/>
        </w:rPr>
      </w:pPr>
      <w:r w:rsidRPr="00896F23">
        <w:rPr>
          <w:rFonts w:ascii="Arial" w:hAnsi="Arial" w:cs="Arial"/>
          <w:color w:val="333333"/>
          <w:sz w:val="24"/>
          <w:szCs w:val="24"/>
        </w:rPr>
        <w:t>(см. те</w:t>
      </w:r>
      <w:proofErr w:type="gramStart"/>
      <w:r w:rsidRPr="00896F23">
        <w:rPr>
          <w:rFonts w:ascii="Arial" w:hAnsi="Arial" w:cs="Arial"/>
          <w:color w:val="333333"/>
          <w:sz w:val="24"/>
          <w:szCs w:val="24"/>
        </w:rPr>
        <w:t>кст в пр</w:t>
      </w:r>
      <w:proofErr w:type="gramEnd"/>
      <w:r w:rsidRPr="00896F23">
        <w:rPr>
          <w:rFonts w:ascii="Arial" w:hAnsi="Arial" w:cs="Arial"/>
          <w:color w:val="333333"/>
          <w:sz w:val="24"/>
          <w:szCs w:val="24"/>
        </w:rPr>
        <w:t>едыдущей редакции)</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97" w:name="dst754"/>
      <w:bookmarkEnd w:id="97"/>
      <w:r w:rsidRPr="00896F23">
        <w:rPr>
          <w:rFonts w:ascii="Arial" w:hAnsi="Arial" w:cs="Arial"/>
          <w:color w:val="333333"/>
          <w:sz w:val="24"/>
          <w:szCs w:val="24"/>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98" w:name="dst1605"/>
      <w:bookmarkEnd w:id="98"/>
      <w:proofErr w:type="gramStart"/>
      <w:r w:rsidRPr="00896F23">
        <w:rPr>
          <w:rFonts w:ascii="Arial" w:hAnsi="Arial" w:cs="Arial"/>
          <w:color w:val="333333"/>
          <w:sz w:val="24"/>
          <w:szCs w:val="24"/>
        </w:rP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roofErr w:type="gramEnd"/>
    </w:p>
    <w:p w:rsidR="00896F23" w:rsidRPr="00896F23" w:rsidRDefault="00896F23" w:rsidP="00896F23">
      <w:pPr>
        <w:jc w:val="both"/>
        <w:rPr>
          <w:rFonts w:ascii="Arial" w:hAnsi="Arial" w:cs="Arial"/>
          <w:color w:val="333333"/>
          <w:sz w:val="24"/>
          <w:szCs w:val="24"/>
        </w:rPr>
      </w:pPr>
      <w:r w:rsidRPr="00896F23">
        <w:rPr>
          <w:rFonts w:ascii="Arial" w:hAnsi="Arial" w:cs="Arial"/>
          <w:color w:val="333333"/>
          <w:sz w:val="24"/>
          <w:szCs w:val="24"/>
        </w:rPr>
        <w:t>(в ред. Федеральных законов от 29.06.2015 </w:t>
      </w:r>
      <w:hyperlink r:id="rId82" w:anchor="dst100153" w:history="1">
        <w:r w:rsidRPr="00896F23">
          <w:rPr>
            <w:rFonts w:ascii="Arial" w:hAnsi="Arial" w:cs="Arial"/>
            <w:color w:val="666699"/>
            <w:sz w:val="24"/>
            <w:szCs w:val="24"/>
          </w:rPr>
          <w:t>N 206-ФЗ</w:t>
        </w:r>
      </w:hyperlink>
      <w:r w:rsidRPr="00896F23">
        <w:rPr>
          <w:rFonts w:ascii="Arial" w:hAnsi="Arial" w:cs="Arial"/>
          <w:color w:val="333333"/>
          <w:sz w:val="24"/>
          <w:szCs w:val="24"/>
        </w:rPr>
        <w:t>, от 03.07.2016 </w:t>
      </w:r>
      <w:hyperlink r:id="rId83" w:anchor="dst100182" w:history="1">
        <w:r w:rsidRPr="00896F23">
          <w:rPr>
            <w:rFonts w:ascii="Arial" w:hAnsi="Arial" w:cs="Arial"/>
            <w:color w:val="666699"/>
            <w:sz w:val="24"/>
            <w:szCs w:val="24"/>
          </w:rPr>
          <w:t>N 361-ФЗ</w:t>
        </w:r>
      </w:hyperlink>
      <w:r w:rsidRPr="00896F23">
        <w:rPr>
          <w:rFonts w:ascii="Arial" w:hAnsi="Arial" w:cs="Arial"/>
          <w:color w:val="333333"/>
          <w:sz w:val="24"/>
          <w:szCs w:val="24"/>
        </w:rPr>
        <w:t>)</w:t>
      </w:r>
    </w:p>
    <w:p w:rsidR="00896F23" w:rsidRPr="00896F23" w:rsidRDefault="00896F23" w:rsidP="00896F23">
      <w:pPr>
        <w:jc w:val="both"/>
        <w:rPr>
          <w:rFonts w:ascii="Arial" w:hAnsi="Arial" w:cs="Arial"/>
          <w:color w:val="333333"/>
          <w:sz w:val="24"/>
          <w:szCs w:val="24"/>
        </w:rPr>
      </w:pPr>
      <w:r w:rsidRPr="00896F23">
        <w:rPr>
          <w:rFonts w:ascii="Arial" w:hAnsi="Arial" w:cs="Arial"/>
          <w:color w:val="333333"/>
          <w:sz w:val="24"/>
          <w:szCs w:val="24"/>
        </w:rPr>
        <w:t>(см. те</w:t>
      </w:r>
      <w:proofErr w:type="gramStart"/>
      <w:r w:rsidRPr="00896F23">
        <w:rPr>
          <w:rFonts w:ascii="Arial" w:hAnsi="Arial" w:cs="Arial"/>
          <w:color w:val="333333"/>
          <w:sz w:val="24"/>
          <w:szCs w:val="24"/>
        </w:rPr>
        <w:t>кст в пр</w:t>
      </w:r>
      <w:proofErr w:type="gramEnd"/>
      <w:r w:rsidRPr="00896F23">
        <w:rPr>
          <w:rFonts w:ascii="Arial" w:hAnsi="Arial" w:cs="Arial"/>
          <w:color w:val="333333"/>
          <w:sz w:val="24"/>
          <w:szCs w:val="24"/>
        </w:rPr>
        <w:t>едыдущей редакции)</w:t>
      </w:r>
    </w:p>
    <w:p w:rsidR="00896F23" w:rsidRPr="00896F23" w:rsidRDefault="00896F23" w:rsidP="00896F23">
      <w:pPr>
        <w:jc w:val="both"/>
        <w:rPr>
          <w:rFonts w:ascii="Arial" w:hAnsi="Arial" w:cs="Arial"/>
          <w:color w:val="333333"/>
          <w:sz w:val="24"/>
          <w:szCs w:val="24"/>
        </w:rPr>
      </w:pPr>
      <w:bookmarkStart w:id="99" w:name="dst756"/>
      <w:bookmarkEnd w:id="99"/>
      <w:proofErr w:type="gramStart"/>
      <w:r w:rsidRPr="00896F23">
        <w:rPr>
          <w:rFonts w:ascii="Arial" w:hAnsi="Arial" w:cs="Arial"/>
          <w:color w:val="333333"/>
          <w:sz w:val="24"/>
          <w:szCs w:val="24"/>
        </w:rPr>
        <w:t>6) основание предоставления земельного участка без проведения торгов из числа предусмотренных </w:t>
      </w:r>
      <w:hyperlink r:id="rId84" w:anchor="dst435" w:history="1">
        <w:r w:rsidRPr="00896F23">
          <w:rPr>
            <w:rFonts w:ascii="Arial" w:hAnsi="Arial" w:cs="Arial"/>
            <w:color w:val="666699"/>
            <w:sz w:val="24"/>
            <w:szCs w:val="24"/>
          </w:rPr>
          <w:t>пунктом 2 статьи 39.3</w:t>
        </w:r>
      </w:hyperlink>
      <w:r w:rsidRPr="00896F23">
        <w:rPr>
          <w:rFonts w:ascii="Arial" w:hAnsi="Arial" w:cs="Arial"/>
          <w:color w:val="333333"/>
          <w:sz w:val="24"/>
          <w:szCs w:val="24"/>
        </w:rPr>
        <w:t>, </w:t>
      </w:r>
      <w:hyperlink r:id="rId85" w:anchor="dst455" w:history="1">
        <w:r w:rsidRPr="00896F23">
          <w:rPr>
            <w:rFonts w:ascii="Arial" w:hAnsi="Arial" w:cs="Arial"/>
            <w:color w:val="666699"/>
            <w:sz w:val="24"/>
            <w:szCs w:val="24"/>
          </w:rPr>
          <w:t>статьей 39.5</w:t>
        </w:r>
      </w:hyperlink>
      <w:r w:rsidRPr="00896F23">
        <w:rPr>
          <w:rFonts w:ascii="Arial" w:hAnsi="Arial" w:cs="Arial"/>
          <w:color w:val="333333"/>
          <w:sz w:val="24"/>
          <w:szCs w:val="24"/>
        </w:rPr>
        <w:t>, </w:t>
      </w:r>
      <w:hyperlink r:id="rId86" w:anchor="dst467" w:history="1">
        <w:r w:rsidRPr="00896F23">
          <w:rPr>
            <w:rFonts w:ascii="Arial" w:hAnsi="Arial" w:cs="Arial"/>
            <w:color w:val="666699"/>
            <w:sz w:val="24"/>
            <w:szCs w:val="24"/>
          </w:rPr>
          <w:t>пунктом 2 статьи 39.6</w:t>
        </w:r>
      </w:hyperlink>
      <w:r w:rsidRPr="00896F23">
        <w:rPr>
          <w:rFonts w:ascii="Arial" w:hAnsi="Arial" w:cs="Arial"/>
          <w:color w:val="333333"/>
          <w:sz w:val="24"/>
          <w:szCs w:val="24"/>
        </w:rPr>
        <w:t> или </w:t>
      </w:r>
      <w:hyperlink r:id="rId87" w:anchor="dst575" w:history="1">
        <w:r w:rsidRPr="00896F23">
          <w:rPr>
            <w:rFonts w:ascii="Arial" w:hAnsi="Arial" w:cs="Arial"/>
            <w:color w:val="666699"/>
            <w:sz w:val="24"/>
            <w:szCs w:val="24"/>
          </w:rPr>
          <w:t>пунктом 2 статьи 39.10</w:t>
        </w:r>
      </w:hyperlink>
      <w:r w:rsidRPr="00896F23">
        <w:rPr>
          <w:rFonts w:ascii="Arial" w:hAnsi="Arial" w:cs="Arial"/>
          <w:color w:val="333333"/>
          <w:sz w:val="24"/>
          <w:szCs w:val="24"/>
        </w:rPr>
        <w:t> настоящего Кодекса оснований;</w:t>
      </w:r>
      <w:proofErr w:type="gramEnd"/>
    </w:p>
    <w:p w:rsidR="00896F23" w:rsidRPr="00896F23" w:rsidRDefault="00896F23" w:rsidP="00896F23">
      <w:pPr>
        <w:jc w:val="both"/>
        <w:rPr>
          <w:rFonts w:ascii="Arial" w:hAnsi="Arial" w:cs="Arial"/>
          <w:color w:val="333333"/>
          <w:sz w:val="24"/>
          <w:szCs w:val="24"/>
        </w:rPr>
      </w:pPr>
      <w:bookmarkStart w:id="100" w:name="dst757"/>
      <w:bookmarkEnd w:id="100"/>
      <w:r w:rsidRPr="00896F23">
        <w:rPr>
          <w:rFonts w:ascii="Arial" w:hAnsi="Arial" w:cs="Arial"/>
          <w:color w:val="333333"/>
          <w:sz w:val="24"/>
          <w:szCs w:val="24"/>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896F23" w:rsidRPr="00896F23" w:rsidRDefault="00896F23" w:rsidP="00896F23">
      <w:pPr>
        <w:jc w:val="both"/>
        <w:rPr>
          <w:rFonts w:ascii="Arial" w:hAnsi="Arial" w:cs="Arial"/>
          <w:color w:val="333333"/>
          <w:sz w:val="24"/>
          <w:szCs w:val="24"/>
        </w:rPr>
      </w:pPr>
      <w:bookmarkStart w:id="101" w:name="dst758"/>
      <w:bookmarkEnd w:id="101"/>
      <w:r w:rsidRPr="00896F23">
        <w:rPr>
          <w:rFonts w:ascii="Arial" w:hAnsi="Arial" w:cs="Arial"/>
          <w:color w:val="333333"/>
          <w:sz w:val="24"/>
          <w:szCs w:val="24"/>
        </w:rPr>
        <w:t>8) цель использования земельного участка;</w:t>
      </w:r>
    </w:p>
    <w:p w:rsidR="00896F23" w:rsidRPr="00896F23" w:rsidRDefault="00896F23" w:rsidP="00896F23">
      <w:pPr>
        <w:jc w:val="both"/>
        <w:rPr>
          <w:rFonts w:ascii="Arial" w:hAnsi="Arial" w:cs="Arial"/>
          <w:color w:val="333333"/>
          <w:sz w:val="24"/>
          <w:szCs w:val="24"/>
        </w:rPr>
      </w:pPr>
      <w:bookmarkStart w:id="102" w:name="dst759"/>
      <w:bookmarkEnd w:id="102"/>
      <w:r w:rsidRPr="00896F23">
        <w:rPr>
          <w:rFonts w:ascii="Arial" w:hAnsi="Arial" w:cs="Arial"/>
          <w:color w:val="333333"/>
          <w:sz w:val="24"/>
          <w:szCs w:val="24"/>
        </w:rPr>
        <w:t>9) реквизиты решения об изъятии земельного участка для государственных или муниципальных ну</w:t>
      </w:r>
      <w:proofErr w:type="gramStart"/>
      <w:r w:rsidRPr="00896F23">
        <w:rPr>
          <w:rFonts w:ascii="Arial" w:hAnsi="Arial" w:cs="Arial"/>
          <w:color w:val="333333"/>
          <w:sz w:val="24"/>
          <w:szCs w:val="24"/>
        </w:rPr>
        <w:t>жд в сл</w:t>
      </w:r>
      <w:proofErr w:type="gramEnd"/>
      <w:r w:rsidRPr="00896F23">
        <w:rPr>
          <w:rFonts w:ascii="Arial" w:hAnsi="Arial" w:cs="Arial"/>
          <w:color w:val="333333"/>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896F23" w:rsidRPr="00896F23" w:rsidRDefault="00896F23" w:rsidP="00896F23">
      <w:pPr>
        <w:jc w:val="both"/>
        <w:rPr>
          <w:rFonts w:ascii="Arial" w:hAnsi="Arial" w:cs="Arial"/>
          <w:color w:val="333333"/>
          <w:sz w:val="24"/>
          <w:szCs w:val="24"/>
        </w:rPr>
      </w:pPr>
      <w:bookmarkStart w:id="103" w:name="dst760"/>
      <w:bookmarkEnd w:id="103"/>
      <w:r w:rsidRPr="00896F23">
        <w:rPr>
          <w:rFonts w:ascii="Arial" w:hAnsi="Arial" w:cs="Arial"/>
          <w:color w:val="333333"/>
          <w:sz w:val="24"/>
          <w:szCs w:val="24"/>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896F23">
        <w:rPr>
          <w:rFonts w:ascii="Arial" w:hAnsi="Arial" w:cs="Arial"/>
          <w:color w:val="333333"/>
          <w:sz w:val="24"/>
          <w:szCs w:val="24"/>
        </w:rPr>
        <w:t>указанными</w:t>
      </w:r>
      <w:proofErr w:type="gramEnd"/>
      <w:r w:rsidRPr="00896F23">
        <w:rPr>
          <w:rFonts w:ascii="Arial" w:hAnsi="Arial" w:cs="Arial"/>
          <w:color w:val="333333"/>
          <w:sz w:val="24"/>
          <w:szCs w:val="24"/>
        </w:rPr>
        <w:t xml:space="preserve"> документом и (или) проектом;</w:t>
      </w:r>
    </w:p>
    <w:p w:rsidR="00896F23" w:rsidRPr="00896F23" w:rsidRDefault="00896F23" w:rsidP="00896F23">
      <w:pPr>
        <w:jc w:val="both"/>
        <w:rPr>
          <w:color w:val="333333"/>
          <w:sz w:val="24"/>
          <w:szCs w:val="24"/>
        </w:rPr>
      </w:pPr>
      <w:bookmarkStart w:id="104" w:name="dst761"/>
      <w:bookmarkEnd w:id="104"/>
      <w:r w:rsidRPr="00896F23">
        <w:rPr>
          <w:rFonts w:ascii="Arial" w:hAnsi="Arial" w:cs="Arial"/>
          <w:color w:val="333333"/>
          <w:sz w:val="24"/>
          <w:szCs w:val="24"/>
        </w:rPr>
        <w:t>11) почтовый адрес и (или) адрес электронной почты для связи с заявителем.</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05" w:name="dst762"/>
      <w:bookmarkEnd w:id="105"/>
      <w:r w:rsidRPr="00896F23">
        <w:rPr>
          <w:rFonts w:ascii="Arial" w:hAnsi="Arial" w:cs="Arial"/>
          <w:color w:val="333333"/>
          <w:sz w:val="24"/>
          <w:szCs w:val="24"/>
        </w:rPr>
        <w:lastRenderedPageBreak/>
        <w:t>2. К заявлению о предварительном согласовании предоставления земельного участка прилагаются:</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06" w:name="dst763"/>
      <w:bookmarkEnd w:id="106"/>
      <w:proofErr w:type="gramStart"/>
      <w:r w:rsidRPr="00896F23">
        <w:rPr>
          <w:rFonts w:ascii="Arial" w:hAnsi="Arial" w:cs="Arial"/>
          <w:color w:val="333333"/>
          <w:sz w:val="24"/>
          <w:szCs w:val="24"/>
        </w:rPr>
        <w:t>1) документы, подтверждающие право заявителя на приобретение земельного участка без проведения торгов и предусмотренные </w:t>
      </w:r>
      <w:hyperlink r:id="rId88" w:anchor="dst100012" w:history="1">
        <w:r w:rsidRPr="00896F23">
          <w:rPr>
            <w:rFonts w:ascii="Arial" w:hAnsi="Arial" w:cs="Arial"/>
            <w:color w:val="666699"/>
            <w:sz w:val="24"/>
            <w:szCs w:val="24"/>
            <w:u w:val="single"/>
          </w:rPr>
          <w:t>перечнем</w:t>
        </w:r>
      </w:hyperlink>
      <w:r w:rsidRPr="00896F23">
        <w:rPr>
          <w:rFonts w:ascii="Arial" w:hAnsi="Arial" w:cs="Arial"/>
          <w:color w:val="333333"/>
          <w:sz w:val="24"/>
          <w:szCs w:val="24"/>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07" w:name="dst764"/>
      <w:bookmarkEnd w:id="107"/>
      <w:r w:rsidRPr="00896F23">
        <w:rPr>
          <w:rFonts w:ascii="Arial" w:hAnsi="Arial" w:cs="Arial"/>
          <w:color w:val="333333"/>
          <w:sz w:val="24"/>
          <w:szCs w:val="24"/>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08" w:name="dst1960"/>
      <w:bookmarkEnd w:id="108"/>
      <w:r w:rsidRPr="00896F23">
        <w:rPr>
          <w:rFonts w:ascii="Arial" w:hAnsi="Arial" w:cs="Arial"/>
          <w:color w:val="333333"/>
          <w:sz w:val="24"/>
          <w:szCs w:val="24"/>
        </w:rP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(в ред. Федеральных законов от 29.06.2015 </w:t>
      </w:r>
      <w:hyperlink r:id="rId89" w:anchor="dst100153" w:history="1">
        <w:r w:rsidRPr="00896F23">
          <w:rPr>
            <w:rFonts w:ascii="Arial" w:hAnsi="Arial" w:cs="Arial"/>
            <w:color w:val="666699"/>
            <w:sz w:val="24"/>
            <w:szCs w:val="24"/>
            <w:u w:val="single"/>
          </w:rPr>
          <w:t>N 206-ФЗ</w:t>
        </w:r>
      </w:hyperlink>
      <w:r w:rsidRPr="00896F23">
        <w:rPr>
          <w:rFonts w:ascii="Arial" w:hAnsi="Arial" w:cs="Arial"/>
          <w:color w:val="333333"/>
          <w:sz w:val="24"/>
          <w:szCs w:val="24"/>
        </w:rPr>
        <w:t>, от 03.08.2018 </w:t>
      </w:r>
      <w:hyperlink r:id="rId90" w:anchor="dst100472" w:history="1">
        <w:r w:rsidRPr="00896F23">
          <w:rPr>
            <w:rFonts w:ascii="Arial" w:hAnsi="Arial" w:cs="Arial"/>
            <w:color w:val="666699"/>
            <w:sz w:val="24"/>
            <w:szCs w:val="24"/>
            <w:u w:val="single"/>
          </w:rPr>
          <w:t>N 342-ФЗ</w:t>
        </w:r>
      </w:hyperlink>
      <w:r w:rsidRPr="00896F23">
        <w:rPr>
          <w:rFonts w:ascii="Arial" w:hAnsi="Arial" w:cs="Arial"/>
          <w:color w:val="333333"/>
          <w:sz w:val="24"/>
          <w:szCs w:val="24"/>
        </w:rPr>
        <w:t>)</w:t>
      </w:r>
    </w:p>
    <w:p w:rsidR="00896F23" w:rsidRPr="00896F23" w:rsidRDefault="00896F23" w:rsidP="00896F23">
      <w:pPr>
        <w:shd w:val="clear" w:color="auto" w:fill="FFFFFF"/>
        <w:spacing w:line="362" w:lineRule="atLeast"/>
        <w:jc w:val="both"/>
        <w:rPr>
          <w:rFonts w:ascii="Arial" w:hAnsi="Arial" w:cs="Arial"/>
          <w:color w:val="333333"/>
          <w:sz w:val="24"/>
          <w:szCs w:val="24"/>
        </w:rPr>
      </w:pPr>
      <w:r w:rsidRPr="00896F23">
        <w:rPr>
          <w:rFonts w:ascii="Arial" w:hAnsi="Arial" w:cs="Arial"/>
          <w:color w:val="333333"/>
          <w:sz w:val="24"/>
          <w:szCs w:val="24"/>
        </w:rPr>
        <w:t>(см. те</w:t>
      </w:r>
      <w:proofErr w:type="gramStart"/>
      <w:r w:rsidRPr="00896F23">
        <w:rPr>
          <w:rFonts w:ascii="Arial" w:hAnsi="Arial" w:cs="Arial"/>
          <w:color w:val="333333"/>
          <w:sz w:val="24"/>
          <w:szCs w:val="24"/>
        </w:rPr>
        <w:t>кст в пр</w:t>
      </w:r>
      <w:proofErr w:type="gramEnd"/>
      <w:r w:rsidRPr="00896F23">
        <w:rPr>
          <w:rFonts w:ascii="Arial" w:hAnsi="Arial" w:cs="Arial"/>
          <w:color w:val="333333"/>
          <w:sz w:val="24"/>
          <w:szCs w:val="24"/>
        </w:rPr>
        <w:t>едыдущей редакции)</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09" w:name="dst766"/>
      <w:bookmarkEnd w:id="109"/>
      <w:r w:rsidRPr="00896F23">
        <w:rPr>
          <w:rFonts w:ascii="Arial" w:hAnsi="Arial" w:cs="Arial"/>
          <w:color w:val="333333"/>
          <w:sz w:val="24"/>
          <w:szCs w:val="24"/>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10" w:name="dst767"/>
      <w:bookmarkEnd w:id="110"/>
      <w:r w:rsidRPr="00896F23">
        <w:rPr>
          <w:rFonts w:ascii="Arial" w:hAnsi="Arial" w:cs="Arial"/>
          <w:color w:val="333333"/>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11" w:name="dst1721"/>
      <w:bookmarkEnd w:id="111"/>
      <w:proofErr w:type="gramStart"/>
      <w:r w:rsidRPr="00896F23">
        <w:rPr>
          <w:rFonts w:ascii="Arial" w:hAnsi="Arial" w:cs="Arial"/>
          <w:color w:val="333333"/>
          <w:sz w:val="24"/>
          <w:szCs w:val="24"/>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roofErr w:type="gramEnd"/>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w:t>
      </w:r>
      <w:proofErr w:type="spellStart"/>
      <w:r w:rsidRPr="00896F23">
        <w:rPr>
          <w:rFonts w:ascii="Arial" w:hAnsi="Arial" w:cs="Arial"/>
          <w:color w:val="333333"/>
          <w:sz w:val="24"/>
          <w:szCs w:val="24"/>
        </w:rPr>
        <w:t>пп</w:t>
      </w:r>
      <w:proofErr w:type="spellEnd"/>
      <w:r w:rsidRPr="00896F23">
        <w:rPr>
          <w:rFonts w:ascii="Arial" w:hAnsi="Arial" w:cs="Arial"/>
          <w:color w:val="333333"/>
          <w:sz w:val="24"/>
          <w:szCs w:val="24"/>
        </w:rPr>
        <w:t>. 6 в ред. Федерального </w:t>
      </w:r>
      <w:hyperlink r:id="rId91" w:anchor="dst100487" w:history="1">
        <w:r w:rsidRPr="00896F23">
          <w:rPr>
            <w:rFonts w:ascii="Arial" w:hAnsi="Arial" w:cs="Arial"/>
            <w:color w:val="666699"/>
            <w:sz w:val="24"/>
            <w:szCs w:val="24"/>
            <w:u w:val="single"/>
          </w:rPr>
          <w:t>закона</w:t>
        </w:r>
      </w:hyperlink>
      <w:r w:rsidRPr="00896F23">
        <w:rPr>
          <w:rFonts w:ascii="Arial" w:hAnsi="Arial" w:cs="Arial"/>
          <w:color w:val="333333"/>
          <w:sz w:val="24"/>
          <w:szCs w:val="24"/>
        </w:rPr>
        <w:t> от 29.07.2017 N 217-ФЗ)</w:t>
      </w:r>
    </w:p>
    <w:p w:rsidR="00896F23" w:rsidRPr="00896F23" w:rsidRDefault="00896F23" w:rsidP="00896F23">
      <w:pPr>
        <w:shd w:val="clear" w:color="auto" w:fill="FFFFFF"/>
        <w:spacing w:line="362" w:lineRule="atLeast"/>
        <w:jc w:val="both"/>
        <w:rPr>
          <w:rFonts w:ascii="Arial" w:hAnsi="Arial" w:cs="Arial"/>
          <w:color w:val="333333"/>
          <w:sz w:val="24"/>
          <w:szCs w:val="24"/>
        </w:rPr>
      </w:pPr>
      <w:r w:rsidRPr="00896F23">
        <w:rPr>
          <w:rFonts w:ascii="Arial" w:hAnsi="Arial" w:cs="Arial"/>
          <w:color w:val="333333"/>
          <w:sz w:val="24"/>
          <w:szCs w:val="24"/>
        </w:rPr>
        <w:t>(см. те</w:t>
      </w:r>
      <w:proofErr w:type="gramStart"/>
      <w:r w:rsidRPr="00896F23">
        <w:rPr>
          <w:rFonts w:ascii="Arial" w:hAnsi="Arial" w:cs="Arial"/>
          <w:color w:val="333333"/>
          <w:sz w:val="24"/>
          <w:szCs w:val="24"/>
        </w:rPr>
        <w:t>кст в пр</w:t>
      </w:r>
      <w:proofErr w:type="gramEnd"/>
      <w:r w:rsidRPr="00896F23">
        <w:rPr>
          <w:rFonts w:ascii="Arial" w:hAnsi="Arial" w:cs="Arial"/>
          <w:color w:val="333333"/>
          <w:sz w:val="24"/>
          <w:szCs w:val="24"/>
        </w:rPr>
        <w:t>едыдущей редакции)</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12" w:name="dst769"/>
      <w:bookmarkEnd w:id="112"/>
      <w:r w:rsidRPr="00896F23">
        <w:rPr>
          <w:rFonts w:ascii="Arial" w:hAnsi="Arial" w:cs="Arial"/>
          <w:color w:val="333333"/>
          <w:sz w:val="24"/>
          <w:szCs w:val="24"/>
        </w:rPr>
        <w:t>3.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r:id="rId92" w:anchor="dst750" w:history="1">
        <w:r w:rsidRPr="00896F23">
          <w:rPr>
            <w:rFonts w:ascii="Arial" w:hAnsi="Arial" w:cs="Arial"/>
            <w:color w:val="666699"/>
            <w:sz w:val="24"/>
            <w:szCs w:val="24"/>
            <w:u w:val="single"/>
          </w:rPr>
          <w:t>пункта 1</w:t>
        </w:r>
      </w:hyperlink>
      <w:r w:rsidRPr="00896F23">
        <w:rPr>
          <w:rFonts w:ascii="Arial" w:hAnsi="Arial" w:cs="Arial"/>
          <w:color w:val="333333"/>
          <w:sz w:val="24"/>
          <w:szCs w:val="24"/>
        </w:rPr>
        <w:t> настоящей статьи, подано в иной уполномоченный орган или к заявлению не приложены документы, предусмотренные </w:t>
      </w:r>
      <w:hyperlink r:id="rId93" w:anchor="dst762" w:history="1">
        <w:r w:rsidRPr="00896F23">
          <w:rPr>
            <w:rFonts w:ascii="Arial" w:hAnsi="Arial" w:cs="Arial"/>
            <w:color w:val="666699"/>
            <w:sz w:val="24"/>
            <w:szCs w:val="24"/>
            <w:u w:val="single"/>
          </w:rPr>
          <w:t>пунктом 2</w:t>
        </w:r>
      </w:hyperlink>
      <w:r w:rsidRPr="00896F23">
        <w:rPr>
          <w:rFonts w:ascii="Arial" w:hAnsi="Arial" w:cs="Arial"/>
          <w:color w:val="333333"/>
          <w:sz w:val="24"/>
          <w:szCs w:val="24"/>
        </w:rPr>
        <w:t>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13" w:name="dst770"/>
      <w:bookmarkEnd w:id="113"/>
      <w:r w:rsidRPr="00896F23">
        <w:rPr>
          <w:rFonts w:ascii="Arial" w:hAnsi="Arial" w:cs="Arial"/>
          <w:color w:val="333333"/>
          <w:sz w:val="24"/>
          <w:szCs w:val="24"/>
        </w:rPr>
        <w:t>4. Рассмотрение заявлений о предварительном согласовании предоставления земельных участков осуществляется в порядке их поступления.</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14" w:name="dst771"/>
      <w:bookmarkEnd w:id="114"/>
      <w:r w:rsidRPr="00896F23">
        <w:rPr>
          <w:rFonts w:ascii="Arial" w:hAnsi="Arial" w:cs="Arial"/>
          <w:color w:val="333333"/>
          <w:sz w:val="24"/>
          <w:szCs w:val="24"/>
        </w:rPr>
        <w:t>5. В случае</w:t>
      </w:r>
      <w:proofErr w:type="gramStart"/>
      <w:r w:rsidRPr="00896F23">
        <w:rPr>
          <w:rFonts w:ascii="Arial" w:hAnsi="Arial" w:cs="Arial"/>
          <w:color w:val="333333"/>
          <w:sz w:val="24"/>
          <w:szCs w:val="24"/>
        </w:rPr>
        <w:t>,</w:t>
      </w:r>
      <w:proofErr w:type="gramEnd"/>
      <w:r w:rsidRPr="00896F23">
        <w:rPr>
          <w:rFonts w:ascii="Arial" w:hAnsi="Arial" w:cs="Arial"/>
          <w:color w:val="333333"/>
          <w:sz w:val="24"/>
          <w:szCs w:val="24"/>
        </w:rPr>
        <w:t xml:space="preserve">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15" w:name="dst1606"/>
      <w:bookmarkEnd w:id="115"/>
      <w:proofErr w:type="gramStart"/>
      <w:r w:rsidRPr="00896F23">
        <w:rPr>
          <w:rFonts w:ascii="Arial" w:hAnsi="Arial" w:cs="Arial"/>
          <w:color w:val="333333"/>
          <w:sz w:val="24"/>
          <w:szCs w:val="24"/>
        </w:rPr>
        <w:t>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официального сайта органа регистрации прав в информационно-телекоммуникационной сети "Интернет" не осуществляется.</w:t>
      </w:r>
      <w:proofErr w:type="gramEnd"/>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(в ред. Федерального </w:t>
      </w:r>
      <w:hyperlink r:id="rId94" w:anchor="dst100183" w:history="1">
        <w:r w:rsidRPr="00896F23">
          <w:rPr>
            <w:rFonts w:ascii="Arial" w:hAnsi="Arial" w:cs="Arial"/>
            <w:color w:val="666699"/>
            <w:sz w:val="24"/>
            <w:szCs w:val="24"/>
            <w:u w:val="single"/>
          </w:rPr>
          <w:t>закона</w:t>
        </w:r>
      </w:hyperlink>
      <w:r w:rsidRPr="00896F23">
        <w:rPr>
          <w:rFonts w:ascii="Arial" w:hAnsi="Arial" w:cs="Arial"/>
          <w:color w:val="333333"/>
          <w:sz w:val="24"/>
          <w:szCs w:val="24"/>
        </w:rPr>
        <w:t> от 03.07.2016 N 361-ФЗ)</w:t>
      </w:r>
    </w:p>
    <w:p w:rsidR="00896F23" w:rsidRPr="00896F23" w:rsidRDefault="00896F23" w:rsidP="00896F23">
      <w:pPr>
        <w:shd w:val="clear" w:color="auto" w:fill="FFFFFF"/>
        <w:spacing w:line="362" w:lineRule="atLeast"/>
        <w:jc w:val="both"/>
        <w:rPr>
          <w:rFonts w:ascii="Arial" w:hAnsi="Arial" w:cs="Arial"/>
          <w:color w:val="333333"/>
          <w:sz w:val="24"/>
          <w:szCs w:val="24"/>
        </w:rPr>
      </w:pPr>
      <w:r w:rsidRPr="00896F23">
        <w:rPr>
          <w:rFonts w:ascii="Arial" w:hAnsi="Arial" w:cs="Arial"/>
          <w:color w:val="333333"/>
          <w:sz w:val="24"/>
          <w:szCs w:val="24"/>
        </w:rPr>
        <w:lastRenderedPageBreak/>
        <w:t>(см. те</w:t>
      </w:r>
      <w:proofErr w:type="gramStart"/>
      <w:r w:rsidRPr="00896F23">
        <w:rPr>
          <w:rFonts w:ascii="Arial" w:hAnsi="Arial" w:cs="Arial"/>
          <w:color w:val="333333"/>
          <w:sz w:val="24"/>
          <w:szCs w:val="24"/>
        </w:rPr>
        <w:t>кст в пр</w:t>
      </w:r>
      <w:proofErr w:type="gramEnd"/>
      <w:r w:rsidRPr="00896F23">
        <w:rPr>
          <w:rFonts w:ascii="Arial" w:hAnsi="Arial" w:cs="Arial"/>
          <w:color w:val="333333"/>
          <w:sz w:val="24"/>
          <w:szCs w:val="24"/>
        </w:rPr>
        <w:t>едыдущей редакции)</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16" w:name="dst773"/>
      <w:bookmarkEnd w:id="116"/>
      <w:r w:rsidRPr="00896F23">
        <w:rPr>
          <w:rFonts w:ascii="Arial" w:hAnsi="Arial" w:cs="Arial"/>
          <w:color w:val="333333"/>
          <w:sz w:val="24"/>
          <w:szCs w:val="24"/>
        </w:rPr>
        <w:t>6. В случае</w:t>
      </w:r>
      <w:proofErr w:type="gramStart"/>
      <w:r w:rsidRPr="00896F23">
        <w:rPr>
          <w:rFonts w:ascii="Arial" w:hAnsi="Arial" w:cs="Arial"/>
          <w:color w:val="333333"/>
          <w:sz w:val="24"/>
          <w:szCs w:val="24"/>
        </w:rPr>
        <w:t>,</w:t>
      </w:r>
      <w:proofErr w:type="gramEnd"/>
      <w:r w:rsidRPr="00896F23">
        <w:rPr>
          <w:rFonts w:ascii="Arial" w:hAnsi="Arial" w:cs="Arial"/>
          <w:color w:val="333333"/>
          <w:sz w:val="24"/>
          <w:szCs w:val="24"/>
        </w:rPr>
        <w:t xml:space="preserve">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17" w:name="dst774"/>
      <w:bookmarkEnd w:id="117"/>
      <w:proofErr w:type="gramStart"/>
      <w:r w:rsidRPr="00896F23">
        <w:rPr>
          <w:rFonts w:ascii="Arial" w:hAnsi="Arial" w:cs="Arial"/>
          <w:color w:val="333333"/>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roofErr w:type="gramEnd"/>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18" w:name="dst775"/>
      <w:bookmarkEnd w:id="118"/>
      <w:r w:rsidRPr="00896F23">
        <w:rPr>
          <w:rFonts w:ascii="Arial" w:hAnsi="Arial" w:cs="Arial"/>
          <w:color w:val="333333"/>
          <w:sz w:val="24"/>
          <w:szCs w:val="24"/>
        </w:rPr>
        <w:t xml:space="preserve">7. </w:t>
      </w:r>
      <w:proofErr w:type="gramStart"/>
      <w:r w:rsidRPr="00896F23">
        <w:rPr>
          <w:rFonts w:ascii="Arial" w:hAnsi="Arial" w:cs="Arial"/>
          <w:color w:val="333333"/>
          <w:sz w:val="24"/>
          <w:szCs w:val="24"/>
        </w:rPr>
        <w:t>В срок не более чем тридцать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hyperlink r:id="rId95" w:anchor="dst776" w:history="1">
        <w:r w:rsidRPr="00896F23">
          <w:rPr>
            <w:rFonts w:ascii="Arial" w:hAnsi="Arial" w:cs="Arial"/>
            <w:color w:val="666699"/>
            <w:sz w:val="24"/>
            <w:szCs w:val="24"/>
            <w:u w:val="single"/>
          </w:rPr>
          <w:t>пункте 8</w:t>
        </w:r>
      </w:hyperlink>
      <w:r w:rsidRPr="00896F23">
        <w:rPr>
          <w:rFonts w:ascii="Arial" w:hAnsi="Arial" w:cs="Arial"/>
          <w:color w:val="333333"/>
          <w:sz w:val="24"/>
          <w:szCs w:val="24"/>
        </w:rPr>
        <w:t> настоящей</w:t>
      </w:r>
      <w:proofErr w:type="gramEnd"/>
      <w:r w:rsidRPr="00896F23">
        <w:rPr>
          <w:rFonts w:ascii="Arial" w:hAnsi="Arial" w:cs="Arial"/>
          <w:color w:val="333333"/>
          <w:sz w:val="24"/>
          <w:szCs w:val="24"/>
        </w:rPr>
        <w:t xml:space="preserve">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19" w:name="dst1677"/>
      <w:bookmarkEnd w:id="119"/>
      <w:r w:rsidRPr="00896F23">
        <w:rPr>
          <w:rFonts w:ascii="Arial" w:hAnsi="Arial" w:cs="Arial"/>
          <w:color w:val="333333"/>
          <w:sz w:val="24"/>
          <w:szCs w:val="24"/>
        </w:rPr>
        <w:t>7.1. В случае</w:t>
      </w:r>
      <w:proofErr w:type="gramStart"/>
      <w:r w:rsidRPr="00896F23">
        <w:rPr>
          <w:rFonts w:ascii="Arial" w:hAnsi="Arial" w:cs="Arial"/>
          <w:color w:val="333333"/>
          <w:sz w:val="24"/>
          <w:szCs w:val="24"/>
        </w:rPr>
        <w:t>,</w:t>
      </w:r>
      <w:proofErr w:type="gramEnd"/>
      <w:r w:rsidRPr="00896F23">
        <w:rPr>
          <w:rFonts w:ascii="Arial" w:hAnsi="Arial" w:cs="Arial"/>
          <w:color w:val="333333"/>
          <w:sz w:val="24"/>
          <w:szCs w:val="24"/>
        </w:rPr>
        <w:t xml:space="preserve">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96" w:anchor="dst187" w:history="1">
        <w:r w:rsidRPr="00896F23">
          <w:rPr>
            <w:rFonts w:ascii="Arial" w:hAnsi="Arial" w:cs="Arial"/>
            <w:color w:val="666699"/>
            <w:sz w:val="24"/>
            <w:szCs w:val="24"/>
            <w:u w:val="single"/>
          </w:rPr>
          <w:t>статьей 3.5</w:t>
        </w:r>
      </w:hyperlink>
      <w:r w:rsidRPr="00896F23">
        <w:rPr>
          <w:rFonts w:ascii="Arial" w:hAnsi="Arial" w:cs="Arial"/>
          <w:color w:val="333333"/>
          <w:sz w:val="24"/>
          <w:szCs w:val="24"/>
        </w:rPr>
        <w:t> Федерального закона от 25 октября 2001 года N 137-ФЗ "О введении в действие Земельного кодекса Российской Федерации", срок, предусмотренный </w:t>
      </w:r>
      <w:hyperlink r:id="rId97" w:anchor="dst775" w:history="1">
        <w:r w:rsidRPr="00896F23">
          <w:rPr>
            <w:rFonts w:ascii="Arial" w:hAnsi="Arial" w:cs="Arial"/>
            <w:color w:val="666699"/>
            <w:sz w:val="24"/>
            <w:szCs w:val="24"/>
            <w:u w:val="single"/>
          </w:rPr>
          <w:t>пунктом 7</w:t>
        </w:r>
      </w:hyperlink>
      <w:r w:rsidRPr="00896F23">
        <w:rPr>
          <w:rFonts w:ascii="Arial" w:hAnsi="Arial" w:cs="Arial"/>
          <w:color w:val="333333"/>
          <w:sz w:val="24"/>
          <w:szCs w:val="24"/>
        </w:rPr>
        <w:t xml:space="preserve"> настоящей статьи, может быть продлен не более чем до сорока пяти дней со дня поступления заявления о предварительном </w:t>
      </w:r>
      <w:proofErr w:type="gramStart"/>
      <w:r w:rsidRPr="00896F23">
        <w:rPr>
          <w:rFonts w:ascii="Arial" w:hAnsi="Arial" w:cs="Arial"/>
          <w:color w:val="333333"/>
          <w:sz w:val="24"/>
          <w:szCs w:val="24"/>
        </w:rPr>
        <w:t>согласовании</w:t>
      </w:r>
      <w:proofErr w:type="gramEnd"/>
      <w:r w:rsidRPr="00896F23">
        <w:rPr>
          <w:rFonts w:ascii="Arial" w:hAnsi="Arial" w:cs="Arial"/>
          <w:color w:val="333333"/>
          <w:sz w:val="24"/>
          <w:szCs w:val="24"/>
        </w:rPr>
        <w:t xml:space="preserve">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 xml:space="preserve">(п. 7.1 </w:t>
      </w:r>
      <w:proofErr w:type="gramStart"/>
      <w:r w:rsidRPr="00896F23">
        <w:rPr>
          <w:rFonts w:ascii="Arial" w:hAnsi="Arial" w:cs="Arial"/>
          <w:color w:val="333333"/>
          <w:sz w:val="24"/>
          <w:szCs w:val="24"/>
        </w:rPr>
        <w:t>введен</w:t>
      </w:r>
      <w:proofErr w:type="gramEnd"/>
      <w:r w:rsidRPr="00896F23">
        <w:rPr>
          <w:rFonts w:ascii="Arial" w:hAnsi="Arial" w:cs="Arial"/>
          <w:color w:val="333333"/>
          <w:sz w:val="24"/>
          <w:szCs w:val="24"/>
        </w:rPr>
        <w:t xml:space="preserve"> Федеральным </w:t>
      </w:r>
      <w:hyperlink r:id="rId98" w:anchor="dst100016" w:history="1">
        <w:r w:rsidRPr="00896F23">
          <w:rPr>
            <w:rFonts w:ascii="Arial" w:hAnsi="Arial" w:cs="Arial"/>
            <w:color w:val="666699"/>
            <w:sz w:val="24"/>
            <w:szCs w:val="24"/>
            <w:u w:val="single"/>
          </w:rPr>
          <w:t>законом</w:t>
        </w:r>
      </w:hyperlink>
      <w:r w:rsidRPr="00896F23">
        <w:rPr>
          <w:rFonts w:ascii="Arial" w:hAnsi="Arial" w:cs="Arial"/>
          <w:color w:val="333333"/>
          <w:sz w:val="24"/>
          <w:szCs w:val="24"/>
        </w:rPr>
        <w:t> от 29.07.2017 N 280-ФЗ)</w:t>
      </w: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p>
    <w:p w:rsidR="00896F23" w:rsidRPr="00896F23" w:rsidRDefault="00896F23" w:rsidP="00896F23">
      <w:pPr>
        <w:ind w:firstLine="709"/>
        <w:jc w:val="right"/>
        <w:rPr>
          <w:rFonts w:ascii="Courier New" w:hAnsi="Courier New" w:cs="Courier New"/>
          <w:bCs/>
          <w:sz w:val="22"/>
          <w:szCs w:val="22"/>
        </w:rPr>
      </w:pPr>
      <w:r w:rsidRPr="00896F23">
        <w:rPr>
          <w:rFonts w:ascii="Courier New" w:hAnsi="Courier New" w:cs="Courier New"/>
          <w:bCs/>
          <w:sz w:val="22"/>
          <w:szCs w:val="22"/>
        </w:rPr>
        <w:t xml:space="preserve">Приложение № 2 </w:t>
      </w:r>
    </w:p>
    <w:p w:rsidR="00896F23" w:rsidRPr="00896F23" w:rsidRDefault="00896F23" w:rsidP="00896F23">
      <w:pPr>
        <w:ind w:firstLine="709"/>
        <w:jc w:val="right"/>
        <w:rPr>
          <w:rFonts w:ascii="Courier New" w:hAnsi="Courier New" w:cs="Courier New"/>
          <w:bCs/>
          <w:sz w:val="22"/>
          <w:szCs w:val="22"/>
        </w:rPr>
      </w:pPr>
      <w:r w:rsidRPr="00896F23">
        <w:rPr>
          <w:rFonts w:ascii="Courier New" w:hAnsi="Courier New" w:cs="Courier New"/>
          <w:bCs/>
          <w:sz w:val="22"/>
          <w:szCs w:val="22"/>
        </w:rPr>
        <w:t xml:space="preserve">к Административному регламенту предоставления </w:t>
      </w:r>
    </w:p>
    <w:p w:rsidR="00896F23" w:rsidRPr="00896F23" w:rsidRDefault="00896F23" w:rsidP="00896F23">
      <w:pPr>
        <w:ind w:firstLine="709"/>
        <w:jc w:val="right"/>
        <w:rPr>
          <w:rFonts w:ascii="Courier New" w:hAnsi="Courier New" w:cs="Courier New"/>
          <w:sz w:val="22"/>
          <w:szCs w:val="22"/>
        </w:rPr>
      </w:pPr>
      <w:r w:rsidRPr="00896F23">
        <w:rPr>
          <w:rFonts w:ascii="Courier New" w:hAnsi="Courier New" w:cs="Courier New"/>
          <w:bCs/>
          <w:sz w:val="22"/>
          <w:szCs w:val="22"/>
        </w:rPr>
        <w:t xml:space="preserve">муниципальной услуги </w:t>
      </w:r>
      <w:r w:rsidRPr="00896F23">
        <w:rPr>
          <w:rFonts w:ascii="Courier New" w:hAnsi="Courier New" w:cs="Courier New"/>
          <w:sz w:val="22"/>
          <w:szCs w:val="22"/>
        </w:rPr>
        <w:t>«Предоставление земельного участка из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w:t>
      </w:r>
    </w:p>
    <w:p w:rsidR="00896F23" w:rsidRPr="00896F23" w:rsidRDefault="00896F23" w:rsidP="00896F23">
      <w:pPr>
        <w:ind w:firstLine="709"/>
        <w:jc w:val="right"/>
        <w:rPr>
          <w:rFonts w:ascii="Courier New" w:hAnsi="Courier New" w:cs="Courier New"/>
          <w:bCs/>
          <w:sz w:val="22"/>
          <w:szCs w:val="22"/>
        </w:rPr>
      </w:pPr>
      <w:r w:rsidRPr="00896F23">
        <w:rPr>
          <w:rFonts w:ascii="Courier New" w:hAnsi="Courier New" w:cs="Courier New"/>
          <w:sz w:val="22"/>
          <w:szCs w:val="22"/>
        </w:rPr>
        <w:t xml:space="preserve"> хозяйством его деятельности»</w:t>
      </w:r>
    </w:p>
    <w:p w:rsidR="00896F23" w:rsidRPr="00896F23" w:rsidRDefault="00896F23" w:rsidP="00896F23">
      <w:pPr>
        <w:ind w:firstLine="709"/>
        <w:jc w:val="right"/>
        <w:rPr>
          <w:rFonts w:ascii="Arial" w:hAnsi="Arial" w:cs="Arial"/>
          <w:bCs/>
          <w:sz w:val="24"/>
          <w:szCs w:val="24"/>
        </w:rPr>
      </w:pPr>
    </w:p>
    <w:p w:rsidR="00896F23" w:rsidRPr="00896F23" w:rsidRDefault="00896F23" w:rsidP="00896F23">
      <w:pPr>
        <w:autoSpaceDE w:val="0"/>
        <w:autoSpaceDN w:val="0"/>
        <w:adjustRightInd w:val="0"/>
        <w:ind w:firstLine="709"/>
        <w:jc w:val="both"/>
        <w:rPr>
          <w:rFonts w:ascii="Arial" w:eastAsia="Calibri" w:hAnsi="Arial" w:cs="Arial"/>
          <w:sz w:val="24"/>
          <w:szCs w:val="24"/>
          <w:lang w:eastAsia="en-US"/>
        </w:rPr>
      </w:pPr>
    </w:p>
    <w:tbl>
      <w:tblPr>
        <w:tblW w:w="10031" w:type="dxa"/>
        <w:tblLayout w:type="fixed"/>
        <w:tblLook w:val="01E0" w:firstRow="1" w:lastRow="1" w:firstColumn="1" w:lastColumn="1" w:noHBand="0" w:noVBand="0"/>
      </w:tblPr>
      <w:tblGrid>
        <w:gridCol w:w="528"/>
        <w:gridCol w:w="606"/>
        <w:gridCol w:w="1242"/>
        <w:gridCol w:w="1506"/>
        <w:gridCol w:w="479"/>
        <w:gridCol w:w="34"/>
        <w:gridCol w:w="567"/>
        <w:gridCol w:w="283"/>
        <w:gridCol w:w="697"/>
        <w:gridCol w:w="1004"/>
        <w:gridCol w:w="709"/>
        <w:gridCol w:w="38"/>
        <w:gridCol w:w="495"/>
        <w:gridCol w:w="142"/>
        <w:gridCol w:w="1240"/>
        <w:gridCol w:w="461"/>
      </w:tblGrid>
      <w:tr w:rsidR="00896F23" w:rsidRPr="00896F23" w:rsidTr="002679CA">
        <w:trPr>
          <w:gridAfter w:val="1"/>
          <w:wAfter w:w="461" w:type="dxa"/>
        </w:trPr>
        <w:tc>
          <w:tcPr>
            <w:tcW w:w="9570" w:type="dxa"/>
            <w:gridSpan w:val="15"/>
            <w:shd w:val="clear" w:color="auto" w:fill="auto"/>
          </w:tcPr>
          <w:p w:rsidR="00896F23" w:rsidRPr="00896F23" w:rsidRDefault="00896F23" w:rsidP="00896F23">
            <w:pPr>
              <w:widowControl w:val="0"/>
              <w:autoSpaceDE w:val="0"/>
              <w:autoSpaceDN w:val="0"/>
              <w:adjustRightInd w:val="0"/>
              <w:ind w:firstLine="709"/>
              <w:jc w:val="center"/>
              <w:rPr>
                <w:rFonts w:ascii="Arial" w:hAnsi="Arial" w:cs="Arial"/>
                <w:bCs/>
                <w:sz w:val="24"/>
                <w:szCs w:val="24"/>
              </w:rPr>
            </w:pPr>
            <w:r w:rsidRPr="00896F23">
              <w:rPr>
                <w:rFonts w:ascii="Arial" w:hAnsi="Arial" w:cs="Arial"/>
                <w:sz w:val="24"/>
                <w:szCs w:val="24"/>
              </w:rPr>
              <w:t>Форма заявления</w:t>
            </w:r>
          </w:p>
          <w:p w:rsidR="00896F23" w:rsidRPr="00896F23" w:rsidRDefault="00896F23" w:rsidP="00896F23">
            <w:pPr>
              <w:widowControl w:val="0"/>
              <w:autoSpaceDE w:val="0"/>
              <w:autoSpaceDN w:val="0"/>
              <w:adjustRightInd w:val="0"/>
              <w:ind w:firstLine="709"/>
              <w:jc w:val="center"/>
              <w:rPr>
                <w:rFonts w:ascii="Arial" w:hAnsi="Arial" w:cs="Arial"/>
                <w:sz w:val="24"/>
                <w:szCs w:val="24"/>
              </w:rPr>
            </w:pPr>
            <w:r w:rsidRPr="00896F23">
              <w:rPr>
                <w:rFonts w:ascii="Arial" w:hAnsi="Arial" w:cs="Arial"/>
                <w:sz w:val="24"/>
                <w:szCs w:val="24"/>
              </w:rPr>
              <w:t>о предоставлении земельного участка, находящегося в государственной или муниципальной собственности,  без торгов (физические лица)</w:t>
            </w:r>
          </w:p>
          <w:p w:rsidR="00896F23" w:rsidRPr="00896F23" w:rsidRDefault="00896F23" w:rsidP="00896F23">
            <w:pPr>
              <w:widowControl w:val="0"/>
              <w:autoSpaceDE w:val="0"/>
              <w:autoSpaceDN w:val="0"/>
              <w:adjustRightInd w:val="0"/>
              <w:ind w:firstLine="709"/>
              <w:jc w:val="center"/>
              <w:rPr>
                <w:rFonts w:ascii="Courier New" w:hAnsi="Courier New" w:cs="Courier New"/>
                <w:b/>
                <w:sz w:val="24"/>
                <w:szCs w:val="24"/>
                <w:u w:val="single"/>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942"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751"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18"/>
              <w:rPr>
                <w:rFonts w:ascii="Courier New" w:hAnsi="Courier New" w:cs="Courier New"/>
                <w:sz w:val="24"/>
                <w:szCs w:val="24"/>
              </w:rPr>
            </w:pPr>
            <w:r w:rsidRPr="00896F23">
              <w:rPr>
                <w:rFonts w:ascii="Courier New" w:hAnsi="Courier New" w:cs="Courier New"/>
                <w:sz w:val="22"/>
                <w:szCs w:val="22"/>
              </w:rPr>
              <w:t>Лист N _____</w:t>
            </w:r>
          </w:p>
        </w:tc>
        <w:tc>
          <w:tcPr>
            <w:tcW w:w="233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Всего листов ___</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3882"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1. Заявление</w:t>
            </w:r>
          </w:p>
          <w:p w:rsidR="00896F23" w:rsidRPr="00896F23" w:rsidRDefault="00896F23" w:rsidP="00896F23">
            <w:pPr>
              <w:widowControl w:val="0"/>
              <w:autoSpaceDE w:val="0"/>
              <w:autoSpaceDN w:val="0"/>
              <w:adjustRightInd w:val="0"/>
              <w:ind w:firstLine="6"/>
              <w:rPr>
                <w:rFonts w:ascii="Courier New" w:hAnsi="Courier New" w:cs="Courier New"/>
                <w:sz w:val="24"/>
                <w:szCs w:val="24"/>
              </w:rPr>
            </w:pPr>
            <w:r w:rsidRPr="00896F23">
              <w:rPr>
                <w:rFonts w:ascii="Courier New" w:hAnsi="Courier New" w:cs="Courier New"/>
                <w:sz w:val="22"/>
                <w:szCs w:val="22"/>
              </w:rPr>
              <w:t xml:space="preserve">в администрацию муниципального образования </w:t>
            </w:r>
            <w:r w:rsidRPr="00896F23">
              <w:rPr>
                <w:rFonts w:ascii="Courier New" w:hAnsi="Courier New" w:cs="Courier New"/>
                <w:sz w:val="22"/>
                <w:szCs w:val="22"/>
              </w:rPr>
              <w:lastRenderedPageBreak/>
              <w:t>«Ныгда»</w:t>
            </w:r>
          </w:p>
        </w:tc>
        <w:tc>
          <w:tcPr>
            <w:tcW w:w="51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lastRenderedPageBreak/>
              <w:t>2.</w:t>
            </w:r>
          </w:p>
        </w:tc>
        <w:tc>
          <w:tcPr>
            <w:tcW w:w="5636"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6"/>
              <w:rPr>
                <w:rFonts w:ascii="Courier New" w:hAnsi="Courier New" w:cs="Courier New"/>
                <w:sz w:val="24"/>
                <w:szCs w:val="24"/>
              </w:rPr>
            </w:pPr>
            <w:proofErr w:type="gramStart"/>
            <w:r w:rsidRPr="00896F23">
              <w:rPr>
                <w:rFonts w:ascii="Courier New" w:hAnsi="Courier New" w:cs="Courier New"/>
                <w:sz w:val="22"/>
                <w:szCs w:val="22"/>
              </w:rPr>
              <w:t>2.1 Регистрационный № _______</w:t>
            </w:r>
            <w:proofErr w:type="gramEnd"/>
          </w:p>
          <w:p w:rsidR="00896F23" w:rsidRPr="00896F23" w:rsidRDefault="00896F23" w:rsidP="00896F23">
            <w:pPr>
              <w:widowControl w:val="0"/>
              <w:autoSpaceDE w:val="0"/>
              <w:autoSpaceDN w:val="0"/>
              <w:adjustRightInd w:val="0"/>
              <w:ind w:firstLine="6"/>
              <w:rPr>
                <w:rFonts w:ascii="Courier New" w:hAnsi="Courier New" w:cs="Courier New"/>
                <w:sz w:val="24"/>
                <w:szCs w:val="24"/>
              </w:rPr>
            </w:pPr>
            <w:r w:rsidRPr="00896F23">
              <w:rPr>
                <w:rFonts w:ascii="Courier New" w:hAnsi="Courier New" w:cs="Courier New"/>
                <w:sz w:val="22"/>
                <w:szCs w:val="22"/>
              </w:rPr>
              <w:t>2.2. количество листов заявления _____________</w:t>
            </w:r>
          </w:p>
          <w:p w:rsidR="00896F23" w:rsidRPr="00896F23" w:rsidRDefault="00896F23" w:rsidP="00896F23">
            <w:pPr>
              <w:widowControl w:val="0"/>
              <w:autoSpaceDE w:val="0"/>
              <w:autoSpaceDN w:val="0"/>
              <w:adjustRightInd w:val="0"/>
              <w:ind w:firstLine="6"/>
              <w:rPr>
                <w:rFonts w:ascii="Courier New" w:hAnsi="Courier New" w:cs="Courier New"/>
                <w:sz w:val="24"/>
                <w:szCs w:val="24"/>
              </w:rPr>
            </w:pPr>
            <w:r w:rsidRPr="00896F23">
              <w:rPr>
                <w:rFonts w:ascii="Courier New" w:hAnsi="Courier New" w:cs="Courier New"/>
                <w:sz w:val="22"/>
                <w:szCs w:val="22"/>
              </w:rPr>
              <w:lastRenderedPageBreak/>
              <w:t>2.3. количество прилагаемых документов ______</w:t>
            </w:r>
          </w:p>
          <w:p w:rsidR="00896F23" w:rsidRPr="00896F23" w:rsidRDefault="00896F23" w:rsidP="00896F23">
            <w:pPr>
              <w:widowControl w:val="0"/>
              <w:autoSpaceDE w:val="0"/>
              <w:autoSpaceDN w:val="0"/>
              <w:adjustRightInd w:val="0"/>
              <w:ind w:firstLine="6"/>
              <w:rPr>
                <w:rFonts w:ascii="Courier New" w:hAnsi="Courier New" w:cs="Courier New"/>
                <w:sz w:val="24"/>
                <w:szCs w:val="24"/>
              </w:rPr>
            </w:pPr>
            <w:r w:rsidRPr="00896F23">
              <w:rPr>
                <w:rFonts w:ascii="Courier New" w:hAnsi="Courier New" w:cs="Courier New"/>
                <w:sz w:val="22"/>
                <w:szCs w:val="22"/>
              </w:rPr>
              <w:t>в том числе оригиналов ___, копий ___, количество листов в оригиналах ___, копиях ___</w:t>
            </w:r>
          </w:p>
          <w:p w:rsidR="00896F23" w:rsidRPr="00896F23" w:rsidRDefault="00896F23" w:rsidP="00896F23">
            <w:pPr>
              <w:widowControl w:val="0"/>
              <w:autoSpaceDE w:val="0"/>
              <w:autoSpaceDN w:val="0"/>
              <w:adjustRightInd w:val="0"/>
              <w:ind w:firstLine="6"/>
              <w:rPr>
                <w:rFonts w:ascii="Courier New" w:hAnsi="Courier New" w:cs="Courier New"/>
                <w:sz w:val="24"/>
                <w:szCs w:val="24"/>
              </w:rPr>
            </w:pPr>
            <w:r w:rsidRPr="00896F23">
              <w:rPr>
                <w:rFonts w:ascii="Courier New" w:hAnsi="Courier New" w:cs="Courier New"/>
                <w:sz w:val="22"/>
                <w:szCs w:val="22"/>
              </w:rPr>
              <w:t>2.4. подпись _______________________________</w:t>
            </w:r>
          </w:p>
          <w:p w:rsidR="00896F23" w:rsidRPr="00896F23" w:rsidRDefault="00896F23" w:rsidP="00896F23">
            <w:pPr>
              <w:widowControl w:val="0"/>
              <w:autoSpaceDE w:val="0"/>
              <w:autoSpaceDN w:val="0"/>
              <w:adjustRightInd w:val="0"/>
              <w:ind w:firstLine="6"/>
              <w:rPr>
                <w:rFonts w:ascii="Courier New" w:hAnsi="Courier New" w:cs="Courier New"/>
                <w:sz w:val="24"/>
                <w:szCs w:val="24"/>
              </w:rPr>
            </w:pPr>
            <w:r w:rsidRPr="00896F23">
              <w:rPr>
                <w:rFonts w:ascii="Courier New" w:hAnsi="Courier New" w:cs="Courier New"/>
                <w:sz w:val="22"/>
                <w:szCs w:val="22"/>
              </w:rPr>
              <w:t>2.5. дата "__" ____ ____ г., время __ ч., __ мин.</w:t>
            </w: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291"/>
        </w:trPr>
        <w:tc>
          <w:tcPr>
            <w:tcW w:w="528" w:type="dxa"/>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lastRenderedPageBreak/>
              <w:t>3.1</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45"/>
              <w:rPr>
                <w:rFonts w:ascii="Courier New" w:hAnsi="Courier New" w:cs="Courier New"/>
                <w:sz w:val="24"/>
                <w:szCs w:val="24"/>
              </w:rPr>
            </w:pPr>
            <w:r w:rsidRPr="00896F23">
              <w:rPr>
                <w:rFonts w:ascii="Courier New" w:hAnsi="Courier New" w:cs="Courier New"/>
                <w:sz w:val="22"/>
                <w:szCs w:val="22"/>
              </w:rPr>
              <w:t xml:space="preserve">Прошу предоставить без торгов земельный участок </w:t>
            </w: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511"/>
        </w:trPr>
        <w:tc>
          <w:tcPr>
            <w:tcW w:w="528" w:type="dxa"/>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83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Кадастровый (условный) номер земельного участка:</w:t>
            </w:r>
          </w:p>
        </w:tc>
        <w:tc>
          <w:tcPr>
            <w:tcW w:w="5670"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77"/>
        </w:trPr>
        <w:tc>
          <w:tcPr>
            <w:tcW w:w="528" w:type="dxa"/>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833"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45"/>
              <w:rPr>
                <w:rFonts w:ascii="Courier New" w:hAnsi="Courier New" w:cs="Courier New"/>
                <w:sz w:val="24"/>
                <w:szCs w:val="24"/>
              </w:rPr>
            </w:pPr>
            <w:r w:rsidRPr="00896F23">
              <w:rPr>
                <w:rFonts w:ascii="Courier New" w:hAnsi="Courier New" w:cs="Courier New"/>
                <w:sz w:val="22"/>
                <w:szCs w:val="22"/>
              </w:rPr>
              <w:t>Адрес (местоположение):</w:t>
            </w:r>
          </w:p>
        </w:tc>
        <w:tc>
          <w:tcPr>
            <w:tcW w:w="5670"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87"/>
        </w:trPr>
        <w:tc>
          <w:tcPr>
            <w:tcW w:w="528" w:type="dxa"/>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833"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5670"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87"/>
        </w:trPr>
        <w:tc>
          <w:tcPr>
            <w:tcW w:w="528" w:type="dxa"/>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83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jc w:val="both"/>
              <w:rPr>
                <w:rFonts w:ascii="Courier New" w:hAnsi="Courier New" w:cs="Courier New"/>
                <w:sz w:val="24"/>
                <w:szCs w:val="24"/>
              </w:rPr>
            </w:pPr>
            <w:r w:rsidRPr="00896F23">
              <w:rPr>
                <w:rFonts w:ascii="Courier New" w:hAnsi="Courier New" w:cs="Courier New"/>
                <w:sz w:val="22"/>
                <w:szCs w:val="22"/>
              </w:rPr>
              <w:t>Площадь</w:t>
            </w:r>
          </w:p>
        </w:tc>
        <w:tc>
          <w:tcPr>
            <w:tcW w:w="5670"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3.2</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Основание предоставления земельного участка без проведения торгов:&lt;1&gt;</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3.3</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autoSpaceDE w:val="0"/>
              <w:autoSpaceDN w:val="0"/>
              <w:adjustRightInd w:val="0"/>
              <w:jc w:val="both"/>
              <w:rPr>
                <w:rFonts w:ascii="Courier New" w:eastAsia="Calibri" w:hAnsi="Courier New" w:cs="Courier New"/>
                <w:sz w:val="22"/>
                <w:szCs w:val="22"/>
                <w:lang w:eastAsia="en-US"/>
              </w:rPr>
            </w:pPr>
            <w:r w:rsidRPr="00896F23">
              <w:rPr>
                <w:rFonts w:ascii="Courier New" w:eastAsia="Calibri" w:hAnsi="Courier New" w:cs="Courier New"/>
                <w:sz w:val="22"/>
                <w:szCs w:val="22"/>
                <w:lang w:eastAsia="en-US"/>
              </w:rPr>
              <w:t>Вид права, на котором заявитель желает приобрести земельный участок, если предоставление земельного участка возможно на нескольких видах прав: (аренда, собственность)</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379"/>
        </w:trPr>
        <w:tc>
          <w:tcPr>
            <w:tcW w:w="528"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3.4</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45"/>
              <w:rPr>
                <w:rFonts w:ascii="Courier New" w:hAnsi="Courier New" w:cs="Courier New"/>
                <w:sz w:val="24"/>
                <w:szCs w:val="24"/>
              </w:rPr>
            </w:pPr>
            <w:r w:rsidRPr="00896F23">
              <w:rPr>
                <w:rFonts w:ascii="Courier New" w:hAnsi="Courier New" w:cs="Courier New"/>
                <w:sz w:val="22"/>
                <w:szCs w:val="22"/>
              </w:rPr>
              <w:t>Цель использования земельного участка:</w:t>
            </w: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225"/>
        </w:trPr>
        <w:tc>
          <w:tcPr>
            <w:tcW w:w="528" w:type="dxa"/>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225"/>
        </w:trPr>
        <w:tc>
          <w:tcPr>
            <w:tcW w:w="528"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379"/>
        </w:trPr>
        <w:tc>
          <w:tcPr>
            <w:tcW w:w="52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3.5</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autoSpaceDE w:val="0"/>
              <w:autoSpaceDN w:val="0"/>
              <w:adjustRightInd w:val="0"/>
              <w:jc w:val="both"/>
              <w:rPr>
                <w:rFonts w:ascii="Courier New" w:eastAsia="Calibri" w:hAnsi="Courier New" w:cs="Courier New"/>
                <w:sz w:val="22"/>
                <w:szCs w:val="22"/>
                <w:lang w:eastAsia="en-US"/>
              </w:rPr>
            </w:pPr>
            <w:r w:rsidRPr="00896F23">
              <w:rPr>
                <w:rFonts w:ascii="Courier New" w:eastAsia="Calibri" w:hAnsi="Courier New" w:cs="Courier New"/>
                <w:sz w:val="22"/>
                <w:szCs w:val="22"/>
                <w:lang w:eastAsia="en-US"/>
              </w:rPr>
              <w:t>Реквизиты решения об изъятии земельного участка для государственных или муниципальных нужд при наличии&lt;2&gt;</w:t>
            </w: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260"/>
        </w:trPr>
        <w:tc>
          <w:tcPr>
            <w:tcW w:w="52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highlight w:val="green"/>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highlight w:val="green"/>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r w:rsidRPr="00896F23">
              <w:rPr>
                <w:rFonts w:ascii="Courier New" w:hAnsi="Courier New" w:cs="Courier New"/>
                <w:sz w:val="22"/>
                <w:szCs w:val="22"/>
              </w:rPr>
              <w:t>3.6</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autoSpaceDE w:val="0"/>
              <w:autoSpaceDN w:val="0"/>
              <w:adjustRightInd w:val="0"/>
              <w:jc w:val="both"/>
              <w:rPr>
                <w:rFonts w:ascii="Courier New" w:eastAsia="Calibri" w:hAnsi="Courier New" w:cs="Courier New"/>
                <w:sz w:val="22"/>
                <w:szCs w:val="22"/>
                <w:lang w:eastAsia="en-US"/>
              </w:rPr>
            </w:pPr>
            <w:r w:rsidRPr="00896F23">
              <w:rPr>
                <w:rFonts w:ascii="Courier New" w:eastAsia="Calibri" w:hAnsi="Courier New" w:cs="Courier New"/>
                <w:sz w:val="22"/>
                <w:szCs w:val="22"/>
                <w:lang w:eastAsia="en-US"/>
              </w:rPr>
              <w:t>Реквизиты решения об утверждении документа территориального планирования и (или) проекта планировки территории&lt;3&gt;</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highlight w:val="yellow"/>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highlight w:val="yellow"/>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highlight w:val="yellow"/>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highlight w:val="yellow"/>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4</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Заявитель:</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r w:rsidRPr="00896F23">
              <w:rPr>
                <w:rFonts w:ascii="Courier New" w:hAnsi="Courier New" w:cs="Courier New"/>
                <w:sz w:val="22"/>
                <w:szCs w:val="22"/>
              </w:rPr>
              <w:t>4.1</w:t>
            </w: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jc w:val="center"/>
              <w:rPr>
                <w:rFonts w:ascii="Courier New" w:hAnsi="Courier New" w:cs="Courier New"/>
                <w:sz w:val="24"/>
                <w:szCs w:val="24"/>
              </w:rPr>
            </w:pPr>
            <w:r w:rsidRPr="00896F23">
              <w:rPr>
                <w:rFonts w:ascii="Courier New" w:hAnsi="Courier New" w:cs="Courier New"/>
                <w:sz w:val="22"/>
                <w:szCs w:val="22"/>
              </w:rPr>
              <w:t>фамилия:</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jc w:val="center"/>
              <w:rPr>
                <w:rFonts w:ascii="Courier New" w:hAnsi="Courier New" w:cs="Courier New"/>
                <w:sz w:val="24"/>
                <w:szCs w:val="24"/>
              </w:rPr>
            </w:pPr>
            <w:r w:rsidRPr="00896F23">
              <w:rPr>
                <w:rFonts w:ascii="Courier New" w:hAnsi="Courier New" w:cs="Courier New"/>
                <w:sz w:val="22"/>
                <w:szCs w:val="22"/>
              </w:rPr>
              <w:t>имя (полностью):</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6"/>
              <w:jc w:val="center"/>
              <w:rPr>
                <w:rFonts w:ascii="Courier New" w:hAnsi="Courier New" w:cs="Courier New"/>
                <w:sz w:val="24"/>
                <w:szCs w:val="24"/>
              </w:rPr>
            </w:pPr>
            <w:r w:rsidRPr="00896F23">
              <w:rPr>
                <w:rFonts w:ascii="Courier New" w:hAnsi="Courier New" w:cs="Courier New"/>
                <w:sz w:val="22"/>
                <w:szCs w:val="22"/>
              </w:rPr>
              <w:t>отчество (полностью):</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документ, удостоверяющий личность:</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вид:</w:t>
            </w:r>
          </w:p>
        </w:tc>
        <w:tc>
          <w:tcPr>
            <w:tcW w:w="138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6"/>
              <w:rPr>
                <w:rFonts w:ascii="Courier New" w:hAnsi="Courier New" w:cs="Courier New"/>
                <w:sz w:val="24"/>
                <w:szCs w:val="24"/>
              </w:rPr>
            </w:pPr>
            <w:r w:rsidRPr="00896F23">
              <w:rPr>
                <w:rFonts w:ascii="Courier New" w:hAnsi="Courier New" w:cs="Courier New"/>
                <w:sz w:val="22"/>
                <w:szCs w:val="22"/>
              </w:rPr>
              <w:t>серия:</w:t>
            </w:r>
          </w:p>
        </w:tc>
        <w:tc>
          <w:tcPr>
            <w:tcW w:w="170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номер:</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38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дата выдачи:</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6"/>
              <w:rPr>
                <w:rFonts w:ascii="Courier New" w:hAnsi="Courier New" w:cs="Courier New"/>
                <w:sz w:val="24"/>
                <w:szCs w:val="24"/>
              </w:rPr>
            </w:pPr>
            <w:r w:rsidRPr="00896F23">
              <w:rPr>
                <w:rFonts w:ascii="Courier New" w:hAnsi="Courier New" w:cs="Courier New"/>
                <w:sz w:val="22"/>
                <w:szCs w:val="22"/>
              </w:rPr>
              <w:t xml:space="preserve">кем </w:t>
            </w:r>
            <w:proofErr w:type="gramStart"/>
            <w:r w:rsidRPr="00896F23">
              <w:rPr>
                <w:rFonts w:ascii="Courier New" w:hAnsi="Courier New" w:cs="Courier New"/>
                <w:sz w:val="22"/>
                <w:szCs w:val="22"/>
              </w:rPr>
              <w:t>выдан</w:t>
            </w:r>
            <w:proofErr w:type="gramEnd"/>
            <w:r w:rsidRPr="00896F23">
              <w:rPr>
                <w:rFonts w:ascii="Courier New" w:hAnsi="Courier New" w:cs="Courier New"/>
                <w:sz w:val="22"/>
                <w:szCs w:val="22"/>
              </w:rPr>
              <w:t>:</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r w:rsidRPr="00896F23">
              <w:rPr>
                <w:rFonts w:ascii="Courier New" w:hAnsi="Courier New" w:cs="Courier New"/>
                <w:sz w:val="22"/>
                <w:szCs w:val="22"/>
              </w:rPr>
              <w:t>л</w:t>
            </w: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 xml:space="preserve">«__» ___ __________ </w:t>
            </w:r>
            <w:proofErr w:type="gramStart"/>
            <w:r w:rsidRPr="00896F23">
              <w:rPr>
                <w:rFonts w:ascii="Courier New" w:hAnsi="Courier New" w:cs="Courier New"/>
                <w:sz w:val="22"/>
                <w:szCs w:val="22"/>
              </w:rPr>
              <w:t>г</w:t>
            </w:r>
            <w:proofErr w:type="gramEnd"/>
            <w:r w:rsidRPr="00896F23">
              <w:rPr>
                <w:rFonts w:ascii="Courier New" w:hAnsi="Courier New" w:cs="Courier New"/>
                <w:sz w:val="22"/>
                <w:szCs w:val="22"/>
              </w:rPr>
              <w:t>.</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431"/>
        </w:trPr>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jc w:val="center"/>
              <w:rPr>
                <w:rFonts w:ascii="Courier New" w:hAnsi="Courier New" w:cs="Courier New"/>
                <w:sz w:val="24"/>
                <w:szCs w:val="24"/>
              </w:rPr>
            </w:pPr>
            <w:r w:rsidRPr="00896F23">
              <w:rPr>
                <w:rFonts w:ascii="Courier New" w:hAnsi="Courier New" w:cs="Courier New"/>
                <w:sz w:val="22"/>
                <w:szCs w:val="22"/>
              </w:rPr>
              <w:t>Место жительства</w:t>
            </w:r>
          </w:p>
        </w:tc>
        <w:tc>
          <w:tcPr>
            <w:tcW w:w="5069"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jc w:val="center"/>
              <w:rPr>
                <w:rFonts w:ascii="Courier New" w:hAnsi="Courier New" w:cs="Courier New"/>
                <w:sz w:val="24"/>
                <w:szCs w:val="24"/>
              </w:rPr>
            </w:pPr>
            <w:r w:rsidRPr="00896F23">
              <w:rPr>
                <w:rFonts w:ascii="Courier New" w:hAnsi="Courier New" w:cs="Courier New"/>
                <w:sz w:val="22"/>
                <w:szCs w:val="22"/>
              </w:rPr>
              <w:t>почтовый адрес:</w:t>
            </w:r>
          </w:p>
        </w:tc>
        <w:tc>
          <w:tcPr>
            <w:tcW w:w="269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6"/>
              <w:jc w:val="center"/>
              <w:rPr>
                <w:rFonts w:ascii="Courier New" w:hAnsi="Courier New" w:cs="Courier New"/>
                <w:sz w:val="24"/>
                <w:szCs w:val="24"/>
              </w:rPr>
            </w:pPr>
            <w:r w:rsidRPr="00896F23">
              <w:rPr>
                <w:rFonts w:ascii="Courier New" w:hAnsi="Courier New" w:cs="Courier New"/>
                <w:sz w:val="22"/>
                <w:szCs w:val="22"/>
              </w:rPr>
              <w:t>телефон для связи:</w:t>
            </w:r>
          </w:p>
        </w:tc>
        <w:tc>
          <w:tcPr>
            <w:tcW w:w="237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адрес электронной почты:</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693"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376"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28"/>
        </w:trPr>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693"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376"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r w:rsidRPr="00896F23">
              <w:rPr>
                <w:rFonts w:ascii="Courier New" w:hAnsi="Courier New" w:cs="Courier New"/>
                <w:sz w:val="22"/>
                <w:szCs w:val="22"/>
              </w:rPr>
              <w:t>4.2</w:t>
            </w: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фамилия:</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6"/>
              <w:rPr>
                <w:rFonts w:ascii="Courier New" w:hAnsi="Courier New" w:cs="Courier New"/>
                <w:sz w:val="24"/>
                <w:szCs w:val="24"/>
              </w:rPr>
            </w:pPr>
            <w:r w:rsidRPr="00896F23">
              <w:rPr>
                <w:rFonts w:ascii="Courier New" w:hAnsi="Courier New" w:cs="Courier New"/>
                <w:sz w:val="22"/>
                <w:szCs w:val="22"/>
              </w:rPr>
              <w:t>имя (полностью):</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6"/>
              <w:rPr>
                <w:rFonts w:ascii="Courier New" w:hAnsi="Courier New" w:cs="Courier New"/>
                <w:sz w:val="24"/>
                <w:szCs w:val="24"/>
              </w:rPr>
            </w:pPr>
            <w:r w:rsidRPr="00896F23">
              <w:rPr>
                <w:rFonts w:ascii="Courier New" w:hAnsi="Courier New" w:cs="Courier New"/>
                <w:sz w:val="22"/>
                <w:szCs w:val="22"/>
              </w:rPr>
              <w:t>отчество (полностью):</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документ, удостоверяющий личность:</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вид:</w:t>
            </w:r>
          </w:p>
        </w:tc>
        <w:tc>
          <w:tcPr>
            <w:tcW w:w="124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серия:</w:t>
            </w:r>
          </w:p>
        </w:tc>
        <w:tc>
          <w:tcPr>
            <w:tcW w:w="184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номер:</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24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84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дата выдачи:</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 xml:space="preserve">кем </w:t>
            </w:r>
            <w:proofErr w:type="gramStart"/>
            <w:r w:rsidRPr="00896F23">
              <w:rPr>
                <w:rFonts w:ascii="Courier New" w:hAnsi="Courier New" w:cs="Courier New"/>
                <w:sz w:val="22"/>
                <w:szCs w:val="22"/>
              </w:rPr>
              <w:t>выдан</w:t>
            </w:r>
            <w:proofErr w:type="gramEnd"/>
            <w:r w:rsidRPr="00896F23">
              <w:rPr>
                <w:rFonts w:ascii="Courier New" w:hAnsi="Courier New" w:cs="Courier New"/>
                <w:sz w:val="22"/>
                <w:szCs w:val="22"/>
              </w:rPr>
              <w:t>:</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«__» _______ ___________</w:t>
            </w:r>
            <w:proofErr w:type="gramStart"/>
            <w:r w:rsidRPr="00896F23">
              <w:rPr>
                <w:rFonts w:ascii="Courier New" w:hAnsi="Courier New" w:cs="Courier New"/>
                <w:sz w:val="22"/>
                <w:szCs w:val="22"/>
              </w:rPr>
              <w:t>г</w:t>
            </w:r>
            <w:proofErr w:type="gramEnd"/>
            <w:r w:rsidRPr="00896F23">
              <w:rPr>
                <w:rFonts w:ascii="Courier New" w:hAnsi="Courier New" w:cs="Courier New"/>
                <w:sz w:val="22"/>
                <w:szCs w:val="22"/>
              </w:rPr>
              <w:t>.</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jc w:val="center"/>
              <w:rPr>
                <w:rFonts w:ascii="Courier New" w:hAnsi="Courier New" w:cs="Courier New"/>
                <w:sz w:val="24"/>
                <w:szCs w:val="24"/>
              </w:rPr>
            </w:pPr>
            <w:r w:rsidRPr="00896F23">
              <w:rPr>
                <w:rFonts w:ascii="Courier New" w:hAnsi="Courier New" w:cs="Courier New"/>
                <w:sz w:val="22"/>
                <w:szCs w:val="22"/>
              </w:rPr>
              <w:t>Место жительства</w:t>
            </w:r>
          </w:p>
        </w:tc>
        <w:tc>
          <w:tcPr>
            <w:tcW w:w="5069"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jc w:val="center"/>
              <w:rPr>
                <w:rFonts w:ascii="Courier New" w:hAnsi="Courier New" w:cs="Courier New"/>
                <w:sz w:val="24"/>
                <w:szCs w:val="24"/>
              </w:rPr>
            </w:pPr>
            <w:r w:rsidRPr="00896F23">
              <w:rPr>
                <w:rFonts w:ascii="Courier New" w:hAnsi="Courier New" w:cs="Courier New"/>
                <w:sz w:val="22"/>
                <w:szCs w:val="22"/>
              </w:rPr>
              <w:t>почтовый адрес:</w:t>
            </w:r>
          </w:p>
        </w:tc>
        <w:tc>
          <w:tcPr>
            <w:tcW w:w="269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jc w:val="center"/>
              <w:rPr>
                <w:rFonts w:ascii="Courier New" w:hAnsi="Courier New" w:cs="Courier New"/>
                <w:sz w:val="24"/>
                <w:szCs w:val="24"/>
              </w:rPr>
            </w:pPr>
            <w:r w:rsidRPr="00896F23">
              <w:rPr>
                <w:rFonts w:ascii="Courier New" w:hAnsi="Courier New" w:cs="Courier New"/>
                <w:sz w:val="22"/>
                <w:szCs w:val="22"/>
              </w:rPr>
              <w:t>телефон для связи:</w:t>
            </w:r>
          </w:p>
        </w:tc>
        <w:tc>
          <w:tcPr>
            <w:tcW w:w="237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адрес электронной почты:</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693"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376"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28"/>
        </w:trPr>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693"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376"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r w:rsidRPr="00896F23">
              <w:rPr>
                <w:rFonts w:ascii="Courier New" w:hAnsi="Courier New" w:cs="Courier New"/>
                <w:sz w:val="22"/>
                <w:szCs w:val="22"/>
              </w:rPr>
              <w:t>4.3</w:t>
            </w: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фамилия:</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имя (полностью):</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отчество (полностью):</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документ, удостоверяющий личность:</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вид:</w:t>
            </w:r>
          </w:p>
        </w:tc>
        <w:tc>
          <w:tcPr>
            <w:tcW w:w="124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серия:</w:t>
            </w:r>
          </w:p>
        </w:tc>
        <w:tc>
          <w:tcPr>
            <w:tcW w:w="184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номер:</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24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84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дата выдачи:</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 xml:space="preserve">кем </w:t>
            </w:r>
            <w:proofErr w:type="gramStart"/>
            <w:r w:rsidRPr="00896F23">
              <w:rPr>
                <w:rFonts w:ascii="Courier New" w:hAnsi="Courier New" w:cs="Courier New"/>
                <w:sz w:val="22"/>
                <w:szCs w:val="22"/>
              </w:rPr>
              <w:t>выдан</w:t>
            </w:r>
            <w:proofErr w:type="gramEnd"/>
            <w:r w:rsidRPr="00896F23">
              <w:rPr>
                <w:rFonts w:ascii="Courier New" w:hAnsi="Courier New" w:cs="Courier New"/>
                <w:sz w:val="22"/>
                <w:szCs w:val="22"/>
              </w:rPr>
              <w:t>:</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 xml:space="preserve">«__» ___ __________ </w:t>
            </w:r>
            <w:proofErr w:type="gramStart"/>
            <w:r w:rsidRPr="00896F23">
              <w:rPr>
                <w:rFonts w:ascii="Courier New" w:hAnsi="Courier New" w:cs="Courier New"/>
                <w:sz w:val="22"/>
                <w:szCs w:val="22"/>
              </w:rPr>
              <w:t>г</w:t>
            </w:r>
            <w:proofErr w:type="gramEnd"/>
            <w:r w:rsidRPr="00896F23">
              <w:rPr>
                <w:rFonts w:ascii="Courier New" w:hAnsi="Courier New" w:cs="Courier New"/>
                <w:sz w:val="22"/>
                <w:szCs w:val="22"/>
              </w:rPr>
              <w:t>.</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Место жительства</w:t>
            </w:r>
          </w:p>
        </w:tc>
        <w:tc>
          <w:tcPr>
            <w:tcW w:w="5069"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p w:rsidR="00896F23" w:rsidRPr="00896F23" w:rsidRDefault="00896F23" w:rsidP="00896F23">
            <w:pPr>
              <w:widowControl w:val="0"/>
              <w:autoSpaceDE w:val="0"/>
              <w:autoSpaceDN w:val="0"/>
              <w:adjustRightInd w:val="0"/>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почтовый адрес:</w:t>
            </w:r>
          </w:p>
        </w:tc>
        <w:tc>
          <w:tcPr>
            <w:tcW w:w="269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телефон для связи:</w:t>
            </w:r>
          </w:p>
        </w:tc>
        <w:tc>
          <w:tcPr>
            <w:tcW w:w="237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адрес электронной почты:</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693"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376"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28"/>
        </w:trPr>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693"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376"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28"/>
        </w:trPr>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693"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376"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jc w:val="both"/>
              <w:rPr>
                <w:rFonts w:ascii="Courier New" w:hAnsi="Courier New" w:cs="Courier New"/>
                <w:sz w:val="24"/>
                <w:szCs w:val="24"/>
              </w:rPr>
            </w:pPr>
            <w:r w:rsidRPr="00896F23">
              <w:rPr>
                <w:rFonts w:ascii="Courier New" w:hAnsi="Courier New" w:cs="Courier New"/>
                <w:sz w:val="22"/>
                <w:szCs w:val="22"/>
              </w:rPr>
              <w:t>4.4</w:t>
            </w: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фамилия:</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Имя</w:t>
            </w:r>
          </w:p>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(полностью):</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отчество (полностью):</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документ, удостоверяющий личность:</w:t>
            </w: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вид:</w:t>
            </w:r>
          </w:p>
        </w:tc>
        <w:tc>
          <w:tcPr>
            <w:tcW w:w="124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серия:</w:t>
            </w:r>
          </w:p>
        </w:tc>
        <w:tc>
          <w:tcPr>
            <w:tcW w:w="184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номер:</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24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1843"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дата выдачи:</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 xml:space="preserve">кем </w:t>
            </w:r>
            <w:proofErr w:type="gramStart"/>
            <w:r w:rsidRPr="00896F23">
              <w:rPr>
                <w:rFonts w:ascii="Courier New" w:hAnsi="Courier New" w:cs="Courier New"/>
                <w:sz w:val="22"/>
                <w:szCs w:val="22"/>
              </w:rPr>
              <w:t>выдан</w:t>
            </w:r>
            <w:proofErr w:type="gramEnd"/>
            <w:r w:rsidRPr="00896F23">
              <w:rPr>
                <w:rFonts w:ascii="Courier New" w:hAnsi="Courier New" w:cs="Courier New"/>
                <w:sz w:val="22"/>
                <w:szCs w:val="22"/>
              </w:rPr>
              <w:t>:</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 xml:space="preserve">«__» _______ </w:t>
            </w:r>
          </w:p>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 xml:space="preserve">__________ </w:t>
            </w:r>
            <w:proofErr w:type="gramStart"/>
            <w:r w:rsidRPr="00896F23">
              <w:rPr>
                <w:rFonts w:ascii="Courier New" w:hAnsi="Courier New" w:cs="Courier New"/>
                <w:sz w:val="22"/>
                <w:szCs w:val="22"/>
              </w:rPr>
              <w:t>г</w:t>
            </w:r>
            <w:proofErr w:type="gramEnd"/>
            <w:r w:rsidRPr="00896F23">
              <w:rPr>
                <w:rFonts w:ascii="Courier New" w:hAnsi="Courier New" w:cs="Courier New"/>
                <w:sz w:val="22"/>
                <w:szCs w:val="22"/>
              </w:rPr>
              <w:t>.</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984" w:type="dxa"/>
            <w:gridSpan w:val="3"/>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Место жительства</w:t>
            </w:r>
          </w:p>
        </w:tc>
        <w:tc>
          <w:tcPr>
            <w:tcW w:w="5069"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w:t>
            </w:r>
          </w:p>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почтовый адрес:</w:t>
            </w:r>
          </w:p>
        </w:tc>
        <w:tc>
          <w:tcPr>
            <w:tcW w:w="269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телефон для связи:</w:t>
            </w:r>
          </w:p>
        </w:tc>
        <w:tc>
          <w:tcPr>
            <w:tcW w:w="237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адрес электронной почты:</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693"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376"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28"/>
        </w:trPr>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693"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376"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28"/>
        </w:trPr>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2586"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693"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c>
          <w:tcPr>
            <w:tcW w:w="2376"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7655"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наименование и реквизиты документа, подтверждающего полномочия представителя:</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12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7655"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5</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Документы, прилагаемые к заявлению:</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192"/>
        </w:trPr>
        <w:tc>
          <w:tcPr>
            <w:tcW w:w="52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503" w:type="dxa"/>
            <w:gridSpan w:val="15"/>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289"/>
        </w:trPr>
        <w:tc>
          <w:tcPr>
            <w:tcW w:w="52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9503" w:type="dxa"/>
            <w:gridSpan w:val="15"/>
            <w:tcBorders>
              <w:top w:val="single" w:sz="4" w:space="0" w:color="auto"/>
              <w:left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4717"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 xml:space="preserve">Оригинал в количестве ___ экз., на __ </w:t>
            </w:r>
            <w:proofErr w:type="gramStart"/>
            <w:r w:rsidRPr="00896F23">
              <w:rPr>
                <w:rFonts w:ascii="Courier New" w:hAnsi="Courier New" w:cs="Courier New"/>
                <w:sz w:val="22"/>
                <w:szCs w:val="22"/>
              </w:rPr>
              <w:t>л</w:t>
            </w:r>
            <w:proofErr w:type="gramEnd"/>
            <w:r w:rsidRPr="00896F23">
              <w:rPr>
                <w:rFonts w:ascii="Courier New" w:hAnsi="Courier New" w:cs="Courier New"/>
                <w:sz w:val="22"/>
                <w:szCs w:val="22"/>
              </w:rPr>
              <w:t>.</w:t>
            </w:r>
          </w:p>
        </w:tc>
        <w:tc>
          <w:tcPr>
            <w:tcW w:w="478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rPr>
                <w:rFonts w:ascii="Courier New" w:hAnsi="Courier New" w:cs="Courier New"/>
                <w:sz w:val="24"/>
                <w:szCs w:val="24"/>
              </w:rPr>
            </w:pPr>
            <w:r w:rsidRPr="00896F23">
              <w:rPr>
                <w:rFonts w:ascii="Courier New" w:hAnsi="Courier New" w:cs="Courier New"/>
                <w:sz w:val="22"/>
                <w:szCs w:val="22"/>
              </w:rPr>
              <w:t xml:space="preserve">Копия в количестве ___ экз., на __ </w:t>
            </w:r>
            <w:proofErr w:type="gramStart"/>
            <w:r w:rsidRPr="00896F23">
              <w:rPr>
                <w:rFonts w:ascii="Courier New" w:hAnsi="Courier New" w:cs="Courier New"/>
                <w:sz w:val="22"/>
                <w:szCs w:val="22"/>
              </w:rPr>
              <w:t>л</w:t>
            </w:r>
            <w:proofErr w:type="gramEnd"/>
            <w:r w:rsidRPr="00896F23">
              <w:rPr>
                <w:rFonts w:ascii="Courier New" w:hAnsi="Courier New" w:cs="Courier New"/>
                <w:sz w:val="22"/>
                <w:szCs w:val="22"/>
              </w:rPr>
              <w:t>.</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t>7</w:t>
            </w:r>
          </w:p>
        </w:tc>
        <w:tc>
          <w:tcPr>
            <w:tcW w:w="9503"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Настоящим также подтверждаю, что:</w:t>
            </w: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lastRenderedPageBreak/>
              <w:t>сведения, указанные в настоящем заявлении, на дату представления заявления достоверны;</w:t>
            </w:r>
          </w:p>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tc>
      </w:tr>
      <w:tr w:rsidR="00896F23" w:rsidRPr="00896F23" w:rsidTr="002679CA">
        <w:tblPrEx>
          <w:tblCellMar>
            <w:top w:w="75" w:type="dxa"/>
            <w:left w:w="0" w:type="dxa"/>
            <w:bottom w:w="75" w:type="dxa"/>
            <w:right w:w="0" w:type="dxa"/>
          </w:tblCellMar>
          <w:tblLook w:val="0000" w:firstRow="0" w:lastRow="0" w:firstColumn="0" w:lastColumn="0" w:noHBand="0" w:noVBand="0"/>
        </w:tblPrEx>
        <w:tc>
          <w:tcPr>
            <w:tcW w:w="52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r w:rsidRPr="00896F23">
              <w:rPr>
                <w:rFonts w:ascii="Courier New" w:hAnsi="Courier New" w:cs="Courier New"/>
                <w:sz w:val="22"/>
                <w:szCs w:val="22"/>
              </w:rPr>
              <w:lastRenderedPageBreak/>
              <w:t>8</w:t>
            </w:r>
          </w:p>
        </w:tc>
        <w:tc>
          <w:tcPr>
            <w:tcW w:w="6418"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Подпись</w:t>
            </w: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r w:rsidRPr="00896F23">
              <w:rPr>
                <w:rFonts w:ascii="Courier New" w:hAnsi="Courier New" w:cs="Courier New"/>
                <w:sz w:val="22"/>
                <w:szCs w:val="22"/>
              </w:rPr>
              <w:t>Дата</w:t>
            </w:r>
          </w:p>
        </w:tc>
      </w:tr>
      <w:tr w:rsidR="00896F23" w:rsidRPr="00896F23" w:rsidTr="002679CA">
        <w:tblPrEx>
          <w:tblCellMar>
            <w:top w:w="75" w:type="dxa"/>
            <w:left w:w="0" w:type="dxa"/>
            <w:bottom w:w="75" w:type="dxa"/>
            <w:right w:w="0" w:type="dxa"/>
          </w:tblCellMar>
          <w:tblLook w:val="0000" w:firstRow="0" w:lastRow="0" w:firstColumn="0" w:lastColumn="0" w:noHBand="0" w:noVBand="0"/>
        </w:tblPrEx>
        <w:trPr>
          <w:trHeight w:val="1104"/>
        </w:trPr>
        <w:tc>
          <w:tcPr>
            <w:tcW w:w="52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both"/>
              <w:rPr>
                <w:rFonts w:ascii="Courier New" w:hAnsi="Courier New" w:cs="Courier New"/>
                <w:sz w:val="24"/>
                <w:szCs w:val="24"/>
              </w:rPr>
            </w:pPr>
          </w:p>
        </w:tc>
        <w:tc>
          <w:tcPr>
            <w:tcW w:w="6418"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p w:rsidR="00896F23" w:rsidRPr="00896F23" w:rsidRDefault="00896F23" w:rsidP="00896F23">
            <w:pPr>
              <w:widowControl w:val="0"/>
              <w:autoSpaceDE w:val="0"/>
              <w:autoSpaceDN w:val="0"/>
              <w:adjustRightInd w:val="0"/>
              <w:ind w:firstLine="709"/>
              <w:jc w:val="center"/>
              <w:rPr>
                <w:rFonts w:ascii="Courier New" w:hAnsi="Courier New" w:cs="Courier New"/>
                <w:sz w:val="24"/>
                <w:szCs w:val="24"/>
              </w:rPr>
            </w:pPr>
          </w:p>
        </w:tc>
        <w:tc>
          <w:tcPr>
            <w:tcW w:w="308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96F23" w:rsidRPr="00896F23" w:rsidRDefault="00896F23" w:rsidP="00896F23">
            <w:pPr>
              <w:widowControl w:val="0"/>
              <w:autoSpaceDE w:val="0"/>
              <w:autoSpaceDN w:val="0"/>
              <w:adjustRightInd w:val="0"/>
              <w:ind w:firstLine="709"/>
              <w:rPr>
                <w:rFonts w:ascii="Courier New" w:hAnsi="Courier New" w:cs="Courier New"/>
                <w:sz w:val="24"/>
                <w:szCs w:val="24"/>
              </w:rPr>
            </w:pPr>
          </w:p>
        </w:tc>
      </w:tr>
    </w:tbl>
    <w:p w:rsidR="00896F23" w:rsidRPr="00896F23" w:rsidRDefault="00896F23" w:rsidP="00896F23">
      <w:pPr>
        <w:autoSpaceDE w:val="0"/>
        <w:autoSpaceDN w:val="0"/>
        <w:adjustRightInd w:val="0"/>
        <w:ind w:firstLine="709"/>
        <w:jc w:val="both"/>
        <w:rPr>
          <w:rFonts w:ascii="Arial" w:eastAsia="Calibri" w:hAnsi="Arial" w:cs="Arial"/>
          <w:sz w:val="24"/>
          <w:szCs w:val="24"/>
          <w:lang w:eastAsia="en-US"/>
        </w:rPr>
      </w:pP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r w:rsidRPr="00896F23">
        <w:rPr>
          <w:rFonts w:ascii="Arial" w:hAnsi="Arial" w:cs="Arial"/>
          <w:color w:val="333333"/>
          <w:sz w:val="24"/>
          <w:szCs w:val="24"/>
        </w:rPr>
        <w:t>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20" w:name="dst839"/>
      <w:bookmarkEnd w:id="120"/>
      <w:r w:rsidRPr="00896F23">
        <w:rPr>
          <w:rFonts w:ascii="Arial" w:hAnsi="Arial" w:cs="Arial"/>
          <w:color w:val="333333"/>
          <w:sz w:val="24"/>
          <w:szCs w:val="24"/>
        </w:rPr>
        <w:t>1) фамилия, имя, отчество, место жительства заявителя и реквизиты документа, удостоверяющего личность заявителя (для гражданина);</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21" w:name="dst840"/>
      <w:bookmarkEnd w:id="121"/>
      <w:r w:rsidRPr="00896F23">
        <w:rPr>
          <w:rFonts w:ascii="Arial" w:hAnsi="Arial" w:cs="Arial"/>
          <w:color w:val="333333"/>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22" w:name="dst841"/>
      <w:bookmarkEnd w:id="122"/>
      <w:r w:rsidRPr="00896F23">
        <w:rPr>
          <w:rFonts w:ascii="Arial" w:hAnsi="Arial" w:cs="Arial"/>
          <w:color w:val="333333"/>
          <w:sz w:val="24"/>
          <w:szCs w:val="24"/>
        </w:rPr>
        <w:t>3) кадастровый номер испрашиваемого земельного участка;</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23" w:name="dst842"/>
      <w:bookmarkEnd w:id="123"/>
      <w:proofErr w:type="gramStart"/>
      <w:r w:rsidRPr="00896F23">
        <w:rPr>
          <w:rFonts w:ascii="Arial" w:hAnsi="Arial" w:cs="Arial"/>
          <w:color w:val="333333"/>
          <w:sz w:val="24"/>
          <w:szCs w:val="24"/>
        </w:rPr>
        <w:t>4) основание предоставления земельного участка без проведения торгов из числа предусмотренных </w:t>
      </w:r>
      <w:hyperlink r:id="rId99" w:anchor="dst435" w:history="1">
        <w:r w:rsidRPr="00896F23">
          <w:rPr>
            <w:rFonts w:ascii="Arial" w:hAnsi="Arial" w:cs="Arial"/>
            <w:color w:val="666699"/>
            <w:sz w:val="24"/>
            <w:szCs w:val="24"/>
            <w:u w:val="single"/>
          </w:rPr>
          <w:t>пунктом 2 статьи 39.3</w:t>
        </w:r>
      </w:hyperlink>
      <w:r w:rsidRPr="00896F23">
        <w:rPr>
          <w:rFonts w:ascii="Arial" w:hAnsi="Arial" w:cs="Arial"/>
          <w:color w:val="333333"/>
          <w:sz w:val="24"/>
          <w:szCs w:val="24"/>
        </w:rPr>
        <w:t>, </w:t>
      </w:r>
      <w:hyperlink r:id="rId100" w:anchor="dst455" w:history="1">
        <w:r w:rsidRPr="00896F23">
          <w:rPr>
            <w:rFonts w:ascii="Arial" w:hAnsi="Arial" w:cs="Arial"/>
            <w:color w:val="666699"/>
            <w:sz w:val="24"/>
            <w:szCs w:val="24"/>
            <w:u w:val="single"/>
          </w:rPr>
          <w:t>статьей 39.5</w:t>
        </w:r>
      </w:hyperlink>
      <w:r w:rsidRPr="00896F23">
        <w:rPr>
          <w:rFonts w:ascii="Arial" w:hAnsi="Arial" w:cs="Arial"/>
          <w:color w:val="333333"/>
          <w:sz w:val="24"/>
          <w:szCs w:val="24"/>
        </w:rPr>
        <w:t>, </w:t>
      </w:r>
      <w:hyperlink r:id="rId101" w:anchor="dst467" w:history="1">
        <w:r w:rsidRPr="00896F23">
          <w:rPr>
            <w:rFonts w:ascii="Arial" w:hAnsi="Arial" w:cs="Arial"/>
            <w:color w:val="666699"/>
            <w:sz w:val="24"/>
            <w:szCs w:val="24"/>
            <w:u w:val="single"/>
          </w:rPr>
          <w:t>пунктом 2 статьи 39.6</w:t>
        </w:r>
      </w:hyperlink>
      <w:r w:rsidRPr="00896F23">
        <w:rPr>
          <w:rFonts w:ascii="Arial" w:hAnsi="Arial" w:cs="Arial"/>
          <w:color w:val="333333"/>
          <w:sz w:val="24"/>
          <w:szCs w:val="24"/>
        </w:rPr>
        <w:t> или </w:t>
      </w:r>
      <w:hyperlink r:id="rId102" w:anchor="dst575" w:history="1">
        <w:r w:rsidRPr="00896F23">
          <w:rPr>
            <w:rFonts w:ascii="Arial" w:hAnsi="Arial" w:cs="Arial"/>
            <w:color w:val="666699"/>
            <w:sz w:val="24"/>
            <w:szCs w:val="24"/>
            <w:u w:val="single"/>
          </w:rPr>
          <w:t>пунктом 2 статьи 39.10</w:t>
        </w:r>
      </w:hyperlink>
      <w:r w:rsidRPr="00896F23">
        <w:rPr>
          <w:rFonts w:ascii="Arial" w:hAnsi="Arial" w:cs="Arial"/>
          <w:color w:val="333333"/>
          <w:sz w:val="24"/>
          <w:szCs w:val="24"/>
        </w:rPr>
        <w:t> настоящего Кодекса оснований;</w:t>
      </w:r>
      <w:proofErr w:type="gramEnd"/>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24" w:name="dst843"/>
      <w:bookmarkEnd w:id="124"/>
      <w:r w:rsidRPr="00896F23">
        <w:rPr>
          <w:rFonts w:ascii="Arial" w:hAnsi="Arial" w:cs="Arial"/>
          <w:color w:val="333333"/>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25" w:name="dst844"/>
      <w:bookmarkEnd w:id="125"/>
      <w:r w:rsidRPr="00896F23">
        <w:rPr>
          <w:rFonts w:ascii="Arial" w:hAnsi="Arial" w:cs="Arial"/>
          <w:color w:val="333333"/>
          <w:sz w:val="24"/>
          <w:szCs w:val="24"/>
        </w:rPr>
        <w:t>6) реквизиты решения об изъятии земельного участка для государственных или муниципальных ну</w:t>
      </w:r>
      <w:proofErr w:type="gramStart"/>
      <w:r w:rsidRPr="00896F23">
        <w:rPr>
          <w:rFonts w:ascii="Arial" w:hAnsi="Arial" w:cs="Arial"/>
          <w:color w:val="333333"/>
          <w:sz w:val="24"/>
          <w:szCs w:val="24"/>
        </w:rPr>
        <w:t>жд в сл</w:t>
      </w:r>
      <w:proofErr w:type="gramEnd"/>
      <w:r w:rsidRPr="00896F23">
        <w:rPr>
          <w:rFonts w:ascii="Arial" w:hAnsi="Arial" w:cs="Arial"/>
          <w:color w:val="333333"/>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26" w:name="dst845"/>
      <w:bookmarkEnd w:id="126"/>
      <w:r w:rsidRPr="00896F23">
        <w:rPr>
          <w:rFonts w:ascii="Arial" w:hAnsi="Arial" w:cs="Arial"/>
          <w:color w:val="333333"/>
          <w:sz w:val="24"/>
          <w:szCs w:val="24"/>
        </w:rPr>
        <w:t>7) цель использования земельного участка;</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27" w:name="dst846"/>
      <w:bookmarkEnd w:id="127"/>
      <w:r w:rsidRPr="00896F23">
        <w:rPr>
          <w:rFonts w:ascii="Arial" w:hAnsi="Arial" w:cs="Arial"/>
          <w:color w:val="333333"/>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28" w:name="dst847"/>
      <w:bookmarkEnd w:id="128"/>
      <w:r w:rsidRPr="00896F23">
        <w:rPr>
          <w:rFonts w:ascii="Arial" w:hAnsi="Arial" w:cs="Arial"/>
          <w:color w:val="333333"/>
          <w:sz w:val="24"/>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29" w:name="dst848"/>
      <w:bookmarkEnd w:id="129"/>
      <w:r w:rsidRPr="00896F23">
        <w:rPr>
          <w:rFonts w:ascii="Arial" w:hAnsi="Arial" w:cs="Arial"/>
          <w:color w:val="333333"/>
          <w:sz w:val="24"/>
          <w:szCs w:val="24"/>
        </w:rPr>
        <w:t>10) почтовый адрес и (или) адрес электронной почты для связи с заявителем.</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30" w:name="dst1582"/>
      <w:bookmarkEnd w:id="130"/>
      <w:r w:rsidRPr="00896F23">
        <w:rPr>
          <w:rFonts w:ascii="Arial" w:hAnsi="Arial" w:cs="Arial"/>
          <w:color w:val="333333"/>
          <w:sz w:val="24"/>
          <w:szCs w:val="24"/>
        </w:rPr>
        <w:t>2. К заявлению о предоставлении земельного участка прилагаются документы, предусмотренные </w:t>
      </w:r>
      <w:hyperlink r:id="rId103" w:anchor="dst763" w:history="1">
        <w:r w:rsidRPr="00896F23">
          <w:rPr>
            <w:rFonts w:ascii="Arial" w:hAnsi="Arial" w:cs="Arial"/>
            <w:color w:val="666699"/>
            <w:sz w:val="24"/>
            <w:szCs w:val="24"/>
            <w:u w:val="single"/>
          </w:rPr>
          <w:t>подпунктами 1</w:t>
        </w:r>
      </w:hyperlink>
      <w:r w:rsidRPr="00896F23">
        <w:rPr>
          <w:rFonts w:ascii="Arial" w:hAnsi="Arial" w:cs="Arial"/>
          <w:color w:val="333333"/>
          <w:sz w:val="24"/>
          <w:szCs w:val="24"/>
        </w:rPr>
        <w:t> и </w:t>
      </w:r>
      <w:hyperlink r:id="rId104" w:anchor="dst766" w:history="1">
        <w:r w:rsidRPr="00896F23">
          <w:rPr>
            <w:rFonts w:ascii="Arial" w:hAnsi="Arial" w:cs="Arial"/>
            <w:color w:val="666699"/>
            <w:sz w:val="24"/>
            <w:szCs w:val="24"/>
            <w:u w:val="single"/>
          </w:rPr>
          <w:t>4</w:t>
        </w:r>
      </w:hyperlink>
      <w:r w:rsidRPr="00896F23">
        <w:rPr>
          <w:rFonts w:ascii="Arial" w:hAnsi="Arial" w:cs="Arial"/>
          <w:color w:val="333333"/>
          <w:sz w:val="24"/>
          <w:szCs w:val="24"/>
        </w:rPr>
        <w:t> - </w:t>
      </w:r>
      <w:hyperlink r:id="rId105" w:anchor="dst1721" w:history="1">
        <w:r w:rsidRPr="00896F23">
          <w:rPr>
            <w:rFonts w:ascii="Arial" w:hAnsi="Arial" w:cs="Arial"/>
            <w:color w:val="666699"/>
            <w:sz w:val="24"/>
            <w:szCs w:val="24"/>
            <w:u w:val="single"/>
          </w:rPr>
          <w:t>6 пункта 2 статьи 39.15</w:t>
        </w:r>
      </w:hyperlink>
      <w:r w:rsidRPr="00896F23">
        <w:rPr>
          <w:rFonts w:ascii="Arial" w:hAnsi="Arial" w:cs="Arial"/>
          <w:color w:val="333333"/>
          <w:sz w:val="24"/>
          <w:szCs w:val="24"/>
        </w:rPr>
        <w:t>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896F23" w:rsidRPr="00896F23" w:rsidRDefault="00896F23" w:rsidP="00896F23">
      <w:pPr>
        <w:shd w:val="clear" w:color="auto" w:fill="FFFFFF"/>
        <w:spacing w:line="290" w:lineRule="atLeast"/>
        <w:jc w:val="both"/>
        <w:rPr>
          <w:rFonts w:ascii="Arial" w:hAnsi="Arial" w:cs="Arial"/>
          <w:color w:val="333333"/>
          <w:sz w:val="24"/>
          <w:szCs w:val="24"/>
        </w:rPr>
      </w:pPr>
      <w:r w:rsidRPr="00896F23">
        <w:rPr>
          <w:rFonts w:ascii="Arial" w:hAnsi="Arial" w:cs="Arial"/>
          <w:color w:val="333333"/>
          <w:sz w:val="24"/>
          <w:szCs w:val="24"/>
        </w:rPr>
        <w:t>(в ред. Федерального </w:t>
      </w:r>
      <w:hyperlink r:id="rId106" w:anchor="dst100012" w:history="1">
        <w:r w:rsidRPr="00896F23">
          <w:rPr>
            <w:rFonts w:ascii="Arial" w:hAnsi="Arial" w:cs="Arial"/>
            <w:color w:val="666699"/>
            <w:sz w:val="24"/>
            <w:szCs w:val="24"/>
            <w:u w:val="single"/>
          </w:rPr>
          <w:t>закона</w:t>
        </w:r>
      </w:hyperlink>
      <w:r w:rsidRPr="00896F23">
        <w:rPr>
          <w:rFonts w:ascii="Arial" w:hAnsi="Arial" w:cs="Arial"/>
          <w:color w:val="333333"/>
          <w:sz w:val="24"/>
          <w:szCs w:val="24"/>
        </w:rPr>
        <w:t> от 03.07.2016 N 336-ФЗ)</w:t>
      </w:r>
    </w:p>
    <w:p w:rsidR="00896F23" w:rsidRPr="00896F23" w:rsidRDefault="00896F23" w:rsidP="00896F23">
      <w:pPr>
        <w:shd w:val="clear" w:color="auto" w:fill="FFFFFF"/>
        <w:spacing w:line="362" w:lineRule="atLeast"/>
        <w:jc w:val="both"/>
        <w:rPr>
          <w:rFonts w:ascii="Arial" w:hAnsi="Arial" w:cs="Arial"/>
          <w:color w:val="333333"/>
          <w:sz w:val="24"/>
          <w:szCs w:val="24"/>
        </w:rPr>
      </w:pPr>
      <w:r w:rsidRPr="00896F23">
        <w:rPr>
          <w:rFonts w:ascii="Arial" w:hAnsi="Arial" w:cs="Arial"/>
          <w:color w:val="333333"/>
          <w:sz w:val="24"/>
          <w:szCs w:val="24"/>
        </w:rPr>
        <w:t>(см. те</w:t>
      </w:r>
      <w:proofErr w:type="gramStart"/>
      <w:r w:rsidRPr="00896F23">
        <w:rPr>
          <w:rFonts w:ascii="Arial" w:hAnsi="Arial" w:cs="Arial"/>
          <w:color w:val="333333"/>
          <w:sz w:val="24"/>
          <w:szCs w:val="24"/>
        </w:rPr>
        <w:t>кст в пр</w:t>
      </w:r>
      <w:proofErr w:type="gramEnd"/>
      <w:r w:rsidRPr="00896F23">
        <w:rPr>
          <w:rFonts w:ascii="Arial" w:hAnsi="Arial" w:cs="Arial"/>
          <w:color w:val="333333"/>
          <w:sz w:val="24"/>
          <w:szCs w:val="24"/>
        </w:rPr>
        <w:t>едыдущей редакции)</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31" w:name="dst850"/>
      <w:bookmarkEnd w:id="131"/>
      <w:r w:rsidRPr="00896F23">
        <w:rPr>
          <w:rFonts w:ascii="Arial" w:hAnsi="Arial" w:cs="Arial"/>
          <w:color w:val="333333"/>
          <w:sz w:val="24"/>
          <w:szCs w:val="24"/>
        </w:rPr>
        <w:t xml:space="preserve">3. </w:t>
      </w:r>
      <w:proofErr w:type="gramStart"/>
      <w:r w:rsidRPr="00896F23">
        <w:rPr>
          <w:rFonts w:ascii="Arial" w:hAnsi="Arial" w:cs="Arial"/>
          <w:color w:val="333333"/>
          <w:sz w:val="24"/>
          <w:szCs w:val="24"/>
        </w:rPr>
        <w:t>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w:t>
      </w:r>
      <w:hyperlink r:id="rId107" w:anchor="dst838" w:history="1">
        <w:r w:rsidRPr="00896F23">
          <w:rPr>
            <w:rFonts w:ascii="Arial" w:hAnsi="Arial" w:cs="Arial"/>
            <w:color w:val="666699"/>
            <w:sz w:val="24"/>
            <w:szCs w:val="24"/>
            <w:u w:val="single"/>
          </w:rPr>
          <w:t>пункта 1</w:t>
        </w:r>
      </w:hyperlink>
      <w:r w:rsidRPr="00896F23">
        <w:rPr>
          <w:rFonts w:ascii="Arial" w:hAnsi="Arial" w:cs="Arial"/>
          <w:color w:val="333333"/>
          <w:sz w:val="24"/>
          <w:szCs w:val="24"/>
        </w:rPr>
        <w:t xml:space="preserve"> настоящей статьи, подано в иной </w:t>
      </w:r>
      <w:r w:rsidRPr="00896F23">
        <w:rPr>
          <w:rFonts w:ascii="Arial" w:hAnsi="Arial" w:cs="Arial"/>
          <w:color w:val="333333"/>
          <w:sz w:val="24"/>
          <w:szCs w:val="24"/>
        </w:rPr>
        <w:lastRenderedPageBreak/>
        <w:t>уполномоченный орган или к заявлению не приложены документы, предоставляемые в соответствии с </w:t>
      </w:r>
      <w:hyperlink r:id="rId108" w:anchor="dst1582" w:history="1">
        <w:r w:rsidRPr="00896F23">
          <w:rPr>
            <w:rFonts w:ascii="Arial" w:hAnsi="Arial" w:cs="Arial"/>
            <w:color w:val="666699"/>
            <w:sz w:val="24"/>
            <w:szCs w:val="24"/>
            <w:u w:val="single"/>
          </w:rPr>
          <w:t>пунктом 2</w:t>
        </w:r>
      </w:hyperlink>
      <w:r w:rsidRPr="00896F23">
        <w:rPr>
          <w:rFonts w:ascii="Arial" w:hAnsi="Arial" w:cs="Arial"/>
          <w:color w:val="333333"/>
          <w:sz w:val="24"/>
          <w:szCs w:val="24"/>
        </w:rPr>
        <w:t> настоящей статьи.</w:t>
      </w:r>
      <w:proofErr w:type="gramEnd"/>
      <w:r w:rsidRPr="00896F23">
        <w:rPr>
          <w:rFonts w:ascii="Arial" w:hAnsi="Arial" w:cs="Arial"/>
          <w:color w:val="333333"/>
          <w:sz w:val="24"/>
          <w:szCs w:val="24"/>
        </w:rPr>
        <w:t xml:space="preserve"> При этом уполномоченным органом должны быть указаны причины возврата заявления о предоставлении земельного участка.</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32" w:name="dst851"/>
      <w:bookmarkEnd w:id="132"/>
      <w:r w:rsidRPr="00896F23">
        <w:rPr>
          <w:rFonts w:ascii="Arial" w:hAnsi="Arial" w:cs="Arial"/>
          <w:color w:val="333333"/>
          <w:sz w:val="24"/>
          <w:szCs w:val="24"/>
        </w:rPr>
        <w:t>4. Рассмотрение заявлений о предоставлении земельного участка осуществляется в порядке их поступления.</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33" w:name="dst852"/>
      <w:bookmarkEnd w:id="133"/>
      <w:r w:rsidRPr="00896F23">
        <w:rPr>
          <w:rFonts w:ascii="Arial" w:hAnsi="Arial" w:cs="Arial"/>
          <w:color w:val="333333"/>
          <w:sz w:val="24"/>
          <w:szCs w:val="24"/>
        </w:rPr>
        <w:t>5. 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w:t>
      </w:r>
      <w:hyperlink r:id="rId109" w:anchor="dst810" w:history="1">
        <w:r w:rsidRPr="00896F23">
          <w:rPr>
            <w:rFonts w:ascii="Arial" w:hAnsi="Arial" w:cs="Arial"/>
            <w:color w:val="666699"/>
            <w:sz w:val="24"/>
            <w:szCs w:val="24"/>
            <w:u w:val="single"/>
          </w:rPr>
          <w:t>статьей 39.16</w:t>
        </w:r>
      </w:hyperlink>
      <w:r w:rsidRPr="00896F23">
        <w:rPr>
          <w:rFonts w:ascii="Arial" w:hAnsi="Arial" w:cs="Arial"/>
          <w:color w:val="333333"/>
          <w:sz w:val="24"/>
          <w:szCs w:val="24"/>
        </w:rPr>
        <w:t> настоящего Кодекса, и по результатам указанных рассмотрения и проверки совершает одно из следующих действий:</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34" w:name="dst853"/>
      <w:bookmarkEnd w:id="134"/>
      <w:proofErr w:type="gramStart"/>
      <w:r w:rsidRPr="00896F23">
        <w:rPr>
          <w:rFonts w:ascii="Arial" w:hAnsi="Arial" w:cs="Arial"/>
          <w:color w:val="333333"/>
          <w:sz w:val="24"/>
          <w:szCs w:val="24"/>
        </w:rP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roofErr w:type="gramEnd"/>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35" w:name="dst854"/>
      <w:bookmarkEnd w:id="135"/>
      <w:r w:rsidRPr="00896F23">
        <w:rPr>
          <w:rFonts w:ascii="Arial" w:hAnsi="Arial" w:cs="Arial"/>
          <w:color w:val="333333"/>
          <w:sz w:val="24"/>
          <w:szCs w:val="24"/>
        </w:rP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36" w:name="dst855"/>
      <w:bookmarkEnd w:id="136"/>
      <w:r w:rsidRPr="00896F23">
        <w:rPr>
          <w:rFonts w:ascii="Arial" w:hAnsi="Arial" w:cs="Arial"/>
          <w:color w:val="333333"/>
          <w:sz w:val="24"/>
          <w:szCs w:val="24"/>
        </w:rPr>
        <w:t>3) принимает решение об отказе в предоставлении земельного участка при наличии хотя бы одного из оснований, предусмотренных </w:t>
      </w:r>
      <w:hyperlink r:id="rId110" w:anchor="dst810" w:history="1">
        <w:r w:rsidRPr="00896F23">
          <w:rPr>
            <w:rFonts w:ascii="Arial" w:hAnsi="Arial" w:cs="Arial"/>
            <w:color w:val="666699"/>
            <w:sz w:val="24"/>
            <w:szCs w:val="24"/>
            <w:u w:val="single"/>
          </w:rPr>
          <w:t>статьей 39.16</w:t>
        </w:r>
      </w:hyperlink>
      <w:r w:rsidRPr="00896F23">
        <w:rPr>
          <w:rFonts w:ascii="Arial" w:hAnsi="Arial" w:cs="Arial"/>
          <w:color w:val="333333"/>
          <w:sz w:val="24"/>
          <w:szCs w:val="24"/>
        </w:rPr>
        <w:t> настоящего Кодекса, и направляет принятое решение заявителю. В указанном решении должны быть указаны все основания отказа.</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37" w:name="dst856"/>
      <w:bookmarkEnd w:id="137"/>
      <w:r w:rsidRPr="00896F23">
        <w:rPr>
          <w:rFonts w:ascii="Arial" w:hAnsi="Arial" w:cs="Arial"/>
          <w:color w:val="333333"/>
          <w:sz w:val="24"/>
          <w:szCs w:val="24"/>
        </w:rPr>
        <w:t>6. Проекты договоров и решения, указанные в </w:t>
      </w:r>
      <w:hyperlink r:id="rId111" w:anchor="dst853" w:history="1">
        <w:r w:rsidRPr="00896F23">
          <w:rPr>
            <w:rFonts w:ascii="Arial" w:hAnsi="Arial" w:cs="Arial"/>
            <w:color w:val="666699"/>
            <w:sz w:val="24"/>
            <w:szCs w:val="24"/>
            <w:u w:val="single"/>
          </w:rPr>
          <w:t>подпунктах 1</w:t>
        </w:r>
      </w:hyperlink>
      <w:r w:rsidRPr="00896F23">
        <w:rPr>
          <w:rFonts w:ascii="Arial" w:hAnsi="Arial" w:cs="Arial"/>
          <w:color w:val="333333"/>
          <w:sz w:val="24"/>
          <w:szCs w:val="24"/>
        </w:rPr>
        <w:t> и </w:t>
      </w:r>
      <w:hyperlink r:id="rId112" w:anchor="dst854" w:history="1">
        <w:r w:rsidRPr="00896F23">
          <w:rPr>
            <w:rFonts w:ascii="Arial" w:hAnsi="Arial" w:cs="Arial"/>
            <w:color w:val="666699"/>
            <w:sz w:val="24"/>
            <w:szCs w:val="24"/>
            <w:u w:val="single"/>
          </w:rPr>
          <w:t>2 пункта 5</w:t>
        </w:r>
      </w:hyperlink>
      <w:r w:rsidRPr="00896F23">
        <w:rPr>
          <w:rFonts w:ascii="Arial" w:hAnsi="Arial" w:cs="Arial"/>
          <w:color w:val="333333"/>
          <w:sz w:val="24"/>
          <w:szCs w:val="24"/>
        </w:rPr>
        <w:t> настоящей статьи, выдаются заявителю или направляются ему по адресу, содержащемуся в его заявлении о предоставлении земельного участка.</w:t>
      </w:r>
    </w:p>
    <w:p w:rsidR="00896F23" w:rsidRPr="00896F23" w:rsidRDefault="00896F23" w:rsidP="00896F23">
      <w:pPr>
        <w:shd w:val="clear" w:color="auto" w:fill="FFFFFF"/>
        <w:spacing w:line="290" w:lineRule="atLeast"/>
        <w:ind w:firstLine="540"/>
        <w:jc w:val="both"/>
        <w:rPr>
          <w:rFonts w:ascii="Arial" w:hAnsi="Arial" w:cs="Arial"/>
          <w:color w:val="333333"/>
          <w:sz w:val="24"/>
          <w:szCs w:val="24"/>
        </w:rPr>
      </w:pPr>
      <w:bookmarkStart w:id="138" w:name="dst857"/>
      <w:bookmarkEnd w:id="138"/>
      <w:r w:rsidRPr="00896F23">
        <w:rPr>
          <w:rFonts w:ascii="Arial" w:hAnsi="Arial" w:cs="Arial"/>
          <w:color w:val="333333"/>
          <w:sz w:val="24"/>
          <w:szCs w:val="24"/>
        </w:rPr>
        <w:t>7.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896F23" w:rsidRPr="00896F23" w:rsidRDefault="00896F23" w:rsidP="00896F23">
      <w:pPr>
        <w:autoSpaceDE w:val="0"/>
        <w:autoSpaceDN w:val="0"/>
        <w:adjustRightInd w:val="0"/>
        <w:ind w:firstLine="709"/>
        <w:jc w:val="both"/>
        <w:rPr>
          <w:rFonts w:ascii="Arial" w:eastAsia="Calibri" w:hAnsi="Arial" w:cs="Arial"/>
          <w:sz w:val="24"/>
          <w:szCs w:val="24"/>
          <w:lang w:eastAsia="en-US"/>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Pr="00896F23" w:rsidRDefault="00896F23" w:rsidP="00896F23">
      <w:pPr>
        <w:jc w:val="center"/>
        <w:rPr>
          <w:rFonts w:ascii="Arial" w:hAnsi="Arial" w:cs="Arial"/>
          <w:b/>
          <w:sz w:val="32"/>
          <w:szCs w:val="24"/>
        </w:rPr>
      </w:pPr>
      <w:r w:rsidRPr="00896F23">
        <w:rPr>
          <w:rFonts w:ascii="Arial" w:hAnsi="Arial" w:cs="Arial"/>
          <w:b/>
          <w:sz w:val="32"/>
          <w:szCs w:val="24"/>
        </w:rPr>
        <w:lastRenderedPageBreak/>
        <w:t>27.11.2019 Г. №69-П</w:t>
      </w:r>
    </w:p>
    <w:p w:rsidR="00896F23" w:rsidRPr="00896F23" w:rsidRDefault="00896F23" w:rsidP="00896F23">
      <w:pPr>
        <w:jc w:val="center"/>
        <w:rPr>
          <w:rFonts w:ascii="Arial" w:eastAsia="Calibri" w:hAnsi="Arial" w:cs="Arial"/>
          <w:b/>
          <w:sz w:val="32"/>
          <w:szCs w:val="32"/>
          <w:lang w:eastAsia="en-US"/>
        </w:rPr>
      </w:pPr>
      <w:r w:rsidRPr="00896F23">
        <w:rPr>
          <w:rFonts w:ascii="Arial" w:eastAsia="Calibri" w:hAnsi="Arial" w:cs="Arial"/>
          <w:b/>
          <w:sz w:val="32"/>
          <w:szCs w:val="32"/>
          <w:lang w:eastAsia="en-US"/>
        </w:rPr>
        <w:t>РОССИЙСКАЯ ФЕДЕРАЦИЯ</w:t>
      </w:r>
    </w:p>
    <w:p w:rsidR="00896F23" w:rsidRPr="00896F23" w:rsidRDefault="00896F23" w:rsidP="00896F23">
      <w:pPr>
        <w:jc w:val="center"/>
        <w:rPr>
          <w:rFonts w:ascii="Arial" w:eastAsia="Calibri" w:hAnsi="Arial" w:cs="Arial"/>
          <w:b/>
          <w:sz w:val="32"/>
          <w:szCs w:val="32"/>
          <w:lang w:eastAsia="en-US"/>
        </w:rPr>
      </w:pPr>
      <w:r w:rsidRPr="00896F23">
        <w:rPr>
          <w:rFonts w:ascii="Arial" w:eastAsia="Calibri" w:hAnsi="Arial" w:cs="Arial"/>
          <w:b/>
          <w:spacing w:val="28"/>
          <w:sz w:val="32"/>
          <w:szCs w:val="32"/>
          <w:lang w:eastAsia="en-US"/>
        </w:rPr>
        <w:t>ИРКУТСКАЯ ОБЛАСТЬ</w:t>
      </w:r>
    </w:p>
    <w:p w:rsidR="00896F23" w:rsidRPr="00896F23" w:rsidRDefault="00896F23" w:rsidP="00896F23">
      <w:pPr>
        <w:jc w:val="center"/>
        <w:rPr>
          <w:rFonts w:ascii="Arial" w:eastAsia="Calibri" w:hAnsi="Arial" w:cs="Arial"/>
          <w:b/>
          <w:sz w:val="32"/>
          <w:szCs w:val="32"/>
          <w:lang w:eastAsia="en-US"/>
        </w:rPr>
      </w:pPr>
      <w:r w:rsidRPr="00896F23">
        <w:rPr>
          <w:rFonts w:ascii="Arial" w:eastAsia="Calibri" w:hAnsi="Arial" w:cs="Arial"/>
          <w:b/>
          <w:sz w:val="32"/>
          <w:szCs w:val="32"/>
          <w:lang w:eastAsia="en-US"/>
        </w:rPr>
        <w:t>АЛАРСКИЙ МУНИЦИПАЛЬНЫЙ РАЙОН</w:t>
      </w:r>
    </w:p>
    <w:p w:rsidR="00896F23" w:rsidRPr="00896F23" w:rsidRDefault="00896F23" w:rsidP="00896F23">
      <w:pPr>
        <w:jc w:val="center"/>
        <w:rPr>
          <w:rFonts w:ascii="Arial" w:eastAsia="Calibri" w:hAnsi="Arial" w:cs="Arial"/>
          <w:b/>
          <w:spacing w:val="20"/>
          <w:sz w:val="32"/>
          <w:szCs w:val="32"/>
          <w:lang w:eastAsia="en-US"/>
        </w:rPr>
      </w:pPr>
      <w:r w:rsidRPr="00896F23">
        <w:rPr>
          <w:rFonts w:ascii="Arial" w:eastAsia="Calibri" w:hAnsi="Arial" w:cs="Arial"/>
          <w:b/>
          <w:spacing w:val="20"/>
          <w:sz w:val="32"/>
          <w:szCs w:val="32"/>
          <w:lang w:eastAsia="en-US"/>
        </w:rPr>
        <w:t>МУНИЦИПАЛЬНОЕ ОБРАЗОВАНИЕ «НЫГДА»</w:t>
      </w:r>
    </w:p>
    <w:p w:rsidR="00896F23" w:rsidRPr="00896F23" w:rsidRDefault="00896F23" w:rsidP="00896F23">
      <w:pPr>
        <w:jc w:val="center"/>
        <w:rPr>
          <w:rFonts w:ascii="Arial" w:eastAsia="Calibri" w:hAnsi="Arial" w:cs="Arial"/>
          <w:b/>
          <w:spacing w:val="20"/>
          <w:sz w:val="32"/>
          <w:szCs w:val="32"/>
          <w:lang w:eastAsia="en-US"/>
        </w:rPr>
      </w:pPr>
      <w:r w:rsidRPr="00896F23">
        <w:rPr>
          <w:rFonts w:ascii="Arial" w:eastAsia="Calibri" w:hAnsi="Arial" w:cs="Arial"/>
          <w:b/>
          <w:spacing w:val="20"/>
          <w:sz w:val="32"/>
          <w:szCs w:val="32"/>
          <w:lang w:eastAsia="en-US"/>
        </w:rPr>
        <w:t>АДМИНИСТРАЦИЯ</w:t>
      </w:r>
    </w:p>
    <w:p w:rsidR="00896F23" w:rsidRPr="00896F23" w:rsidRDefault="00896F23" w:rsidP="00896F23">
      <w:pPr>
        <w:jc w:val="center"/>
        <w:rPr>
          <w:rFonts w:ascii="Arial" w:eastAsia="Calibri" w:hAnsi="Arial" w:cs="Arial"/>
          <w:b/>
          <w:spacing w:val="20"/>
          <w:sz w:val="32"/>
          <w:szCs w:val="32"/>
          <w:u w:val="single"/>
          <w:lang w:eastAsia="en-US"/>
        </w:rPr>
      </w:pPr>
      <w:r w:rsidRPr="00896F23">
        <w:rPr>
          <w:rFonts w:ascii="Arial" w:eastAsia="Calibri" w:hAnsi="Arial" w:cs="Arial"/>
          <w:b/>
          <w:spacing w:val="20"/>
          <w:sz w:val="32"/>
          <w:szCs w:val="32"/>
          <w:lang w:eastAsia="en-US"/>
        </w:rPr>
        <w:t>ПОСТАНОВЛЕНИЕ</w:t>
      </w:r>
    </w:p>
    <w:p w:rsidR="00896F23" w:rsidRPr="00896F23" w:rsidRDefault="00896F23" w:rsidP="00896F23">
      <w:pPr>
        <w:spacing w:before="100" w:beforeAutospacing="1" w:after="100" w:afterAutospacing="1"/>
        <w:jc w:val="center"/>
        <w:rPr>
          <w:rFonts w:ascii="Arial" w:hAnsi="Arial" w:cs="Arial"/>
          <w:b/>
          <w:sz w:val="30"/>
          <w:szCs w:val="30"/>
        </w:rPr>
      </w:pPr>
      <w:r w:rsidRPr="00896F23">
        <w:rPr>
          <w:rFonts w:ascii="Arial" w:hAnsi="Arial" w:cs="Arial"/>
          <w:b/>
          <w:sz w:val="30"/>
          <w:szCs w:val="30"/>
        </w:rPr>
        <w:t>ОБ УТВЕРЖДЕНИИ ПОРЯДКА ПРИНЯТИЯ РЕШЕНИЙ ОБ УСТАНОВЛЕНИИ СЕРВИТУТА В ОТНОШЕНИИ ЗЕМЕЛЬНЫХ УЧАСТКОВ, НАХОДЯЩИХСЯ В МУНИЦИПАЛЬНОЙ СОБСТВЕННОСТИ МУНИЦИПАЛЬНОГО ОБРАЗОВАНИЯ «НЫГДА»</w:t>
      </w:r>
    </w:p>
    <w:p w:rsidR="00896F23" w:rsidRPr="00896F23" w:rsidRDefault="00896F23" w:rsidP="00896F23">
      <w:pPr>
        <w:spacing w:before="100" w:beforeAutospacing="1" w:after="100" w:afterAutospacing="1"/>
        <w:ind w:firstLine="708"/>
        <w:jc w:val="both"/>
        <w:rPr>
          <w:rFonts w:ascii="Arial" w:hAnsi="Arial" w:cs="Arial"/>
          <w:color w:val="000000"/>
          <w:sz w:val="24"/>
          <w:szCs w:val="24"/>
        </w:rPr>
      </w:pPr>
      <w:proofErr w:type="gramStart"/>
      <w:r w:rsidRPr="00896F23">
        <w:rPr>
          <w:rFonts w:ascii="Arial" w:hAnsi="Arial" w:cs="Arial"/>
          <w:color w:val="000000"/>
          <w:sz w:val="24"/>
          <w:szCs w:val="24"/>
        </w:rPr>
        <w:t xml:space="preserve">В целях упорядочения земельных отношений, определения порядка и условий установления частных сервитутов на земельных участках, находящихся в муниципальной собственности муниципального образования «Ныгда», руководствуясь ст. 5, 23, 48 </w:t>
      </w:r>
      <w:hyperlink r:id="rId113" w:history="1">
        <w:r w:rsidRPr="00896F23">
          <w:rPr>
            <w:rFonts w:ascii="Arial" w:hAnsi="Arial" w:cs="Arial"/>
            <w:color w:val="000000"/>
            <w:sz w:val="24"/>
            <w:szCs w:val="24"/>
            <w:u w:val="single"/>
          </w:rPr>
          <w:t>Земельного кодекса Российской Федерации</w:t>
        </w:r>
      </w:hyperlink>
      <w:r w:rsidRPr="00896F23">
        <w:rPr>
          <w:rFonts w:ascii="Arial" w:hAnsi="Arial" w:cs="Arial"/>
          <w:color w:val="000000"/>
          <w:sz w:val="24"/>
          <w:szCs w:val="24"/>
        </w:rPr>
        <w:t xml:space="preserve">, ст. 274, 275, 276 </w:t>
      </w:r>
      <w:hyperlink r:id="rId114" w:history="1">
        <w:r w:rsidRPr="00896F23">
          <w:rPr>
            <w:rFonts w:ascii="Arial" w:hAnsi="Arial" w:cs="Arial"/>
            <w:color w:val="000000"/>
            <w:sz w:val="24"/>
            <w:szCs w:val="24"/>
            <w:u w:val="single"/>
          </w:rPr>
          <w:t>Гражданского кодекса Российской Федерации</w:t>
        </w:r>
      </w:hyperlink>
      <w:r w:rsidRPr="00896F23">
        <w:rPr>
          <w:rFonts w:ascii="Arial" w:hAnsi="Arial" w:cs="Arial"/>
          <w:color w:val="000000"/>
          <w:sz w:val="24"/>
          <w:szCs w:val="24"/>
        </w:rPr>
        <w:t xml:space="preserve">, ст. 16 </w:t>
      </w:r>
      <w:hyperlink r:id="rId115" w:history="1">
        <w:r w:rsidRPr="00896F23">
          <w:rPr>
            <w:rFonts w:ascii="Arial" w:hAnsi="Arial" w:cs="Arial"/>
            <w:color w:val="000000"/>
            <w:sz w:val="24"/>
            <w:szCs w:val="24"/>
            <w:u w:val="single"/>
          </w:rPr>
          <w:t>Федерального закона "Об общих принципах организации местного самоуправления в Российской Федерации"</w:t>
        </w:r>
      </w:hyperlink>
      <w:r w:rsidRPr="00896F23">
        <w:rPr>
          <w:rFonts w:ascii="Arial" w:hAnsi="Arial" w:cs="Arial"/>
          <w:color w:val="000000"/>
          <w:sz w:val="24"/>
          <w:szCs w:val="24"/>
        </w:rPr>
        <w:t xml:space="preserve">, </w:t>
      </w:r>
      <w:proofErr w:type="spellStart"/>
      <w:r w:rsidRPr="00896F23">
        <w:rPr>
          <w:rFonts w:ascii="Arial" w:hAnsi="Arial" w:cs="Arial"/>
          <w:color w:val="000000"/>
          <w:sz w:val="24"/>
          <w:szCs w:val="24"/>
        </w:rPr>
        <w:t>ст.ст</w:t>
      </w:r>
      <w:proofErr w:type="spellEnd"/>
      <w:r w:rsidRPr="00896F23">
        <w:rPr>
          <w:rFonts w:ascii="Arial" w:hAnsi="Arial" w:cs="Arial"/>
          <w:color w:val="000000"/>
          <w:sz w:val="24"/>
          <w:szCs w:val="24"/>
        </w:rPr>
        <w:t>. 1, 52 Федерального закона "О государственной</w:t>
      </w:r>
      <w:proofErr w:type="gramEnd"/>
      <w:r w:rsidRPr="00896F23">
        <w:rPr>
          <w:rFonts w:ascii="Arial" w:hAnsi="Arial" w:cs="Arial"/>
          <w:color w:val="000000"/>
          <w:sz w:val="24"/>
          <w:szCs w:val="24"/>
        </w:rPr>
        <w:t xml:space="preserve"> регистрации недвижимости", Уставом МО «Ныгда»</w:t>
      </w:r>
    </w:p>
    <w:p w:rsidR="00896F23" w:rsidRPr="00896F23" w:rsidRDefault="00896F23" w:rsidP="00896F23">
      <w:pPr>
        <w:spacing w:before="100" w:beforeAutospacing="1" w:after="100" w:afterAutospacing="1"/>
        <w:contextualSpacing/>
        <w:jc w:val="center"/>
        <w:rPr>
          <w:rFonts w:ascii="Arial" w:hAnsi="Arial" w:cs="Arial"/>
          <w:b/>
          <w:color w:val="000000"/>
          <w:sz w:val="30"/>
          <w:szCs w:val="30"/>
        </w:rPr>
      </w:pPr>
      <w:r w:rsidRPr="00896F23">
        <w:rPr>
          <w:rFonts w:ascii="Arial" w:hAnsi="Arial" w:cs="Arial"/>
          <w:b/>
          <w:color w:val="000000"/>
          <w:sz w:val="28"/>
          <w:szCs w:val="30"/>
        </w:rPr>
        <w:t>ПОСТАНОВЛЯЕТ</w:t>
      </w:r>
      <w:r w:rsidRPr="00896F23">
        <w:rPr>
          <w:rFonts w:ascii="Arial" w:hAnsi="Arial" w:cs="Arial"/>
          <w:b/>
          <w:color w:val="000000"/>
          <w:sz w:val="30"/>
          <w:szCs w:val="30"/>
        </w:rPr>
        <w:t>:</w:t>
      </w:r>
    </w:p>
    <w:p w:rsidR="00896F23" w:rsidRPr="00896F23" w:rsidRDefault="00896F23" w:rsidP="00896F23">
      <w:pPr>
        <w:spacing w:before="100" w:beforeAutospacing="1" w:after="100" w:afterAutospacing="1"/>
        <w:contextualSpacing/>
        <w:jc w:val="center"/>
        <w:rPr>
          <w:rFonts w:ascii="Arial" w:hAnsi="Arial" w:cs="Arial"/>
          <w:b/>
          <w:color w:val="000000"/>
          <w:sz w:val="30"/>
          <w:szCs w:val="30"/>
        </w:rPr>
      </w:pPr>
    </w:p>
    <w:p w:rsidR="00896F23" w:rsidRPr="00896F23" w:rsidRDefault="00896F23" w:rsidP="00896F23">
      <w:pPr>
        <w:spacing w:before="100" w:beforeAutospacing="1" w:after="100" w:afterAutospacing="1"/>
        <w:ind w:firstLine="708"/>
        <w:contextualSpacing/>
        <w:jc w:val="both"/>
        <w:rPr>
          <w:rFonts w:ascii="Arial" w:hAnsi="Arial" w:cs="Arial"/>
          <w:color w:val="000000"/>
          <w:sz w:val="24"/>
          <w:szCs w:val="24"/>
        </w:rPr>
      </w:pPr>
      <w:r w:rsidRPr="00896F23">
        <w:rPr>
          <w:rFonts w:ascii="Arial" w:hAnsi="Arial" w:cs="Arial"/>
          <w:color w:val="000000"/>
          <w:sz w:val="24"/>
          <w:szCs w:val="24"/>
        </w:rPr>
        <w:t>1. Утвердить Порядок принятия решений об установлении сервитута в отношении земельных участков, находящихся в муниципальной собственности муниципального образования «Ныгда»;</w:t>
      </w:r>
    </w:p>
    <w:p w:rsidR="00896F23" w:rsidRPr="00896F23" w:rsidRDefault="00896F23" w:rsidP="00896F23">
      <w:pPr>
        <w:spacing w:before="100" w:beforeAutospacing="1" w:after="100" w:afterAutospacing="1"/>
        <w:ind w:firstLine="708"/>
        <w:contextualSpacing/>
        <w:jc w:val="both"/>
        <w:rPr>
          <w:rFonts w:ascii="Arial" w:hAnsi="Arial" w:cs="Arial"/>
          <w:color w:val="000000"/>
          <w:sz w:val="24"/>
          <w:szCs w:val="24"/>
        </w:rPr>
      </w:pPr>
      <w:r w:rsidRPr="00896F23">
        <w:rPr>
          <w:rFonts w:ascii="Arial" w:hAnsi="Arial" w:cs="Arial"/>
          <w:color w:val="000000"/>
          <w:sz w:val="24"/>
          <w:szCs w:val="24"/>
        </w:rPr>
        <w:t>2. Опубликовать настоящее постановление в печатном средстве массовой информации и разместить на официальном сайте МО «Ныгда» в информационно-телекоммуникационной сети «Интернет»;</w:t>
      </w:r>
    </w:p>
    <w:p w:rsidR="00896F23" w:rsidRPr="00896F23" w:rsidRDefault="00896F23" w:rsidP="00896F23">
      <w:pPr>
        <w:spacing w:before="100" w:beforeAutospacing="1" w:after="100" w:afterAutospacing="1"/>
        <w:ind w:firstLine="708"/>
        <w:contextualSpacing/>
        <w:jc w:val="both"/>
        <w:rPr>
          <w:rFonts w:ascii="Arial" w:hAnsi="Arial" w:cs="Arial"/>
          <w:color w:val="000000"/>
          <w:sz w:val="24"/>
          <w:szCs w:val="24"/>
        </w:rPr>
      </w:pPr>
      <w:r w:rsidRPr="00896F23">
        <w:rPr>
          <w:rFonts w:ascii="Arial" w:hAnsi="Arial" w:cs="Arial"/>
          <w:color w:val="000000"/>
          <w:sz w:val="24"/>
          <w:szCs w:val="24"/>
        </w:rPr>
        <w:t>3. Настоящее постановление вступает в силу после дня его официального опубликования;</w:t>
      </w:r>
    </w:p>
    <w:p w:rsidR="00896F23" w:rsidRPr="00896F23" w:rsidRDefault="00896F23" w:rsidP="00896F23">
      <w:pPr>
        <w:spacing w:before="100" w:beforeAutospacing="1" w:after="100" w:afterAutospacing="1"/>
        <w:ind w:firstLine="708"/>
        <w:contextualSpacing/>
        <w:jc w:val="both"/>
        <w:rPr>
          <w:rFonts w:ascii="Arial" w:hAnsi="Arial" w:cs="Arial"/>
          <w:color w:val="000000"/>
          <w:sz w:val="24"/>
          <w:szCs w:val="24"/>
        </w:rPr>
      </w:pPr>
      <w:r w:rsidRPr="00896F23">
        <w:rPr>
          <w:rFonts w:ascii="Arial" w:hAnsi="Arial" w:cs="Arial"/>
          <w:color w:val="000000"/>
          <w:sz w:val="24"/>
          <w:szCs w:val="24"/>
        </w:rPr>
        <w:t xml:space="preserve">4. </w:t>
      </w:r>
      <w:proofErr w:type="gramStart"/>
      <w:r w:rsidRPr="00896F23">
        <w:rPr>
          <w:rFonts w:ascii="Arial" w:hAnsi="Arial" w:cs="Arial"/>
          <w:color w:val="000000"/>
          <w:sz w:val="24"/>
          <w:szCs w:val="24"/>
        </w:rPr>
        <w:t>Контроль за</w:t>
      </w:r>
      <w:proofErr w:type="gramEnd"/>
      <w:r w:rsidRPr="00896F23">
        <w:rPr>
          <w:rFonts w:ascii="Arial" w:hAnsi="Arial" w:cs="Arial"/>
          <w:color w:val="000000"/>
          <w:sz w:val="24"/>
          <w:szCs w:val="24"/>
        </w:rPr>
        <w:t xml:space="preserve"> исполнением настоящего постановления оставляю за собой.</w:t>
      </w:r>
    </w:p>
    <w:p w:rsidR="00896F23" w:rsidRPr="00896F23" w:rsidRDefault="00896F23" w:rsidP="00896F23">
      <w:pPr>
        <w:spacing w:before="100" w:beforeAutospacing="1" w:after="100" w:afterAutospacing="1"/>
        <w:contextualSpacing/>
        <w:jc w:val="both"/>
        <w:rPr>
          <w:rFonts w:ascii="Arial" w:hAnsi="Arial" w:cs="Arial"/>
          <w:color w:val="000000"/>
          <w:sz w:val="24"/>
          <w:szCs w:val="24"/>
        </w:rPr>
      </w:pPr>
    </w:p>
    <w:p w:rsidR="00896F23" w:rsidRPr="00896F23" w:rsidRDefault="00896F23" w:rsidP="00896F23">
      <w:pPr>
        <w:spacing w:before="100" w:beforeAutospacing="1" w:after="100" w:afterAutospacing="1"/>
        <w:contextualSpacing/>
        <w:jc w:val="both"/>
        <w:rPr>
          <w:rFonts w:ascii="Arial" w:hAnsi="Arial" w:cs="Arial"/>
          <w:color w:val="000000"/>
          <w:sz w:val="24"/>
          <w:szCs w:val="24"/>
        </w:rPr>
      </w:pPr>
    </w:p>
    <w:p w:rsidR="00896F23" w:rsidRPr="00896F23" w:rsidRDefault="00896F23" w:rsidP="00896F23">
      <w:pPr>
        <w:spacing w:before="100" w:beforeAutospacing="1" w:after="240"/>
        <w:ind w:firstLine="709"/>
        <w:contextualSpacing/>
        <w:rPr>
          <w:rFonts w:ascii="Arial" w:hAnsi="Arial" w:cs="Arial"/>
          <w:color w:val="000000"/>
          <w:sz w:val="24"/>
          <w:szCs w:val="24"/>
        </w:rPr>
      </w:pPr>
      <w:r w:rsidRPr="00896F23">
        <w:rPr>
          <w:rFonts w:ascii="Arial" w:hAnsi="Arial" w:cs="Arial"/>
          <w:color w:val="000000"/>
          <w:sz w:val="24"/>
          <w:szCs w:val="24"/>
        </w:rPr>
        <w:t>Глава муниципального образования «Ныгда»</w:t>
      </w:r>
    </w:p>
    <w:p w:rsidR="00896F23" w:rsidRPr="00896F23" w:rsidRDefault="00896F23" w:rsidP="00896F23">
      <w:pPr>
        <w:spacing w:before="100" w:beforeAutospacing="1" w:after="240"/>
        <w:ind w:firstLine="709"/>
        <w:contextualSpacing/>
        <w:rPr>
          <w:rFonts w:ascii="Arial" w:hAnsi="Arial" w:cs="Arial"/>
          <w:color w:val="000000"/>
          <w:sz w:val="24"/>
          <w:szCs w:val="24"/>
        </w:rPr>
      </w:pPr>
      <w:r w:rsidRPr="00896F23">
        <w:rPr>
          <w:rFonts w:ascii="Arial" w:hAnsi="Arial" w:cs="Arial"/>
          <w:color w:val="000000"/>
          <w:sz w:val="24"/>
          <w:szCs w:val="24"/>
        </w:rPr>
        <w:t>И.Т. Саганова</w:t>
      </w:r>
    </w:p>
    <w:p w:rsidR="00896F23" w:rsidRPr="00896F23" w:rsidRDefault="00896F23" w:rsidP="00896F23">
      <w:pPr>
        <w:spacing w:before="100" w:beforeAutospacing="1" w:after="240"/>
        <w:contextualSpacing/>
        <w:rPr>
          <w:rFonts w:ascii="Arial" w:hAnsi="Arial" w:cs="Arial"/>
          <w:color w:val="000000"/>
          <w:sz w:val="24"/>
          <w:szCs w:val="24"/>
        </w:rPr>
      </w:pPr>
    </w:p>
    <w:p w:rsidR="00896F23" w:rsidRPr="00896F23" w:rsidRDefault="00896F23" w:rsidP="00896F23">
      <w:pPr>
        <w:spacing w:before="100" w:beforeAutospacing="1" w:after="100" w:afterAutospacing="1"/>
        <w:jc w:val="right"/>
        <w:outlineLvl w:val="1"/>
        <w:rPr>
          <w:rFonts w:ascii="Arial" w:hAnsi="Arial" w:cs="Arial"/>
          <w:bCs/>
          <w:color w:val="000000"/>
          <w:sz w:val="24"/>
          <w:szCs w:val="24"/>
        </w:rPr>
      </w:pPr>
    </w:p>
    <w:p w:rsidR="00896F23" w:rsidRPr="00896F23" w:rsidRDefault="00896F23" w:rsidP="00896F23">
      <w:pPr>
        <w:spacing w:before="100" w:beforeAutospacing="1" w:after="100" w:afterAutospacing="1"/>
        <w:jc w:val="right"/>
        <w:outlineLvl w:val="1"/>
        <w:rPr>
          <w:rFonts w:ascii="Arial" w:hAnsi="Arial" w:cs="Arial"/>
          <w:bCs/>
          <w:color w:val="000000"/>
          <w:sz w:val="24"/>
          <w:szCs w:val="24"/>
        </w:rPr>
      </w:pPr>
    </w:p>
    <w:p w:rsidR="00896F23" w:rsidRPr="00896F23" w:rsidRDefault="00896F23" w:rsidP="00896F23">
      <w:pPr>
        <w:spacing w:before="100" w:beforeAutospacing="1" w:after="100" w:afterAutospacing="1"/>
        <w:jc w:val="right"/>
        <w:outlineLvl w:val="1"/>
        <w:rPr>
          <w:rFonts w:ascii="Arial" w:hAnsi="Arial" w:cs="Arial"/>
          <w:bCs/>
          <w:color w:val="000000"/>
          <w:sz w:val="24"/>
          <w:szCs w:val="24"/>
        </w:rPr>
      </w:pPr>
    </w:p>
    <w:p w:rsidR="00896F23" w:rsidRPr="00896F23" w:rsidRDefault="00896F23" w:rsidP="00896F23">
      <w:pPr>
        <w:spacing w:before="100" w:beforeAutospacing="1" w:after="100" w:afterAutospacing="1"/>
        <w:jc w:val="right"/>
        <w:outlineLvl w:val="1"/>
        <w:rPr>
          <w:rFonts w:ascii="Arial" w:hAnsi="Arial" w:cs="Arial"/>
          <w:bCs/>
          <w:color w:val="000000"/>
          <w:sz w:val="24"/>
          <w:szCs w:val="24"/>
        </w:rPr>
      </w:pPr>
    </w:p>
    <w:p w:rsidR="00896F23" w:rsidRPr="00896F23" w:rsidRDefault="00896F23" w:rsidP="00896F23">
      <w:pPr>
        <w:outlineLvl w:val="1"/>
        <w:rPr>
          <w:rFonts w:ascii="Arial" w:hAnsi="Arial" w:cs="Arial"/>
          <w:bCs/>
          <w:color w:val="000000"/>
          <w:sz w:val="24"/>
          <w:szCs w:val="24"/>
        </w:rPr>
      </w:pPr>
    </w:p>
    <w:p w:rsidR="00896F23" w:rsidRPr="00896F23" w:rsidRDefault="00896F23" w:rsidP="00896F23">
      <w:pPr>
        <w:outlineLvl w:val="1"/>
        <w:rPr>
          <w:rFonts w:ascii="Arial" w:hAnsi="Arial" w:cs="Arial"/>
          <w:bCs/>
          <w:color w:val="000000"/>
          <w:sz w:val="24"/>
          <w:szCs w:val="24"/>
        </w:rPr>
      </w:pPr>
    </w:p>
    <w:p w:rsidR="00896F23" w:rsidRPr="00896F23" w:rsidRDefault="00896F23" w:rsidP="00896F23">
      <w:pPr>
        <w:outlineLvl w:val="1"/>
        <w:rPr>
          <w:rFonts w:ascii="Arial" w:hAnsi="Arial" w:cs="Arial"/>
          <w:bCs/>
          <w:color w:val="000000"/>
          <w:sz w:val="24"/>
          <w:szCs w:val="24"/>
        </w:rPr>
      </w:pPr>
    </w:p>
    <w:p w:rsidR="00896F23" w:rsidRPr="00896F23" w:rsidRDefault="00896F23" w:rsidP="00896F23">
      <w:pPr>
        <w:jc w:val="right"/>
        <w:outlineLvl w:val="1"/>
        <w:rPr>
          <w:rFonts w:ascii="Arial" w:hAnsi="Arial" w:cs="Arial"/>
          <w:bCs/>
          <w:color w:val="000000"/>
          <w:sz w:val="24"/>
          <w:szCs w:val="24"/>
        </w:rPr>
      </w:pPr>
    </w:p>
    <w:p w:rsidR="00896F23" w:rsidRPr="00896F23" w:rsidRDefault="00896F23" w:rsidP="00896F23">
      <w:pPr>
        <w:jc w:val="right"/>
        <w:outlineLvl w:val="1"/>
        <w:rPr>
          <w:rFonts w:ascii="Courier New" w:hAnsi="Courier New" w:cs="Courier New"/>
          <w:bCs/>
          <w:color w:val="000000"/>
          <w:sz w:val="22"/>
          <w:szCs w:val="24"/>
        </w:rPr>
      </w:pPr>
      <w:proofErr w:type="gramStart"/>
      <w:r w:rsidRPr="00896F23">
        <w:rPr>
          <w:rFonts w:ascii="Courier New" w:hAnsi="Courier New" w:cs="Courier New"/>
          <w:bCs/>
          <w:color w:val="000000"/>
          <w:sz w:val="22"/>
          <w:szCs w:val="24"/>
        </w:rPr>
        <w:lastRenderedPageBreak/>
        <w:t>Утвержден</w:t>
      </w:r>
      <w:proofErr w:type="gramEnd"/>
    </w:p>
    <w:p w:rsidR="00896F23" w:rsidRPr="00896F23" w:rsidRDefault="00896F23" w:rsidP="00896F23">
      <w:pPr>
        <w:jc w:val="right"/>
        <w:outlineLvl w:val="1"/>
        <w:rPr>
          <w:rFonts w:ascii="Courier New" w:hAnsi="Courier New" w:cs="Courier New"/>
          <w:bCs/>
          <w:color w:val="000000"/>
          <w:sz w:val="22"/>
          <w:szCs w:val="24"/>
        </w:rPr>
      </w:pPr>
      <w:r w:rsidRPr="00896F23">
        <w:rPr>
          <w:rFonts w:ascii="Courier New" w:hAnsi="Courier New" w:cs="Courier New"/>
          <w:bCs/>
          <w:color w:val="000000"/>
          <w:sz w:val="22"/>
          <w:szCs w:val="24"/>
        </w:rPr>
        <w:t>постановлением главы</w:t>
      </w:r>
    </w:p>
    <w:p w:rsidR="00896F23" w:rsidRPr="00896F23" w:rsidRDefault="00896F23" w:rsidP="00896F23">
      <w:pPr>
        <w:jc w:val="right"/>
        <w:outlineLvl w:val="1"/>
        <w:rPr>
          <w:rFonts w:ascii="Courier New" w:hAnsi="Courier New" w:cs="Courier New"/>
          <w:bCs/>
          <w:color w:val="000000"/>
          <w:sz w:val="22"/>
          <w:szCs w:val="24"/>
        </w:rPr>
      </w:pPr>
      <w:r w:rsidRPr="00896F23">
        <w:rPr>
          <w:rFonts w:ascii="Courier New" w:hAnsi="Courier New" w:cs="Courier New"/>
          <w:bCs/>
          <w:color w:val="000000"/>
          <w:sz w:val="22"/>
          <w:szCs w:val="24"/>
        </w:rPr>
        <w:t>муниципального образования «Ныгда»</w:t>
      </w:r>
    </w:p>
    <w:p w:rsidR="00896F23" w:rsidRPr="00896F23" w:rsidRDefault="00896F23" w:rsidP="00896F23">
      <w:pPr>
        <w:jc w:val="right"/>
        <w:outlineLvl w:val="1"/>
        <w:rPr>
          <w:rFonts w:ascii="Courier New" w:hAnsi="Courier New" w:cs="Courier New"/>
          <w:bCs/>
          <w:color w:val="000000"/>
          <w:sz w:val="22"/>
          <w:szCs w:val="24"/>
        </w:rPr>
      </w:pPr>
      <w:r w:rsidRPr="00896F23">
        <w:rPr>
          <w:rFonts w:ascii="Courier New" w:hAnsi="Courier New" w:cs="Courier New"/>
          <w:bCs/>
          <w:color w:val="000000"/>
          <w:sz w:val="22"/>
          <w:szCs w:val="24"/>
        </w:rPr>
        <w:t>от 27.11.2019 г. № 69-п</w:t>
      </w:r>
    </w:p>
    <w:p w:rsidR="00896F23" w:rsidRPr="00896F23" w:rsidRDefault="00896F23" w:rsidP="00896F23">
      <w:pPr>
        <w:spacing w:before="100" w:beforeAutospacing="1" w:after="100" w:afterAutospacing="1"/>
        <w:contextualSpacing/>
        <w:jc w:val="center"/>
        <w:outlineLvl w:val="1"/>
        <w:rPr>
          <w:rFonts w:ascii="Arial" w:hAnsi="Arial" w:cs="Arial"/>
          <w:b/>
          <w:bCs/>
          <w:color w:val="000000"/>
          <w:sz w:val="24"/>
          <w:szCs w:val="24"/>
        </w:rPr>
      </w:pPr>
    </w:p>
    <w:p w:rsidR="00896F23" w:rsidRPr="00896F23" w:rsidRDefault="00896F23" w:rsidP="00896F23">
      <w:pPr>
        <w:spacing w:before="100" w:beforeAutospacing="1" w:after="100" w:afterAutospacing="1"/>
        <w:contextualSpacing/>
        <w:jc w:val="center"/>
        <w:outlineLvl w:val="1"/>
        <w:rPr>
          <w:rFonts w:ascii="Arial" w:hAnsi="Arial" w:cs="Arial"/>
          <w:b/>
          <w:bCs/>
          <w:color w:val="000000"/>
          <w:sz w:val="24"/>
          <w:szCs w:val="24"/>
        </w:rPr>
      </w:pPr>
      <w:r w:rsidRPr="00896F23">
        <w:rPr>
          <w:rFonts w:ascii="Arial" w:hAnsi="Arial" w:cs="Arial"/>
          <w:b/>
          <w:bCs/>
          <w:color w:val="000000"/>
          <w:sz w:val="24"/>
          <w:szCs w:val="24"/>
        </w:rPr>
        <w:t xml:space="preserve">ПОРЯДОК ПРИНЯТИЯ РЕШЕНИЙ </w:t>
      </w:r>
    </w:p>
    <w:p w:rsidR="00896F23" w:rsidRPr="00896F23" w:rsidRDefault="00896F23" w:rsidP="00896F23">
      <w:pPr>
        <w:spacing w:before="100" w:beforeAutospacing="1" w:after="100" w:afterAutospacing="1"/>
        <w:contextualSpacing/>
        <w:jc w:val="center"/>
        <w:outlineLvl w:val="1"/>
        <w:rPr>
          <w:rFonts w:ascii="Arial" w:hAnsi="Arial" w:cs="Arial"/>
          <w:b/>
          <w:bCs/>
          <w:color w:val="000000"/>
          <w:sz w:val="24"/>
          <w:szCs w:val="24"/>
        </w:rPr>
      </w:pPr>
      <w:r w:rsidRPr="00896F23">
        <w:rPr>
          <w:rFonts w:ascii="Arial" w:hAnsi="Arial" w:cs="Arial"/>
          <w:b/>
          <w:bCs/>
          <w:color w:val="000000"/>
          <w:sz w:val="24"/>
          <w:szCs w:val="24"/>
        </w:rPr>
        <w:t>ОБ УСТАНОВЛЕНИИ СЕРВИТУТА В ОТНОШЕНИИ ЗЕМЕЛЬНЫХ УЧАСТКОВ, НАХОДЯЩИХСЯ В МУНИЦИПАЛЬНОЙ СОБСТВЕННОСТИ МУНИЦИПАЛЬНОГО ОБРАЗОВАНИЯ «НЫГДА»</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1. Настоящим Порядком регулируется порядок установления сервитутов и заключения соглашений об установлении сервитутов в отношении земельных участков, находящихся в муниципальной собственности муниципального образования «Ныгда».</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 xml:space="preserve">2. </w:t>
      </w:r>
      <w:proofErr w:type="gramStart"/>
      <w:r w:rsidRPr="00896F23">
        <w:rPr>
          <w:rFonts w:ascii="Arial" w:hAnsi="Arial" w:cs="Arial"/>
          <w:color w:val="000000"/>
          <w:sz w:val="24"/>
          <w:szCs w:val="24"/>
        </w:rPr>
        <w:t xml:space="preserve">Порядок, условия и случаи установления сервитутов в отношении земельных участков в границах полос отвода автомобильных дорог для прокладки, переноса, переустройства инженерных коммуникаций, их эксплуатации, а также для строительства, реконструкции, капитального ремонта объектов дорожного сервиса, их эксплуатации, размещения и эксплуатации рекламных конструкций устанавливаются </w:t>
      </w:r>
      <w:hyperlink r:id="rId116" w:history="1">
        <w:r w:rsidRPr="00896F23">
          <w:rPr>
            <w:rFonts w:ascii="Arial" w:hAnsi="Arial" w:cs="Arial"/>
            <w:color w:val="000000"/>
            <w:sz w:val="24"/>
            <w:szCs w:val="24"/>
            <w:u w:val="single"/>
          </w:rPr>
          <w:t>Федеральным законом от 8 ноября 2007 года N 257-ФЗ "Об автомобильных дорогах и о дорожной деятельности в Российской</w:t>
        </w:r>
        <w:proofErr w:type="gramEnd"/>
        <w:r w:rsidRPr="00896F23">
          <w:rPr>
            <w:rFonts w:ascii="Arial" w:hAnsi="Arial" w:cs="Arial"/>
            <w:color w:val="000000"/>
            <w:sz w:val="24"/>
            <w:szCs w:val="24"/>
            <w:u w:val="single"/>
          </w:rPr>
          <w:t xml:space="preserve"> Федерации и о внесении изменений в отдельные законодательные акты Российской Федерации"</w:t>
        </w:r>
      </w:hyperlink>
      <w:r w:rsidRPr="00896F23">
        <w:rPr>
          <w:rFonts w:ascii="Arial" w:hAnsi="Arial" w:cs="Arial"/>
          <w:color w:val="000000"/>
          <w:sz w:val="24"/>
          <w:szCs w:val="24"/>
        </w:rPr>
        <w:t>.</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3. В настоящем Порядке используются следующие термины и определения:</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3.1. Муниципальный земельный участок - земельный участок, находящийся в собственности муниципального образования «Ныгда».</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3.2. Сервитут - право ограниченного пользования муниципальным земельным участком.</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3.3. Заявитель - заинтересованное лицо, обратившееся в администрацию муниципального образования «Ныгда» с заявлением о заключении соглашения об установлении сервитута в отношении муниципального земельного участка.</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3.4. Обеспечиваемый земельный участок - земельный участок, с которым связана потребность в заключени</w:t>
      </w:r>
      <w:proofErr w:type="gramStart"/>
      <w:r w:rsidRPr="00896F23">
        <w:rPr>
          <w:rFonts w:ascii="Arial" w:hAnsi="Arial" w:cs="Arial"/>
          <w:color w:val="000000"/>
          <w:sz w:val="24"/>
          <w:szCs w:val="24"/>
        </w:rPr>
        <w:t>и</w:t>
      </w:r>
      <w:proofErr w:type="gramEnd"/>
      <w:r w:rsidRPr="00896F23">
        <w:rPr>
          <w:rFonts w:ascii="Arial" w:hAnsi="Arial" w:cs="Arial"/>
          <w:color w:val="000000"/>
          <w:sz w:val="24"/>
          <w:szCs w:val="24"/>
        </w:rPr>
        <w:t xml:space="preserve"> соглашения об установлении сервитута.</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3.5. Обеспечиваемое недвижимое имущество - здание, строение или сооружение, с которым связана потребность заключения соглашения об установлении сервитута на муниципальный земельный участок.</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3.6. Обладатель сервитута - лицо, обладающее правом ограниченного пользования муниципальным земельным участком (сервитут).</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 xml:space="preserve">4. Соглашение об установлении сервитута в отношении муниципального земельного участка заключается в случаях и в порядке, установленных </w:t>
      </w:r>
      <w:hyperlink r:id="rId117" w:history="1">
        <w:r w:rsidRPr="00896F23">
          <w:rPr>
            <w:rFonts w:ascii="Arial" w:hAnsi="Arial" w:cs="Arial"/>
            <w:color w:val="000000"/>
            <w:sz w:val="24"/>
            <w:szCs w:val="24"/>
            <w:u w:val="single"/>
          </w:rPr>
          <w:t>Земельным кодексом Российской Федерации</w:t>
        </w:r>
      </w:hyperlink>
      <w:r w:rsidRPr="00896F23">
        <w:rPr>
          <w:rFonts w:ascii="Arial" w:hAnsi="Arial" w:cs="Arial"/>
          <w:color w:val="000000"/>
          <w:sz w:val="24"/>
          <w:szCs w:val="24"/>
        </w:rPr>
        <w:t xml:space="preserve">, </w:t>
      </w:r>
      <w:hyperlink r:id="rId118" w:history="1">
        <w:r w:rsidRPr="00896F23">
          <w:rPr>
            <w:rFonts w:ascii="Arial" w:hAnsi="Arial" w:cs="Arial"/>
            <w:color w:val="000000"/>
            <w:sz w:val="24"/>
            <w:szCs w:val="24"/>
            <w:u w:val="single"/>
          </w:rPr>
          <w:t>Гражданским кодексом Российской Федерации</w:t>
        </w:r>
      </w:hyperlink>
      <w:r w:rsidRPr="00896F23">
        <w:rPr>
          <w:rFonts w:ascii="Arial" w:hAnsi="Arial" w:cs="Arial"/>
          <w:color w:val="000000"/>
          <w:sz w:val="24"/>
          <w:szCs w:val="24"/>
        </w:rPr>
        <w:t xml:space="preserve"> и муниципальными правовыми актами муниципального образования «Ныгда».</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5. Сервитут может устанавливаться в интересах собственника обеспечиваемого земельного участка или другого обеспечиваемого недвижимого имущества, если нужды собственника, связанные с использованием названного имущества, не могут быть обеспечены без установления сервитута. Сервитут может быть срочным или постоянным.</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6. Право ограниченного пользования муниципальным земельным участком (сервитут) также может предоставляться в интересах и по требованию лиц, которым земельный участок предоставлен на праве постоянного (бессрочного) пользования, пожизненного наследуемого владения, и иных лиц в случаях, предусмотренных федеральными законами.</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7. В случае</w:t>
      </w:r>
      <w:proofErr w:type="gramStart"/>
      <w:r w:rsidRPr="00896F23">
        <w:rPr>
          <w:rFonts w:ascii="Arial" w:hAnsi="Arial" w:cs="Arial"/>
          <w:color w:val="000000"/>
          <w:sz w:val="24"/>
          <w:szCs w:val="24"/>
        </w:rPr>
        <w:t>,</w:t>
      </w:r>
      <w:proofErr w:type="gramEnd"/>
      <w:r w:rsidRPr="00896F23">
        <w:rPr>
          <w:rFonts w:ascii="Arial" w:hAnsi="Arial" w:cs="Arial"/>
          <w:color w:val="000000"/>
          <w:sz w:val="24"/>
          <w:szCs w:val="24"/>
        </w:rPr>
        <w:t xml:space="preserve"> если муниципальный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муниципального земельного участка. При этом согласие в письменной форме администрации </w:t>
      </w:r>
      <w:r w:rsidRPr="00896F23">
        <w:rPr>
          <w:rFonts w:ascii="Arial" w:hAnsi="Arial" w:cs="Arial"/>
          <w:color w:val="000000"/>
          <w:sz w:val="24"/>
          <w:szCs w:val="24"/>
        </w:rPr>
        <w:lastRenderedPageBreak/>
        <w:t>муниципального образования «Ныгда» на заключение такого соглашения не требуется, если пунктом 8 настоящего Порядка или договором аренды либо договором безвозмездного пользования не предусмотрено иное.</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 xml:space="preserve">8. </w:t>
      </w:r>
      <w:proofErr w:type="gramStart"/>
      <w:r w:rsidRPr="00896F23">
        <w:rPr>
          <w:rFonts w:ascii="Arial" w:hAnsi="Arial" w:cs="Arial"/>
          <w:color w:val="000000"/>
          <w:sz w:val="24"/>
          <w:szCs w:val="24"/>
        </w:rPr>
        <w:t>В случае если муниципальный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органа исполнительной власти субъекта Российской Федерации, органа местного самоуправления, в ведении которых находятся эти предприятие, учреждение, организация.</w:t>
      </w:r>
      <w:proofErr w:type="gramEnd"/>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9. 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администрацию муниципального образования «Ныгда» уведомление о заключении указанного соглашения.</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 xml:space="preserve">10. </w:t>
      </w:r>
      <w:proofErr w:type="gramStart"/>
      <w:r w:rsidRPr="00896F23">
        <w:rPr>
          <w:rFonts w:ascii="Arial" w:hAnsi="Arial" w:cs="Arial"/>
          <w:color w:val="000000"/>
          <w:sz w:val="24"/>
          <w:szCs w:val="24"/>
        </w:rPr>
        <w:t>Арендатор или землепользователь, которому муниципальный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муниципального земельного участка или договора безвозмездного пользования муниципальным земельным участком.</w:t>
      </w:r>
      <w:proofErr w:type="gramEnd"/>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 xml:space="preserve">11. </w:t>
      </w:r>
      <w:proofErr w:type="gramStart"/>
      <w:r w:rsidRPr="00896F23">
        <w:rPr>
          <w:rFonts w:ascii="Arial" w:hAnsi="Arial" w:cs="Arial"/>
          <w:color w:val="000000"/>
          <w:sz w:val="24"/>
          <w:szCs w:val="24"/>
        </w:rPr>
        <w:t>Со дня досрочного расторжения договора аренды муниципального земельного участка или договора безвозмездного пользования муниципальным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roofErr w:type="gramEnd"/>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12. Сервитут в отношении муниципального земельного участка устанавливается путем заключения соглашения об установлении сервитута между администрацией муниципального образования «Ныгда» и лицом, заинтересованным в установлении сервитута.</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13. Лицо, заинтересованное в установлении сервитута, представляет в администрацию муниципального образования «Ныгда» на имя главы муниципального образования заявление о заключении соглашения об установлении сервитута в отношении земельного участка с указанием цели и предполагаемого срока действия сервитута (далее - заявление).</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14. К заявлению, указанному в п. 13 настоящего Порядка, заявителем прилагается схема границ сервитута на кадастровом плане территории. Если заявление предусматривает установление сервитута в отношении всего муниципального земельного участка, приложение схемы границ сервитута на кадастровом плане территории не требуется.</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15. Заявитель вправе вместе с заявлением представить иные документы, обосновывающие необходимость установления сервитута в отношении муниципального земельного участка, а также невозможность реализации своих прав на обеспечиваемый земельный участок (обеспечиваемое недвижимое имущество) иначе как путем предоставления ему права ограниченного пользования муниципальным земельным участком.</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16. Заявление о заключении соглашения об установлении сервитута может подаваться двумя или более лицами, имеющими потребность в установлении сервитута, в том числе участниками общей собственности на обеспечиваемый земельный участок (обеспечиваемое недвижимое имущество).</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17. Заявление о заключении соглашения об установлении сервитута в отношении муниципального земельного участка регистрируется специалистом, ответственным за регистрацию документов в день его получения.</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 xml:space="preserve">18. </w:t>
      </w:r>
      <w:proofErr w:type="gramStart"/>
      <w:r w:rsidRPr="00896F23">
        <w:rPr>
          <w:rFonts w:ascii="Arial" w:hAnsi="Arial" w:cs="Arial"/>
          <w:color w:val="000000"/>
          <w:sz w:val="24"/>
          <w:szCs w:val="24"/>
        </w:rPr>
        <w:t xml:space="preserve">В течение 30 (тридцати) дней со дня получения заявления администрация муниципального образования «Ныгда» направляет заявителю: уведомление о </w:t>
      </w:r>
      <w:r w:rsidRPr="00896F23">
        <w:rPr>
          <w:rFonts w:ascii="Arial" w:hAnsi="Arial" w:cs="Arial"/>
          <w:color w:val="000000"/>
          <w:sz w:val="24"/>
          <w:szCs w:val="24"/>
        </w:rPr>
        <w:lastRenderedPageBreak/>
        <w:t>возможности заключения соглашения об установлении сервитута в предложенных заявителем границах; либо направляет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roofErr w:type="gramEnd"/>
      <w:r w:rsidRPr="00896F23">
        <w:rPr>
          <w:rFonts w:ascii="Arial" w:hAnsi="Arial" w:cs="Arial"/>
          <w:color w:val="000000"/>
          <w:sz w:val="24"/>
          <w:szCs w:val="24"/>
        </w:rPr>
        <w:t xml:space="preserve"> либо направляет заявителю подписанные уполномоченным органом экземпляры проекта соглашения об установлении сервитута, в случае если указанное заявление предусматривает установление сервитута всего земельного участка, или в случае, предусмотренном часть 4 ст. 39.25 </w:t>
      </w:r>
      <w:hyperlink r:id="rId119" w:history="1">
        <w:r w:rsidRPr="00896F23">
          <w:rPr>
            <w:rFonts w:ascii="Arial" w:hAnsi="Arial" w:cs="Arial"/>
            <w:color w:val="000000"/>
            <w:sz w:val="24"/>
            <w:szCs w:val="24"/>
            <w:u w:val="single"/>
          </w:rPr>
          <w:t>Земельного кодекса Российской Федерации</w:t>
        </w:r>
      </w:hyperlink>
      <w:r w:rsidRPr="00896F23">
        <w:rPr>
          <w:rFonts w:ascii="Arial" w:hAnsi="Arial" w:cs="Arial"/>
          <w:color w:val="000000"/>
          <w:sz w:val="24"/>
          <w:szCs w:val="24"/>
        </w:rPr>
        <w:t xml:space="preserve">; либо принимает решение об отказе в установлении сервитута и направляет это решение заявителю с указанием оснований такого отказа в случаях, установленных п. 4 ст. 39.26 </w:t>
      </w:r>
      <w:hyperlink r:id="rId120" w:history="1">
        <w:r w:rsidRPr="00896F23">
          <w:rPr>
            <w:rFonts w:ascii="Arial" w:hAnsi="Arial" w:cs="Arial"/>
            <w:color w:val="000000"/>
            <w:sz w:val="24"/>
            <w:szCs w:val="24"/>
            <w:u w:val="single"/>
          </w:rPr>
          <w:t>Земельного кодекса Российской Федерации</w:t>
        </w:r>
      </w:hyperlink>
      <w:r w:rsidRPr="00896F23">
        <w:rPr>
          <w:rFonts w:ascii="Arial" w:hAnsi="Arial" w:cs="Arial"/>
          <w:color w:val="000000"/>
          <w:sz w:val="24"/>
          <w:szCs w:val="24"/>
        </w:rPr>
        <w:t>.</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19. Отказ в установлении сервитута в отношении муниципального земельного участка может быть обжалован заявителем в судебном порядке.</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 xml:space="preserve">20. </w:t>
      </w:r>
      <w:proofErr w:type="gramStart"/>
      <w:r w:rsidRPr="00896F23">
        <w:rPr>
          <w:rFonts w:ascii="Arial" w:hAnsi="Arial" w:cs="Arial"/>
          <w:color w:val="000000"/>
          <w:sz w:val="24"/>
          <w:szCs w:val="24"/>
        </w:rPr>
        <w:t>В случае заключения соглашения об установлении сервитута в отношении муниципального земельного участка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w:t>
      </w:r>
      <w:proofErr w:type="gramEnd"/>
      <w:r w:rsidRPr="00896F23">
        <w:rPr>
          <w:rFonts w:ascii="Arial" w:hAnsi="Arial" w:cs="Arial"/>
          <w:color w:val="000000"/>
          <w:sz w:val="24"/>
          <w:szCs w:val="24"/>
        </w:rPr>
        <w:t xml:space="preserve">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w:t>
      </w:r>
      <w:proofErr w:type="gramStart"/>
      <w:r w:rsidRPr="00896F23">
        <w:rPr>
          <w:rFonts w:ascii="Arial" w:hAnsi="Arial" w:cs="Arial"/>
          <w:color w:val="000000"/>
          <w:sz w:val="24"/>
          <w:szCs w:val="24"/>
        </w:rPr>
        <w:t>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roofErr w:type="gramEnd"/>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 xml:space="preserve">21. </w:t>
      </w:r>
      <w:proofErr w:type="gramStart"/>
      <w:r w:rsidRPr="00896F23">
        <w:rPr>
          <w:rFonts w:ascii="Arial" w:hAnsi="Arial" w:cs="Arial"/>
          <w:color w:val="000000"/>
          <w:sz w:val="24"/>
          <w:szCs w:val="24"/>
        </w:rPr>
        <w:t>Лицо, которому администрацией муниципального образования «Ныгда»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w:t>
      </w:r>
      <w:proofErr w:type="gramEnd"/>
      <w:r w:rsidRPr="00896F23">
        <w:rPr>
          <w:rFonts w:ascii="Arial" w:hAnsi="Arial" w:cs="Arial"/>
          <w:color w:val="000000"/>
          <w:sz w:val="24"/>
          <w:szCs w:val="24"/>
        </w:rPr>
        <w:t xml:space="preserve"> части земельного участка, за исключением случаев установления сервитута в отношении всего земельного участка, а также случаев, предусмотренных пунктом 4 ст. 39.25 </w:t>
      </w:r>
      <w:hyperlink r:id="rId121" w:history="1">
        <w:r w:rsidRPr="00896F23">
          <w:rPr>
            <w:rFonts w:ascii="Arial" w:hAnsi="Arial" w:cs="Arial"/>
            <w:color w:val="000000"/>
            <w:sz w:val="24"/>
            <w:szCs w:val="24"/>
            <w:u w:val="single"/>
          </w:rPr>
          <w:t>Земельного кодекса Российской Федерации</w:t>
        </w:r>
      </w:hyperlink>
      <w:r w:rsidRPr="00896F23">
        <w:rPr>
          <w:rFonts w:ascii="Arial" w:hAnsi="Arial" w:cs="Arial"/>
          <w:color w:val="000000"/>
          <w:sz w:val="24"/>
          <w:szCs w:val="24"/>
        </w:rPr>
        <w:t>, после чего уведомляет администрация муниципального образования «Ныгда» о государственном кадастровом учете частей муниципальных земельных участков, в отношении которых устанавливается сервитут.</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 xml:space="preserve">22. </w:t>
      </w:r>
      <w:proofErr w:type="gramStart"/>
      <w:r w:rsidRPr="00896F23">
        <w:rPr>
          <w:rFonts w:ascii="Arial" w:hAnsi="Arial" w:cs="Arial"/>
          <w:color w:val="000000"/>
          <w:sz w:val="24"/>
          <w:szCs w:val="24"/>
        </w:rPr>
        <w:t xml:space="preserve">Администрация муниципального образования «Ныгда» в течение 30 дней со дня получения указанного в пункте 21 настоящего Порядка уведомления о государственном кадастровом учете частей муниципальных земельных участков, в отношении которых устанавливается сервитут, подготавливает в соответствии с требованиями, установленными </w:t>
      </w:r>
      <w:hyperlink r:id="rId122" w:history="1">
        <w:r w:rsidRPr="00896F23">
          <w:rPr>
            <w:rFonts w:ascii="Arial" w:hAnsi="Arial" w:cs="Arial"/>
            <w:color w:val="000000"/>
            <w:sz w:val="24"/>
            <w:szCs w:val="24"/>
            <w:u w:val="single"/>
          </w:rPr>
          <w:t>Земельным кодексом Российской Федерации</w:t>
        </w:r>
      </w:hyperlink>
      <w:r w:rsidRPr="00896F23">
        <w:rPr>
          <w:rFonts w:ascii="Arial" w:hAnsi="Arial" w:cs="Arial"/>
          <w:color w:val="000000"/>
          <w:sz w:val="24"/>
          <w:szCs w:val="24"/>
        </w:rPr>
        <w:t>, соглашение об установлении сервитута, которое подписывается главой муниципального образования «Ныгда», в трех экземплярах и направляет его заявителю для подписания.</w:t>
      </w:r>
      <w:proofErr w:type="gramEnd"/>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23. Администрация муниципального образования «Ныгда» в срок, установленный п. 22 настоящего Порядка, осуществляет расчет размера платы за пользование муниципальным земельным участком в соответствии с порядком, утвержденным правовым актом администрации муниципального образования «Ныгда».</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 xml:space="preserve">24. Плата по соглашению об установлении сервитута в отношении муниципального земельного участка поступает землепользователю, землевладельцу, арендатору земельного участка, с </w:t>
      </w:r>
      <w:proofErr w:type="gramStart"/>
      <w:r w:rsidRPr="00896F23">
        <w:rPr>
          <w:rFonts w:ascii="Arial" w:hAnsi="Arial" w:cs="Arial"/>
          <w:color w:val="000000"/>
          <w:sz w:val="24"/>
          <w:szCs w:val="24"/>
        </w:rPr>
        <w:t>которыми</w:t>
      </w:r>
      <w:proofErr w:type="gramEnd"/>
      <w:r w:rsidRPr="00896F23">
        <w:rPr>
          <w:rFonts w:ascii="Arial" w:hAnsi="Arial" w:cs="Arial"/>
          <w:color w:val="000000"/>
          <w:sz w:val="24"/>
          <w:szCs w:val="24"/>
        </w:rPr>
        <w:t xml:space="preserve"> заключено соглашение об установлении сервитута, за исключением случаев, предусмотренных настоящим пунктом.</w:t>
      </w:r>
      <w:r w:rsidRPr="00896F23">
        <w:rPr>
          <w:rFonts w:ascii="Arial" w:hAnsi="Arial" w:cs="Arial"/>
          <w:color w:val="000000"/>
          <w:sz w:val="24"/>
          <w:szCs w:val="24"/>
        </w:rPr>
        <w:br/>
        <w:t>В случае</w:t>
      </w:r>
      <w:proofErr w:type="gramStart"/>
      <w:r w:rsidRPr="00896F23">
        <w:rPr>
          <w:rFonts w:ascii="Arial" w:hAnsi="Arial" w:cs="Arial"/>
          <w:color w:val="000000"/>
          <w:sz w:val="24"/>
          <w:szCs w:val="24"/>
        </w:rPr>
        <w:t>,</w:t>
      </w:r>
      <w:proofErr w:type="gramEnd"/>
      <w:r w:rsidRPr="00896F23">
        <w:rPr>
          <w:rFonts w:ascii="Arial" w:hAnsi="Arial" w:cs="Arial"/>
          <w:color w:val="000000"/>
          <w:sz w:val="24"/>
          <w:szCs w:val="24"/>
        </w:rPr>
        <w:t xml:space="preserve"> если соглашение об установлении сервитута заключено с администрацией муниципального образования «Ныгда», государственным или муниципальным </w:t>
      </w:r>
      <w:r w:rsidRPr="00896F23">
        <w:rPr>
          <w:rFonts w:ascii="Arial" w:hAnsi="Arial" w:cs="Arial"/>
          <w:color w:val="000000"/>
          <w:sz w:val="24"/>
          <w:szCs w:val="24"/>
        </w:rPr>
        <w:lastRenderedPageBreak/>
        <w:t>учреждением, плата по этому соглашению вносится, поступает и зачисляется в бюджет муниципального образования «Ныгда» путем перечисления денежных средств на счет Управления Федерального казначейства по Иркутской области в порядке, установленном бюджетным законодательством Российской Федерации.</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25. Сервитут подлежит государственной регистрации в Едином государственном реестре недвижимости в соответствии с Федеральным законом "О государственной регистрации недвижимости", за исключением случая, установленного п. 20 настоящего Порядка.</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26. Сервитут прекращается по основаниям, предусмотренным гражданским законодательством.</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27. Сервитут может быть прекращен соглашением о прекращении сервитута, заключаемым администрацией муниципального образования «Ныгда» с обладателем сервитута. Государственная регистрация прекращения сервитута проводится в порядке, установленном действующим законодательством.</w:t>
      </w:r>
    </w:p>
    <w:p w:rsidR="00896F23" w:rsidRPr="00896F23" w:rsidRDefault="00896F23" w:rsidP="00896F23">
      <w:pPr>
        <w:spacing w:before="100" w:beforeAutospacing="1" w:after="100" w:afterAutospacing="1"/>
        <w:ind w:firstLine="709"/>
        <w:contextualSpacing/>
        <w:jc w:val="both"/>
        <w:rPr>
          <w:rFonts w:ascii="Arial" w:hAnsi="Arial" w:cs="Arial"/>
          <w:color w:val="000000"/>
          <w:sz w:val="24"/>
          <w:szCs w:val="24"/>
        </w:rPr>
      </w:pPr>
      <w:r w:rsidRPr="00896F23">
        <w:rPr>
          <w:rFonts w:ascii="Arial" w:hAnsi="Arial" w:cs="Arial"/>
          <w:color w:val="000000"/>
          <w:sz w:val="24"/>
          <w:szCs w:val="24"/>
        </w:rPr>
        <w:t>28. Землепользователь, землевладелец, арендатор муниципального земельного участка, заключившие соглашение о прекращении сервитута в отношении такого земельного участка, в течение десяти дней со дня заключения указанного соглашения обязаны направить в администрацию муниципального образования «Ныгда» уведомление о заключении указанного соглашения.</w:t>
      </w: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Pr="00896F23" w:rsidRDefault="00896F23" w:rsidP="00896F23">
      <w:pPr>
        <w:jc w:val="center"/>
        <w:rPr>
          <w:rFonts w:ascii="Arial" w:hAnsi="Arial" w:cs="Arial"/>
          <w:b/>
          <w:bCs/>
          <w:sz w:val="32"/>
          <w:szCs w:val="28"/>
        </w:rPr>
      </w:pPr>
      <w:r w:rsidRPr="00896F23">
        <w:rPr>
          <w:rFonts w:ascii="Arial" w:hAnsi="Arial" w:cs="Arial"/>
          <w:b/>
          <w:bCs/>
          <w:sz w:val="32"/>
          <w:szCs w:val="28"/>
        </w:rPr>
        <w:lastRenderedPageBreak/>
        <w:t>27.11.2019 Г. №70-П</w:t>
      </w:r>
    </w:p>
    <w:p w:rsidR="00896F23" w:rsidRPr="00896F23" w:rsidRDefault="00896F23" w:rsidP="00896F23">
      <w:pPr>
        <w:jc w:val="center"/>
        <w:rPr>
          <w:rFonts w:ascii="Arial" w:hAnsi="Arial" w:cs="Arial"/>
          <w:b/>
          <w:bCs/>
          <w:sz w:val="32"/>
          <w:szCs w:val="28"/>
        </w:rPr>
      </w:pPr>
      <w:r w:rsidRPr="00896F23">
        <w:rPr>
          <w:rFonts w:ascii="Arial" w:hAnsi="Arial" w:cs="Arial"/>
          <w:b/>
          <w:bCs/>
          <w:sz w:val="32"/>
          <w:szCs w:val="28"/>
        </w:rPr>
        <w:t>РОССИЙСКАЯ ФЕДЕРАЦИЯ</w:t>
      </w:r>
    </w:p>
    <w:p w:rsidR="00896F23" w:rsidRPr="00896F23" w:rsidRDefault="00896F23" w:rsidP="00896F23">
      <w:pPr>
        <w:jc w:val="center"/>
        <w:outlineLvl w:val="5"/>
        <w:rPr>
          <w:rFonts w:ascii="Arial" w:hAnsi="Arial" w:cs="Arial"/>
          <w:b/>
          <w:bCs/>
          <w:sz w:val="32"/>
          <w:szCs w:val="28"/>
        </w:rPr>
      </w:pPr>
      <w:r w:rsidRPr="00896F23">
        <w:rPr>
          <w:rFonts w:ascii="Arial" w:hAnsi="Arial" w:cs="Arial"/>
          <w:b/>
          <w:bCs/>
          <w:sz w:val="32"/>
          <w:szCs w:val="28"/>
        </w:rPr>
        <w:t>ИРКУТСКАЯ</w:t>
      </w:r>
      <w:r w:rsidRPr="00896F23">
        <w:rPr>
          <w:rFonts w:ascii="Arial" w:hAnsi="Arial" w:cs="Arial"/>
          <w:b/>
          <w:sz w:val="32"/>
          <w:szCs w:val="28"/>
        </w:rPr>
        <w:t xml:space="preserve"> </w:t>
      </w:r>
      <w:r w:rsidRPr="00896F23">
        <w:rPr>
          <w:rFonts w:ascii="Arial" w:hAnsi="Arial" w:cs="Arial"/>
          <w:b/>
          <w:bCs/>
          <w:sz w:val="32"/>
          <w:szCs w:val="28"/>
        </w:rPr>
        <w:t>ОБЛАСТЬ</w:t>
      </w:r>
    </w:p>
    <w:p w:rsidR="00896F23" w:rsidRPr="00896F23" w:rsidRDefault="00896F23" w:rsidP="00896F23">
      <w:pPr>
        <w:jc w:val="center"/>
        <w:rPr>
          <w:rFonts w:ascii="Arial" w:hAnsi="Arial" w:cs="Arial"/>
          <w:b/>
          <w:sz w:val="32"/>
          <w:szCs w:val="28"/>
        </w:rPr>
      </w:pPr>
      <w:r w:rsidRPr="00896F23">
        <w:rPr>
          <w:rFonts w:ascii="Arial" w:hAnsi="Arial" w:cs="Arial"/>
          <w:b/>
          <w:sz w:val="32"/>
          <w:szCs w:val="28"/>
        </w:rPr>
        <w:t>АЛАРСКИЙ МУНИЦИПАЛЬНЫЙ РАЙОН</w:t>
      </w:r>
    </w:p>
    <w:p w:rsidR="00896F23" w:rsidRPr="00896F23" w:rsidRDefault="00896F23" w:rsidP="00896F23">
      <w:pPr>
        <w:jc w:val="center"/>
        <w:rPr>
          <w:rFonts w:ascii="Arial" w:hAnsi="Arial" w:cs="Arial"/>
          <w:b/>
          <w:sz w:val="32"/>
          <w:szCs w:val="28"/>
        </w:rPr>
      </w:pPr>
      <w:r w:rsidRPr="00896F23">
        <w:rPr>
          <w:rFonts w:ascii="Arial" w:hAnsi="Arial" w:cs="Arial"/>
          <w:b/>
          <w:sz w:val="32"/>
          <w:szCs w:val="28"/>
        </w:rPr>
        <w:t>МУНИЦИПАЛЬНОЕ ОБРАЗОВАНИЕ «НЫГДА»</w:t>
      </w:r>
    </w:p>
    <w:p w:rsidR="00896F23" w:rsidRPr="00896F23" w:rsidRDefault="00896F23" w:rsidP="00896F23">
      <w:pPr>
        <w:jc w:val="center"/>
        <w:rPr>
          <w:rFonts w:ascii="Arial" w:hAnsi="Arial" w:cs="Arial"/>
          <w:b/>
          <w:sz w:val="32"/>
          <w:szCs w:val="28"/>
        </w:rPr>
      </w:pPr>
      <w:r w:rsidRPr="00896F23">
        <w:rPr>
          <w:rFonts w:ascii="Arial" w:hAnsi="Arial" w:cs="Arial"/>
          <w:b/>
          <w:sz w:val="32"/>
          <w:szCs w:val="28"/>
        </w:rPr>
        <w:t>АДМИНИСТРАЦИЯ</w:t>
      </w:r>
    </w:p>
    <w:p w:rsidR="00896F23" w:rsidRPr="00896F23" w:rsidRDefault="00896F23" w:rsidP="00896F23">
      <w:pPr>
        <w:jc w:val="center"/>
        <w:rPr>
          <w:rFonts w:ascii="Arial" w:hAnsi="Arial" w:cs="Arial"/>
          <w:b/>
          <w:sz w:val="32"/>
          <w:szCs w:val="28"/>
        </w:rPr>
      </w:pPr>
      <w:r w:rsidRPr="00896F23">
        <w:rPr>
          <w:rFonts w:ascii="Arial" w:hAnsi="Arial" w:cs="Arial"/>
          <w:b/>
          <w:sz w:val="32"/>
          <w:szCs w:val="28"/>
        </w:rPr>
        <w:t>ПОСТАНОВЛЕНИЕ</w:t>
      </w:r>
    </w:p>
    <w:p w:rsidR="00896F23" w:rsidRPr="00896F23" w:rsidRDefault="00896F23" w:rsidP="00896F23">
      <w:pPr>
        <w:tabs>
          <w:tab w:val="center" w:pos="4153"/>
          <w:tab w:val="right" w:pos="8306"/>
        </w:tabs>
        <w:jc w:val="center"/>
        <w:rPr>
          <w:rFonts w:ascii="Arial" w:hAnsi="Arial" w:cs="Arial"/>
          <w:b/>
          <w:spacing w:val="20"/>
          <w:sz w:val="32"/>
          <w:szCs w:val="28"/>
        </w:rPr>
      </w:pPr>
    </w:p>
    <w:p w:rsidR="00896F23" w:rsidRPr="00896F23" w:rsidRDefault="00896F23" w:rsidP="00896F23">
      <w:pPr>
        <w:widowControl w:val="0"/>
        <w:tabs>
          <w:tab w:val="left" w:pos="6300"/>
        </w:tabs>
        <w:autoSpaceDE w:val="0"/>
        <w:autoSpaceDN w:val="0"/>
        <w:adjustRightInd w:val="0"/>
        <w:ind w:right="-1"/>
        <w:jc w:val="center"/>
        <w:rPr>
          <w:rFonts w:ascii="Arial" w:hAnsi="Arial" w:cs="Arial"/>
          <w:b/>
          <w:spacing w:val="20"/>
          <w:sz w:val="30"/>
          <w:szCs w:val="30"/>
        </w:rPr>
      </w:pPr>
      <w:r w:rsidRPr="00896F23">
        <w:rPr>
          <w:rFonts w:ascii="Arial" w:hAnsi="Arial" w:cs="Arial"/>
          <w:b/>
          <w:spacing w:val="20"/>
          <w:sz w:val="30"/>
          <w:szCs w:val="30"/>
        </w:rPr>
        <w:t xml:space="preserve">ОБ УТВЕРЖДЕНИИ ПОЛОЖЕНИЯ О ПОРЯДКЕ СООБЩЕНИЯ МУНИЦИПАЛЬНЫМИ СЛУЖАЩИМИ АДМИНИСТРАЦИИ МУНИЦИПАЛЬНОГО ОБРАЗОВАНИЯ «НЫГДА» О ВОЗНИКНОВЕНИИ ЛИЧНОЙ ЗАИНТЕРЕСОВАННОСТИ ПРИ ИСПОЛНЕНИИ ДОЛЖНОСТНЫХ ОБЯЗАННОСТЕЙ, </w:t>
      </w:r>
      <w:proofErr w:type="gramStart"/>
      <w:r w:rsidRPr="00896F23">
        <w:rPr>
          <w:rFonts w:ascii="Arial" w:hAnsi="Arial" w:cs="Arial"/>
          <w:b/>
          <w:spacing w:val="20"/>
          <w:sz w:val="30"/>
          <w:szCs w:val="30"/>
        </w:rPr>
        <w:t>КОТОРАЯ</w:t>
      </w:r>
      <w:proofErr w:type="gramEnd"/>
      <w:r w:rsidRPr="00896F23">
        <w:rPr>
          <w:rFonts w:ascii="Arial" w:hAnsi="Arial" w:cs="Arial"/>
          <w:b/>
          <w:spacing w:val="20"/>
          <w:sz w:val="30"/>
          <w:szCs w:val="30"/>
        </w:rPr>
        <w:t xml:space="preserve"> ПРИВОДИТ ИЛИ МОЖЕТ ПРИВЕСТИ К КОНФЛИКТУ ИНТЕРЕСОВ»</w:t>
      </w:r>
    </w:p>
    <w:p w:rsidR="00896F23" w:rsidRPr="00896F23" w:rsidRDefault="00896F23" w:rsidP="00896F23">
      <w:pPr>
        <w:widowControl w:val="0"/>
        <w:tabs>
          <w:tab w:val="left" w:pos="6660"/>
          <w:tab w:val="left" w:pos="9355"/>
        </w:tabs>
        <w:autoSpaceDE w:val="0"/>
        <w:autoSpaceDN w:val="0"/>
        <w:adjustRightInd w:val="0"/>
        <w:ind w:right="-5"/>
        <w:jc w:val="both"/>
        <w:rPr>
          <w:rFonts w:ascii="Arial" w:hAnsi="Arial" w:cs="Arial"/>
          <w:sz w:val="30"/>
          <w:szCs w:val="30"/>
        </w:rPr>
      </w:pPr>
    </w:p>
    <w:p w:rsidR="00896F23" w:rsidRPr="00896F23" w:rsidRDefault="00896F23" w:rsidP="00896F23">
      <w:pPr>
        <w:ind w:firstLine="709"/>
        <w:jc w:val="both"/>
        <w:rPr>
          <w:rFonts w:ascii="Arial" w:hAnsi="Arial" w:cs="Arial"/>
          <w:sz w:val="24"/>
          <w:szCs w:val="24"/>
        </w:rPr>
      </w:pPr>
      <w:proofErr w:type="gramStart"/>
      <w:r w:rsidRPr="00896F23">
        <w:rPr>
          <w:rFonts w:ascii="Arial" w:hAnsi="Arial" w:cs="Arial"/>
          <w:sz w:val="24"/>
          <w:szCs w:val="24"/>
        </w:rPr>
        <w:t>В соответствии с  Федеральным законом от 6.10.2003 года №131-ФЗ «Об общих принципах организации местного самоуправления в Российской Федерации», Федеральным законом от 25.12.2008 года №272-ФЗ «О противодействии коррупции», Федеральным законом от 2.03.2007 года №25-ФЗ «О муниципальной службе в Российской Федерации», Указом Президента Российской Федерации от 22.12.2015г. № 650 «О Порядке сообщения лицами, замещающими отдельные государственные должности Российской Федерации, должности федеральной государственной</w:t>
      </w:r>
      <w:proofErr w:type="gramEnd"/>
      <w:r w:rsidRPr="00896F23">
        <w:rPr>
          <w:rFonts w:ascii="Arial" w:hAnsi="Arial" w:cs="Arial"/>
          <w:sz w:val="24"/>
          <w:szCs w:val="24"/>
        </w:rPr>
        <w:t xml:space="preserve"> службы, и иными лицами о возникновении личной  заинтересованности при исполнении должностных обязанностей, </w:t>
      </w:r>
      <w:proofErr w:type="gramStart"/>
      <w:r w:rsidRPr="00896F23">
        <w:rPr>
          <w:rFonts w:ascii="Arial" w:hAnsi="Arial" w:cs="Arial"/>
          <w:sz w:val="24"/>
          <w:szCs w:val="24"/>
        </w:rPr>
        <w:t>которая</w:t>
      </w:r>
      <w:proofErr w:type="gramEnd"/>
      <w:r w:rsidRPr="00896F23">
        <w:rPr>
          <w:rFonts w:ascii="Arial" w:hAnsi="Arial" w:cs="Arial"/>
          <w:sz w:val="24"/>
          <w:szCs w:val="24"/>
        </w:rPr>
        <w:t xml:space="preserve"> приводит или может привести к конфликту интересов, и о внесении изменений в некоторые акты Президента Российской Федерации», руководствуясь Уставом МО «Ныгда»</w:t>
      </w:r>
    </w:p>
    <w:p w:rsidR="00896F23" w:rsidRPr="00896F23" w:rsidRDefault="00896F23" w:rsidP="00896F23">
      <w:pPr>
        <w:jc w:val="both"/>
        <w:rPr>
          <w:rFonts w:ascii="Arial" w:hAnsi="Arial" w:cs="Arial"/>
          <w:sz w:val="28"/>
          <w:szCs w:val="28"/>
        </w:rPr>
      </w:pPr>
    </w:p>
    <w:p w:rsidR="00896F23" w:rsidRPr="00896F23" w:rsidRDefault="00896F23" w:rsidP="00896F23">
      <w:pPr>
        <w:tabs>
          <w:tab w:val="center" w:pos="7513"/>
          <w:tab w:val="right" w:pos="8306"/>
        </w:tabs>
        <w:jc w:val="center"/>
        <w:rPr>
          <w:rFonts w:ascii="Arial" w:hAnsi="Arial" w:cs="Arial"/>
          <w:b/>
          <w:spacing w:val="20"/>
          <w:sz w:val="32"/>
          <w:szCs w:val="28"/>
        </w:rPr>
      </w:pPr>
      <w:r w:rsidRPr="00896F23">
        <w:rPr>
          <w:rFonts w:ascii="Arial" w:hAnsi="Arial" w:cs="Arial"/>
          <w:b/>
          <w:spacing w:val="20"/>
          <w:sz w:val="32"/>
          <w:szCs w:val="28"/>
        </w:rPr>
        <w:t>ПОСТАНОВЛЯЮ:</w:t>
      </w:r>
    </w:p>
    <w:p w:rsidR="00896F23" w:rsidRPr="00896F23" w:rsidRDefault="00896F23" w:rsidP="00896F23">
      <w:pPr>
        <w:tabs>
          <w:tab w:val="center" w:pos="7513"/>
          <w:tab w:val="right" w:pos="8306"/>
        </w:tabs>
        <w:rPr>
          <w:rFonts w:ascii="Arial" w:hAnsi="Arial" w:cs="Arial"/>
          <w:spacing w:val="20"/>
          <w:sz w:val="28"/>
          <w:szCs w:val="28"/>
        </w:rPr>
      </w:pPr>
    </w:p>
    <w:p w:rsidR="00896F23" w:rsidRPr="00896F23" w:rsidRDefault="00896F23" w:rsidP="00896F23">
      <w:pPr>
        <w:widowControl w:val="0"/>
        <w:autoSpaceDE w:val="0"/>
        <w:autoSpaceDN w:val="0"/>
        <w:adjustRightInd w:val="0"/>
        <w:ind w:right="-5" w:firstLine="709"/>
        <w:jc w:val="both"/>
        <w:rPr>
          <w:rFonts w:ascii="Arial" w:hAnsi="Arial" w:cs="Arial"/>
          <w:sz w:val="24"/>
          <w:szCs w:val="28"/>
        </w:rPr>
      </w:pPr>
      <w:r w:rsidRPr="00896F23">
        <w:rPr>
          <w:rFonts w:ascii="Arial" w:hAnsi="Arial" w:cs="Arial"/>
          <w:sz w:val="24"/>
          <w:szCs w:val="28"/>
        </w:rPr>
        <w:t xml:space="preserve">1. Утвердить Положение о порядке сообщения муниципальными служащими администрации МО «Ныгда» о возникновении личной заинтересованности при исполнении должностных обязанностей, </w:t>
      </w:r>
      <w:proofErr w:type="gramStart"/>
      <w:r w:rsidRPr="00896F23">
        <w:rPr>
          <w:rFonts w:ascii="Arial" w:hAnsi="Arial" w:cs="Arial"/>
          <w:sz w:val="24"/>
          <w:szCs w:val="28"/>
        </w:rPr>
        <w:t>которая</w:t>
      </w:r>
      <w:proofErr w:type="gramEnd"/>
      <w:r w:rsidRPr="00896F23">
        <w:rPr>
          <w:rFonts w:ascii="Arial" w:hAnsi="Arial" w:cs="Arial"/>
          <w:sz w:val="24"/>
          <w:szCs w:val="28"/>
        </w:rPr>
        <w:t xml:space="preserve"> приводит или может привести  к конфликту интересов»;</w:t>
      </w:r>
    </w:p>
    <w:p w:rsidR="00896F23" w:rsidRPr="00896F23" w:rsidRDefault="00896F23" w:rsidP="00896F23">
      <w:pPr>
        <w:widowControl w:val="0"/>
        <w:autoSpaceDE w:val="0"/>
        <w:autoSpaceDN w:val="0"/>
        <w:adjustRightInd w:val="0"/>
        <w:ind w:right="-5" w:firstLine="709"/>
        <w:jc w:val="both"/>
        <w:rPr>
          <w:rFonts w:ascii="Arial" w:hAnsi="Arial" w:cs="Arial"/>
          <w:bCs/>
          <w:sz w:val="24"/>
          <w:szCs w:val="28"/>
        </w:rPr>
      </w:pPr>
      <w:r w:rsidRPr="00896F23">
        <w:rPr>
          <w:rFonts w:ascii="Arial" w:hAnsi="Arial" w:cs="Arial"/>
          <w:sz w:val="24"/>
          <w:szCs w:val="28"/>
        </w:rPr>
        <w:t xml:space="preserve">2. Признать утратившим силу постановление от 13.03.2017 г.  №  14-п «Об утверждении Положения о Порядке сообщения муниципальными служащими администрации МО «Ныгда» о возникновении личной  заинтересованности при исполнении должностных обязанностей, </w:t>
      </w:r>
      <w:proofErr w:type="gramStart"/>
      <w:r w:rsidRPr="00896F23">
        <w:rPr>
          <w:rFonts w:ascii="Arial" w:hAnsi="Arial" w:cs="Arial"/>
          <w:sz w:val="24"/>
          <w:szCs w:val="28"/>
        </w:rPr>
        <w:t>которая</w:t>
      </w:r>
      <w:proofErr w:type="gramEnd"/>
      <w:r w:rsidRPr="00896F23">
        <w:rPr>
          <w:rFonts w:ascii="Arial" w:hAnsi="Arial" w:cs="Arial"/>
          <w:sz w:val="24"/>
          <w:szCs w:val="28"/>
        </w:rPr>
        <w:t xml:space="preserve"> приводит или может привести к конфликту интересов»;</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3. Опубликовать данное постановление в средстве массовой информации «Ныгдинский вестник» и на официальном сайте МО «Ныгда»;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4. Установить, что данное постановление вступает в силу после дня официального опубликования;</w:t>
      </w:r>
    </w:p>
    <w:p w:rsidR="00896F23" w:rsidRPr="00896F23" w:rsidRDefault="00896F23" w:rsidP="00896F23">
      <w:pPr>
        <w:ind w:firstLine="709"/>
        <w:jc w:val="both"/>
      </w:pPr>
      <w:r w:rsidRPr="00896F23">
        <w:rPr>
          <w:rFonts w:ascii="Arial" w:hAnsi="Arial" w:cs="Arial"/>
          <w:sz w:val="24"/>
          <w:szCs w:val="24"/>
        </w:rPr>
        <w:t xml:space="preserve">3. </w:t>
      </w:r>
      <w:proofErr w:type="gramStart"/>
      <w:r w:rsidRPr="00896F23">
        <w:rPr>
          <w:rFonts w:ascii="Arial" w:hAnsi="Arial" w:cs="Arial"/>
          <w:sz w:val="24"/>
          <w:szCs w:val="24"/>
        </w:rPr>
        <w:t>Контроль за</w:t>
      </w:r>
      <w:proofErr w:type="gramEnd"/>
      <w:r w:rsidRPr="00896F23">
        <w:rPr>
          <w:rFonts w:ascii="Arial" w:hAnsi="Arial" w:cs="Arial"/>
          <w:sz w:val="24"/>
          <w:szCs w:val="24"/>
        </w:rPr>
        <w:t xml:space="preserve"> исполнением данного постановления оставляю за собой.</w:t>
      </w:r>
    </w:p>
    <w:p w:rsidR="00896F23" w:rsidRPr="00896F23" w:rsidRDefault="00896F23" w:rsidP="00896F23">
      <w:pPr>
        <w:autoSpaceDE w:val="0"/>
        <w:autoSpaceDN w:val="0"/>
        <w:adjustRightInd w:val="0"/>
        <w:ind w:firstLine="709"/>
        <w:jc w:val="both"/>
        <w:rPr>
          <w:rFonts w:ascii="Arial" w:hAnsi="Arial" w:cs="Arial"/>
          <w:sz w:val="24"/>
          <w:szCs w:val="28"/>
        </w:rPr>
      </w:pPr>
    </w:p>
    <w:p w:rsidR="00896F23" w:rsidRPr="00896F23" w:rsidRDefault="00896F23" w:rsidP="00896F23">
      <w:pPr>
        <w:autoSpaceDE w:val="0"/>
        <w:autoSpaceDN w:val="0"/>
        <w:adjustRightInd w:val="0"/>
        <w:ind w:firstLine="709"/>
        <w:jc w:val="both"/>
        <w:rPr>
          <w:rFonts w:ascii="Arial" w:hAnsi="Arial" w:cs="Arial"/>
          <w:sz w:val="24"/>
          <w:szCs w:val="28"/>
        </w:rPr>
      </w:pPr>
    </w:p>
    <w:p w:rsidR="00896F23" w:rsidRPr="00896F23" w:rsidRDefault="00896F23" w:rsidP="00896F23">
      <w:pPr>
        <w:autoSpaceDE w:val="0"/>
        <w:autoSpaceDN w:val="0"/>
        <w:adjustRightInd w:val="0"/>
        <w:ind w:firstLine="709"/>
        <w:jc w:val="both"/>
        <w:rPr>
          <w:rFonts w:ascii="Arial" w:hAnsi="Arial" w:cs="Arial"/>
          <w:sz w:val="24"/>
          <w:szCs w:val="28"/>
        </w:rPr>
      </w:pPr>
      <w:r w:rsidRPr="00896F23">
        <w:rPr>
          <w:rFonts w:ascii="Arial" w:hAnsi="Arial" w:cs="Arial"/>
          <w:sz w:val="24"/>
          <w:szCs w:val="28"/>
        </w:rPr>
        <w:t>Глава муниципального образования «Ныгда»</w:t>
      </w:r>
    </w:p>
    <w:p w:rsidR="00896F23" w:rsidRPr="00896F23" w:rsidRDefault="00896F23" w:rsidP="00896F23">
      <w:pPr>
        <w:autoSpaceDE w:val="0"/>
        <w:autoSpaceDN w:val="0"/>
        <w:adjustRightInd w:val="0"/>
        <w:ind w:firstLine="709"/>
        <w:jc w:val="both"/>
        <w:rPr>
          <w:rFonts w:ascii="Arial" w:hAnsi="Arial" w:cs="Arial"/>
          <w:sz w:val="24"/>
          <w:szCs w:val="28"/>
        </w:rPr>
      </w:pPr>
      <w:r w:rsidRPr="00896F23">
        <w:rPr>
          <w:rFonts w:ascii="Arial" w:hAnsi="Arial" w:cs="Arial"/>
          <w:sz w:val="24"/>
          <w:szCs w:val="28"/>
        </w:rPr>
        <w:lastRenderedPageBreak/>
        <w:t>И.Т. Саганова</w:t>
      </w:r>
    </w:p>
    <w:p w:rsidR="00896F23" w:rsidRPr="00896F23" w:rsidRDefault="00896F23" w:rsidP="00896F23">
      <w:pPr>
        <w:ind w:firstLine="709"/>
        <w:jc w:val="right"/>
        <w:rPr>
          <w:rFonts w:ascii="Courier New" w:hAnsi="Courier New" w:cs="Courier New"/>
          <w:sz w:val="22"/>
          <w:szCs w:val="22"/>
        </w:rPr>
      </w:pPr>
      <w:r w:rsidRPr="00896F23">
        <w:rPr>
          <w:rFonts w:ascii="Courier New" w:hAnsi="Courier New" w:cs="Courier New"/>
          <w:sz w:val="22"/>
          <w:szCs w:val="22"/>
        </w:rPr>
        <w:t xml:space="preserve">Утверждено </w:t>
      </w:r>
    </w:p>
    <w:p w:rsidR="00896F23" w:rsidRPr="00896F23" w:rsidRDefault="00896F23" w:rsidP="00896F23">
      <w:pPr>
        <w:ind w:firstLine="709"/>
        <w:jc w:val="right"/>
        <w:rPr>
          <w:rFonts w:ascii="Courier New" w:hAnsi="Courier New" w:cs="Courier New"/>
          <w:sz w:val="22"/>
          <w:szCs w:val="22"/>
        </w:rPr>
      </w:pPr>
      <w:r w:rsidRPr="00896F23">
        <w:rPr>
          <w:rFonts w:ascii="Courier New" w:hAnsi="Courier New" w:cs="Courier New"/>
          <w:sz w:val="22"/>
          <w:szCs w:val="22"/>
        </w:rPr>
        <w:t>постановлением главы</w:t>
      </w:r>
    </w:p>
    <w:p w:rsidR="00896F23" w:rsidRPr="00896F23" w:rsidRDefault="00896F23" w:rsidP="00896F23">
      <w:pPr>
        <w:ind w:firstLine="709"/>
        <w:jc w:val="right"/>
        <w:rPr>
          <w:rFonts w:ascii="Courier New" w:hAnsi="Courier New" w:cs="Courier New"/>
          <w:sz w:val="22"/>
          <w:szCs w:val="22"/>
        </w:rPr>
      </w:pPr>
      <w:r w:rsidRPr="00896F23">
        <w:rPr>
          <w:rFonts w:ascii="Courier New" w:hAnsi="Courier New" w:cs="Courier New"/>
          <w:sz w:val="22"/>
          <w:szCs w:val="22"/>
        </w:rPr>
        <w:t>муниципального образования «Ныгда»</w:t>
      </w:r>
    </w:p>
    <w:p w:rsidR="00896F23" w:rsidRPr="00896F23" w:rsidRDefault="00896F23" w:rsidP="00896F23">
      <w:pPr>
        <w:ind w:firstLine="709"/>
        <w:jc w:val="right"/>
        <w:rPr>
          <w:rFonts w:ascii="Courier New" w:hAnsi="Courier New" w:cs="Courier New"/>
          <w:sz w:val="22"/>
          <w:szCs w:val="22"/>
        </w:rPr>
      </w:pPr>
      <w:r w:rsidRPr="00896F23">
        <w:rPr>
          <w:rFonts w:ascii="Courier New" w:hAnsi="Courier New" w:cs="Courier New"/>
          <w:sz w:val="22"/>
          <w:szCs w:val="22"/>
        </w:rPr>
        <w:t>от 27.11.2019 г. №70-п</w:t>
      </w:r>
    </w:p>
    <w:p w:rsidR="00896F23" w:rsidRPr="00896F23" w:rsidRDefault="00896F23" w:rsidP="00896F23">
      <w:pPr>
        <w:autoSpaceDE w:val="0"/>
        <w:autoSpaceDN w:val="0"/>
        <w:adjustRightInd w:val="0"/>
        <w:ind w:left="5400"/>
        <w:jc w:val="both"/>
        <w:rPr>
          <w:rFonts w:ascii="Arial" w:hAnsi="Arial" w:cs="Arial"/>
          <w:sz w:val="28"/>
          <w:szCs w:val="28"/>
        </w:rPr>
      </w:pPr>
    </w:p>
    <w:p w:rsidR="00896F23" w:rsidRPr="00896F23" w:rsidRDefault="00896F23" w:rsidP="00896F23">
      <w:pPr>
        <w:jc w:val="center"/>
        <w:rPr>
          <w:rFonts w:ascii="Arial" w:hAnsi="Arial" w:cs="Arial"/>
          <w:b/>
          <w:sz w:val="32"/>
          <w:szCs w:val="24"/>
        </w:rPr>
      </w:pPr>
      <w:r w:rsidRPr="00896F23">
        <w:rPr>
          <w:rFonts w:ascii="Arial" w:hAnsi="Arial" w:cs="Arial"/>
          <w:b/>
          <w:sz w:val="32"/>
          <w:szCs w:val="24"/>
        </w:rPr>
        <w:t>Положение</w:t>
      </w:r>
    </w:p>
    <w:p w:rsidR="00896F23" w:rsidRPr="00896F23" w:rsidRDefault="00896F23" w:rsidP="00896F23">
      <w:pPr>
        <w:jc w:val="center"/>
        <w:rPr>
          <w:rFonts w:ascii="Arial" w:hAnsi="Arial" w:cs="Arial"/>
          <w:b/>
          <w:sz w:val="32"/>
          <w:szCs w:val="24"/>
        </w:rPr>
      </w:pPr>
      <w:r w:rsidRPr="00896F23">
        <w:rPr>
          <w:rFonts w:ascii="Arial" w:hAnsi="Arial" w:cs="Arial"/>
          <w:b/>
          <w:sz w:val="32"/>
          <w:szCs w:val="24"/>
        </w:rPr>
        <w:t xml:space="preserve">о порядке сообщения муниципальными служащими администрации МО «Ныгда» о возникновении личной заинтересованности при исполнении должностных обязанностей, </w:t>
      </w:r>
      <w:proofErr w:type="gramStart"/>
      <w:r w:rsidRPr="00896F23">
        <w:rPr>
          <w:rFonts w:ascii="Arial" w:hAnsi="Arial" w:cs="Arial"/>
          <w:b/>
          <w:sz w:val="32"/>
          <w:szCs w:val="24"/>
        </w:rPr>
        <w:t>которая</w:t>
      </w:r>
      <w:proofErr w:type="gramEnd"/>
      <w:r w:rsidRPr="00896F23">
        <w:rPr>
          <w:rFonts w:ascii="Arial" w:hAnsi="Arial" w:cs="Arial"/>
          <w:b/>
          <w:sz w:val="32"/>
          <w:szCs w:val="24"/>
        </w:rPr>
        <w:t xml:space="preserve"> приводит или может привести к конфликту интересов.</w:t>
      </w:r>
    </w:p>
    <w:p w:rsidR="00896F23" w:rsidRPr="00896F23" w:rsidRDefault="00896F23" w:rsidP="00896F23">
      <w:pPr>
        <w:jc w:val="center"/>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r w:rsidRPr="00896F23">
        <w:rPr>
          <w:rFonts w:ascii="Arial" w:hAnsi="Arial" w:cs="Arial"/>
          <w:sz w:val="24"/>
          <w:szCs w:val="24"/>
        </w:rPr>
        <w:t xml:space="preserve">1. Настоящим Положением определяется порядок сообщения муниципальными служащими администрации МО «Ныгда» о возникновении личной заинтересованности при исполнении должностных обязанностей, </w:t>
      </w:r>
      <w:proofErr w:type="gramStart"/>
      <w:r w:rsidRPr="00896F23">
        <w:rPr>
          <w:rFonts w:ascii="Arial" w:hAnsi="Arial" w:cs="Arial"/>
          <w:sz w:val="24"/>
          <w:szCs w:val="24"/>
        </w:rPr>
        <w:t>которая</w:t>
      </w:r>
      <w:proofErr w:type="gramEnd"/>
      <w:r w:rsidRPr="00896F23">
        <w:rPr>
          <w:rFonts w:ascii="Arial" w:hAnsi="Arial" w:cs="Arial"/>
          <w:sz w:val="24"/>
          <w:szCs w:val="24"/>
        </w:rPr>
        <w:t xml:space="preserve"> приводит или может привести к конфликту интересов.</w:t>
      </w:r>
    </w:p>
    <w:p w:rsidR="00896F23" w:rsidRPr="00896F23" w:rsidRDefault="00896F23" w:rsidP="00896F23">
      <w:pPr>
        <w:spacing w:line="360" w:lineRule="atLeast"/>
        <w:ind w:firstLine="720"/>
        <w:jc w:val="both"/>
        <w:rPr>
          <w:rFonts w:ascii="Arial" w:hAnsi="Arial" w:cs="Arial"/>
          <w:sz w:val="24"/>
          <w:szCs w:val="24"/>
        </w:rPr>
      </w:pPr>
      <w:bookmarkStart w:id="139" w:name="sub_2"/>
      <w:r w:rsidRPr="00896F23">
        <w:rPr>
          <w:rFonts w:ascii="Arial" w:hAnsi="Arial" w:cs="Arial"/>
          <w:sz w:val="24"/>
          <w:szCs w:val="24"/>
        </w:rPr>
        <w:t xml:space="preserve">2. Муниципальные служащие администрации МО «Ныгда» (далее – муниципальные служащие) обязаны в соответствии с законодательством Российской Федерации о противодействии коррупции </w:t>
      </w:r>
      <w:proofErr w:type="gramStart"/>
      <w:r w:rsidRPr="00896F23">
        <w:rPr>
          <w:rFonts w:ascii="Arial" w:hAnsi="Arial" w:cs="Arial"/>
          <w:sz w:val="24"/>
          <w:szCs w:val="24"/>
        </w:rPr>
        <w:t>сообщать</w:t>
      </w:r>
      <w:proofErr w:type="gramEnd"/>
      <w:r w:rsidRPr="00896F23">
        <w:rPr>
          <w:rFonts w:ascii="Arial" w:hAnsi="Arial" w:cs="Arial"/>
          <w:sz w:val="24"/>
          <w:szCs w:val="24"/>
        </w:rPr>
        <w:t xml:space="preserve"> о возникновении личной заинтересованности при исполнении должностных обязанностей, как только лицу станет об этом известно, которая приводит или может привести к конфликту интересов, а также принимать меры по предотвращению или урегулированию конфликта интересов.</w:t>
      </w:r>
      <w:bookmarkEnd w:id="139"/>
    </w:p>
    <w:p w:rsidR="00896F23" w:rsidRPr="00896F23" w:rsidRDefault="00896F23" w:rsidP="00896F23">
      <w:pPr>
        <w:spacing w:line="360" w:lineRule="atLeast"/>
        <w:ind w:firstLine="720"/>
        <w:jc w:val="both"/>
        <w:rPr>
          <w:rFonts w:ascii="Arial" w:hAnsi="Arial" w:cs="Arial"/>
          <w:sz w:val="24"/>
          <w:szCs w:val="24"/>
        </w:rPr>
      </w:pPr>
      <w:r w:rsidRPr="00896F23">
        <w:rPr>
          <w:rFonts w:ascii="Arial" w:hAnsi="Arial" w:cs="Arial"/>
          <w:sz w:val="24"/>
          <w:szCs w:val="24"/>
        </w:rPr>
        <w:t xml:space="preserve">Сообщение оформляется в письменной форме, в виде уведомления о возникновении личной заинтересованности при исполнении должностных обязанностей, </w:t>
      </w:r>
      <w:proofErr w:type="gramStart"/>
      <w:r w:rsidRPr="00896F23">
        <w:rPr>
          <w:rFonts w:ascii="Arial" w:hAnsi="Arial" w:cs="Arial"/>
          <w:sz w:val="24"/>
          <w:szCs w:val="24"/>
        </w:rPr>
        <w:t>которая</w:t>
      </w:r>
      <w:proofErr w:type="gramEnd"/>
      <w:r w:rsidRPr="00896F23">
        <w:rPr>
          <w:rFonts w:ascii="Arial" w:hAnsi="Arial" w:cs="Arial"/>
          <w:sz w:val="24"/>
          <w:szCs w:val="24"/>
        </w:rPr>
        <w:t xml:space="preserve"> приводит или может привести к конфликту интересов (далее - уведомление).</w:t>
      </w:r>
    </w:p>
    <w:p w:rsidR="00896F23" w:rsidRPr="00896F23" w:rsidRDefault="00896F23" w:rsidP="00896F23">
      <w:pPr>
        <w:spacing w:line="360" w:lineRule="atLeast"/>
        <w:ind w:firstLine="720"/>
        <w:jc w:val="both"/>
        <w:rPr>
          <w:rFonts w:ascii="Arial" w:hAnsi="Arial" w:cs="Arial"/>
          <w:sz w:val="24"/>
          <w:szCs w:val="24"/>
        </w:rPr>
      </w:pPr>
      <w:r w:rsidRPr="00896F23">
        <w:rPr>
          <w:rFonts w:ascii="Arial" w:hAnsi="Arial" w:cs="Arial"/>
          <w:sz w:val="24"/>
          <w:szCs w:val="24"/>
        </w:rPr>
        <w:t xml:space="preserve">3. Муниципальные служащие направляют главе муниципального образования «Ныгда» </w:t>
      </w:r>
      <w:proofErr w:type="gramStart"/>
      <w:r w:rsidRPr="00896F23">
        <w:rPr>
          <w:rFonts w:ascii="Arial" w:hAnsi="Arial" w:cs="Arial"/>
          <w:sz w:val="24"/>
          <w:szCs w:val="24"/>
        </w:rPr>
        <w:t>уведомление</w:t>
      </w:r>
      <w:proofErr w:type="gramEnd"/>
      <w:r w:rsidRPr="00896F23">
        <w:rPr>
          <w:rFonts w:ascii="Arial" w:hAnsi="Arial" w:cs="Arial"/>
          <w:sz w:val="24"/>
          <w:szCs w:val="24"/>
        </w:rPr>
        <w:t xml:space="preserve"> составленное по форме согласно приложению 1 к настоящему Положению.</w:t>
      </w:r>
    </w:p>
    <w:p w:rsidR="00896F23" w:rsidRPr="00896F23" w:rsidRDefault="00896F23" w:rsidP="00896F23">
      <w:pPr>
        <w:spacing w:line="360" w:lineRule="atLeast"/>
        <w:ind w:firstLine="720"/>
        <w:jc w:val="both"/>
        <w:rPr>
          <w:rFonts w:ascii="Arial" w:hAnsi="Arial" w:cs="Arial"/>
          <w:sz w:val="24"/>
          <w:szCs w:val="24"/>
        </w:rPr>
      </w:pPr>
      <w:r w:rsidRPr="00896F23">
        <w:rPr>
          <w:rFonts w:ascii="Arial" w:hAnsi="Arial" w:cs="Arial"/>
          <w:sz w:val="24"/>
          <w:szCs w:val="24"/>
        </w:rPr>
        <w:t>Уведомления подлежат обязательной регистрации входящей документации в адрес администрации МО «Ныгда» в журнале регистрации уведомлений в тот же день, когда оно поступило, который ведется делопроизводителем. Журнал должен быть прошит и пронумерован, а также заверен оттиском печати администрации МО «Ныгда» согласно приложению 2 к настоящему Положению.</w:t>
      </w:r>
    </w:p>
    <w:p w:rsidR="00896F23" w:rsidRPr="00896F23" w:rsidRDefault="00896F23" w:rsidP="00896F23">
      <w:pPr>
        <w:spacing w:line="360" w:lineRule="atLeast"/>
        <w:ind w:firstLine="720"/>
        <w:jc w:val="both"/>
        <w:rPr>
          <w:rFonts w:ascii="Arial" w:hAnsi="Arial" w:cs="Arial"/>
          <w:sz w:val="24"/>
          <w:szCs w:val="24"/>
        </w:rPr>
      </w:pPr>
      <w:r w:rsidRPr="00896F23">
        <w:rPr>
          <w:rFonts w:ascii="Arial" w:hAnsi="Arial" w:cs="Arial"/>
          <w:sz w:val="24"/>
          <w:szCs w:val="24"/>
        </w:rPr>
        <w:t>4.</w:t>
      </w:r>
      <w:bookmarkStart w:id="140" w:name="sub_30"/>
      <w:r w:rsidRPr="00896F23">
        <w:rPr>
          <w:rFonts w:ascii="Arial" w:hAnsi="Arial" w:cs="Arial"/>
          <w:sz w:val="24"/>
          <w:szCs w:val="24"/>
        </w:rPr>
        <w:t xml:space="preserve"> Уведомление должно быть направлено письменно по поручению главы МО «Ныгда» муниципальному служащему администрации МО «Ныгда», ответственному за ведение работы по профилактике коррупционных и иных правонарушений (далее муниципальный служащий по профилактике правонарушений). Муниципальный служащий по профилактике правонарушений осуществляет предварительное рассмотрение уведомления, </w:t>
      </w:r>
      <w:r w:rsidRPr="00896F23">
        <w:rPr>
          <w:rFonts w:ascii="Arial" w:hAnsi="Arial" w:cs="Arial"/>
          <w:color w:val="000000"/>
          <w:sz w:val="24"/>
          <w:szCs w:val="24"/>
          <w:shd w:val="clear" w:color="auto" w:fill="FFFFFF"/>
        </w:rPr>
        <w:t>Письменное обращение подлежит обязательной регистрации в течение трех дней с момента поступления в государственный орган, орган местного самоуправления или должностному лицу.</w:t>
      </w:r>
    </w:p>
    <w:p w:rsidR="00896F23" w:rsidRPr="00896F23" w:rsidRDefault="00896F23" w:rsidP="00896F23">
      <w:pPr>
        <w:spacing w:line="360" w:lineRule="atLeast"/>
        <w:ind w:firstLine="720"/>
        <w:jc w:val="both"/>
        <w:rPr>
          <w:rFonts w:ascii="Arial" w:hAnsi="Arial" w:cs="Arial"/>
          <w:sz w:val="24"/>
          <w:szCs w:val="24"/>
        </w:rPr>
      </w:pPr>
      <w:bookmarkStart w:id="141" w:name="sub_112"/>
      <w:bookmarkEnd w:id="140"/>
      <w:proofErr w:type="gramStart"/>
      <w:r w:rsidRPr="00896F23">
        <w:rPr>
          <w:rFonts w:ascii="Arial" w:hAnsi="Arial" w:cs="Arial"/>
          <w:sz w:val="24"/>
          <w:szCs w:val="24"/>
        </w:rPr>
        <w:lastRenderedPageBreak/>
        <w:t>В ходе предварительного рассмотрения уведомления муниципальный служащий по профилактике правонарушений имеет право получать в установленном порядке от муниципального служащего, направившего уведомление, пояснения по изложенным в них обстоятельствам и направлять в установленном порядке запросы в федеральные органы государственной власти, органы государственной власти субъектов Российской Федерации, иные государственные органы, органы местного самоуправления и заинтересованные организации.</w:t>
      </w:r>
      <w:bookmarkEnd w:id="141"/>
      <w:proofErr w:type="gramEnd"/>
    </w:p>
    <w:p w:rsidR="00896F23" w:rsidRPr="00896F23" w:rsidRDefault="00896F23" w:rsidP="00896F23">
      <w:pPr>
        <w:spacing w:line="360" w:lineRule="atLeast"/>
        <w:ind w:firstLine="720"/>
        <w:jc w:val="both"/>
        <w:rPr>
          <w:rFonts w:ascii="Arial" w:hAnsi="Arial" w:cs="Arial"/>
          <w:sz w:val="24"/>
          <w:szCs w:val="24"/>
        </w:rPr>
      </w:pPr>
      <w:bookmarkStart w:id="142" w:name="sub_12"/>
      <w:r w:rsidRPr="00896F23">
        <w:rPr>
          <w:rFonts w:ascii="Arial" w:hAnsi="Arial" w:cs="Arial"/>
          <w:sz w:val="24"/>
          <w:szCs w:val="24"/>
        </w:rPr>
        <w:t>5. По результатам предварительного рассмотрения поступивших уведомлений в течени</w:t>
      </w:r>
      <w:proofErr w:type="gramStart"/>
      <w:r w:rsidRPr="00896F23">
        <w:rPr>
          <w:rFonts w:ascii="Arial" w:hAnsi="Arial" w:cs="Arial"/>
          <w:sz w:val="24"/>
          <w:szCs w:val="24"/>
        </w:rPr>
        <w:t>и</w:t>
      </w:r>
      <w:proofErr w:type="gramEnd"/>
      <w:r w:rsidRPr="00896F23">
        <w:rPr>
          <w:rFonts w:ascii="Arial" w:hAnsi="Arial" w:cs="Arial"/>
          <w:sz w:val="24"/>
          <w:szCs w:val="24"/>
        </w:rPr>
        <w:t xml:space="preserve"> семи рабочих дней, подготавливается мотивированное заключение на каждое из них.</w:t>
      </w:r>
      <w:bookmarkEnd w:id="142"/>
    </w:p>
    <w:p w:rsidR="00896F23" w:rsidRPr="00896F23" w:rsidRDefault="00896F23" w:rsidP="00896F23">
      <w:pPr>
        <w:spacing w:line="360" w:lineRule="atLeast"/>
        <w:ind w:firstLine="720"/>
        <w:jc w:val="both"/>
        <w:rPr>
          <w:rFonts w:ascii="Arial" w:hAnsi="Arial" w:cs="Arial"/>
          <w:sz w:val="24"/>
          <w:szCs w:val="24"/>
        </w:rPr>
      </w:pPr>
      <w:proofErr w:type="gramStart"/>
      <w:r w:rsidRPr="00896F23">
        <w:rPr>
          <w:rFonts w:ascii="Arial" w:hAnsi="Arial" w:cs="Arial"/>
          <w:sz w:val="24"/>
          <w:szCs w:val="24"/>
        </w:rPr>
        <w:t>Уведомления, заключения и другие материалы, полученные в ходе предварительного рассмотрения уведомлений, направляются муниципальным служащим для рассмотрения по существу в Комиссию администрации МО «Ныгда» по соблюдению требований к служебному поведению муниципальных служащих и урегулированию конфликтов интересов (далее – Комиссия) в течение семи рабочих дней со дня их поступления уведомлений Главе МО «Ныгда».</w:t>
      </w:r>
      <w:proofErr w:type="gramEnd"/>
    </w:p>
    <w:p w:rsidR="00896F23" w:rsidRPr="00896F23" w:rsidRDefault="00896F23" w:rsidP="00896F23">
      <w:pPr>
        <w:spacing w:line="360" w:lineRule="atLeast"/>
        <w:ind w:firstLine="720"/>
        <w:jc w:val="both"/>
        <w:rPr>
          <w:rFonts w:ascii="Arial" w:hAnsi="Arial" w:cs="Arial"/>
          <w:sz w:val="24"/>
          <w:szCs w:val="24"/>
        </w:rPr>
      </w:pPr>
      <w:proofErr w:type="gramStart"/>
      <w:r w:rsidRPr="00896F23">
        <w:rPr>
          <w:rFonts w:ascii="Arial" w:hAnsi="Arial" w:cs="Arial"/>
          <w:sz w:val="24"/>
          <w:szCs w:val="24"/>
        </w:rPr>
        <w:t>В случае направления запросов, указанных в абзаце втором пункта 4 настоящего Положения, уведомления заключения и другие материалы представляются в Комиссию в течение 30 календарных дней со дня поступления уведомлений.</w:t>
      </w:r>
      <w:proofErr w:type="gramEnd"/>
      <w:r w:rsidRPr="00896F23">
        <w:rPr>
          <w:rFonts w:ascii="Arial" w:hAnsi="Arial" w:cs="Arial"/>
          <w:sz w:val="24"/>
          <w:szCs w:val="24"/>
        </w:rPr>
        <w:t xml:space="preserve"> Указанный срок может быть продлен, но не более чем на 45 календарных дней.</w:t>
      </w:r>
    </w:p>
    <w:p w:rsidR="00896F23" w:rsidRPr="00896F23" w:rsidRDefault="00896F23" w:rsidP="00896F23">
      <w:pPr>
        <w:spacing w:line="360" w:lineRule="atLeast"/>
        <w:ind w:firstLine="720"/>
        <w:jc w:val="both"/>
        <w:rPr>
          <w:rFonts w:ascii="Arial" w:hAnsi="Arial" w:cs="Arial"/>
          <w:sz w:val="24"/>
          <w:szCs w:val="24"/>
        </w:rPr>
      </w:pPr>
      <w:bookmarkStart w:id="143" w:name="sub_13"/>
      <w:r w:rsidRPr="00896F23">
        <w:rPr>
          <w:rFonts w:ascii="Arial" w:hAnsi="Arial" w:cs="Arial"/>
          <w:sz w:val="24"/>
          <w:szCs w:val="24"/>
        </w:rPr>
        <w:t>6. Комиссия рассматривает уведомления и принимает по ним решения в порядке, установленном Положением о Комиссии, утвержденным постановлением главы МО «Ныгда».</w:t>
      </w:r>
      <w:bookmarkEnd w:id="143"/>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left="4500"/>
        <w:jc w:val="both"/>
        <w:rPr>
          <w:rFonts w:ascii="Courier New" w:hAnsi="Courier New" w:cs="Courier New"/>
          <w:sz w:val="22"/>
          <w:szCs w:val="22"/>
        </w:rPr>
      </w:pPr>
      <w:r w:rsidRPr="00896F23">
        <w:rPr>
          <w:rFonts w:ascii="Courier New" w:hAnsi="Courier New" w:cs="Courier New"/>
          <w:sz w:val="22"/>
          <w:szCs w:val="22"/>
        </w:rPr>
        <w:t xml:space="preserve">Приложение 1 к Положению о порядке сообщения муниципальными служащими администрации МО «Ныгда» о возникновении личной заинтересованности при исполнении должностных обязанностей, </w:t>
      </w:r>
      <w:proofErr w:type="gramStart"/>
      <w:r w:rsidRPr="00896F23">
        <w:rPr>
          <w:rFonts w:ascii="Courier New" w:hAnsi="Courier New" w:cs="Courier New"/>
          <w:sz w:val="22"/>
          <w:szCs w:val="22"/>
        </w:rPr>
        <w:t>которая</w:t>
      </w:r>
      <w:proofErr w:type="gramEnd"/>
      <w:r w:rsidRPr="00896F23">
        <w:rPr>
          <w:rFonts w:ascii="Courier New" w:hAnsi="Courier New" w:cs="Courier New"/>
          <w:sz w:val="22"/>
          <w:szCs w:val="22"/>
        </w:rPr>
        <w:t xml:space="preserve"> приводит или может привести к конфликту интересов</w:t>
      </w:r>
    </w:p>
    <w:p w:rsidR="00896F23" w:rsidRPr="00896F23" w:rsidRDefault="00896F23" w:rsidP="00896F23">
      <w:pPr>
        <w:jc w:val="both"/>
        <w:rPr>
          <w:rFonts w:ascii="Arial" w:hAnsi="Arial" w:cs="Arial"/>
          <w:sz w:val="24"/>
          <w:szCs w:val="24"/>
        </w:rPr>
      </w:pPr>
      <w:r w:rsidRPr="00896F23">
        <w:rPr>
          <w:rFonts w:ascii="Arial" w:hAnsi="Arial" w:cs="Arial"/>
          <w:sz w:val="24"/>
          <w:szCs w:val="24"/>
        </w:rPr>
        <w:t>_________________________</w:t>
      </w:r>
    </w:p>
    <w:p w:rsidR="00896F23" w:rsidRPr="00896F23" w:rsidRDefault="00896F23" w:rsidP="00896F23">
      <w:pPr>
        <w:jc w:val="both"/>
        <w:rPr>
          <w:rFonts w:ascii="Arial" w:hAnsi="Arial" w:cs="Arial"/>
          <w:sz w:val="24"/>
          <w:szCs w:val="24"/>
        </w:rPr>
      </w:pPr>
      <w:r w:rsidRPr="00896F23">
        <w:rPr>
          <w:rFonts w:ascii="Arial" w:hAnsi="Arial" w:cs="Arial"/>
          <w:sz w:val="24"/>
          <w:szCs w:val="24"/>
        </w:rPr>
        <w:t xml:space="preserve">       (отметка об ознакомлении)</w:t>
      </w:r>
    </w:p>
    <w:p w:rsidR="00896F23" w:rsidRPr="00896F23" w:rsidRDefault="00896F23" w:rsidP="00896F23">
      <w:pPr>
        <w:ind w:left="4500"/>
        <w:jc w:val="both"/>
        <w:rPr>
          <w:rFonts w:ascii="Arial" w:hAnsi="Arial" w:cs="Arial"/>
          <w:sz w:val="24"/>
          <w:szCs w:val="24"/>
        </w:rPr>
      </w:pPr>
      <w:r w:rsidRPr="00896F23">
        <w:rPr>
          <w:rFonts w:ascii="Arial" w:hAnsi="Arial" w:cs="Arial"/>
          <w:sz w:val="24"/>
          <w:szCs w:val="24"/>
        </w:rPr>
        <w:t>Главе МО «Ныгда»__________________</w:t>
      </w:r>
    </w:p>
    <w:p w:rsidR="00896F23" w:rsidRPr="00896F23" w:rsidRDefault="00896F23" w:rsidP="00896F23">
      <w:pPr>
        <w:ind w:left="4500"/>
        <w:jc w:val="both"/>
        <w:rPr>
          <w:rFonts w:ascii="Arial" w:hAnsi="Arial" w:cs="Arial"/>
          <w:sz w:val="24"/>
          <w:szCs w:val="24"/>
        </w:rPr>
      </w:pPr>
    </w:p>
    <w:p w:rsidR="00896F23" w:rsidRPr="00896F23" w:rsidRDefault="00896F23" w:rsidP="00896F23">
      <w:pPr>
        <w:ind w:left="4500"/>
        <w:jc w:val="both"/>
        <w:rPr>
          <w:rFonts w:ascii="Arial" w:hAnsi="Arial" w:cs="Arial"/>
          <w:sz w:val="24"/>
          <w:szCs w:val="24"/>
        </w:rPr>
      </w:pPr>
      <w:r w:rsidRPr="00896F23">
        <w:rPr>
          <w:rFonts w:ascii="Arial" w:hAnsi="Arial" w:cs="Arial"/>
          <w:sz w:val="24"/>
          <w:szCs w:val="24"/>
        </w:rPr>
        <w:t>__________________________________</w:t>
      </w:r>
    </w:p>
    <w:p w:rsidR="00896F23" w:rsidRPr="00896F23" w:rsidRDefault="00896F23" w:rsidP="00896F23">
      <w:pPr>
        <w:ind w:left="4500"/>
        <w:jc w:val="both"/>
        <w:rPr>
          <w:rFonts w:ascii="Arial" w:hAnsi="Arial" w:cs="Arial"/>
          <w:sz w:val="24"/>
          <w:szCs w:val="24"/>
        </w:rPr>
      </w:pPr>
    </w:p>
    <w:p w:rsidR="00896F23" w:rsidRPr="00896F23" w:rsidRDefault="00896F23" w:rsidP="00896F23">
      <w:pPr>
        <w:ind w:left="4500"/>
        <w:jc w:val="both"/>
        <w:rPr>
          <w:rFonts w:ascii="Arial" w:hAnsi="Arial" w:cs="Arial"/>
          <w:sz w:val="24"/>
          <w:szCs w:val="24"/>
        </w:rPr>
      </w:pPr>
      <w:proofErr w:type="gramStart"/>
      <w:r w:rsidRPr="00896F23">
        <w:rPr>
          <w:rFonts w:ascii="Arial" w:hAnsi="Arial" w:cs="Arial"/>
          <w:sz w:val="24"/>
          <w:szCs w:val="24"/>
        </w:rPr>
        <w:t>от ________________________________</w:t>
      </w:r>
      <w:proofErr w:type="gramEnd"/>
    </w:p>
    <w:p w:rsidR="00896F23" w:rsidRPr="00896F23" w:rsidRDefault="00896F23" w:rsidP="00896F23">
      <w:pPr>
        <w:ind w:left="4500"/>
        <w:jc w:val="both"/>
        <w:rPr>
          <w:rFonts w:ascii="Arial" w:hAnsi="Arial" w:cs="Arial"/>
          <w:sz w:val="24"/>
          <w:szCs w:val="24"/>
        </w:rPr>
      </w:pPr>
    </w:p>
    <w:p w:rsidR="00896F23" w:rsidRPr="00896F23" w:rsidRDefault="00896F23" w:rsidP="00896F23">
      <w:pPr>
        <w:ind w:left="4500"/>
        <w:jc w:val="both"/>
        <w:rPr>
          <w:rFonts w:ascii="Arial" w:hAnsi="Arial" w:cs="Arial"/>
          <w:sz w:val="24"/>
          <w:szCs w:val="24"/>
        </w:rPr>
      </w:pPr>
      <w:r w:rsidRPr="00896F23">
        <w:rPr>
          <w:rFonts w:ascii="Arial" w:hAnsi="Arial" w:cs="Arial"/>
          <w:sz w:val="24"/>
          <w:szCs w:val="24"/>
        </w:rPr>
        <w:t xml:space="preserve">__________________________________  </w:t>
      </w:r>
    </w:p>
    <w:p w:rsidR="00896F23" w:rsidRPr="00896F23" w:rsidRDefault="00896F23" w:rsidP="00896F23">
      <w:pPr>
        <w:ind w:left="4500"/>
        <w:jc w:val="both"/>
        <w:rPr>
          <w:rFonts w:ascii="Arial" w:hAnsi="Arial" w:cs="Arial"/>
          <w:sz w:val="24"/>
          <w:szCs w:val="24"/>
        </w:rPr>
      </w:pPr>
      <w:r w:rsidRPr="00896F23">
        <w:rPr>
          <w:rFonts w:ascii="Arial" w:hAnsi="Arial" w:cs="Arial"/>
          <w:sz w:val="24"/>
          <w:szCs w:val="24"/>
        </w:rPr>
        <w:t xml:space="preserve">          (Ф.И.О., занимаемая должность)</w:t>
      </w:r>
    </w:p>
    <w:p w:rsidR="00896F23" w:rsidRPr="00896F23" w:rsidRDefault="00896F23" w:rsidP="00896F23">
      <w:pPr>
        <w:ind w:left="450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r w:rsidRPr="00896F23">
        <w:rPr>
          <w:rFonts w:ascii="Arial" w:hAnsi="Arial" w:cs="Arial"/>
          <w:sz w:val="24"/>
          <w:szCs w:val="24"/>
        </w:rPr>
        <w:t> </w:t>
      </w:r>
    </w:p>
    <w:p w:rsidR="00896F23" w:rsidRPr="00896F23" w:rsidRDefault="00896F23" w:rsidP="00896F23">
      <w:pPr>
        <w:ind w:firstLine="720"/>
        <w:jc w:val="center"/>
        <w:rPr>
          <w:rFonts w:ascii="Arial" w:hAnsi="Arial" w:cs="Arial"/>
          <w:bCs/>
          <w:sz w:val="24"/>
          <w:szCs w:val="24"/>
        </w:rPr>
      </w:pPr>
      <w:r w:rsidRPr="00896F23">
        <w:rPr>
          <w:rFonts w:ascii="Arial" w:hAnsi="Arial" w:cs="Arial"/>
          <w:bCs/>
          <w:sz w:val="24"/>
          <w:szCs w:val="24"/>
        </w:rPr>
        <w:t>УВЕДОМЛЕНИЕ</w:t>
      </w:r>
    </w:p>
    <w:p w:rsidR="00896F23" w:rsidRPr="00896F23" w:rsidRDefault="00896F23" w:rsidP="00896F23">
      <w:pPr>
        <w:jc w:val="center"/>
        <w:rPr>
          <w:rFonts w:ascii="Arial" w:hAnsi="Arial" w:cs="Arial"/>
          <w:sz w:val="24"/>
          <w:szCs w:val="24"/>
        </w:rPr>
      </w:pPr>
      <w:r w:rsidRPr="00896F23">
        <w:rPr>
          <w:rFonts w:ascii="Arial" w:hAnsi="Arial" w:cs="Arial"/>
          <w:bCs/>
          <w:sz w:val="24"/>
          <w:szCs w:val="24"/>
        </w:rPr>
        <w:t xml:space="preserve">о возникновении личной заинтересованности при исполнении должностных обязанностей, </w:t>
      </w:r>
      <w:proofErr w:type="gramStart"/>
      <w:r w:rsidRPr="00896F23">
        <w:rPr>
          <w:rFonts w:ascii="Arial" w:hAnsi="Arial" w:cs="Arial"/>
          <w:bCs/>
          <w:sz w:val="24"/>
          <w:szCs w:val="24"/>
        </w:rPr>
        <w:t>которая</w:t>
      </w:r>
      <w:proofErr w:type="gramEnd"/>
      <w:r w:rsidRPr="00896F23">
        <w:rPr>
          <w:rFonts w:ascii="Arial" w:hAnsi="Arial" w:cs="Arial"/>
          <w:bCs/>
          <w:sz w:val="24"/>
          <w:szCs w:val="24"/>
        </w:rPr>
        <w:t xml:space="preserve"> приводит или может привести к конфликту интересов</w:t>
      </w:r>
    </w:p>
    <w:p w:rsidR="00896F23" w:rsidRPr="00896F23" w:rsidRDefault="00896F23" w:rsidP="00896F23">
      <w:pPr>
        <w:spacing w:line="360" w:lineRule="atLeast"/>
        <w:ind w:firstLine="720"/>
        <w:jc w:val="center"/>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r w:rsidRPr="00896F23">
        <w:rPr>
          <w:rFonts w:ascii="Arial" w:hAnsi="Arial" w:cs="Arial"/>
          <w:sz w:val="24"/>
          <w:szCs w:val="24"/>
        </w:rPr>
        <w:t xml:space="preserve">Сообщаю о возникновении у меня личной заинтересованности при исполнении должностных обязанностей, </w:t>
      </w:r>
      <w:proofErr w:type="gramStart"/>
      <w:r w:rsidRPr="00896F23">
        <w:rPr>
          <w:rFonts w:ascii="Arial" w:hAnsi="Arial" w:cs="Arial"/>
          <w:sz w:val="24"/>
          <w:szCs w:val="24"/>
        </w:rPr>
        <w:t>которая</w:t>
      </w:r>
      <w:proofErr w:type="gramEnd"/>
      <w:r w:rsidRPr="00896F23">
        <w:rPr>
          <w:rFonts w:ascii="Arial" w:hAnsi="Arial" w:cs="Arial"/>
          <w:sz w:val="24"/>
          <w:szCs w:val="24"/>
        </w:rPr>
        <w:t xml:space="preserve"> приводит или может привести к конфликту интересов (нужное подчеркнуть).</w:t>
      </w:r>
    </w:p>
    <w:p w:rsidR="00896F23" w:rsidRPr="00896F23" w:rsidRDefault="00896F23" w:rsidP="00896F23">
      <w:pPr>
        <w:spacing w:line="360" w:lineRule="atLeast"/>
        <w:ind w:firstLine="720"/>
        <w:jc w:val="both"/>
        <w:rPr>
          <w:rFonts w:ascii="Arial" w:hAnsi="Arial" w:cs="Arial"/>
          <w:sz w:val="24"/>
          <w:szCs w:val="24"/>
        </w:rPr>
      </w:pPr>
      <w:r w:rsidRPr="00896F23">
        <w:rPr>
          <w:rFonts w:ascii="Arial" w:hAnsi="Arial" w:cs="Arial"/>
          <w:sz w:val="24"/>
          <w:szCs w:val="24"/>
        </w:rPr>
        <w:t>Обстоятельства, являющиеся основанием возникновения личной заинтересованности: ________________________________________________</w:t>
      </w:r>
    </w:p>
    <w:p w:rsidR="00896F23" w:rsidRPr="00896F23" w:rsidRDefault="00896F23" w:rsidP="00896F23">
      <w:pPr>
        <w:spacing w:line="360" w:lineRule="atLeast"/>
        <w:jc w:val="both"/>
        <w:rPr>
          <w:rFonts w:ascii="Arial" w:hAnsi="Arial" w:cs="Arial"/>
          <w:sz w:val="24"/>
          <w:szCs w:val="24"/>
        </w:rPr>
      </w:pPr>
      <w:r w:rsidRPr="00896F23">
        <w:rPr>
          <w:rFonts w:ascii="Arial" w:hAnsi="Arial" w:cs="Arial"/>
          <w:sz w:val="24"/>
          <w:szCs w:val="24"/>
        </w:rPr>
        <w:t>__________________________________________________________________</w:t>
      </w:r>
    </w:p>
    <w:p w:rsidR="00896F23" w:rsidRPr="00896F23" w:rsidRDefault="00896F23" w:rsidP="00896F23">
      <w:pPr>
        <w:spacing w:line="360" w:lineRule="atLeast"/>
        <w:ind w:firstLine="720"/>
        <w:jc w:val="both"/>
        <w:rPr>
          <w:rFonts w:ascii="Arial" w:hAnsi="Arial" w:cs="Arial"/>
          <w:sz w:val="24"/>
          <w:szCs w:val="24"/>
        </w:rPr>
      </w:pPr>
      <w:r w:rsidRPr="00896F23">
        <w:rPr>
          <w:rFonts w:ascii="Arial" w:hAnsi="Arial" w:cs="Arial"/>
          <w:sz w:val="24"/>
          <w:szCs w:val="24"/>
        </w:rPr>
        <w:t>Должностные обязанности, на исполнение которых влияет или может повлиять личная заинтересованность: __________________________________</w:t>
      </w:r>
    </w:p>
    <w:p w:rsidR="00896F23" w:rsidRPr="00896F23" w:rsidRDefault="00896F23" w:rsidP="00896F23">
      <w:pPr>
        <w:spacing w:line="360" w:lineRule="atLeast"/>
        <w:jc w:val="both"/>
        <w:rPr>
          <w:rFonts w:ascii="Arial" w:hAnsi="Arial" w:cs="Arial"/>
          <w:sz w:val="24"/>
          <w:szCs w:val="24"/>
        </w:rPr>
      </w:pPr>
      <w:r w:rsidRPr="00896F23">
        <w:rPr>
          <w:rFonts w:ascii="Arial" w:hAnsi="Arial" w:cs="Arial"/>
          <w:sz w:val="24"/>
          <w:szCs w:val="24"/>
        </w:rPr>
        <w:t xml:space="preserve">__________________________________________________________________ </w:t>
      </w:r>
    </w:p>
    <w:p w:rsidR="00896F23" w:rsidRPr="00896F23" w:rsidRDefault="00896F23" w:rsidP="00896F23">
      <w:pPr>
        <w:spacing w:line="360" w:lineRule="atLeast"/>
        <w:ind w:firstLine="708"/>
        <w:jc w:val="both"/>
        <w:rPr>
          <w:rFonts w:ascii="Arial" w:hAnsi="Arial" w:cs="Arial"/>
          <w:sz w:val="24"/>
          <w:szCs w:val="24"/>
        </w:rPr>
      </w:pPr>
      <w:r w:rsidRPr="00896F23">
        <w:rPr>
          <w:rFonts w:ascii="Arial" w:hAnsi="Arial" w:cs="Arial"/>
          <w:sz w:val="24"/>
          <w:szCs w:val="24"/>
        </w:rPr>
        <w:t>Предлагаемые меры по предотвращению или урегулированию конфликта интересов: _______________________________________________</w:t>
      </w:r>
    </w:p>
    <w:p w:rsidR="00896F23" w:rsidRPr="00896F23" w:rsidRDefault="00896F23" w:rsidP="00896F23">
      <w:pPr>
        <w:spacing w:line="360" w:lineRule="atLeast"/>
        <w:jc w:val="both"/>
        <w:rPr>
          <w:rFonts w:ascii="Arial" w:hAnsi="Arial" w:cs="Arial"/>
          <w:sz w:val="24"/>
          <w:szCs w:val="24"/>
        </w:rPr>
      </w:pPr>
      <w:r w:rsidRPr="00896F23">
        <w:rPr>
          <w:rFonts w:ascii="Arial" w:hAnsi="Arial" w:cs="Arial"/>
          <w:sz w:val="24"/>
          <w:szCs w:val="24"/>
        </w:rPr>
        <w:t>__________________________________________________________________Намереваюсь (не намереваюсь) лично присутствовать на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«Ныгда» (нужное подчеркнуть).</w:t>
      </w:r>
    </w:p>
    <w:p w:rsidR="00896F23" w:rsidRPr="00896F23" w:rsidRDefault="00896F23" w:rsidP="00896F23">
      <w:pPr>
        <w:spacing w:line="360" w:lineRule="atLeast"/>
        <w:ind w:firstLine="720"/>
        <w:jc w:val="both"/>
        <w:rPr>
          <w:rFonts w:ascii="Arial" w:hAnsi="Arial" w:cs="Arial"/>
          <w:sz w:val="24"/>
          <w:szCs w:val="24"/>
        </w:rPr>
      </w:pPr>
    </w:p>
    <w:p w:rsidR="00896F23" w:rsidRPr="00896F23" w:rsidRDefault="00896F23" w:rsidP="00896F23">
      <w:pPr>
        <w:spacing w:line="360" w:lineRule="atLeast"/>
        <w:ind w:firstLine="720"/>
        <w:jc w:val="both"/>
        <w:rPr>
          <w:rFonts w:ascii="Arial" w:hAnsi="Arial" w:cs="Arial"/>
          <w:sz w:val="24"/>
          <w:szCs w:val="24"/>
        </w:rPr>
      </w:pPr>
      <w:r w:rsidRPr="00896F23">
        <w:rPr>
          <w:rFonts w:ascii="Arial" w:hAnsi="Arial" w:cs="Arial"/>
          <w:sz w:val="24"/>
          <w:szCs w:val="24"/>
        </w:rPr>
        <w:t>"__"__________ 20__ г. __________________________ _________________</w:t>
      </w:r>
    </w:p>
    <w:p w:rsidR="00896F23" w:rsidRPr="00896F23" w:rsidRDefault="00896F23" w:rsidP="00896F23">
      <w:pPr>
        <w:ind w:left="2124" w:firstLine="720"/>
        <w:jc w:val="both"/>
        <w:rPr>
          <w:rFonts w:ascii="Arial" w:hAnsi="Arial" w:cs="Arial"/>
          <w:sz w:val="24"/>
          <w:szCs w:val="24"/>
        </w:rPr>
      </w:pPr>
      <w:r w:rsidRPr="00896F23">
        <w:rPr>
          <w:rFonts w:ascii="Arial" w:hAnsi="Arial" w:cs="Arial"/>
          <w:sz w:val="24"/>
          <w:szCs w:val="24"/>
        </w:rPr>
        <w:t xml:space="preserve">        (подпись лица,                              (расшифровка подписи)  направляющего уведомление)</w:t>
      </w:r>
    </w:p>
    <w:p w:rsidR="00896F23" w:rsidRPr="00896F23" w:rsidRDefault="00896F23" w:rsidP="00896F23">
      <w:pPr>
        <w:spacing w:line="360" w:lineRule="atLeast"/>
        <w:ind w:firstLine="720"/>
        <w:jc w:val="both"/>
        <w:rPr>
          <w:rFonts w:ascii="Arial" w:hAnsi="Arial" w:cs="Arial"/>
          <w:sz w:val="24"/>
          <w:szCs w:val="24"/>
        </w:rPr>
        <w:sectPr w:rsidR="00896F23" w:rsidRPr="00896F23" w:rsidSect="00896F23">
          <w:pgSz w:w="11906" w:h="16838"/>
          <w:pgMar w:top="851" w:right="567" w:bottom="1134" w:left="1134" w:header="709" w:footer="709" w:gutter="0"/>
          <w:cols w:space="708"/>
          <w:docGrid w:linePitch="360"/>
        </w:sectPr>
      </w:pPr>
    </w:p>
    <w:tbl>
      <w:tblPr>
        <w:tblpPr w:leftFromText="180" w:rightFromText="180" w:vertAnchor="text" w:horzAnchor="margin" w:tblpY="4486"/>
        <w:tblW w:w="15310" w:type="dxa"/>
        <w:tblCellMar>
          <w:left w:w="0" w:type="dxa"/>
          <w:right w:w="0" w:type="dxa"/>
        </w:tblCellMar>
        <w:tblLook w:val="0000" w:firstRow="0" w:lastRow="0" w:firstColumn="0" w:lastColumn="0" w:noHBand="0" w:noVBand="0"/>
      </w:tblPr>
      <w:tblGrid>
        <w:gridCol w:w="800"/>
        <w:gridCol w:w="930"/>
        <w:gridCol w:w="1712"/>
        <w:gridCol w:w="2015"/>
        <w:gridCol w:w="1753"/>
        <w:gridCol w:w="2624"/>
        <w:gridCol w:w="2160"/>
        <w:gridCol w:w="3316"/>
      </w:tblGrid>
      <w:tr w:rsidR="00896F23" w:rsidRPr="00896F23" w:rsidTr="002679CA">
        <w:trPr>
          <w:cantSplit/>
          <w:trHeight w:val="20"/>
        </w:trPr>
        <w:tc>
          <w:tcPr>
            <w:tcW w:w="1730" w:type="dxa"/>
            <w:gridSpan w:val="2"/>
            <w:tcBorders>
              <w:top w:val="outset" w:sz="8" w:space="0" w:color="auto"/>
              <w:left w:val="outset" w:sz="8" w:space="0" w:color="auto"/>
              <w:bottom w:val="outset" w:sz="8" w:space="0" w:color="auto"/>
              <w:right w:val="outset" w:sz="8" w:space="0" w:color="auto"/>
            </w:tcBorders>
          </w:tcPr>
          <w:p w:rsidR="00896F23" w:rsidRPr="00896F23" w:rsidRDefault="00896F23" w:rsidP="00896F23">
            <w:pPr>
              <w:spacing w:line="20" w:lineRule="atLeast"/>
              <w:ind w:firstLine="720"/>
              <w:jc w:val="both"/>
              <w:rPr>
                <w:rFonts w:ascii="Arial" w:hAnsi="Arial" w:cs="Arial"/>
                <w:sz w:val="24"/>
                <w:szCs w:val="24"/>
              </w:rPr>
            </w:pPr>
          </w:p>
        </w:tc>
        <w:tc>
          <w:tcPr>
            <w:tcW w:w="1712" w:type="dxa"/>
            <w:vMerge w:val="restart"/>
            <w:tcBorders>
              <w:top w:val="outset" w:sz="8" w:space="0" w:color="auto"/>
              <w:left w:val="nil"/>
              <w:bottom w:val="outset" w:sz="8" w:space="0" w:color="auto"/>
              <w:right w:val="outset" w:sz="8" w:space="0" w:color="auto"/>
            </w:tcBorders>
            <w:tcMar>
              <w:top w:w="0" w:type="dxa"/>
              <w:left w:w="70" w:type="dxa"/>
              <w:bottom w:w="0" w:type="dxa"/>
              <w:right w:w="70" w:type="dxa"/>
            </w:tcMar>
          </w:tcPr>
          <w:p w:rsidR="00896F23" w:rsidRPr="00896F23" w:rsidRDefault="00896F23" w:rsidP="00896F23">
            <w:pPr>
              <w:spacing w:line="360" w:lineRule="atLeast"/>
              <w:jc w:val="center"/>
              <w:rPr>
                <w:rFonts w:ascii="Arial" w:hAnsi="Arial" w:cs="Arial"/>
                <w:sz w:val="24"/>
                <w:szCs w:val="24"/>
              </w:rPr>
            </w:pPr>
            <w:r w:rsidRPr="00896F23">
              <w:rPr>
                <w:rFonts w:ascii="Arial" w:hAnsi="Arial" w:cs="Arial"/>
                <w:sz w:val="24"/>
                <w:szCs w:val="24"/>
              </w:rPr>
              <w:t>Дата</w:t>
            </w:r>
          </w:p>
          <w:p w:rsidR="00896F23" w:rsidRPr="00896F23" w:rsidRDefault="00896F23" w:rsidP="00896F23">
            <w:pPr>
              <w:spacing w:line="20" w:lineRule="atLeast"/>
              <w:jc w:val="center"/>
              <w:rPr>
                <w:rFonts w:ascii="Arial" w:hAnsi="Arial" w:cs="Arial"/>
                <w:sz w:val="24"/>
                <w:szCs w:val="24"/>
              </w:rPr>
            </w:pPr>
            <w:r w:rsidRPr="00896F23">
              <w:rPr>
                <w:rFonts w:ascii="Arial" w:hAnsi="Arial" w:cs="Arial"/>
                <w:sz w:val="24"/>
                <w:szCs w:val="24"/>
              </w:rPr>
              <w:t>Поступления уведомления</w:t>
            </w:r>
          </w:p>
        </w:tc>
        <w:tc>
          <w:tcPr>
            <w:tcW w:w="8552" w:type="dxa"/>
            <w:gridSpan w:val="4"/>
            <w:tcBorders>
              <w:top w:val="outset" w:sz="8" w:space="0" w:color="auto"/>
              <w:left w:val="nil"/>
              <w:bottom w:val="outset" w:sz="8"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firstLine="720"/>
              <w:jc w:val="center"/>
              <w:rPr>
                <w:rFonts w:ascii="Arial" w:hAnsi="Arial" w:cs="Arial"/>
                <w:sz w:val="24"/>
                <w:szCs w:val="24"/>
              </w:rPr>
            </w:pPr>
            <w:r w:rsidRPr="00896F23">
              <w:rPr>
                <w:rFonts w:ascii="Arial" w:hAnsi="Arial" w:cs="Arial"/>
                <w:sz w:val="24"/>
                <w:szCs w:val="24"/>
              </w:rPr>
              <w:t>Сведения о муниципальном служащем,                          направившем уведомление</w:t>
            </w:r>
          </w:p>
        </w:tc>
        <w:tc>
          <w:tcPr>
            <w:tcW w:w="3316" w:type="dxa"/>
            <w:vMerge w:val="restart"/>
            <w:tcBorders>
              <w:top w:val="outset" w:sz="8" w:space="0" w:color="auto"/>
              <w:left w:val="nil"/>
              <w:bottom w:val="outset" w:sz="8"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hanging="86"/>
              <w:jc w:val="center"/>
              <w:rPr>
                <w:rFonts w:ascii="Arial" w:hAnsi="Arial" w:cs="Arial"/>
                <w:sz w:val="24"/>
                <w:szCs w:val="24"/>
              </w:rPr>
            </w:pPr>
            <w:r w:rsidRPr="00896F23">
              <w:rPr>
                <w:rFonts w:ascii="Arial" w:hAnsi="Arial" w:cs="Arial"/>
                <w:sz w:val="24"/>
                <w:szCs w:val="24"/>
              </w:rPr>
              <w:t>Краткое содержание уведомления</w:t>
            </w:r>
          </w:p>
        </w:tc>
      </w:tr>
      <w:tr w:rsidR="00896F23" w:rsidRPr="00896F23" w:rsidTr="002679CA">
        <w:trPr>
          <w:cantSplit/>
          <w:trHeight w:val="20"/>
        </w:trPr>
        <w:tc>
          <w:tcPr>
            <w:tcW w:w="800" w:type="dxa"/>
            <w:tcBorders>
              <w:top w:val="single" w:sz="4" w:space="0" w:color="auto"/>
              <w:left w:val="single" w:sz="4" w:space="0" w:color="auto"/>
              <w:bottom w:val="single" w:sz="4" w:space="0" w:color="auto"/>
              <w:right w:val="single" w:sz="4" w:space="0" w:color="auto"/>
            </w:tcBorders>
            <w:vAlign w:val="cente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930" w:type="dxa"/>
            <w:tcBorders>
              <w:top w:val="nil"/>
              <w:left w:val="single" w:sz="4" w:space="0" w:color="auto"/>
              <w:bottom w:val="outset" w:sz="8" w:space="0" w:color="auto"/>
              <w:right w:val="outset" w:sz="8" w:space="0" w:color="auto"/>
            </w:tcBorders>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0" w:type="auto"/>
            <w:vMerge/>
            <w:tcBorders>
              <w:top w:val="outset" w:sz="8" w:space="0" w:color="auto"/>
              <w:left w:val="nil"/>
              <w:bottom w:val="outset" w:sz="8" w:space="0" w:color="auto"/>
              <w:right w:val="outset" w:sz="8" w:space="0" w:color="auto"/>
            </w:tcBorders>
            <w:vAlign w:val="center"/>
          </w:tcPr>
          <w:p w:rsidR="00896F23" w:rsidRPr="00896F23" w:rsidRDefault="00896F23" w:rsidP="00896F23">
            <w:pPr>
              <w:ind w:firstLine="720"/>
              <w:jc w:val="both"/>
              <w:rPr>
                <w:rFonts w:ascii="Arial" w:hAnsi="Arial" w:cs="Arial"/>
                <w:sz w:val="24"/>
                <w:szCs w:val="24"/>
              </w:rPr>
            </w:pPr>
          </w:p>
        </w:tc>
        <w:tc>
          <w:tcPr>
            <w:tcW w:w="2015" w:type="dxa"/>
            <w:tcBorders>
              <w:top w:val="nil"/>
              <w:left w:val="nil"/>
              <w:bottom w:val="outset" w:sz="8"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jc w:val="center"/>
              <w:rPr>
                <w:rFonts w:ascii="Arial" w:hAnsi="Arial" w:cs="Arial"/>
                <w:sz w:val="24"/>
                <w:szCs w:val="24"/>
              </w:rPr>
            </w:pPr>
            <w:r w:rsidRPr="00896F23">
              <w:rPr>
                <w:rFonts w:ascii="Arial" w:hAnsi="Arial" w:cs="Arial"/>
                <w:sz w:val="24"/>
                <w:szCs w:val="24"/>
              </w:rPr>
              <w:t>Ф.И.О.</w:t>
            </w:r>
          </w:p>
        </w:tc>
        <w:tc>
          <w:tcPr>
            <w:tcW w:w="1753" w:type="dxa"/>
            <w:tcBorders>
              <w:top w:val="nil"/>
              <w:left w:val="nil"/>
              <w:bottom w:val="outset" w:sz="8"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rPr>
                <w:rFonts w:ascii="Arial" w:hAnsi="Arial" w:cs="Arial"/>
                <w:sz w:val="24"/>
                <w:szCs w:val="24"/>
              </w:rPr>
            </w:pPr>
            <w:r w:rsidRPr="00896F23">
              <w:rPr>
                <w:rFonts w:ascii="Arial" w:hAnsi="Arial" w:cs="Arial"/>
                <w:sz w:val="24"/>
                <w:szCs w:val="24"/>
              </w:rPr>
              <w:t>Должность</w:t>
            </w:r>
          </w:p>
        </w:tc>
        <w:tc>
          <w:tcPr>
            <w:tcW w:w="2624" w:type="dxa"/>
            <w:tcBorders>
              <w:top w:val="nil"/>
              <w:left w:val="nil"/>
              <w:bottom w:val="outset" w:sz="8"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jc w:val="center"/>
              <w:rPr>
                <w:rFonts w:ascii="Arial" w:hAnsi="Arial" w:cs="Arial"/>
                <w:sz w:val="24"/>
                <w:szCs w:val="24"/>
              </w:rPr>
            </w:pPr>
            <w:r w:rsidRPr="00896F23">
              <w:rPr>
                <w:rFonts w:ascii="Arial" w:hAnsi="Arial" w:cs="Arial"/>
                <w:sz w:val="24"/>
                <w:szCs w:val="24"/>
              </w:rPr>
              <w:t>Наименование подразделения</w:t>
            </w:r>
          </w:p>
        </w:tc>
        <w:tc>
          <w:tcPr>
            <w:tcW w:w="2160" w:type="dxa"/>
            <w:tcBorders>
              <w:top w:val="nil"/>
              <w:left w:val="nil"/>
              <w:bottom w:val="outset" w:sz="8"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jc w:val="center"/>
              <w:rPr>
                <w:rFonts w:ascii="Arial" w:hAnsi="Arial" w:cs="Arial"/>
                <w:sz w:val="24"/>
                <w:szCs w:val="24"/>
              </w:rPr>
            </w:pPr>
            <w:r w:rsidRPr="00896F23">
              <w:rPr>
                <w:rFonts w:ascii="Arial" w:hAnsi="Arial" w:cs="Arial"/>
                <w:sz w:val="24"/>
                <w:szCs w:val="24"/>
              </w:rPr>
              <w:t>Контактный номер телефона</w:t>
            </w:r>
          </w:p>
        </w:tc>
        <w:tc>
          <w:tcPr>
            <w:tcW w:w="3316" w:type="dxa"/>
            <w:vMerge/>
            <w:tcBorders>
              <w:top w:val="outset" w:sz="8" w:space="0" w:color="auto"/>
              <w:left w:val="nil"/>
              <w:bottom w:val="outset" w:sz="8" w:space="0" w:color="auto"/>
              <w:right w:val="outset" w:sz="8" w:space="0" w:color="auto"/>
            </w:tcBorders>
            <w:vAlign w:val="center"/>
          </w:tcPr>
          <w:p w:rsidR="00896F23" w:rsidRPr="00896F23" w:rsidRDefault="00896F23" w:rsidP="00896F23">
            <w:pPr>
              <w:ind w:firstLine="720"/>
              <w:jc w:val="center"/>
              <w:rPr>
                <w:rFonts w:ascii="Arial" w:hAnsi="Arial" w:cs="Arial"/>
                <w:sz w:val="24"/>
                <w:szCs w:val="24"/>
              </w:rPr>
            </w:pPr>
          </w:p>
        </w:tc>
      </w:tr>
      <w:tr w:rsidR="00896F23" w:rsidRPr="00896F23" w:rsidTr="002679CA">
        <w:trPr>
          <w:cantSplit/>
          <w:trHeight w:val="20"/>
        </w:trPr>
        <w:tc>
          <w:tcPr>
            <w:tcW w:w="800" w:type="dxa"/>
            <w:tcBorders>
              <w:top w:val="single" w:sz="4" w:space="0" w:color="auto"/>
              <w:left w:val="single" w:sz="4" w:space="0" w:color="auto"/>
              <w:bottom w:val="single" w:sz="4" w:space="0" w:color="auto"/>
              <w:right w:val="single" w:sz="4" w:space="0" w:color="auto"/>
            </w:tcBorders>
            <w:vAlign w:val="cente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930" w:type="dxa"/>
            <w:tcBorders>
              <w:top w:val="nil"/>
              <w:left w:val="single" w:sz="4" w:space="0" w:color="auto"/>
              <w:bottom w:val="outset" w:sz="8"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1712" w:type="dxa"/>
            <w:tcBorders>
              <w:top w:val="nil"/>
              <w:left w:val="nil"/>
              <w:bottom w:val="outset" w:sz="8"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2015" w:type="dxa"/>
            <w:tcBorders>
              <w:top w:val="nil"/>
              <w:left w:val="nil"/>
              <w:bottom w:val="outset" w:sz="8"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1753" w:type="dxa"/>
            <w:tcBorders>
              <w:top w:val="nil"/>
              <w:left w:val="nil"/>
              <w:bottom w:val="outset" w:sz="8"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2624" w:type="dxa"/>
            <w:tcBorders>
              <w:top w:val="nil"/>
              <w:left w:val="nil"/>
              <w:bottom w:val="outset" w:sz="8"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2160" w:type="dxa"/>
            <w:tcBorders>
              <w:top w:val="nil"/>
              <w:left w:val="nil"/>
              <w:bottom w:val="outset" w:sz="8"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3316" w:type="dxa"/>
            <w:tcBorders>
              <w:top w:val="nil"/>
              <w:left w:val="nil"/>
              <w:bottom w:val="outset" w:sz="8"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r>
      <w:tr w:rsidR="00896F23" w:rsidRPr="00896F23" w:rsidTr="002679CA">
        <w:trPr>
          <w:cantSplit/>
          <w:trHeight w:val="276"/>
        </w:trPr>
        <w:tc>
          <w:tcPr>
            <w:tcW w:w="800" w:type="dxa"/>
            <w:tcBorders>
              <w:top w:val="single" w:sz="4" w:space="0" w:color="auto"/>
              <w:left w:val="single" w:sz="4" w:space="0" w:color="auto"/>
              <w:bottom w:val="single" w:sz="4" w:space="0" w:color="auto"/>
              <w:right w:val="single" w:sz="4" w:space="0" w:color="auto"/>
            </w:tcBorders>
            <w:vAlign w:val="cente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930" w:type="dxa"/>
            <w:tcBorders>
              <w:top w:val="nil"/>
              <w:left w:val="single" w:sz="4" w:space="0" w:color="auto"/>
              <w:bottom w:val="single" w:sz="4"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1712" w:type="dxa"/>
            <w:tcBorders>
              <w:top w:val="nil"/>
              <w:left w:val="nil"/>
              <w:bottom w:val="single" w:sz="4"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2015" w:type="dxa"/>
            <w:tcBorders>
              <w:top w:val="nil"/>
              <w:left w:val="nil"/>
              <w:bottom w:val="single" w:sz="4"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1753" w:type="dxa"/>
            <w:tcBorders>
              <w:top w:val="nil"/>
              <w:left w:val="nil"/>
              <w:bottom w:val="single" w:sz="4"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2624" w:type="dxa"/>
            <w:tcBorders>
              <w:top w:val="nil"/>
              <w:left w:val="nil"/>
              <w:bottom w:val="single" w:sz="4"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2160" w:type="dxa"/>
            <w:tcBorders>
              <w:top w:val="nil"/>
              <w:left w:val="nil"/>
              <w:bottom w:val="single" w:sz="4"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c>
          <w:tcPr>
            <w:tcW w:w="3316" w:type="dxa"/>
            <w:tcBorders>
              <w:top w:val="nil"/>
              <w:left w:val="nil"/>
              <w:bottom w:val="single" w:sz="4" w:space="0" w:color="auto"/>
              <w:right w:val="outset" w:sz="8" w:space="0" w:color="auto"/>
            </w:tcBorders>
            <w:tcMar>
              <w:top w:w="0" w:type="dxa"/>
              <w:left w:w="70" w:type="dxa"/>
              <w:bottom w:w="0" w:type="dxa"/>
              <w:right w:w="70" w:type="dxa"/>
            </w:tcMar>
          </w:tcPr>
          <w:p w:rsidR="00896F23" w:rsidRPr="00896F23" w:rsidRDefault="00896F23" w:rsidP="00896F23">
            <w:pPr>
              <w:spacing w:line="20" w:lineRule="atLeast"/>
              <w:ind w:firstLine="720"/>
              <w:jc w:val="both"/>
              <w:rPr>
                <w:rFonts w:ascii="Arial" w:hAnsi="Arial" w:cs="Arial"/>
                <w:sz w:val="24"/>
                <w:szCs w:val="24"/>
              </w:rPr>
            </w:pPr>
            <w:r w:rsidRPr="00896F23">
              <w:rPr>
                <w:rFonts w:ascii="Arial" w:hAnsi="Arial" w:cs="Arial"/>
                <w:sz w:val="24"/>
                <w:szCs w:val="24"/>
              </w:rPr>
              <w:t> </w:t>
            </w:r>
          </w:p>
        </w:tc>
      </w:tr>
      <w:tr w:rsidR="00896F23" w:rsidRPr="00896F23" w:rsidTr="002679CA">
        <w:tc>
          <w:tcPr>
            <w:tcW w:w="800" w:type="dxa"/>
            <w:tcBorders>
              <w:top w:val="single" w:sz="4" w:space="0" w:color="auto"/>
              <w:left w:val="single" w:sz="4" w:space="0" w:color="auto"/>
              <w:bottom w:val="single" w:sz="4" w:space="0" w:color="auto"/>
              <w:right w:val="single" w:sz="4" w:space="0" w:color="auto"/>
            </w:tcBorders>
            <w:vAlign w:val="center"/>
          </w:tcPr>
          <w:p w:rsidR="00896F23" w:rsidRPr="00896F23" w:rsidRDefault="00896F23" w:rsidP="00896F23">
            <w:pPr>
              <w:spacing w:line="360" w:lineRule="atLeast"/>
              <w:ind w:firstLine="720"/>
              <w:jc w:val="both"/>
              <w:rPr>
                <w:rFonts w:ascii="Arial" w:hAnsi="Arial" w:cs="Arial"/>
                <w:sz w:val="24"/>
                <w:szCs w:val="24"/>
              </w:rPr>
            </w:pPr>
          </w:p>
        </w:tc>
        <w:tc>
          <w:tcPr>
            <w:tcW w:w="930" w:type="dxa"/>
            <w:tcBorders>
              <w:top w:val="single" w:sz="4" w:space="0" w:color="auto"/>
              <w:left w:val="single" w:sz="4" w:space="0" w:color="auto"/>
              <w:bottom w:val="single" w:sz="4" w:space="0" w:color="auto"/>
              <w:right w:val="single" w:sz="4" w:space="0" w:color="auto"/>
            </w:tcBorders>
            <w:vAlign w:val="center"/>
          </w:tcPr>
          <w:p w:rsidR="00896F23" w:rsidRPr="00896F23" w:rsidRDefault="00896F23" w:rsidP="00896F23">
            <w:pPr>
              <w:spacing w:line="360" w:lineRule="atLeast"/>
              <w:ind w:firstLine="720"/>
              <w:jc w:val="both"/>
              <w:rPr>
                <w:rFonts w:ascii="Arial" w:hAnsi="Arial" w:cs="Arial"/>
                <w:sz w:val="24"/>
                <w:szCs w:val="24"/>
              </w:rPr>
            </w:pPr>
          </w:p>
        </w:tc>
        <w:tc>
          <w:tcPr>
            <w:tcW w:w="1712" w:type="dxa"/>
            <w:tcBorders>
              <w:top w:val="single" w:sz="4" w:space="0" w:color="auto"/>
              <w:left w:val="single" w:sz="4" w:space="0" w:color="auto"/>
              <w:bottom w:val="single" w:sz="4" w:space="0" w:color="auto"/>
              <w:right w:val="single" w:sz="4" w:space="0" w:color="auto"/>
            </w:tcBorders>
            <w:vAlign w:val="center"/>
          </w:tcPr>
          <w:p w:rsidR="00896F23" w:rsidRPr="00896F23" w:rsidRDefault="00896F23" w:rsidP="00896F23">
            <w:pPr>
              <w:spacing w:line="360" w:lineRule="atLeast"/>
              <w:ind w:firstLine="720"/>
              <w:jc w:val="both"/>
              <w:rPr>
                <w:rFonts w:ascii="Arial" w:hAnsi="Arial" w:cs="Arial"/>
                <w:sz w:val="24"/>
                <w:szCs w:val="24"/>
              </w:rPr>
            </w:pPr>
          </w:p>
        </w:tc>
        <w:tc>
          <w:tcPr>
            <w:tcW w:w="2015" w:type="dxa"/>
            <w:tcBorders>
              <w:top w:val="single" w:sz="4" w:space="0" w:color="auto"/>
              <w:left w:val="single" w:sz="4" w:space="0" w:color="auto"/>
              <w:bottom w:val="single" w:sz="4" w:space="0" w:color="auto"/>
              <w:right w:val="single" w:sz="4" w:space="0" w:color="auto"/>
            </w:tcBorders>
            <w:vAlign w:val="center"/>
          </w:tcPr>
          <w:p w:rsidR="00896F23" w:rsidRPr="00896F23" w:rsidRDefault="00896F23" w:rsidP="00896F23">
            <w:pPr>
              <w:spacing w:line="360" w:lineRule="atLeast"/>
              <w:ind w:firstLine="720"/>
              <w:jc w:val="both"/>
              <w:rPr>
                <w:rFonts w:ascii="Arial" w:hAnsi="Arial" w:cs="Arial"/>
                <w:sz w:val="24"/>
                <w:szCs w:val="24"/>
              </w:rPr>
            </w:pPr>
          </w:p>
        </w:tc>
        <w:tc>
          <w:tcPr>
            <w:tcW w:w="1753" w:type="dxa"/>
            <w:tcBorders>
              <w:top w:val="single" w:sz="4" w:space="0" w:color="auto"/>
              <w:left w:val="single" w:sz="4" w:space="0" w:color="auto"/>
              <w:bottom w:val="single" w:sz="4" w:space="0" w:color="auto"/>
              <w:right w:val="single" w:sz="4" w:space="0" w:color="auto"/>
            </w:tcBorders>
            <w:vAlign w:val="center"/>
          </w:tcPr>
          <w:p w:rsidR="00896F23" w:rsidRPr="00896F23" w:rsidRDefault="00896F23" w:rsidP="00896F23">
            <w:pPr>
              <w:spacing w:line="360" w:lineRule="atLeast"/>
              <w:ind w:firstLine="720"/>
              <w:jc w:val="both"/>
              <w:rPr>
                <w:rFonts w:ascii="Arial" w:hAnsi="Arial" w:cs="Arial"/>
                <w:sz w:val="24"/>
                <w:szCs w:val="24"/>
              </w:rPr>
            </w:pPr>
          </w:p>
        </w:tc>
        <w:tc>
          <w:tcPr>
            <w:tcW w:w="2624" w:type="dxa"/>
            <w:tcBorders>
              <w:top w:val="single" w:sz="4" w:space="0" w:color="auto"/>
              <w:left w:val="single" w:sz="4" w:space="0" w:color="auto"/>
              <w:bottom w:val="single" w:sz="4" w:space="0" w:color="auto"/>
              <w:right w:val="single" w:sz="4" w:space="0" w:color="auto"/>
            </w:tcBorders>
            <w:vAlign w:val="center"/>
          </w:tcPr>
          <w:p w:rsidR="00896F23" w:rsidRPr="00896F23" w:rsidRDefault="00896F23" w:rsidP="00896F23">
            <w:pPr>
              <w:spacing w:line="360" w:lineRule="atLeast"/>
              <w:ind w:firstLine="720"/>
              <w:jc w:val="both"/>
              <w:rPr>
                <w:rFonts w:ascii="Arial" w:hAnsi="Arial" w:cs="Arial"/>
                <w:sz w:val="24"/>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896F23" w:rsidRPr="00896F23" w:rsidRDefault="00896F23" w:rsidP="00896F23">
            <w:pPr>
              <w:spacing w:line="360" w:lineRule="atLeast"/>
              <w:ind w:firstLine="720"/>
              <w:jc w:val="both"/>
              <w:rPr>
                <w:rFonts w:ascii="Arial" w:hAnsi="Arial" w:cs="Arial"/>
                <w:sz w:val="24"/>
                <w:szCs w:val="24"/>
              </w:rPr>
            </w:pPr>
          </w:p>
        </w:tc>
        <w:tc>
          <w:tcPr>
            <w:tcW w:w="3316" w:type="dxa"/>
            <w:tcBorders>
              <w:top w:val="single" w:sz="4" w:space="0" w:color="auto"/>
              <w:left w:val="single" w:sz="4" w:space="0" w:color="auto"/>
              <w:bottom w:val="single" w:sz="4" w:space="0" w:color="auto"/>
              <w:right w:val="single" w:sz="4" w:space="0" w:color="auto"/>
            </w:tcBorders>
            <w:vAlign w:val="center"/>
          </w:tcPr>
          <w:p w:rsidR="00896F23" w:rsidRPr="00896F23" w:rsidRDefault="00896F23" w:rsidP="00896F23">
            <w:pPr>
              <w:spacing w:line="360" w:lineRule="atLeast"/>
              <w:ind w:firstLine="720"/>
              <w:jc w:val="both"/>
              <w:rPr>
                <w:rFonts w:ascii="Arial" w:hAnsi="Arial" w:cs="Arial"/>
                <w:sz w:val="24"/>
                <w:szCs w:val="24"/>
              </w:rPr>
            </w:pPr>
          </w:p>
        </w:tc>
      </w:tr>
    </w:tbl>
    <w:p w:rsidR="00896F23" w:rsidRPr="00896F23" w:rsidRDefault="00896F23" w:rsidP="00896F23">
      <w:pPr>
        <w:spacing w:line="360" w:lineRule="atLeast"/>
        <w:ind w:left="10260"/>
        <w:jc w:val="both"/>
        <w:rPr>
          <w:rFonts w:ascii="Courier New" w:hAnsi="Courier New" w:cs="Courier New"/>
          <w:sz w:val="22"/>
          <w:szCs w:val="22"/>
        </w:rPr>
        <w:sectPr w:rsidR="00896F23" w:rsidRPr="00896F23" w:rsidSect="002679CA">
          <w:headerReference w:type="default" r:id="rId123"/>
          <w:pgSz w:w="16838" w:h="11906" w:orient="landscape" w:code="9"/>
          <w:pgMar w:top="851" w:right="1134" w:bottom="1701" w:left="1134" w:header="709" w:footer="709" w:gutter="0"/>
          <w:cols w:space="708"/>
          <w:docGrid w:linePitch="360"/>
        </w:sectPr>
      </w:pPr>
      <w:r w:rsidRPr="00896F23">
        <w:rPr>
          <w:rFonts w:ascii="Courier New" w:hAnsi="Courier New" w:cs="Courier New"/>
          <w:sz w:val="22"/>
          <w:szCs w:val="22"/>
        </w:rPr>
        <w:t xml:space="preserve">Приложение 2 к Положению о порядке сообщения муниципальными служащими администрации МО «Ныгда» о возникновении личной заинтересованности при исполнении должностных обязанностей, </w:t>
      </w:r>
      <w:proofErr w:type="gramStart"/>
      <w:r w:rsidRPr="00896F23">
        <w:rPr>
          <w:rFonts w:ascii="Courier New" w:hAnsi="Courier New" w:cs="Courier New"/>
          <w:sz w:val="22"/>
          <w:szCs w:val="22"/>
        </w:rPr>
        <w:t>которая</w:t>
      </w:r>
      <w:proofErr w:type="gramEnd"/>
      <w:r w:rsidRPr="00896F23">
        <w:rPr>
          <w:rFonts w:ascii="Courier New" w:hAnsi="Courier New" w:cs="Courier New"/>
          <w:sz w:val="22"/>
          <w:szCs w:val="22"/>
        </w:rPr>
        <w:t xml:space="preserve"> приводит или может привести к конфликту </w:t>
      </w:r>
      <w:proofErr w:type="spellStart"/>
      <w:r w:rsidRPr="00896F23">
        <w:rPr>
          <w:rFonts w:ascii="Courier New" w:hAnsi="Courier New" w:cs="Courier New"/>
          <w:sz w:val="22"/>
          <w:szCs w:val="22"/>
        </w:rPr>
        <w:t>интересо</w:t>
      </w:r>
      <w:proofErr w:type="spellEnd"/>
    </w:p>
    <w:p w:rsidR="00896F23" w:rsidRPr="00896F23" w:rsidRDefault="00896F23" w:rsidP="00896F23">
      <w:pPr>
        <w:rPr>
          <w:sz w:val="24"/>
          <w:szCs w:val="24"/>
        </w:rPr>
      </w:pPr>
    </w:p>
    <w:p w:rsidR="00896F23" w:rsidRPr="00896F23" w:rsidRDefault="00896F23" w:rsidP="00896F23">
      <w:pPr>
        <w:autoSpaceDE w:val="0"/>
        <w:autoSpaceDN w:val="0"/>
        <w:adjustRightInd w:val="0"/>
        <w:ind w:firstLine="540"/>
        <w:jc w:val="center"/>
        <w:outlineLvl w:val="0"/>
        <w:rPr>
          <w:rFonts w:ascii="Arial" w:hAnsi="Arial" w:cs="Arial"/>
          <w:b/>
          <w:sz w:val="32"/>
          <w:szCs w:val="32"/>
        </w:rPr>
      </w:pPr>
      <w:r w:rsidRPr="00896F23">
        <w:rPr>
          <w:rFonts w:ascii="Arial" w:hAnsi="Arial" w:cs="Arial"/>
          <w:b/>
          <w:sz w:val="32"/>
          <w:szCs w:val="32"/>
        </w:rPr>
        <w:t xml:space="preserve">28.11.2019 г. №- 4/312 - </w:t>
      </w:r>
      <w:proofErr w:type="spellStart"/>
      <w:r w:rsidRPr="00896F23">
        <w:rPr>
          <w:rFonts w:ascii="Arial" w:hAnsi="Arial" w:cs="Arial"/>
          <w:b/>
          <w:sz w:val="32"/>
          <w:szCs w:val="32"/>
        </w:rPr>
        <w:t>дмо</w:t>
      </w:r>
      <w:proofErr w:type="spellEnd"/>
    </w:p>
    <w:p w:rsidR="00896F23" w:rsidRPr="00896F23" w:rsidRDefault="00896F23" w:rsidP="00896F23">
      <w:pPr>
        <w:autoSpaceDE w:val="0"/>
        <w:autoSpaceDN w:val="0"/>
        <w:adjustRightInd w:val="0"/>
        <w:ind w:firstLine="540"/>
        <w:jc w:val="center"/>
        <w:outlineLvl w:val="0"/>
        <w:rPr>
          <w:rFonts w:ascii="Arial" w:hAnsi="Arial" w:cs="Arial"/>
          <w:b/>
          <w:sz w:val="32"/>
          <w:szCs w:val="32"/>
        </w:rPr>
      </w:pPr>
      <w:r w:rsidRPr="00896F23">
        <w:rPr>
          <w:rFonts w:ascii="Arial" w:hAnsi="Arial" w:cs="Arial"/>
          <w:b/>
          <w:sz w:val="32"/>
          <w:szCs w:val="32"/>
        </w:rPr>
        <w:t>РОССИЙСКАЯ ФЕДЕРАЦИЯ</w:t>
      </w:r>
    </w:p>
    <w:p w:rsidR="00896F23" w:rsidRPr="00896F23" w:rsidRDefault="00896F23" w:rsidP="00896F23">
      <w:pPr>
        <w:autoSpaceDE w:val="0"/>
        <w:autoSpaceDN w:val="0"/>
        <w:adjustRightInd w:val="0"/>
        <w:ind w:firstLine="540"/>
        <w:jc w:val="center"/>
        <w:outlineLvl w:val="0"/>
        <w:rPr>
          <w:rFonts w:ascii="Arial" w:hAnsi="Arial" w:cs="Arial"/>
          <w:b/>
          <w:sz w:val="32"/>
          <w:szCs w:val="32"/>
        </w:rPr>
      </w:pPr>
      <w:r w:rsidRPr="00896F23">
        <w:rPr>
          <w:rFonts w:ascii="Arial" w:hAnsi="Arial" w:cs="Arial"/>
          <w:b/>
          <w:sz w:val="32"/>
          <w:szCs w:val="32"/>
        </w:rPr>
        <w:t>ИРКУТСКАЯ ОБЛАСТЬ</w:t>
      </w:r>
    </w:p>
    <w:p w:rsidR="00896F23" w:rsidRPr="00896F23" w:rsidRDefault="00896F23" w:rsidP="00896F23">
      <w:pPr>
        <w:autoSpaceDE w:val="0"/>
        <w:autoSpaceDN w:val="0"/>
        <w:adjustRightInd w:val="0"/>
        <w:ind w:firstLine="540"/>
        <w:jc w:val="center"/>
        <w:outlineLvl w:val="0"/>
        <w:rPr>
          <w:rFonts w:ascii="Arial" w:hAnsi="Arial" w:cs="Arial"/>
          <w:b/>
          <w:sz w:val="32"/>
          <w:szCs w:val="32"/>
        </w:rPr>
      </w:pPr>
      <w:r w:rsidRPr="00896F23">
        <w:rPr>
          <w:rFonts w:ascii="Arial" w:hAnsi="Arial" w:cs="Arial"/>
          <w:b/>
          <w:sz w:val="32"/>
          <w:szCs w:val="32"/>
        </w:rPr>
        <w:t>АЛАРСКИЙ МУНИЦИПАЛЬНЫЙ РАЙОН</w:t>
      </w:r>
    </w:p>
    <w:p w:rsidR="00896F23" w:rsidRPr="00896F23" w:rsidRDefault="00896F23" w:rsidP="00896F23">
      <w:pPr>
        <w:autoSpaceDE w:val="0"/>
        <w:autoSpaceDN w:val="0"/>
        <w:adjustRightInd w:val="0"/>
        <w:ind w:firstLine="540"/>
        <w:jc w:val="center"/>
        <w:outlineLvl w:val="0"/>
        <w:rPr>
          <w:rFonts w:ascii="Arial" w:hAnsi="Arial" w:cs="Arial"/>
          <w:b/>
          <w:sz w:val="32"/>
          <w:szCs w:val="32"/>
        </w:rPr>
      </w:pPr>
      <w:r w:rsidRPr="00896F23">
        <w:rPr>
          <w:rFonts w:ascii="Arial" w:hAnsi="Arial" w:cs="Arial"/>
          <w:b/>
          <w:sz w:val="32"/>
          <w:szCs w:val="32"/>
        </w:rPr>
        <w:t>МУНИЦИПАЛЬНОЕ ОБРАЗОВАНИЕ «НЫГДА»</w:t>
      </w:r>
    </w:p>
    <w:p w:rsidR="00896F23" w:rsidRPr="00896F23" w:rsidRDefault="00896F23" w:rsidP="00896F23">
      <w:pPr>
        <w:tabs>
          <w:tab w:val="center" w:pos="4947"/>
          <w:tab w:val="left" w:pos="8190"/>
        </w:tabs>
        <w:autoSpaceDE w:val="0"/>
        <w:autoSpaceDN w:val="0"/>
        <w:adjustRightInd w:val="0"/>
        <w:ind w:firstLine="540"/>
        <w:jc w:val="center"/>
        <w:outlineLvl w:val="0"/>
        <w:rPr>
          <w:rFonts w:ascii="Arial" w:hAnsi="Arial" w:cs="Arial"/>
          <w:b/>
          <w:sz w:val="32"/>
          <w:szCs w:val="32"/>
        </w:rPr>
      </w:pPr>
      <w:r w:rsidRPr="00896F23">
        <w:rPr>
          <w:rFonts w:ascii="Arial" w:hAnsi="Arial" w:cs="Arial"/>
          <w:b/>
          <w:sz w:val="32"/>
          <w:szCs w:val="32"/>
        </w:rPr>
        <w:t>РЕШЕНИЕ</w:t>
      </w:r>
    </w:p>
    <w:p w:rsidR="00896F23" w:rsidRPr="00896F23" w:rsidRDefault="00896F23" w:rsidP="00896F23">
      <w:pPr>
        <w:tabs>
          <w:tab w:val="center" w:pos="4947"/>
          <w:tab w:val="left" w:pos="8190"/>
        </w:tabs>
        <w:autoSpaceDE w:val="0"/>
        <w:autoSpaceDN w:val="0"/>
        <w:adjustRightInd w:val="0"/>
        <w:ind w:firstLine="540"/>
        <w:jc w:val="center"/>
        <w:outlineLvl w:val="0"/>
        <w:rPr>
          <w:rFonts w:ascii="Arial" w:hAnsi="Arial" w:cs="Arial"/>
          <w:b/>
          <w:sz w:val="32"/>
          <w:szCs w:val="32"/>
        </w:rPr>
      </w:pPr>
    </w:p>
    <w:p w:rsidR="00896F23" w:rsidRPr="00896F23" w:rsidRDefault="00896F23" w:rsidP="00896F23">
      <w:pPr>
        <w:tabs>
          <w:tab w:val="center" w:pos="4947"/>
          <w:tab w:val="left" w:pos="8190"/>
        </w:tabs>
        <w:autoSpaceDE w:val="0"/>
        <w:autoSpaceDN w:val="0"/>
        <w:adjustRightInd w:val="0"/>
        <w:ind w:firstLine="540"/>
        <w:jc w:val="center"/>
        <w:outlineLvl w:val="0"/>
        <w:rPr>
          <w:rFonts w:ascii="Arial" w:hAnsi="Arial" w:cs="Arial"/>
          <w:b/>
          <w:sz w:val="32"/>
          <w:szCs w:val="32"/>
        </w:rPr>
      </w:pPr>
      <w:r w:rsidRPr="00896F23">
        <w:rPr>
          <w:rFonts w:ascii="Arial" w:hAnsi="Arial" w:cs="Arial"/>
          <w:b/>
          <w:sz w:val="32"/>
          <w:szCs w:val="32"/>
        </w:rPr>
        <w:t>О ВНЕСЕНИИ ИЗМЕНЕНИЙ В РЕШЕНИЕ ДУМЫ МО «НЫГДА» «О БЮДЖЕТЕ МУНИЦИПАЛЬНОГО ОБРАЗОВАНИЯ «НЫГДА» НА 2019 ГОД И ПЛАНОВЫЙ ПЕРИОД 2020</w:t>
      </w:r>
      <w:proofErr w:type="gramStart"/>
      <w:r w:rsidRPr="00896F23">
        <w:rPr>
          <w:rFonts w:ascii="Arial" w:hAnsi="Arial" w:cs="Arial"/>
          <w:b/>
          <w:sz w:val="32"/>
          <w:szCs w:val="32"/>
        </w:rPr>
        <w:t xml:space="preserve"> И</w:t>
      </w:r>
      <w:proofErr w:type="gramEnd"/>
      <w:r w:rsidRPr="00896F23">
        <w:rPr>
          <w:rFonts w:ascii="Arial" w:hAnsi="Arial" w:cs="Arial"/>
          <w:b/>
          <w:sz w:val="32"/>
          <w:szCs w:val="32"/>
        </w:rPr>
        <w:t xml:space="preserve"> 2021 ГОДОВ» ОТ 27.12.2018 Г. №4/286-ДМО</w:t>
      </w:r>
    </w:p>
    <w:p w:rsidR="00896F23" w:rsidRPr="00896F23" w:rsidRDefault="00896F23" w:rsidP="00896F23">
      <w:pPr>
        <w:tabs>
          <w:tab w:val="center" w:pos="4947"/>
          <w:tab w:val="left" w:pos="8190"/>
        </w:tabs>
        <w:autoSpaceDE w:val="0"/>
        <w:autoSpaceDN w:val="0"/>
        <w:adjustRightInd w:val="0"/>
        <w:ind w:firstLine="540"/>
        <w:jc w:val="center"/>
        <w:outlineLvl w:val="0"/>
        <w:rPr>
          <w:rFonts w:ascii="Arial" w:hAnsi="Arial" w:cs="Arial"/>
          <w:b/>
          <w:sz w:val="24"/>
          <w:szCs w:val="24"/>
        </w:rPr>
      </w:pPr>
    </w:p>
    <w:p w:rsidR="00896F23" w:rsidRPr="00896F23" w:rsidRDefault="00896F23" w:rsidP="00896F23">
      <w:pPr>
        <w:tabs>
          <w:tab w:val="center" w:pos="4947"/>
          <w:tab w:val="left" w:pos="8190"/>
        </w:tabs>
        <w:autoSpaceDE w:val="0"/>
        <w:autoSpaceDN w:val="0"/>
        <w:adjustRightInd w:val="0"/>
        <w:ind w:firstLine="540"/>
        <w:outlineLvl w:val="0"/>
        <w:rPr>
          <w:rFonts w:ascii="Arial" w:hAnsi="Arial" w:cs="Arial"/>
          <w:sz w:val="24"/>
          <w:szCs w:val="24"/>
        </w:rPr>
      </w:pPr>
      <w:r w:rsidRPr="00896F23">
        <w:rPr>
          <w:rFonts w:ascii="Arial" w:hAnsi="Arial" w:cs="Arial"/>
          <w:sz w:val="24"/>
          <w:szCs w:val="24"/>
        </w:rPr>
        <w:t>В соответствии с пунктом 1 статьи 185 Бюджетного кодекса Российской Федерации, статьями 47, 63 Устава муниципального образования «Ныгда» Дума муниципального образования «Ныгда»,</w:t>
      </w:r>
    </w:p>
    <w:p w:rsidR="00896F23" w:rsidRPr="00896F23" w:rsidRDefault="00896F23" w:rsidP="00896F23">
      <w:pPr>
        <w:tabs>
          <w:tab w:val="center" w:pos="4947"/>
          <w:tab w:val="left" w:pos="8190"/>
        </w:tabs>
        <w:autoSpaceDE w:val="0"/>
        <w:autoSpaceDN w:val="0"/>
        <w:adjustRightInd w:val="0"/>
        <w:ind w:firstLine="540"/>
        <w:outlineLvl w:val="0"/>
        <w:rPr>
          <w:rFonts w:ascii="Arial" w:hAnsi="Arial" w:cs="Arial"/>
          <w:sz w:val="24"/>
          <w:szCs w:val="24"/>
        </w:rPr>
      </w:pPr>
    </w:p>
    <w:p w:rsidR="00896F23" w:rsidRPr="00896F23" w:rsidRDefault="00896F23" w:rsidP="00896F23">
      <w:pPr>
        <w:tabs>
          <w:tab w:val="center" w:pos="4947"/>
          <w:tab w:val="left" w:pos="8190"/>
        </w:tabs>
        <w:autoSpaceDE w:val="0"/>
        <w:autoSpaceDN w:val="0"/>
        <w:adjustRightInd w:val="0"/>
        <w:jc w:val="center"/>
        <w:outlineLvl w:val="0"/>
        <w:rPr>
          <w:rFonts w:ascii="Arial" w:hAnsi="Arial" w:cs="Arial"/>
          <w:b/>
          <w:sz w:val="28"/>
          <w:szCs w:val="28"/>
        </w:rPr>
      </w:pPr>
      <w:r w:rsidRPr="00896F23">
        <w:rPr>
          <w:rFonts w:ascii="Arial" w:hAnsi="Arial" w:cs="Arial"/>
          <w:b/>
          <w:sz w:val="28"/>
          <w:szCs w:val="28"/>
        </w:rPr>
        <w:t>РЕШИЛА:</w:t>
      </w:r>
    </w:p>
    <w:p w:rsidR="00896F23" w:rsidRPr="00896F23" w:rsidRDefault="00896F23" w:rsidP="00896F23">
      <w:pPr>
        <w:tabs>
          <w:tab w:val="center" w:pos="4947"/>
          <w:tab w:val="left" w:pos="8190"/>
        </w:tabs>
        <w:autoSpaceDE w:val="0"/>
        <w:autoSpaceDN w:val="0"/>
        <w:adjustRightInd w:val="0"/>
        <w:outlineLvl w:val="0"/>
        <w:rPr>
          <w:rFonts w:ascii="Arial" w:hAnsi="Arial" w:cs="Arial"/>
          <w:sz w:val="24"/>
          <w:szCs w:val="24"/>
        </w:rPr>
      </w:pPr>
    </w:p>
    <w:p w:rsidR="00896F23" w:rsidRPr="00896F23" w:rsidRDefault="00896F23" w:rsidP="00896F23">
      <w:pPr>
        <w:tabs>
          <w:tab w:val="center" w:pos="4947"/>
          <w:tab w:val="left" w:pos="8190"/>
        </w:tabs>
        <w:autoSpaceDE w:val="0"/>
        <w:autoSpaceDN w:val="0"/>
        <w:adjustRightInd w:val="0"/>
        <w:ind w:firstLine="709"/>
        <w:outlineLvl w:val="0"/>
        <w:rPr>
          <w:rFonts w:ascii="Arial" w:hAnsi="Arial" w:cs="Arial"/>
          <w:sz w:val="24"/>
          <w:szCs w:val="24"/>
        </w:rPr>
      </w:pPr>
      <w:r w:rsidRPr="00896F23">
        <w:rPr>
          <w:rFonts w:ascii="Arial" w:hAnsi="Arial" w:cs="Arial"/>
          <w:sz w:val="24"/>
          <w:szCs w:val="24"/>
        </w:rPr>
        <w:t>Внести следующие изменения в решение Думы «О бюджете муниципального образования «Ныгда» на 2019 год и плановый период 2020 и 2021 годов» от 27.12.2018 г. № 4/286-дмо:</w:t>
      </w:r>
    </w:p>
    <w:p w:rsidR="00896F23" w:rsidRPr="00896F23" w:rsidRDefault="00896F23" w:rsidP="00896F23">
      <w:pPr>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1. Утвердить основные характеристики бюджета МО «Ныгда» на 2019 год: общий объем доходов местного бюджета в сумме 8010,1 т. руб., в </w:t>
      </w:r>
      <w:proofErr w:type="spellStart"/>
      <w:r w:rsidRPr="00896F23">
        <w:rPr>
          <w:rFonts w:ascii="Arial" w:hAnsi="Arial" w:cs="Arial"/>
          <w:sz w:val="24"/>
          <w:szCs w:val="24"/>
        </w:rPr>
        <w:t>т.ч</w:t>
      </w:r>
      <w:proofErr w:type="spellEnd"/>
      <w:r w:rsidRPr="00896F23">
        <w:rPr>
          <w:rFonts w:ascii="Arial" w:hAnsi="Arial" w:cs="Arial"/>
          <w:sz w:val="24"/>
          <w:szCs w:val="24"/>
        </w:rPr>
        <w:t>. безвозмездные поступления в сумме 7010,4 т</w:t>
      </w:r>
      <w:proofErr w:type="gramStart"/>
      <w:r w:rsidRPr="00896F23">
        <w:rPr>
          <w:rFonts w:ascii="Arial" w:hAnsi="Arial" w:cs="Arial"/>
          <w:sz w:val="24"/>
          <w:szCs w:val="24"/>
        </w:rPr>
        <w:t xml:space="preserve"> .</w:t>
      </w:r>
      <w:proofErr w:type="gramEnd"/>
      <w:r w:rsidRPr="00896F23">
        <w:rPr>
          <w:rFonts w:ascii="Arial" w:hAnsi="Arial" w:cs="Arial"/>
          <w:sz w:val="24"/>
          <w:szCs w:val="24"/>
        </w:rPr>
        <w:t>руб.;</w:t>
      </w:r>
    </w:p>
    <w:p w:rsidR="00896F23" w:rsidRPr="00896F23" w:rsidRDefault="00896F23" w:rsidP="00896F23">
      <w:pPr>
        <w:autoSpaceDE w:val="0"/>
        <w:autoSpaceDN w:val="0"/>
        <w:adjustRightInd w:val="0"/>
        <w:jc w:val="both"/>
        <w:rPr>
          <w:rFonts w:ascii="Arial" w:hAnsi="Arial" w:cs="Arial"/>
          <w:sz w:val="24"/>
          <w:szCs w:val="24"/>
        </w:rPr>
      </w:pPr>
      <w:r w:rsidRPr="00896F23">
        <w:rPr>
          <w:rFonts w:ascii="Arial" w:hAnsi="Arial" w:cs="Arial"/>
          <w:sz w:val="24"/>
          <w:szCs w:val="24"/>
        </w:rPr>
        <w:t>общий объем расходов в сумме 8060,1 т. руб.;</w:t>
      </w:r>
    </w:p>
    <w:p w:rsidR="00896F23" w:rsidRPr="00896F23" w:rsidRDefault="00896F23" w:rsidP="00896F23">
      <w:pPr>
        <w:autoSpaceDE w:val="0"/>
        <w:autoSpaceDN w:val="0"/>
        <w:adjustRightInd w:val="0"/>
        <w:ind w:firstLine="709"/>
        <w:jc w:val="both"/>
        <w:rPr>
          <w:rFonts w:ascii="Arial" w:hAnsi="Arial" w:cs="Arial"/>
          <w:sz w:val="24"/>
          <w:szCs w:val="24"/>
        </w:rPr>
      </w:pPr>
      <w:r w:rsidRPr="00896F23">
        <w:rPr>
          <w:rFonts w:ascii="Arial" w:hAnsi="Arial" w:cs="Arial"/>
          <w:sz w:val="24"/>
          <w:szCs w:val="24"/>
        </w:rPr>
        <w:t xml:space="preserve">2. Утвердить прогнозируемые доходы по группам, подгруппам, статьям и подстатьям классификации доходов </w:t>
      </w:r>
      <w:proofErr w:type="gramStart"/>
      <w:r w:rsidRPr="00896F23">
        <w:rPr>
          <w:rFonts w:ascii="Arial" w:hAnsi="Arial" w:cs="Arial"/>
          <w:sz w:val="24"/>
          <w:szCs w:val="24"/>
        </w:rPr>
        <w:t>согласно приложения</w:t>
      </w:r>
      <w:proofErr w:type="gramEnd"/>
      <w:r w:rsidRPr="00896F23">
        <w:rPr>
          <w:rFonts w:ascii="Arial" w:hAnsi="Arial" w:cs="Arial"/>
          <w:sz w:val="24"/>
          <w:szCs w:val="24"/>
        </w:rPr>
        <w:t xml:space="preserve"> 1;</w:t>
      </w:r>
    </w:p>
    <w:p w:rsidR="00896F23" w:rsidRPr="00896F23" w:rsidRDefault="00896F23" w:rsidP="00896F23">
      <w:pPr>
        <w:autoSpaceDE w:val="0"/>
        <w:autoSpaceDN w:val="0"/>
        <w:adjustRightInd w:val="0"/>
        <w:ind w:firstLine="540"/>
        <w:jc w:val="both"/>
        <w:rPr>
          <w:rFonts w:ascii="Arial" w:hAnsi="Arial" w:cs="Arial"/>
          <w:sz w:val="24"/>
          <w:szCs w:val="24"/>
        </w:rPr>
      </w:pPr>
      <w:r w:rsidRPr="00896F23">
        <w:rPr>
          <w:rFonts w:ascii="Arial" w:hAnsi="Arial" w:cs="Arial"/>
          <w:sz w:val="24"/>
          <w:szCs w:val="24"/>
        </w:rPr>
        <w:t xml:space="preserve">3. Утвердить источники внутреннего финансирования дефицита бюджета МО «Ныгда» на 2019 год </w:t>
      </w:r>
      <w:proofErr w:type="gramStart"/>
      <w:r w:rsidRPr="00896F23">
        <w:rPr>
          <w:rFonts w:ascii="Arial" w:hAnsi="Arial" w:cs="Arial"/>
          <w:sz w:val="24"/>
          <w:szCs w:val="24"/>
        </w:rPr>
        <w:t>согласно приложения</w:t>
      </w:r>
      <w:proofErr w:type="gramEnd"/>
      <w:r w:rsidRPr="00896F23">
        <w:rPr>
          <w:rFonts w:ascii="Arial" w:hAnsi="Arial" w:cs="Arial"/>
          <w:sz w:val="24"/>
          <w:szCs w:val="24"/>
        </w:rPr>
        <w:t xml:space="preserve"> 2;</w:t>
      </w:r>
    </w:p>
    <w:p w:rsidR="00896F23" w:rsidRPr="00896F23" w:rsidRDefault="00896F23" w:rsidP="00896F23">
      <w:pPr>
        <w:autoSpaceDE w:val="0"/>
        <w:autoSpaceDN w:val="0"/>
        <w:adjustRightInd w:val="0"/>
        <w:ind w:firstLine="540"/>
        <w:jc w:val="both"/>
        <w:rPr>
          <w:rFonts w:ascii="Arial" w:hAnsi="Arial" w:cs="Arial"/>
          <w:sz w:val="24"/>
          <w:szCs w:val="24"/>
        </w:rPr>
      </w:pPr>
      <w:r w:rsidRPr="00896F23">
        <w:rPr>
          <w:rFonts w:ascii="Arial" w:hAnsi="Arial" w:cs="Arial"/>
          <w:sz w:val="24"/>
          <w:szCs w:val="24"/>
        </w:rPr>
        <w:t xml:space="preserve">4. Утвердить распределение бюджетных ассигнований по разделам и подразделам классификации расходов </w:t>
      </w:r>
      <w:proofErr w:type="gramStart"/>
      <w:r w:rsidRPr="00896F23">
        <w:rPr>
          <w:rFonts w:ascii="Arial" w:hAnsi="Arial" w:cs="Arial"/>
          <w:sz w:val="24"/>
          <w:szCs w:val="24"/>
        </w:rPr>
        <w:t>согласно приложения</w:t>
      </w:r>
      <w:proofErr w:type="gramEnd"/>
      <w:r w:rsidRPr="00896F23">
        <w:rPr>
          <w:rFonts w:ascii="Arial" w:hAnsi="Arial" w:cs="Arial"/>
          <w:sz w:val="24"/>
          <w:szCs w:val="24"/>
        </w:rPr>
        <w:t xml:space="preserve"> 3;</w:t>
      </w:r>
    </w:p>
    <w:p w:rsidR="00896F23" w:rsidRPr="00896F23" w:rsidRDefault="00896F23" w:rsidP="00896F23">
      <w:pPr>
        <w:autoSpaceDE w:val="0"/>
        <w:autoSpaceDN w:val="0"/>
        <w:adjustRightInd w:val="0"/>
        <w:ind w:firstLine="540"/>
        <w:jc w:val="both"/>
        <w:rPr>
          <w:rFonts w:ascii="Arial" w:hAnsi="Arial" w:cs="Arial"/>
          <w:sz w:val="24"/>
          <w:szCs w:val="24"/>
        </w:rPr>
      </w:pPr>
      <w:r w:rsidRPr="00896F23">
        <w:rPr>
          <w:rFonts w:ascii="Arial" w:hAnsi="Arial" w:cs="Arial"/>
          <w:sz w:val="24"/>
          <w:szCs w:val="24"/>
        </w:rPr>
        <w:t xml:space="preserve">5. Утвердить распределение бюджетных ассигнований по целевым статьям, группам видов расходов, разделам, подразделам классификации расходов бюджетов </w:t>
      </w:r>
      <w:proofErr w:type="gramStart"/>
      <w:r w:rsidRPr="00896F23">
        <w:rPr>
          <w:rFonts w:ascii="Arial" w:hAnsi="Arial" w:cs="Arial"/>
          <w:sz w:val="24"/>
          <w:szCs w:val="24"/>
        </w:rPr>
        <w:t>согласно приложения</w:t>
      </w:r>
      <w:proofErr w:type="gramEnd"/>
      <w:r w:rsidRPr="00896F23">
        <w:rPr>
          <w:rFonts w:ascii="Arial" w:hAnsi="Arial" w:cs="Arial"/>
          <w:sz w:val="24"/>
          <w:szCs w:val="24"/>
        </w:rPr>
        <w:t xml:space="preserve"> 4;</w:t>
      </w:r>
    </w:p>
    <w:p w:rsidR="00896F23" w:rsidRPr="00896F23" w:rsidRDefault="00896F23" w:rsidP="00896F23">
      <w:pPr>
        <w:autoSpaceDE w:val="0"/>
        <w:autoSpaceDN w:val="0"/>
        <w:adjustRightInd w:val="0"/>
        <w:ind w:firstLine="540"/>
        <w:jc w:val="both"/>
        <w:rPr>
          <w:rFonts w:ascii="Arial" w:hAnsi="Arial" w:cs="Arial"/>
          <w:sz w:val="24"/>
          <w:szCs w:val="24"/>
        </w:rPr>
      </w:pPr>
      <w:r w:rsidRPr="00896F23">
        <w:rPr>
          <w:rFonts w:ascii="Arial" w:hAnsi="Arial" w:cs="Arial"/>
          <w:sz w:val="24"/>
          <w:szCs w:val="24"/>
        </w:rPr>
        <w:t xml:space="preserve">6. Утвердить распределение бюджетных ассигнований по ведомственной структуре расходов </w:t>
      </w:r>
      <w:proofErr w:type="gramStart"/>
      <w:r w:rsidRPr="00896F23">
        <w:rPr>
          <w:rFonts w:ascii="Arial" w:hAnsi="Arial" w:cs="Arial"/>
          <w:sz w:val="24"/>
          <w:szCs w:val="24"/>
        </w:rPr>
        <w:t>согласно приложения</w:t>
      </w:r>
      <w:proofErr w:type="gramEnd"/>
      <w:r w:rsidRPr="00896F23">
        <w:rPr>
          <w:rFonts w:ascii="Arial" w:hAnsi="Arial" w:cs="Arial"/>
          <w:sz w:val="24"/>
          <w:szCs w:val="24"/>
        </w:rPr>
        <w:t xml:space="preserve"> 5;</w:t>
      </w:r>
    </w:p>
    <w:p w:rsidR="00896F23" w:rsidRPr="00896F23" w:rsidRDefault="00896F23" w:rsidP="00896F23">
      <w:pPr>
        <w:autoSpaceDE w:val="0"/>
        <w:autoSpaceDN w:val="0"/>
        <w:adjustRightInd w:val="0"/>
        <w:ind w:firstLine="540"/>
        <w:jc w:val="both"/>
        <w:rPr>
          <w:rFonts w:ascii="Arial" w:hAnsi="Arial" w:cs="Arial"/>
          <w:sz w:val="24"/>
          <w:szCs w:val="24"/>
        </w:rPr>
      </w:pPr>
      <w:r w:rsidRPr="00896F23">
        <w:rPr>
          <w:rFonts w:ascii="Arial" w:hAnsi="Arial" w:cs="Arial"/>
          <w:sz w:val="24"/>
          <w:szCs w:val="24"/>
        </w:rPr>
        <w:t>7. Опубликовать настоящее решение в печатном средстве массовой информации «Ныгдинский вестник» и разместить на официальном сайте муниципального образования «Ныгда» в информационно-телекоммуникационной сети «Интернет».</w:t>
      </w:r>
    </w:p>
    <w:p w:rsidR="00896F23" w:rsidRPr="00896F23" w:rsidRDefault="00896F23" w:rsidP="00896F23">
      <w:pPr>
        <w:autoSpaceDE w:val="0"/>
        <w:autoSpaceDN w:val="0"/>
        <w:adjustRightInd w:val="0"/>
        <w:ind w:firstLine="540"/>
        <w:jc w:val="both"/>
        <w:rPr>
          <w:rFonts w:ascii="Arial" w:hAnsi="Arial" w:cs="Arial"/>
          <w:sz w:val="24"/>
          <w:szCs w:val="24"/>
        </w:rPr>
      </w:pPr>
    </w:p>
    <w:p w:rsidR="00896F23" w:rsidRPr="00896F23" w:rsidRDefault="00896F23" w:rsidP="00896F23">
      <w:pPr>
        <w:autoSpaceDE w:val="0"/>
        <w:autoSpaceDN w:val="0"/>
        <w:adjustRightInd w:val="0"/>
        <w:jc w:val="both"/>
        <w:rPr>
          <w:rFonts w:ascii="Arial" w:hAnsi="Arial" w:cs="Arial"/>
          <w:sz w:val="24"/>
          <w:szCs w:val="24"/>
        </w:rPr>
      </w:pPr>
    </w:p>
    <w:p w:rsidR="00896F23" w:rsidRPr="00896F23" w:rsidRDefault="00896F23" w:rsidP="00896F23">
      <w:pPr>
        <w:autoSpaceDE w:val="0"/>
        <w:autoSpaceDN w:val="0"/>
        <w:adjustRightInd w:val="0"/>
        <w:ind w:firstLine="540"/>
        <w:jc w:val="both"/>
        <w:rPr>
          <w:rFonts w:ascii="Arial" w:hAnsi="Arial" w:cs="Arial"/>
          <w:sz w:val="24"/>
          <w:szCs w:val="24"/>
        </w:rPr>
      </w:pPr>
      <w:r w:rsidRPr="00896F23">
        <w:rPr>
          <w:rFonts w:ascii="Arial" w:hAnsi="Arial" w:cs="Arial"/>
          <w:sz w:val="24"/>
          <w:szCs w:val="24"/>
        </w:rPr>
        <w:t>Председатель Думы,</w:t>
      </w:r>
    </w:p>
    <w:p w:rsidR="00896F23" w:rsidRPr="00896F23" w:rsidRDefault="00896F23" w:rsidP="00896F23">
      <w:pPr>
        <w:autoSpaceDE w:val="0"/>
        <w:autoSpaceDN w:val="0"/>
        <w:adjustRightInd w:val="0"/>
        <w:ind w:firstLine="540"/>
        <w:jc w:val="both"/>
        <w:rPr>
          <w:rFonts w:ascii="Arial" w:hAnsi="Arial" w:cs="Arial"/>
          <w:sz w:val="24"/>
          <w:szCs w:val="24"/>
        </w:rPr>
      </w:pPr>
      <w:r w:rsidRPr="00896F23">
        <w:rPr>
          <w:rFonts w:ascii="Arial" w:hAnsi="Arial" w:cs="Arial"/>
          <w:sz w:val="24"/>
          <w:szCs w:val="24"/>
        </w:rPr>
        <w:t>Глава муниципального образования «Ныгда»</w:t>
      </w:r>
    </w:p>
    <w:p w:rsidR="00896F23" w:rsidRPr="00896F23" w:rsidRDefault="00896F23" w:rsidP="00896F23">
      <w:pPr>
        <w:autoSpaceDE w:val="0"/>
        <w:autoSpaceDN w:val="0"/>
        <w:adjustRightInd w:val="0"/>
        <w:ind w:firstLine="540"/>
        <w:jc w:val="both"/>
        <w:rPr>
          <w:rFonts w:ascii="Arial" w:hAnsi="Arial" w:cs="Arial"/>
          <w:sz w:val="24"/>
          <w:szCs w:val="24"/>
        </w:rPr>
      </w:pPr>
      <w:proofErr w:type="spellStart"/>
      <w:r w:rsidRPr="00896F23">
        <w:rPr>
          <w:rFonts w:ascii="Arial" w:hAnsi="Arial" w:cs="Arial"/>
          <w:sz w:val="24"/>
          <w:szCs w:val="24"/>
        </w:rPr>
        <w:t>И.Т.Саганова</w:t>
      </w:r>
      <w:proofErr w:type="spellEnd"/>
    </w:p>
    <w:p w:rsidR="00896F23" w:rsidRPr="00896F23" w:rsidRDefault="00896F23" w:rsidP="00896F23">
      <w:pPr>
        <w:autoSpaceDE w:val="0"/>
        <w:autoSpaceDN w:val="0"/>
        <w:adjustRightInd w:val="0"/>
        <w:ind w:firstLine="540"/>
        <w:jc w:val="both"/>
        <w:rPr>
          <w:rFonts w:ascii="Arial" w:hAnsi="Arial" w:cs="Arial"/>
          <w:sz w:val="24"/>
          <w:szCs w:val="24"/>
        </w:rPr>
      </w:pPr>
    </w:p>
    <w:p w:rsidR="00896F23" w:rsidRPr="00896F23" w:rsidRDefault="00896F23" w:rsidP="00896F23">
      <w:pPr>
        <w:autoSpaceDE w:val="0"/>
        <w:autoSpaceDN w:val="0"/>
        <w:adjustRightInd w:val="0"/>
        <w:ind w:firstLine="540"/>
        <w:jc w:val="both"/>
        <w:rPr>
          <w:rFonts w:ascii="Arial" w:hAnsi="Arial" w:cs="Arial"/>
          <w:sz w:val="24"/>
          <w:szCs w:val="24"/>
        </w:rPr>
      </w:pP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Приложение 1</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к Решению Думы МО "Ныгда"</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"О внесении изменений в решение Думы </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«О бюджете муниципального образования на 2019 год </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и на плановый период 2020 и 2021 годов"</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от 27.12.2018 г. № 4/286-дмо</w:t>
      </w:r>
    </w:p>
    <w:p w:rsidR="00896F23" w:rsidRPr="00896F23" w:rsidRDefault="00896F23" w:rsidP="00896F23">
      <w:pPr>
        <w:jc w:val="right"/>
        <w:rPr>
          <w:rFonts w:ascii="Arial" w:hAnsi="Arial" w:cs="Arial"/>
          <w:sz w:val="24"/>
          <w:szCs w:val="24"/>
        </w:rPr>
      </w:pPr>
    </w:p>
    <w:p w:rsidR="00896F23" w:rsidRPr="00896F23" w:rsidRDefault="00896F23" w:rsidP="00896F23">
      <w:pPr>
        <w:jc w:val="center"/>
        <w:rPr>
          <w:rFonts w:ascii="Arial" w:hAnsi="Arial" w:cs="Arial"/>
          <w:sz w:val="24"/>
          <w:szCs w:val="24"/>
        </w:rPr>
      </w:pPr>
      <w:r w:rsidRPr="00896F23">
        <w:rPr>
          <w:rFonts w:ascii="Arial" w:hAnsi="Arial" w:cs="Arial"/>
          <w:sz w:val="24"/>
          <w:szCs w:val="24"/>
        </w:rPr>
        <w:t>ПРОГНОЗИРУЕМЫЕ ДОХОДЫ МЕСТНОГО БЮДЖЕТА НА 2019 ГОД</w:t>
      </w:r>
    </w:p>
    <w:p w:rsidR="00896F23" w:rsidRPr="00896F23" w:rsidRDefault="00896F23" w:rsidP="00896F23">
      <w:pPr>
        <w:jc w:val="center"/>
        <w:rPr>
          <w:rFonts w:ascii="Arial" w:hAnsi="Arial" w:cs="Arial"/>
          <w:sz w:val="24"/>
          <w:szCs w:val="24"/>
        </w:rPr>
      </w:pPr>
    </w:p>
    <w:p w:rsidR="00896F23" w:rsidRPr="00896F23" w:rsidRDefault="00896F23" w:rsidP="00896F23">
      <w:pPr>
        <w:jc w:val="right"/>
        <w:rPr>
          <w:rFonts w:ascii="Arial" w:hAnsi="Arial" w:cs="Arial"/>
          <w:sz w:val="24"/>
          <w:szCs w:val="24"/>
          <w:vertAlign w:val="subscript"/>
        </w:rPr>
      </w:pPr>
      <w:r w:rsidRPr="00896F23">
        <w:rPr>
          <w:rFonts w:ascii="Arial" w:hAnsi="Arial" w:cs="Arial"/>
          <w:sz w:val="24"/>
          <w:szCs w:val="24"/>
          <w:vertAlign w:val="subscript"/>
        </w:rPr>
        <w:t xml:space="preserve">        (тыс. рублей)</w:t>
      </w:r>
    </w:p>
    <w:tbl>
      <w:tblPr>
        <w:tblW w:w="9371" w:type="dxa"/>
        <w:tblInd w:w="93" w:type="dxa"/>
        <w:tblLook w:val="04A0" w:firstRow="1" w:lastRow="0" w:firstColumn="1" w:lastColumn="0" w:noHBand="0" w:noVBand="1"/>
      </w:tblPr>
      <w:tblGrid>
        <w:gridCol w:w="4977"/>
        <w:gridCol w:w="3260"/>
        <w:gridCol w:w="1134"/>
      </w:tblGrid>
      <w:tr w:rsidR="00896F23" w:rsidRPr="00896F23" w:rsidTr="002679CA">
        <w:trPr>
          <w:trHeight w:val="510"/>
        </w:trPr>
        <w:tc>
          <w:tcPr>
            <w:tcW w:w="4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xml:space="preserve">Наименование </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Код бюджетной классификации Российской Федерации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Сумма</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НАЛОГОВЫЕ И НЕНАЛОГОВЫЕ ДОХОДЫ</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000 1 00 00000 00 0000 000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999,7</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НАЛОГИ НА ПРИБЫЛЬ, ДОХОДЫ</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000 1 01 00000 00 0000 000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131,4</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Налог на доходы физических лиц</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000 1 01 02000 01 0000 110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131,4</w:t>
            </w:r>
          </w:p>
        </w:tc>
      </w:tr>
      <w:tr w:rsidR="00896F23" w:rsidRPr="00896F23" w:rsidTr="002679CA">
        <w:trPr>
          <w:trHeight w:val="109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000 1 01 02010 01 0000 110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131,4</w:t>
            </w:r>
          </w:p>
        </w:tc>
      </w:tr>
      <w:tr w:rsidR="00896F23" w:rsidRPr="00896F23" w:rsidTr="002679CA">
        <w:trPr>
          <w:trHeight w:val="90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000 1 01 02030 01 0000 110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0,0</w:t>
            </w:r>
          </w:p>
        </w:tc>
      </w:tr>
      <w:tr w:rsidR="00896F23" w:rsidRPr="00896F23" w:rsidTr="002679CA">
        <w:trPr>
          <w:trHeight w:val="76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НАЛОГИ НА ТОВАРЫ (РАБОТЫ, УСЛУГИ), РЕАЛИЗУЕМЫЕ НА ТЕРРИТОРИИ РОССИЙСКОЙ ФЕДЕРАЦИИИ РОССИЙСКОЙ ФЕДЕРАЦИИ</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000 1 03 00000 00 0000 000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514,3</w:t>
            </w:r>
          </w:p>
        </w:tc>
      </w:tr>
      <w:tr w:rsidR="00896F23" w:rsidRPr="00896F23" w:rsidTr="002679CA">
        <w:trPr>
          <w:trHeight w:val="51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Акцизы по подакцизным товарам (продукции), производимым на территории Российской Федерации</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000 1 03 02000 01 0000 110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514,3</w:t>
            </w:r>
          </w:p>
        </w:tc>
      </w:tr>
      <w:tr w:rsidR="00896F23" w:rsidRPr="00896F23" w:rsidTr="002679CA">
        <w:trPr>
          <w:trHeight w:val="111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000 1 03 02231 01 0000 110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color w:val="000000"/>
                <w:sz w:val="22"/>
                <w:szCs w:val="22"/>
              </w:rPr>
            </w:pPr>
            <w:r w:rsidRPr="00896F23">
              <w:rPr>
                <w:rFonts w:ascii="Courier New" w:hAnsi="Courier New" w:cs="Courier New"/>
                <w:color w:val="000000"/>
                <w:sz w:val="22"/>
                <w:szCs w:val="22"/>
              </w:rPr>
              <w:t>234,9</w:t>
            </w:r>
          </w:p>
        </w:tc>
      </w:tr>
      <w:tr w:rsidR="00896F23" w:rsidRPr="00896F23" w:rsidTr="002679CA">
        <w:trPr>
          <w:trHeight w:val="127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Доходы от уплаты акцизов на моторные масла для дизельных и (или) карбюраторных (</w:t>
            </w:r>
            <w:proofErr w:type="spellStart"/>
            <w:r w:rsidRPr="00896F23">
              <w:rPr>
                <w:rFonts w:ascii="Courier New" w:hAnsi="Courier New" w:cs="Courier New"/>
                <w:color w:val="000000"/>
                <w:sz w:val="22"/>
                <w:szCs w:val="22"/>
              </w:rPr>
              <w:t>инжекторных</w:t>
            </w:r>
            <w:proofErr w:type="spellEnd"/>
            <w:r w:rsidRPr="00896F23">
              <w:rPr>
                <w:rFonts w:ascii="Courier New" w:hAnsi="Courier New" w:cs="Courier New"/>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000 1 03 02241 01 0000 110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color w:val="000000"/>
                <w:sz w:val="22"/>
                <w:szCs w:val="22"/>
              </w:rPr>
            </w:pPr>
            <w:r w:rsidRPr="00896F23">
              <w:rPr>
                <w:rFonts w:ascii="Courier New" w:hAnsi="Courier New" w:cs="Courier New"/>
                <w:color w:val="000000"/>
                <w:sz w:val="22"/>
                <w:szCs w:val="22"/>
              </w:rPr>
              <w:t>1,3</w:t>
            </w:r>
          </w:p>
        </w:tc>
      </w:tr>
      <w:tr w:rsidR="00896F23" w:rsidRPr="00896F23" w:rsidTr="002679CA">
        <w:trPr>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000 1 03 02251 01 0000 110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color w:val="000000"/>
                <w:sz w:val="22"/>
                <w:szCs w:val="22"/>
              </w:rPr>
            </w:pPr>
            <w:r w:rsidRPr="00896F23">
              <w:rPr>
                <w:rFonts w:ascii="Courier New" w:hAnsi="Courier New" w:cs="Courier New"/>
                <w:color w:val="000000"/>
                <w:sz w:val="22"/>
                <w:szCs w:val="22"/>
              </w:rPr>
              <w:t>314,6</w:t>
            </w:r>
          </w:p>
        </w:tc>
      </w:tr>
      <w:tr w:rsidR="00896F23" w:rsidRPr="00896F23" w:rsidTr="002679CA">
        <w:trPr>
          <w:trHeight w:val="960"/>
        </w:trPr>
        <w:tc>
          <w:tcPr>
            <w:tcW w:w="4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Доходы от уплаты акцизов на прямогонный бензин, производимый на территории Российской Федерации, подлежащие распределению в консолидированные бюджеты субъектов Российской Федерации</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000 1 03 02261 01 0000 110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color w:val="000000"/>
                <w:sz w:val="22"/>
                <w:szCs w:val="22"/>
              </w:rPr>
            </w:pPr>
            <w:r w:rsidRPr="00896F23">
              <w:rPr>
                <w:rFonts w:ascii="Courier New" w:hAnsi="Courier New" w:cs="Courier New"/>
                <w:color w:val="000000"/>
                <w:sz w:val="22"/>
                <w:szCs w:val="22"/>
              </w:rPr>
              <w:t>-36,5</w:t>
            </w:r>
          </w:p>
        </w:tc>
      </w:tr>
      <w:tr w:rsidR="00896F23" w:rsidRPr="00896F23" w:rsidTr="002679CA">
        <w:trPr>
          <w:trHeight w:val="255"/>
        </w:trPr>
        <w:tc>
          <w:tcPr>
            <w:tcW w:w="4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НАЛОГИ НА СОВОКУПНЫЙ ДОХОД</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000 1 05 00000 00 0000 000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23,1</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Единый сельскохозяйственный налог</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xml:space="preserve"> 0001 05 03000 01 0000 110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23,1</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Единый сельскохозяйственный налог</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000 1 05 03010 01 0000 110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23,1</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НАЛОГИ НА ИМУЩЕСТВО</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000 1 06 00000 00 0000 000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320,8</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Налог на имущество физических лиц</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000 1 06 01000 00 0000 110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1,0</w:t>
            </w:r>
          </w:p>
        </w:tc>
      </w:tr>
      <w:tr w:rsidR="00896F23" w:rsidRPr="00896F23" w:rsidTr="002679CA">
        <w:trPr>
          <w:trHeight w:val="76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000 1 06 01030 10 0000 110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1,0</w:t>
            </w:r>
          </w:p>
        </w:tc>
      </w:tr>
      <w:tr w:rsidR="00896F23" w:rsidRPr="00896F23" w:rsidTr="002679CA">
        <w:trPr>
          <w:trHeight w:val="255"/>
        </w:trPr>
        <w:tc>
          <w:tcPr>
            <w:tcW w:w="4977" w:type="dxa"/>
            <w:tcBorders>
              <w:top w:val="nil"/>
              <w:left w:val="single" w:sz="4" w:space="0" w:color="auto"/>
              <w:bottom w:val="single" w:sz="4" w:space="0" w:color="auto"/>
              <w:right w:val="nil"/>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Земельный налог </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000 1 06 06000 00 0000 110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319,8</w:t>
            </w:r>
          </w:p>
        </w:tc>
      </w:tr>
      <w:tr w:rsidR="00896F23" w:rsidRPr="00896F23" w:rsidTr="002679CA">
        <w:trPr>
          <w:trHeight w:val="255"/>
        </w:trPr>
        <w:tc>
          <w:tcPr>
            <w:tcW w:w="4977" w:type="dxa"/>
            <w:tcBorders>
              <w:top w:val="nil"/>
              <w:left w:val="single" w:sz="4" w:space="0" w:color="auto"/>
              <w:bottom w:val="single" w:sz="4" w:space="0" w:color="auto"/>
              <w:right w:val="nil"/>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Земельный налог с организаций</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000 1 06 06030 00 0000 110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319,8</w:t>
            </w:r>
          </w:p>
        </w:tc>
      </w:tr>
      <w:tr w:rsidR="00896F23" w:rsidRPr="00896F23" w:rsidTr="002679CA">
        <w:trPr>
          <w:trHeight w:val="510"/>
        </w:trPr>
        <w:tc>
          <w:tcPr>
            <w:tcW w:w="4977" w:type="dxa"/>
            <w:tcBorders>
              <w:top w:val="nil"/>
              <w:left w:val="single" w:sz="4" w:space="0" w:color="auto"/>
              <w:bottom w:val="single" w:sz="4" w:space="0" w:color="auto"/>
              <w:right w:val="nil"/>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Земельный налог с организаций, обладающих земельным участком, расположенным в границах сельских поселений</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000 1 06 06033 10 0000 110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30,2</w:t>
            </w:r>
          </w:p>
        </w:tc>
      </w:tr>
      <w:tr w:rsidR="00896F23" w:rsidRPr="00896F23" w:rsidTr="002679CA">
        <w:trPr>
          <w:trHeight w:val="255"/>
        </w:trPr>
        <w:tc>
          <w:tcPr>
            <w:tcW w:w="4977" w:type="dxa"/>
            <w:tcBorders>
              <w:top w:val="nil"/>
              <w:left w:val="single" w:sz="4" w:space="0" w:color="auto"/>
              <w:bottom w:val="single" w:sz="4" w:space="0" w:color="auto"/>
              <w:right w:val="nil"/>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Земельный налог с физических лиц</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000 1 06 06040 00 0000 110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289,6</w:t>
            </w:r>
          </w:p>
        </w:tc>
      </w:tr>
      <w:tr w:rsidR="00896F23" w:rsidRPr="00896F23" w:rsidTr="002679CA">
        <w:trPr>
          <w:trHeight w:val="510"/>
        </w:trPr>
        <w:tc>
          <w:tcPr>
            <w:tcW w:w="4977" w:type="dxa"/>
            <w:tcBorders>
              <w:top w:val="nil"/>
              <w:left w:val="single" w:sz="4" w:space="0" w:color="auto"/>
              <w:bottom w:val="single" w:sz="4" w:space="0" w:color="auto"/>
              <w:right w:val="nil"/>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Земельный налог с физических лиц, обладающих земельным участком, расположенным в границах сельских поселений</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000 1 06 06043 10 0000 110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289,6</w:t>
            </w:r>
          </w:p>
        </w:tc>
      </w:tr>
      <w:tr w:rsidR="00896F23" w:rsidRPr="00896F23" w:rsidTr="002679CA">
        <w:trPr>
          <w:trHeight w:val="54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ДОХОДЫ ОТ ИСПОЛЬЗОВАНИЯ ИМУЩЕСТВА, НАХОДЯЩЕГОСЯ В ГОСУДАРСТВЕННОЙ И МУНИЦИПАЛЬНОЙ СОБСТВЕННОСТИ</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000 1 11 00000 00 0000 000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4,5</w:t>
            </w:r>
          </w:p>
        </w:tc>
      </w:tr>
      <w:tr w:rsidR="00896F23" w:rsidRPr="00896F23" w:rsidTr="002679CA">
        <w:trPr>
          <w:trHeight w:val="22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Доходы, от арендной платы</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000 1 11 05000 00 0000 120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4,5</w:t>
            </w:r>
          </w:p>
        </w:tc>
      </w:tr>
      <w:tr w:rsidR="00896F23" w:rsidRPr="00896F23" w:rsidTr="002679CA">
        <w:trPr>
          <w:trHeight w:val="127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proofErr w:type="gramStart"/>
            <w:r w:rsidRPr="00896F23">
              <w:rPr>
                <w:rFonts w:ascii="Courier New" w:hAnsi="Courier New" w:cs="Courier New"/>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roofErr w:type="gramEnd"/>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000 1 11 05025 10 0000 120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4,5</w:t>
            </w:r>
          </w:p>
        </w:tc>
      </w:tr>
      <w:tr w:rsidR="00896F23" w:rsidRPr="00896F23" w:rsidTr="002679CA">
        <w:trPr>
          <w:trHeight w:val="510"/>
        </w:trPr>
        <w:tc>
          <w:tcPr>
            <w:tcW w:w="4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lastRenderedPageBreak/>
              <w:t>ДОХОДЫ ОТ ОКАЗАНИЯ ПЛАТНЫХ УСЛУГ (РАБОТ) И КОМПЕНСАЦИИ ЗАТРАТ ГОСУДАРСТВА</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000 1 13 00000 00 0000 000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3,6</w:t>
            </w:r>
          </w:p>
        </w:tc>
      </w:tr>
      <w:tr w:rsidR="00896F23" w:rsidRPr="00896F23" w:rsidTr="002679CA">
        <w:trPr>
          <w:trHeight w:val="255"/>
        </w:trPr>
        <w:tc>
          <w:tcPr>
            <w:tcW w:w="4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Доходы от оказания платных услуг (работ) </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000 1 13 01000 00 0000 130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3,6</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Прочие доходы от оказания платных услуг (работ)</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000 1 13 01990 00 0000 130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3,6</w:t>
            </w:r>
          </w:p>
        </w:tc>
      </w:tr>
      <w:tr w:rsidR="00896F23" w:rsidRPr="00896F23" w:rsidTr="002679CA">
        <w:trPr>
          <w:trHeight w:val="510"/>
        </w:trPr>
        <w:tc>
          <w:tcPr>
            <w:tcW w:w="4977" w:type="dxa"/>
            <w:tcBorders>
              <w:top w:val="nil"/>
              <w:left w:val="single" w:sz="4" w:space="0" w:color="auto"/>
              <w:bottom w:val="single" w:sz="4" w:space="0" w:color="auto"/>
              <w:right w:val="nil"/>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Прочие доходы от оказания платных услуг (работ) получателями средств бюджетов сельских поселений</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000 1 13 01995 10 0000 130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3,6</w:t>
            </w:r>
          </w:p>
        </w:tc>
      </w:tr>
      <w:tr w:rsidR="00896F23" w:rsidRPr="00896F23" w:rsidTr="002679CA">
        <w:trPr>
          <w:trHeight w:val="30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НЕНАЛОГОВЫЕ ДОХОДЫ</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000 1 17 00000 00 0000 000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2,0</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Прочие неналоговые доходы</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000 1 17 01000 00 0000 180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2,0</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Невыясненные поступления</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000 1 17 01050 00 0000 180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2,0</w:t>
            </w:r>
          </w:p>
        </w:tc>
      </w:tr>
      <w:tr w:rsidR="00896F23" w:rsidRPr="00896F23" w:rsidTr="002679CA">
        <w:trPr>
          <w:trHeight w:val="27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Невыясненные поступления, зачисляемые в бюджеты поселений</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000 1 17 01050 10 0000 180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2,0</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БЕЗВОЗМЕЗДНЫЕ ПОСТУПЛЕНИЯ</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000 2 00 00000 00 0000 000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7010,4</w:t>
            </w:r>
          </w:p>
        </w:tc>
      </w:tr>
      <w:tr w:rsidR="00896F23" w:rsidRPr="00896F23" w:rsidTr="002679CA">
        <w:trPr>
          <w:trHeight w:val="51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БЕЗВОЗМЕЗДНЫЕ ПОСТУПЛЕНИЯ ОТ ДРУГИХ БЮДЖЕТОВ БЮДЖЕТНОЙ СИСТЕМЫ РОССИЙСКОЙ ФЕДЕРАЦИИ</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000 2 02 00000 00 0000 000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7010,4</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Дотации бюджетам бюджетной системы Российской Федерации</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000 2 02 10000 00 0000 150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6 175,2</w:t>
            </w:r>
          </w:p>
        </w:tc>
      </w:tr>
      <w:tr w:rsidR="00896F23" w:rsidRPr="00896F23" w:rsidTr="002679CA">
        <w:trPr>
          <w:trHeight w:val="34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Дотации на выравнивание бюджетной обеспеченности</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000 2 02 15001 00 0000 150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6 175,2</w:t>
            </w:r>
          </w:p>
        </w:tc>
      </w:tr>
      <w:tr w:rsidR="00896F23" w:rsidRPr="00896F23" w:rsidTr="002679CA">
        <w:trPr>
          <w:trHeight w:val="5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Дотации бюджетам сельских поселений на выравнивание бюджетной обеспеченности</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000 2 02 15001 10 0000 150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6 175,2</w:t>
            </w:r>
          </w:p>
        </w:tc>
      </w:tr>
      <w:tr w:rsidR="00896F23" w:rsidRPr="00896F23" w:rsidTr="002679CA">
        <w:trPr>
          <w:trHeight w:val="51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Субсидии бюджетам бюджетной системы Российской Федерации (межбюджетные субсидии)</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000 2 02 20000 00 0000 150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515,6</w:t>
            </w:r>
          </w:p>
        </w:tc>
      </w:tr>
      <w:tr w:rsidR="00896F23" w:rsidRPr="00896F23" w:rsidTr="002679CA">
        <w:trPr>
          <w:trHeight w:val="76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000 2 02 25467 00 0000 150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515,6</w:t>
            </w:r>
          </w:p>
        </w:tc>
      </w:tr>
      <w:tr w:rsidR="00896F23" w:rsidRPr="00896F23" w:rsidTr="002679CA">
        <w:trPr>
          <w:trHeight w:val="76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proofErr w:type="gramStart"/>
            <w:r w:rsidRPr="00896F23">
              <w:rPr>
                <w:rFonts w:ascii="Courier New" w:hAnsi="Courier New" w:cs="Courier New"/>
                <w:sz w:val="22"/>
                <w:szCs w:val="22"/>
              </w:rPr>
              <w:t>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roofErr w:type="gramEnd"/>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000 2 02 25467 10 0000 150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515,6</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Прочие субсидии</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000 2 02 29999 00 0000 150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203,8</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Прочие субсидии бюджетам сельских поселений</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000 2 02 29999 10 0000 150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203,8</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Субвенции бюджетам бюджетной системы Российской Федерации</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000 2 02 30000 00 0000 150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115,8</w:t>
            </w:r>
          </w:p>
        </w:tc>
      </w:tr>
      <w:tr w:rsidR="00896F23" w:rsidRPr="00896F23" w:rsidTr="002679CA">
        <w:trPr>
          <w:trHeight w:val="60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Субвенции бюджетам на осуществление первичного воинского учета на территориях, где отсутствуют военные комиссариаты</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000 2 02 35118 00 0000 150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115,1</w:t>
            </w:r>
          </w:p>
        </w:tc>
      </w:tr>
      <w:tr w:rsidR="00896F23" w:rsidRPr="00896F23" w:rsidTr="002679CA">
        <w:trPr>
          <w:trHeight w:val="735"/>
        </w:trPr>
        <w:tc>
          <w:tcPr>
            <w:tcW w:w="4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Субвенции бюджетам сельских поселений на осуществление первичного воинского учета на территориях, где отсутствуют военные </w:t>
            </w:r>
            <w:r w:rsidRPr="00896F23">
              <w:rPr>
                <w:rFonts w:ascii="Courier New" w:hAnsi="Courier New" w:cs="Courier New"/>
                <w:sz w:val="22"/>
                <w:szCs w:val="22"/>
              </w:rPr>
              <w:lastRenderedPageBreak/>
              <w:t>комиссариаты</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lastRenderedPageBreak/>
              <w:t>000 22 02 35118 10 0000 150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115,1</w:t>
            </w:r>
          </w:p>
        </w:tc>
      </w:tr>
      <w:tr w:rsidR="00896F23" w:rsidRPr="00896F23" w:rsidTr="002679CA">
        <w:trPr>
          <w:trHeight w:val="510"/>
        </w:trPr>
        <w:tc>
          <w:tcPr>
            <w:tcW w:w="4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lastRenderedPageBreak/>
              <w:t>Субвенции местным бюджетам на выполнение передаваемых полномочий субъектов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000 2 02 30024 00 0000 150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0,7</w:t>
            </w:r>
          </w:p>
        </w:tc>
      </w:tr>
      <w:tr w:rsidR="00896F23" w:rsidRPr="00896F23" w:rsidTr="002679CA">
        <w:trPr>
          <w:trHeight w:val="51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Субвенции бюджетам сельских поселений на выполнение передаваемых полномочий субъектов Российской Федерации</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000 2 02 30024 10 0000 150</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0,7</w:t>
            </w:r>
          </w:p>
        </w:tc>
      </w:tr>
      <w:tr w:rsidR="00896F23" w:rsidRPr="00896F23" w:rsidTr="002679CA">
        <w:trPr>
          <w:trHeight w:val="255"/>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Итого доходов</w:t>
            </w:r>
          </w:p>
        </w:tc>
        <w:tc>
          <w:tcPr>
            <w:tcW w:w="32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134"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8 010,1</w:t>
            </w:r>
          </w:p>
        </w:tc>
      </w:tr>
    </w:tbl>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lastRenderedPageBreak/>
        <w:t>Приложение 2</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к Решению Думы МО "Ныгда"</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"О внесении изменений в решение Думы </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«О бюджете муниципального образования на 2019 год </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и на плановый период 2020 и 2021 годов"</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от 27.12.2018 г. № 4/286-дмо</w:t>
      </w:r>
    </w:p>
    <w:p w:rsidR="00896F23" w:rsidRPr="00896F23" w:rsidRDefault="00896F23" w:rsidP="00896F23">
      <w:pPr>
        <w:jc w:val="right"/>
        <w:rPr>
          <w:rFonts w:ascii="Courier New" w:hAnsi="Courier New" w:cs="Courier New"/>
          <w:sz w:val="22"/>
          <w:szCs w:val="22"/>
        </w:rPr>
      </w:pPr>
    </w:p>
    <w:p w:rsidR="00896F23" w:rsidRPr="00896F23" w:rsidRDefault="00896F23" w:rsidP="00896F23">
      <w:pPr>
        <w:jc w:val="center"/>
        <w:rPr>
          <w:rFonts w:ascii="Arial" w:hAnsi="Arial" w:cs="Arial"/>
          <w:sz w:val="24"/>
          <w:szCs w:val="24"/>
        </w:rPr>
      </w:pPr>
      <w:r w:rsidRPr="00896F23">
        <w:rPr>
          <w:rFonts w:ascii="Arial" w:hAnsi="Arial" w:cs="Arial"/>
          <w:sz w:val="24"/>
          <w:szCs w:val="24"/>
        </w:rPr>
        <w:t>ИСТОЧНИКИ ВНУТРЕННЕГО ФИНАНСИРОВАНИЯ ДЕФИЦИТА</w:t>
      </w:r>
    </w:p>
    <w:p w:rsidR="00896F23" w:rsidRPr="00896F23" w:rsidRDefault="00896F23" w:rsidP="00896F23">
      <w:pPr>
        <w:jc w:val="center"/>
        <w:rPr>
          <w:rFonts w:ascii="Arial" w:hAnsi="Arial" w:cs="Arial"/>
          <w:sz w:val="24"/>
          <w:szCs w:val="24"/>
        </w:rPr>
      </w:pPr>
    </w:p>
    <w:p w:rsidR="00896F23" w:rsidRPr="00896F23" w:rsidRDefault="00896F23" w:rsidP="00896F23">
      <w:pPr>
        <w:jc w:val="right"/>
        <w:rPr>
          <w:rFonts w:ascii="Arial" w:hAnsi="Arial" w:cs="Arial"/>
          <w:sz w:val="24"/>
          <w:szCs w:val="24"/>
          <w:vertAlign w:val="subscript"/>
        </w:rPr>
      </w:pPr>
      <w:r w:rsidRPr="00896F23">
        <w:rPr>
          <w:rFonts w:ascii="Arial" w:hAnsi="Arial" w:cs="Arial"/>
          <w:sz w:val="24"/>
          <w:szCs w:val="24"/>
          <w:vertAlign w:val="subscript"/>
        </w:rPr>
        <w:t>(тыс. рублей)</w:t>
      </w:r>
    </w:p>
    <w:tbl>
      <w:tblPr>
        <w:tblW w:w="9260" w:type="dxa"/>
        <w:tblInd w:w="93" w:type="dxa"/>
        <w:tblLook w:val="04A0" w:firstRow="1" w:lastRow="0" w:firstColumn="1" w:lastColumn="0" w:noHBand="0" w:noVBand="1"/>
      </w:tblPr>
      <w:tblGrid>
        <w:gridCol w:w="4280"/>
        <w:gridCol w:w="3080"/>
        <w:gridCol w:w="1900"/>
      </w:tblGrid>
      <w:tr w:rsidR="00896F23" w:rsidRPr="00896F23" w:rsidTr="002679CA">
        <w:trPr>
          <w:trHeight w:val="255"/>
        </w:trPr>
        <w:tc>
          <w:tcPr>
            <w:tcW w:w="42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Наименование</w:t>
            </w:r>
          </w:p>
        </w:tc>
        <w:tc>
          <w:tcPr>
            <w:tcW w:w="3080"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Код</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Сумма</w:t>
            </w:r>
          </w:p>
        </w:tc>
      </w:tr>
      <w:tr w:rsidR="00896F23" w:rsidRPr="00896F23" w:rsidTr="002679CA">
        <w:trPr>
          <w:trHeight w:val="510"/>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Источники внутреннего финансирования дефицита бюджета</w:t>
            </w:r>
          </w:p>
        </w:tc>
        <w:tc>
          <w:tcPr>
            <w:tcW w:w="308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000 01 00 00 00 00 0000 000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50,0</w:t>
            </w:r>
          </w:p>
        </w:tc>
      </w:tr>
      <w:tr w:rsidR="00896F23" w:rsidRPr="00896F23" w:rsidTr="002679CA">
        <w:trPr>
          <w:trHeight w:val="510"/>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Кредиты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000 01 02 00 00 00 0000 000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50,0</w:t>
            </w:r>
          </w:p>
        </w:tc>
      </w:tr>
      <w:tr w:rsidR="00896F23" w:rsidRPr="00896F23" w:rsidTr="002679CA">
        <w:trPr>
          <w:trHeight w:val="510"/>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Получение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000 01 02 00 00 00 0000 700</w:t>
            </w:r>
          </w:p>
        </w:tc>
        <w:tc>
          <w:tcPr>
            <w:tcW w:w="190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50,0</w:t>
            </w:r>
          </w:p>
        </w:tc>
      </w:tr>
      <w:tr w:rsidR="00896F23" w:rsidRPr="00896F23" w:rsidTr="002679CA">
        <w:trPr>
          <w:trHeight w:val="765"/>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Получение кредитов от кредитных организаций бюджетами сельских поселений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027 01 02 00 00 10 0000 710</w:t>
            </w:r>
          </w:p>
        </w:tc>
        <w:tc>
          <w:tcPr>
            <w:tcW w:w="190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50,0</w:t>
            </w:r>
          </w:p>
        </w:tc>
      </w:tr>
      <w:tr w:rsidR="00896F23" w:rsidRPr="00896F23" w:rsidTr="002679CA">
        <w:trPr>
          <w:trHeight w:val="765"/>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Погашение кредитов, предоставленных кредитными организациями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000 01 02 00 00 00 0000 800</w:t>
            </w:r>
          </w:p>
        </w:tc>
        <w:tc>
          <w:tcPr>
            <w:tcW w:w="190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w:t>
            </w:r>
          </w:p>
        </w:tc>
      </w:tr>
      <w:tr w:rsidR="00896F23" w:rsidRPr="00896F23" w:rsidTr="002679CA">
        <w:trPr>
          <w:trHeight w:val="765"/>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Погашение бюджетами сельских поселений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027 01 02 00 00 10 0000 810</w:t>
            </w:r>
          </w:p>
        </w:tc>
        <w:tc>
          <w:tcPr>
            <w:tcW w:w="190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w:t>
            </w:r>
          </w:p>
        </w:tc>
      </w:tr>
      <w:tr w:rsidR="00896F23" w:rsidRPr="00896F23" w:rsidTr="002679CA">
        <w:trPr>
          <w:trHeight w:val="510"/>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Изменение остатков средств на счетах по учету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000 01 05 00 00 00 0000 000</w:t>
            </w:r>
          </w:p>
        </w:tc>
        <w:tc>
          <w:tcPr>
            <w:tcW w:w="1900"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0,0</w:t>
            </w:r>
          </w:p>
        </w:tc>
      </w:tr>
      <w:tr w:rsidR="00896F23" w:rsidRPr="00896F23" w:rsidTr="002679CA">
        <w:trPr>
          <w:trHeight w:val="255"/>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Увеличение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000 01 05 00 00 00 0000 500</w:t>
            </w:r>
          </w:p>
        </w:tc>
        <w:tc>
          <w:tcPr>
            <w:tcW w:w="1900"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-8 060,1</w:t>
            </w:r>
          </w:p>
        </w:tc>
      </w:tr>
      <w:tr w:rsidR="00896F23" w:rsidRPr="00896F23" w:rsidTr="002679CA">
        <w:trPr>
          <w:trHeight w:val="435"/>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Увеличение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000 01 05 02 00 00 0000 500</w:t>
            </w:r>
          </w:p>
        </w:tc>
        <w:tc>
          <w:tcPr>
            <w:tcW w:w="1900"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-8 060,1</w:t>
            </w:r>
          </w:p>
        </w:tc>
      </w:tr>
      <w:tr w:rsidR="00896F23" w:rsidRPr="00896F23" w:rsidTr="002679CA">
        <w:trPr>
          <w:trHeight w:val="510"/>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Увеличение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000 01 05 02 01 00 0000 510</w:t>
            </w:r>
          </w:p>
        </w:tc>
        <w:tc>
          <w:tcPr>
            <w:tcW w:w="190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-8 060,1</w:t>
            </w:r>
          </w:p>
        </w:tc>
      </w:tr>
      <w:tr w:rsidR="00896F23" w:rsidRPr="00896F23" w:rsidTr="002679CA">
        <w:trPr>
          <w:trHeight w:val="510"/>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Увеличение прочих </w:t>
            </w:r>
            <w:proofErr w:type="gramStart"/>
            <w:r w:rsidRPr="00896F23">
              <w:rPr>
                <w:rFonts w:ascii="Courier New" w:hAnsi="Courier New" w:cs="Courier New"/>
                <w:sz w:val="22"/>
                <w:szCs w:val="22"/>
              </w:rPr>
              <w:t>остатков денежных средств бюджетов сельских поселений</w:t>
            </w:r>
            <w:proofErr w:type="gramEnd"/>
          </w:p>
        </w:tc>
        <w:tc>
          <w:tcPr>
            <w:tcW w:w="308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000 01 05 02 01 02 0000 510</w:t>
            </w:r>
          </w:p>
        </w:tc>
        <w:tc>
          <w:tcPr>
            <w:tcW w:w="190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-8 060,1</w:t>
            </w:r>
          </w:p>
        </w:tc>
      </w:tr>
      <w:tr w:rsidR="00896F23" w:rsidRPr="00896F23" w:rsidTr="002679CA">
        <w:trPr>
          <w:trHeight w:val="255"/>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Уменьшение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000 01 05 00 00 00 0000 600</w:t>
            </w:r>
          </w:p>
        </w:tc>
        <w:tc>
          <w:tcPr>
            <w:tcW w:w="190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8 060,1</w:t>
            </w:r>
          </w:p>
        </w:tc>
      </w:tr>
      <w:tr w:rsidR="00896F23" w:rsidRPr="00896F23" w:rsidTr="002679CA">
        <w:trPr>
          <w:trHeight w:val="435"/>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Уменьшение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000 01 05 02 00 00 0000 600</w:t>
            </w:r>
          </w:p>
        </w:tc>
        <w:tc>
          <w:tcPr>
            <w:tcW w:w="190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8 060,1</w:t>
            </w:r>
          </w:p>
        </w:tc>
      </w:tr>
      <w:tr w:rsidR="00896F23" w:rsidRPr="00896F23" w:rsidTr="002679CA">
        <w:trPr>
          <w:trHeight w:val="525"/>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Уменьшение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000 01 05 02 01 00 0000 610</w:t>
            </w:r>
          </w:p>
        </w:tc>
        <w:tc>
          <w:tcPr>
            <w:tcW w:w="190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8 060,1</w:t>
            </w:r>
          </w:p>
        </w:tc>
      </w:tr>
      <w:tr w:rsidR="00896F23" w:rsidRPr="00896F23" w:rsidTr="002679CA">
        <w:trPr>
          <w:trHeight w:val="510"/>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Уменьшение прочих </w:t>
            </w:r>
            <w:proofErr w:type="gramStart"/>
            <w:r w:rsidRPr="00896F23">
              <w:rPr>
                <w:rFonts w:ascii="Courier New" w:hAnsi="Courier New" w:cs="Courier New"/>
                <w:sz w:val="22"/>
                <w:szCs w:val="22"/>
              </w:rPr>
              <w:t>остатков денежных средств бюджетов сельских поселений</w:t>
            </w:r>
            <w:proofErr w:type="gramEnd"/>
          </w:p>
        </w:tc>
        <w:tc>
          <w:tcPr>
            <w:tcW w:w="308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000 01 05 02 01 10 0000 610</w:t>
            </w:r>
          </w:p>
        </w:tc>
        <w:tc>
          <w:tcPr>
            <w:tcW w:w="1900"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8 060,1</w:t>
            </w:r>
          </w:p>
        </w:tc>
      </w:tr>
    </w:tbl>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lastRenderedPageBreak/>
        <w:t>Приложение 3</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к Решению Думы МО "Ныгда"</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"О внесении изменений в решение Думы </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«О бюджете муниципального образования на 2019 год </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и на плановый период 2020 и 2021 годов"</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от 27.12.2018 г. № 4/286-дмо</w:t>
      </w:r>
    </w:p>
    <w:p w:rsidR="00896F23" w:rsidRPr="00896F23" w:rsidRDefault="00896F23" w:rsidP="00896F23">
      <w:pPr>
        <w:jc w:val="right"/>
        <w:rPr>
          <w:rFonts w:ascii="Arial" w:hAnsi="Arial" w:cs="Arial"/>
          <w:sz w:val="24"/>
          <w:szCs w:val="24"/>
        </w:rPr>
      </w:pPr>
    </w:p>
    <w:p w:rsidR="00896F23" w:rsidRPr="00896F23" w:rsidRDefault="00896F23" w:rsidP="00896F23">
      <w:pPr>
        <w:jc w:val="center"/>
        <w:rPr>
          <w:rFonts w:ascii="Arial" w:hAnsi="Arial" w:cs="Arial"/>
          <w:sz w:val="24"/>
          <w:szCs w:val="24"/>
        </w:rPr>
      </w:pPr>
      <w:r w:rsidRPr="00896F23">
        <w:rPr>
          <w:rFonts w:ascii="Arial" w:hAnsi="Arial" w:cs="Arial"/>
          <w:sz w:val="24"/>
          <w:szCs w:val="24"/>
        </w:rPr>
        <w:t>РАСПРЕДЕЛЕНИЕ БЮДЖЕТНЫХ АССИГНОВАНИЙ ПО РАЗДЕЛАМ</w:t>
      </w:r>
    </w:p>
    <w:p w:rsidR="00896F23" w:rsidRPr="00896F23" w:rsidRDefault="00896F23" w:rsidP="00896F23">
      <w:pPr>
        <w:jc w:val="center"/>
        <w:rPr>
          <w:rFonts w:ascii="Arial" w:hAnsi="Arial" w:cs="Arial"/>
          <w:sz w:val="24"/>
          <w:szCs w:val="24"/>
        </w:rPr>
      </w:pPr>
      <w:r w:rsidRPr="00896F23">
        <w:rPr>
          <w:rFonts w:ascii="Arial" w:hAnsi="Arial" w:cs="Arial"/>
          <w:sz w:val="24"/>
          <w:szCs w:val="24"/>
        </w:rPr>
        <w:t>И ПОДРАЗДЕЛАМ КЛАССИФИКАЦИИ РАСХОДОВ БЮДЖЕТОВ НА 2019 ГОД</w:t>
      </w:r>
    </w:p>
    <w:p w:rsidR="00896F23" w:rsidRPr="00896F23" w:rsidRDefault="00896F23" w:rsidP="00896F23">
      <w:pPr>
        <w:jc w:val="center"/>
        <w:rPr>
          <w:rFonts w:ascii="Arial" w:hAnsi="Arial" w:cs="Arial"/>
          <w:sz w:val="24"/>
          <w:szCs w:val="24"/>
        </w:rPr>
      </w:pPr>
    </w:p>
    <w:p w:rsidR="00896F23" w:rsidRPr="00896F23" w:rsidRDefault="00896F23" w:rsidP="00896F23">
      <w:pPr>
        <w:jc w:val="right"/>
        <w:rPr>
          <w:rFonts w:ascii="Arial" w:hAnsi="Arial" w:cs="Arial"/>
          <w:sz w:val="24"/>
          <w:szCs w:val="24"/>
          <w:vertAlign w:val="subscript"/>
        </w:rPr>
      </w:pPr>
      <w:r w:rsidRPr="00896F23">
        <w:rPr>
          <w:rFonts w:ascii="Arial" w:hAnsi="Arial" w:cs="Arial"/>
          <w:sz w:val="24"/>
          <w:szCs w:val="24"/>
          <w:vertAlign w:val="subscript"/>
        </w:rPr>
        <w:t>(тыс. рублей)</w:t>
      </w:r>
    </w:p>
    <w:tbl>
      <w:tblPr>
        <w:tblW w:w="9226" w:type="dxa"/>
        <w:tblInd w:w="93" w:type="dxa"/>
        <w:tblLook w:val="04A0" w:firstRow="1" w:lastRow="0" w:firstColumn="1" w:lastColumn="0" w:noHBand="0" w:noVBand="1"/>
      </w:tblPr>
      <w:tblGrid>
        <w:gridCol w:w="5685"/>
        <w:gridCol w:w="1701"/>
        <w:gridCol w:w="1840"/>
      </w:tblGrid>
      <w:tr w:rsidR="00896F23" w:rsidRPr="00896F23" w:rsidTr="002679CA">
        <w:trPr>
          <w:trHeight w:val="525"/>
        </w:trPr>
        <w:tc>
          <w:tcPr>
            <w:tcW w:w="568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Наименование</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896F23" w:rsidRPr="00896F23" w:rsidRDefault="00896F23" w:rsidP="00896F23">
            <w:pPr>
              <w:jc w:val="center"/>
              <w:rPr>
                <w:rFonts w:ascii="Courier New" w:hAnsi="Courier New" w:cs="Courier New"/>
                <w:b/>
                <w:bCs/>
                <w:color w:val="000000"/>
                <w:sz w:val="22"/>
                <w:szCs w:val="22"/>
              </w:rPr>
            </w:pPr>
            <w:proofErr w:type="spellStart"/>
            <w:r w:rsidRPr="00896F23">
              <w:rPr>
                <w:rFonts w:ascii="Courier New" w:hAnsi="Courier New" w:cs="Courier New"/>
                <w:b/>
                <w:bCs/>
                <w:color w:val="000000"/>
                <w:sz w:val="22"/>
                <w:szCs w:val="22"/>
              </w:rPr>
              <w:t>РзПР</w:t>
            </w:r>
            <w:proofErr w:type="spellEnd"/>
          </w:p>
        </w:tc>
        <w:tc>
          <w:tcPr>
            <w:tcW w:w="1840" w:type="dxa"/>
            <w:tcBorders>
              <w:top w:val="single" w:sz="4" w:space="0" w:color="000000"/>
              <w:left w:val="nil"/>
              <w:bottom w:val="single" w:sz="4" w:space="0" w:color="000000"/>
              <w:right w:val="single" w:sz="4" w:space="0" w:color="000000"/>
            </w:tcBorders>
            <w:shd w:val="clear" w:color="auto" w:fill="auto"/>
            <w:noWrap/>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Сумма</w:t>
            </w:r>
          </w:p>
        </w:tc>
      </w:tr>
      <w:tr w:rsidR="00896F23" w:rsidRPr="00896F23" w:rsidTr="002679CA">
        <w:trPr>
          <w:trHeight w:val="255"/>
        </w:trPr>
        <w:tc>
          <w:tcPr>
            <w:tcW w:w="5685" w:type="dxa"/>
            <w:tcBorders>
              <w:top w:val="nil"/>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b/>
                <w:bCs/>
                <w:color w:val="000000"/>
                <w:sz w:val="22"/>
                <w:szCs w:val="22"/>
              </w:rPr>
            </w:pPr>
            <w:r w:rsidRPr="00896F23">
              <w:rPr>
                <w:rFonts w:ascii="Courier New" w:hAnsi="Courier New" w:cs="Courier New"/>
                <w:b/>
                <w:bCs/>
                <w:color w:val="000000"/>
                <w:sz w:val="22"/>
                <w:szCs w:val="22"/>
              </w:rPr>
              <w:t>ОБЩЕГОСУДАРСТВЕННЫЕ ВОПРОСЫ</w:t>
            </w:r>
          </w:p>
        </w:tc>
        <w:tc>
          <w:tcPr>
            <w:tcW w:w="1701"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0100</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3 968,2</w:t>
            </w:r>
          </w:p>
        </w:tc>
      </w:tr>
      <w:tr w:rsidR="00896F23" w:rsidRPr="00896F23" w:rsidTr="002679CA">
        <w:trPr>
          <w:trHeight w:val="510"/>
        </w:trPr>
        <w:tc>
          <w:tcPr>
            <w:tcW w:w="5685"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both"/>
              <w:rPr>
                <w:rFonts w:ascii="Courier New" w:hAnsi="Courier New" w:cs="Courier New"/>
                <w:color w:val="000000"/>
                <w:sz w:val="22"/>
                <w:szCs w:val="22"/>
              </w:rPr>
            </w:pPr>
            <w:r w:rsidRPr="00896F23">
              <w:rPr>
                <w:rFonts w:ascii="Courier New" w:hAnsi="Courier New" w:cs="Courier New"/>
                <w:color w:val="000000"/>
                <w:sz w:val="22"/>
                <w:szCs w:val="22"/>
              </w:rPr>
              <w:t>Функционирование высшего должностного лица субъекта Российской Федерации и муниципального образования</w:t>
            </w:r>
          </w:p>
        </w:tc>
        <w:tc>
          <w:tcPr>
            <w:tcW w:w="1701"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0102</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666,6</w:t>
            </w:r>
          </w:p>
        </w:tc>
      </w:tr>
      <w:tr w:rsidR="00896F23" w:rsidRPr="00896F23" w:rsidTr="002679CA">
        <w:trPr>
          <w:trHeight w:val="765"/>
        </w:trPr>
        <w:tc>
          <w:tcPr>
            <w:tcW w:w="5685"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both"/>
              <w:rPr>
                <w:rFonts w:ascii="Courier New" w:hAnsi="Courier New" w:cs="Courier New"/>
                <w:color w:val="000000"/>
                <w:sz w:val="22"/>
                <w:szCs w:val="22"/>
              </w:rPr>
            </w:pPr>
            <w:r w:rsidRPr="00896F23">
              <w:rPr>
                <w:rFonts w:ascii="Courier New" w:hAnsi="Courier New" w:cs="Courier New"/>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701"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0103</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1,0</w:t>
            </w:r>
          </w:p>
        </w:tc>
      </w:tr>
      <w:tr w:rsidR="00896F23" w:rsidRPr="00896F23" w:rsidTr="002679CA">
        <w:trPr>
          <w:trHeight w:val="1020"/>
        </w:trPr>
        <w:tc>
          <w:tcPr>
            <w:tcW w:w="5685"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both"/>
              <w:rPr>
                <w:rFonts w:ascii="Courier New" w:hAnsi="Courier New" w:cs="Courier New"/>
                <w:color w:val="000000"/>
                <w:sz w:val="22"/>
                <w:szCs w:val="22"/>
              </w:rPr>
            </w:pPr>
            <w:r w:rsidRPr="00896F23">
              <w:rPr>
                <w:rFonts w:ascii="Courier New" w:hAnsi="Courier New" w:cs="Courier New"/>
                <w:color w:val="000000"/>
                <w:sz w:val="22"/>
                <w:szCs w:val="22"/>
              </w:rPr>
              <w:t xml:space="preserve">Функционирование Правительства Российской Федерации, </w:t>
            </w:r>
            <w:proofErr w:type="gramStart"/>
            <w:r w:rsidRPr="00896F23">
              <w:rPr>
                <w:rFonts w:ascii="Courier New" w:hAnsi="Courier New" w:cs="Courier New"/>
                <w:color w:val="000000"/>
                <w:sz w:val="22"/>
                <w:szCs w:val="22"/>
              </w:rPr>
              <w:t>высших исполнительных</w:t>
            </w:r>
            <w:proofErr w:type="gramEnd"/>
            <w:r w:rsidRPr="00896F23">
              <w:rPr>
                <w:rFonts w:ascii="Courier New" w:hAnsi="Courier New" w:cs="Courier New"/>
                <w:color w:val="000000"/>
                <w:sz w:val="22"/>
                <w:szCs w:val="22"/>
              </w:rPr>
              <w:t xml:space="preserve"> органов государственной власти субъектов Российской Федерации, местных администраций</w:t>
            </w:r>
          </w:p>
        </w:tc>
        <w:tc>
          <w:tcPr>
            <w:tcW w:w="1701"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0104</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2 747,1</w:t>
            </w:r>
          </w:p>
        </w:tc>
      </w:tr>
      <w:tr w:rsidR="00896F23" w:rsidRPr="00896F23" w:rsidTr="002679CA">
        <w:trPr>
          <w:trHeight w:val="765"/>
        </w:trPr>
        <w:tc>
          <w:tcPr>
            <w:tcW w:w="5685" w:type="dxa"/>
            <w:tcBorders>
              <w:top w:val="nil"/>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701"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0106</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547,8</w:t>
            </w:r>
          </w:p>
        </w:tc>
      </w:tr>
      <w:tr w:rsidR="00896F23" w:rsidRPr="00896F23" w:rsidTr="002679CA">
        <w:trPr>
          <w:trHeight w:val="255"/>
        </w:trPr>
        <w:tc>
          <w:tcPr>
            <w:tcW w:w="5685" w:type="dxa"/>
            <w:tcBorders>
              <w:top w:val="nil"/>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Резервные фонды</w:t>
            </w:r>
          </w:p>
        </w:tc>
        <w:tc>
          <w:tcPr>
            <w:tcW w:w="1701"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0111</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5,0</w:t>
            </w:r>
          </w:p>
        </w:tc>
      </w:tr>
      <w:tr w:rsidR="00896F23" w:rsidRPr="00896F23" w:rsidTr="002679CA">
        <w:trPr>
          <w:trHeight w:val="255"/>
        </w:trPr>
        <w:tc>
          <w:tcPr>
            <w:tcW w:w="5685" w:type="dxa"/>
            <w:tcBorders>
              <w:top w:val="nil"/>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Другие общегосударственные вопросы</w:t>
            </w:r>
          </w:p>
        </w:tc>
        <w:tc>
          <w:tcPr>
            <w:tcW w:w="1701"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0113</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0,7</w:t>
            </w:r>
          </w:p>
        </w:tc>
      </w:tr>
      <w:tr w:rsidR="00896F23" w:rsidRPr="00896F23" w:rsidTr="002679CA">
        <w:trPr>
          <w:trHeight w:val="255"/>
        </w:trPr>
        <w:tc>
          <w:tcPr>
            <w:tcW w:w="5685" w:type="dxa"/>
            <w:tcBorders>
              <w:top w:val="nil"/>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b/>
                <w:bCs/>
                <w:color w:val="000000"/>
                <w:sz w:val="22"/>
                <w:szCs w:val="22"/>
              </w:rPr>
            </w:pPr>
            <w:r w:rsidRPr="00896F23">
              <w:rPr>
                <w:rFonts w:ascii="Courier New" w:hAnsi="Courier New" w:cs="Courier New"/>
                <w:b/>
                <w:bCs/>
                <w:color w:val="000000"/>
                <w:sz w:val="22"/>
                <w:szCs w:val="22"/>
              </w:rPr>
              <w:t>НАЦИОНАЛЬНАЯ ОБОРОНА</w:t>
            </w:r>
          </w:p>
        </w:tc>
        <w:tc>
          <w:tcPr>
            <w:tcW w:w="1701"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0200</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115,1</w:t>
            </w:r>
          </w:p>
        </w:tc>
      </w:tr>
      <w:tr w:rsidR="00896F23" w:rsidRPr="00896F23" w:rsidTr="002679CA">
        <w:trPr>
          <w:trHeight w:val="255"/>
        </w:trPr>
        <w:tc>
          <w:tcPr>
            <w:tcW w:w="5685" w:type="dxa"/>
            <w:tcBorders>
              <w:top w:val="nil"/>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Мобилизационная и вневойсковая подготовка</w:t>
            </w:r>
          </w:p>
        </w:tc>
        <w:tc>
          <w:tcPr>
            <w:tcW w:w="1701"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0203</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115,1</w:t>
            </w:r>
          </w:p>
        </w:tc>
      </w:tr>
      <w:tr w:rsidR="00896F23" w:rsidRPr="00896F23" w:rsidTr="002679CA">
        <w:trPr>
          <w:trHeight w:val="555"/>
        </w:trPr>
        <w:tc>
          <w:tcPr>
            <w:tcW w:w="5685" w:type="dxa"/>
            <w:tcBorders>
              <w:top w:val="nil"/>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b/>
                <w:bCs/>
                <w:color w:val="000000"/>
                <w:sz w:val="22"/>
                <w:szCs w:val="22"/>
              </w:rPr>
            </w:pPr>
            <w:r w:rsidRPr="00896F23">
              <w:rPr>
                <w:rFonts w:ascii="Courier New" w:hAnsi="Courier New" w:cs="Courier New"/>
                <w:b/>
                <w:bCs/>
                <w:color w:val="000000"/>
                <w:sz w:val="22"/>
                <w:szCs w:val="22"/>
              </w:rPr>
              <w:t>НАЦИОНАЛЬНАЯ БЕЗОПАСНОСТЬ И ПРАВООХРАНИТЕЛЬНАЯ ДЕЯТЕЛЬНОСТЬ</w:t>
            </w:r>
          </w:p>
        </w:tc>
        <w:tc>
          <w:tcPr>
            <w:tcW w:w="1701"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0300</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9,5</w:t>
            </w:r>
          </w:p>
        </w:tc>
      </w:tr>
      <w:tr w:rsidR="00896F23" w:rsidRPr="00896F23" w:rsidTr="002679CA">
        <w:trPr>
          <w:trHeight w:val="480"/>
        </w:trPr>
        <w:tc>
          <w:tcPr>
            <w:tcW w:w="5685"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Защита населения и территории от чрезвычайных ситуаций природного и техногенного характера, гражданская оборона</w:t>
            </w:r>
          </w:p>
        </w:tc>
        <w:tc>
          <w:tcPr>
            <w:tcW w:w="1701"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0309</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9,5</w:t>
            </w:r>
          </w:p>
        </w:tc>
      </w:tr>
      <w:tr w:rsidR="00896F23" w:rsidRPr="00896F23" w:rsidTr="002679CA">
        <w:trPr>
          <w:trHeight w:val="255"/>
        </w:trPr>
        <w:tc>
          <w:tcPr>
            <w:tcW w:w="5685" w:type="dxa"/>
            <w:tcBorders>
              <w:top w:val="nil"/>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b/>
                <w:bCs/>
                <w:color w:val="000000"/>
                <w:sz w:val="22"/>
                <w:szCs w:val="22"/>
              </w:rPr>
            </w:pPr>
            <w:r w:rsidRPr="00896F23">
              <w:rPr>
                <w:rFonts w:ascii="Courier New" w:hAnsi="Courier New" w:cs="Courier New"/>
                <w:b/>
                <w:bCs/>
                <w:color w:val="000000"/>
                <w:sz w:val="22"/>
                <w:szCs w:val="22"/>
              </w:rPr>
              <w:t>НАЦИОНАЛЬНАЯ ЭКОНОМИКА</w:t>
            </w:r>
          </w:p>
        </w:tc>
        <w:tc>
          <w:tcPr>
            <w:tcW w:w="1701"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0400</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557,4</w:t>
            </w:r>
          </w:p>
        </w:tc>
      </w:tr>
      <w:tr w:rsidR="00896F23" w:rsidRPr="00896F23" w:rsidTr="002679CA">
        <w:trPr>
          <w:trHeight w:val="255"/>
        </w:trPr>
        <w:tc>
          <w:tcPr>
            <w:tcW w:w="5685" w:type="dxa"/>
            <w:tcBorders>
              <w:top w:val="nil"/>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Дорожное хозяйство (дорожные фонды)</w:t>
            </w:r>
          </w:p>
        </w:tc>
        <w:tc>
          <w:tcPr>
            <w:tcW w:w="1701"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0409</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557,4</w:t>
            </w:r>
          </w:p>
        </w:tc>
      </w:tr>
      <w:tr w:rsidR="00896F23" w:rsidRPr="00896F23" w:rsidTr="002679CA">
        <w:trPr>
          <w:trHeight w:val="255"/>
        </w:trPr>
        <w:tc>
          <w:tcPr>
            <w:tcW w:w="5685" w:type="dxa"/>
            <w:tcBorders>
              <w:top w:val="nil"/>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b/>
                <w:bCs/>
                <w:color w:val="000000"/>
                <w:sz w:val="22"/>
                <w:szCs w:val="22"/>
              </w:rPr>
            </w:pPr>
            <w:r w:rsidRPr="00896F23">
              <w:rPr>
                <w:rFonts w:ascii="Courier New" w:hAnsi="Courier New" w:cs="Courier New"/>
                <w:b/>
                <w:bCs/>
                <w:color w:val="000000"/>
                <w:sz w:val="22"/>
                <w:szCs w:val="22"/>
              </w:rPr>
              <w:t>ЖИЛИЩНО-КОММУНАЛЬНОЕ ХОЗЯЙСТВО</w:t>
            </w:r>
          </w:p>
        </w:tc>
        <w:tc>
          <w:tcPr>
            <w:tcW w:w="1701"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0500</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586,1</w:t>
            </w:r>
          </w:p>
        </w:tc>
      </w:tr>
      <w:tr w:rsidR="00896F23" w:rsidRPr="00896F23" w:rsidTr="002679CA">
        <w:trPr>
          <w:trHeight w:val="255"/>
        </w:trPr>
        <w:tc>
          <w:tcPr>
            <w:tcW w:w="5685" w:type="dxa"/>
            <w:tcBorders>
              <w:top w:val="nil"/>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Коммунальное хозяйство</w:t>
            </w:r>
          </w:p>
        </w:tc>
        <w:tc>
          <w:tcPr>
            <w:tcW w:w="1701"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0502</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305,0</w:t>
            </w:r>
          </w:p>
        </w:tc>
      </w:tr>
      <w:tr w:rsidR="00896F23" w:rsidRPr="00896F23" w:rsidTr="002679CA">
        <w:trPr>
          <w:trHeight w:val="255"/>
        </w:trPr>
        <w:tc>
          <w:tcPr>
            <w:tcW w:w="5685" w:type="dxa"/>
            <w:tcBorders>
              <w:top w:val="nil"/>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Благоустройство</w:t>
            </w:r>
          </w:p>
        </w:tc>
        <w:tc>
          <w:tcPr>
            <w:tcW w:w="1701"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0503</w:t>
            </w:r>
          </w:p>
        </w:tc>
        <w:tc>
          <w:tcPr>
            <w:tcW w:w="1840" w:type="dxa"/>
            <w:tcBorders>
              <w:top w:val="nil"/>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281,1</w:t>
            </w:r>
          </w:p>
        </w:tc>
      </w:tr>
      <w:tr w:rsidR="00896F23" w:rsidRPr="00896F23" w:rsidTr="002679CA">
        <w:trPr>
          <w:trHeight w:val="255"/>
        </w:trPr>
        <w:tc>
          <w:tcPr>
            <w:tcW w:w="5685" w:type="dxa"/>
            <w:tcBorders>
              <w:top w:val="nil"/>
              <w:left w:val="single" w:sz="4" w:space="0" w:color="000000"/>
              <w:bottom w:val="single" w:sz="4" w:space="0" w:color="auto"/>
              <w:right w:val="single" w:sz="4" w:space="0" w:color="000000"/>
            </w:tcBorders>
            <w:shd w:val="clear" w:color="auto" w:fill="auto"/>
            <w:vAlign w:val="center"/>
            <w:hideMark/>
          </w:tcPr>
          <w:p w:rsidR="00896F23" w:rsidRPr="00896F23" w:rsidRDefault="00896F23" w:rsidP="00896F23">
            <w:pPr>
              <w:rPr>
                <w:rFonts w:ascii="Courier New" w:hAnsi="Courier New" w:cs="Courier New"/>
                <w:b/>
                <w:bCs/>
                <w:color w:val="000000"/>
                <w:sz w:val="22"/>
                <w:szCs w:val="22"/>
              </w:rPr>
            </w:pPr>
            <w:r w:rsidRPr="00896F23">
              <w:rPr>
                <w:rFonts w:ascii="Courier New" w:hAnsi="Courier New" w:cs="Courier New"/>
                <w:b/>
                <w:bCs/>
                <w:color w:val="000000"/>
                <w:sz w:val="22"/>
                <w:szCs w:val="22"/>
              </w:rPr>
              <w:t>КУЛЬТУРА, КИНЕМАТОГРАФИЯ</w:t>
            </w:r>
          </w:p>
        </w:tc>
        <w:tc>
          <w:tcPr>
            <w:tcW w:w="1701" w:type="dxa"/>
            <w:tcBorders>
              <w:top w:val="nil"/>
              <w:left w:val="nil"/>
              <w:bottom w:val="single" w:sz="4" w:space="0" w:color="auto"/>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0800</w:t>
            </w:r>
          </w:p>
        </w:tc>
        <w:tc>
          <w:tcPr>
            <w:tcW w:w="1840" w:type="dxa"/>
            <w:tcBorders>
              <w:top w:val="nil"/>
              <w:left w:val="nil"/>
              <w:bottom w:val="single" w:sz="4" w:space="0" w:color="auto"/>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2 507,5</w:t>
            </w:r>
          </w:p>
        </w:tc>
      </w:tr>
      <w:tr w:rsidR="00896F23" w:rsidRPr="00896F23" w:rsidTr="002679CA">
        <w:trPr>
          <w:trHeight w:val="255"/>
        </w:trPr>
        <w:tc>
          <w:tcPr>
            <w:tcW w:w="56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Культура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0801</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2 507,5</w:t>
            </w:r>
          </w:p>
        </w:tc>
      </w:tr>
      <w:tr w:rsidR="00896F23" w:rsidRPr="00896F23" w:rsidTr="002679CA">
        <w:trPr>
          <w:trHeight w:val="255"/>
        </w:trPr>
        <w:tc>
          <w:tcPr>
            <w:tcW w:w="5685"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b/>
                <w:bCs/>
                <w:color w:val="000000"/>
                <w:sz w:val="22"/>
                <w:szCs w:val="22"/>
              </w:rPr>
            </w:pPr>
            <w:r w:rsidRPr="00896F23">
              <w:rPr>
                <w:rFonts w:ascii="Courier New" w:hAnsi="Courier New" w:cs="Courier New"/>
                <w:b/>
                <w:bCs/>
                <w:color w:val="000000"/>
                <w:sz w:val="22"/>
                <w:szCs w:val="22"/>
              </w:rPr>
              <w:t>ФИЗИЧЕСКАЯ КУЛЬТУРА И СПОРТ</w:t>
            </w:r>
          </w:p>
        </w:tc>
        <w:tc>
          <w:tcPr>
            <w:tcW w:w="1701" w:type="dxa"/>
            <w:tcBorders>
              <w:top w:val="single" w:sz="4" w:space="0" w:color="auto"/>
              <w:left w:val="nil"/>
              <w:bottom w:val="single" w:sz="4" w:space="0" w:color="000000"/>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1100</w:t>
            </w:r>
          </w:p>
        </w:tc>
        <w:tc>
          <w:tcPr>
            <w:tcW w:w="1840" w:type="dxa"/>
            <w:tcBorders>
              <w:top w:val="single" w:sz="4" w:space="0" w:color="auto"/>
              <w:left w:val="nil"/>
              <w:bottom w:val="nil"/>
              <w:right w:val="single" w:sz="4" w:space="0" w:color="000000"/>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30,0</w:t>
            </w:r>
          </w:p>
        </w:tc>
      </w:tr>
      <w:tr w:rsidR="00896F23" w:rsidRPr="00896F23" w:rsidTr="002679CA">
        <w:trPr>
          <w:trHeight w:val="255"/>
        </w:trPr>
        <w:tc>
          <w:tcPr>
            <w:tcW w:w="5685" w:type="dxa"/>
            <w:tcBorders>
              <w:top w:val="nil"/>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Физическая культура</w:t>
            </w:r>
          </w:p>
        </w:tc>
        <w:tc>
          <w:tcPr>
            <w:tcW w:w="1701" w:type="dxa"/>
            <w:tcBorders>
              <w:top w:val="nil"/>
              <w:left w:val="nil"/>
              <w:bottom w:val="single" w:sz="4" w:space="0" w:color="000000"/>
              <w:right w:val="nil"/>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1101</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30,0</w:t>
            </w:r>
          </w:p>
        </w:tc>
      </w:tr>
      <w:tr w:rsidR="00896F23" w:rsidRPr="00896F23" w:rsidTr="002679CA">
        <w:trPr>
          <w:trHeight w:val="255"/>
        </w:trPr>
        <w:tc>
          <w:tcPr>
            <w:tcW w:w="5685" w:type="dxa"/>
            <w:tcBorders>
              <w:top w:val="nil"/>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b/>
                <w:bCs/>
                <w:color w:val="000000"/>
                <w:sz w:val="22"/>
                <w:szCs w:val="22"/>
              </w:rPr>
            </w:pPr>
            <w:r w:rsidRPr="00896F23">
              <w:rPr>
                <w:rFonts w:ascii="Courier New" w:hAnsi="Courier New" w:cs="Courier New"/>
                <w:b/>
                <w:bCs/>
                <w:color w:val="000000"/>
                <w:sz w:val="22"/>
                <w:szCs w:val="22"/>
              </w:rPr>
              <w:t>СОЦИАЛЬНАЯ ПОЛИТИКА</w:t>
            </w:r>
          </w:p>
        </w:tc>
        <w:tc>
          <w:tcPr>
            <w:tcW w:w="1701" w:type="dxa"/>
            <w:tcBorders>
              <w:top w:val="nil"/>
              <w:left w:val="nil"/>
              <w:bottom w:val="single" w:sz="4" w:space="0" w:color="000000"/>
              <w:right w:val="nil"/>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1000</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267,6</w:t>
            </w:r>
          </w:p>
        </w:tc>
      </w:tr>
      <w:tr w:rsidR="00896F23" w:rsidRPr="00896F23" w:rsidTr="002679CA">
        <w:trPr>
          <w:trHeight w:val="255"/>
        </w:trPr>
        <w:tc>
          <w:tcPr>
            <w:tcW w:w="5685" w:type="dxa"/>
            <w:tcBorders>
              <w:top w:val="nil"/>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Пенсионное обеспечение</w:t>
            </w:r>
          </w:p>
        </w:tc>
        <w:tc>
          <w:tcPr>
            <w:tcW w:w="1701" w:type="dxa"/>
            <w:tcBorders>
              <w:top w:val="nil"/>
              <w:left w:val="nil"/>
              <w:bottom w:val="single" w:sz="4" w:space="0" w:color="000000"/>
              <w:right w:val="nil"/>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1001</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267,6</w:t>
            </w:r>
          </w:p>
        </w:tc>
      </w:tr>
      <w:tr w:rsidR="00896F23" w:rsidRPr="00896F23" w:rsidTr="002679CA">
        <w:trPr>
          <w:trHeight w:val="489"/>
        </w:trPr>
        <w:tc>
          <w:tcPr>
            <w:tcW w:w="5685" w:type="dxa"/>
            <w:tcBorders>
              <w:top w:val="nil"/>
              <w:left w:val="single" w:sz="4" w:space="0" w:color="000000"/>
              <w:bottom w:val="single" w:sz="4" w:space="0" w:color="auto"/>
              <w:right w:val="single" w:sz="4" w:space="0" w:color="000000"/>
            </w:tcBorders>
            <w:shd w:val="clear" w:color="auto" w:fill="auto"/>
            <w:vAlign w:val="center"/>
            <w:hideMark/>
          </w:tcPr>
          <w:p w:rsidR="00896F23" w:rsidRPr="00896F23" w:rsidRDefault="00896F23" w:rsidP="00896F23">
            <w:pPr>
              <w:rPr>
                <w:rFonts w:ascii="Courier New" w:hAnsi="Courier New" w:cs="Courier New"/>
                <w:b/>
                <w:bCs/>
                <w:color w:val="000000"/>
                <w:sz w:val="22"/>
                <w:szCs w:val="22"/>
              </w:rPr>
            </w:pPr>
            <w:r w:rsidRPr="00896F23">
              <w:rPr>
                <w:rFonts w:ascii="Courier New" w:hAnsi="Courier New" w:cs="Courier New"/>
                <w:b/>
                <w:bCs/>
                <w:color w:val="000000"/>
                <w:sz w:val="22"/>
                <w:szCs w:val="22"/>
              </w:rPr>
              <w:t>МЕЖБЮДЖЕТНЫЕ ТРАНСФЕРТЫ ОБЩЕГО ХАРАКТЕРА БЮДЖЕТАМ БЮДЖЕТНОЙ СИСТЕМЫ РФ</w:t>
            </w:r>
          </w:p>
        </w:tc>
        <w:tc>
          <w:tcPr>
            <w:tcW w:w="1701" w:type="dxa"/>
            <w:tcBorders>
              <w:top w:val="nil"/>
              <w:left w:val="nil"/>
              <w:bottom w:val="single" w:sz="4" w:space="0" w:color="auto"/>
              <w:right w:val="nil"/>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1400</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18,7</w:t>
            </w:r>
          </w:p>
        </w:tc>
      </w:tr>
      <w:tr w:rsidR="00896F23" w:rsidRPr="00896F23" w:rsidTr="002679CA">
        <w:trPr>
          <w:trHeight w:val="255"/>
        </w:trPr>
        <w:tc>
          <w:tcPr>
            <w:tcW w:w="56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Прочие межбюджетные трансферты общего характера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1403</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color w:val="000000"/>
                <w:sz w:val="22"/>
                <w:szCs w:val="22"/>
              </w:rPr>
            </w:pPr>
            <w:r w:rsidRPr="00896F23">
              <w:rPr>
                <w:rFonts w:ascii="Courier New" w:hAnsi="Courier New" w:cs="Courier New"/>
                <w:color w:val="000000"/>
                <w:sz w:val="22"/>
                <w:szCs w:val="22"/>
              </w:rPr>
              <w:t>18,7</w:t>
            </w:r>
          </w:p>
        </w:tc>
      </w:tr>
      <w:tr w:rsidR="00896F23" w:rsidRPr="00896F23" w:rsidTr="002679CA">
        <w:trPr>
          <w:trHeight w:val="255"/>
        </w:trPr>
        <w:tc>
          <w:tcPr>
            <w:tcW w:w="5685"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b/>
                <w:bCs/>
                <w:color w:val="000000"/>
                <w:sz w:val="22"/>
                <w:szCs w:val="22"/>
              </w:rPr>
            </w:pPr>
            <w:r w:rsidRPr="00896F23">
              <w:rPr>
                <w:rFonts w:ascii="Courier New" w:hAnsi="Courier New" w:cs="Courier New"/>
                <w:b/>
                <w:bCs/>
                <w:color w:val="000000"/>
                <w:sz w:val="22"/>
                <w:szCs w:val="22"/>
              </w:rPr>
              <w:lastRenderedPageBreak/>
              <w:t>ИТОГО:</w:t>
            </w:r>
          </w:p>
        </w:tc>
        <w:tc>
          <w:tcPr>
            <w:tcW w:w="1701" w:type="dxa"/>
            <w:tcBorders>
              <w:top w:val="single" w:sz="4" w:space="0" w:color="auto"/>
              <w:left w:val="nil"/>
              <w:bottom w:val="single" w:sz="4" w:space="0" w:color="000000"/>
              <w:right w:val="nil"/>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 </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 xml:space="preserve"> 8 060,1</w:t>
            </w:r>
          </w:p>
        </w:tc>
      </w:tr>
    </w:tbl>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Приложение 4</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к Решению Думы МО "Ныгда"</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"О внесении изменений в решение Думы </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«О бюджете муниципального образования на 2019 год </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и на плановый период 2020 и 2021 годов"</w:t>
      </w:r>
    </w:p>
    <w:p w:rsidR="00896F23" w:rsidRPr="00896F23" w:rsidRDefault="00896F23" w:rsidP="00896F23">
      <w:pPr>
        <w:jc w:val="right"/>
        <w:rPr>
          <w:rFonts w:ascii="Arial" w:hAnsi="Arial" w:cs="Arial"/>
          <w:sz w:val="24"/>
          <w:szCs w:val="24"/>
        </w:rPr>
      </w:pPr>
      <w:r w:rsidRPr="00896F23">
        <w:rPr>
          <w:rFonts w:ascii="Courier New" w:hAnsi="Courier New" w:cs="Courier New"/>
          <w:sz w:val="22"/>
          <w:szCs w:val="22"/>
        </w:rPr>
        <w:t>от 27.12.2018 г. № 4/286-дмо</w:t>
      </w:r>
    </w:p>
    <w:p w:rsidR="00896F23" w:rsidRPr="00896F23" w:rsidRDefault="00896F23" w:rsidP="00896F23">
      <w:pPr>
        <w:rPr>
          <w:rFonts w:ascii="Arial" w:hAnsi="Arial" w:cs="Arial"/>
          <w:sz w:val="24"/>
          <w:szCs w:val="24"/>
        </w:rPr>
      </w:pPr>
    </w:p>
    <w:p w:rsidR="00896F23" w:rsidRPr="00896F23" w:rsidRDefault="00896F23" w:rsidP="00896F23">
      <w:pPr>
        <w:jc w:val="center"/>
        <w:rPr>
          <w:rFonts w:ascii="Arial" w:hAnsi="Arial" w:cs="Arial"/>
          <w:sz w:val="24"/>
          <w:szCs w:val="24"/>
        </w:rPr>
      </w:pPr>
      <w:r w:rsidRPr="00896F23">
        <w:rPr>
          <w:rFonts w:ascii="Arial" w:hAnsi="Arial" w:cs="Arial"/>
          <w:sz w:val="24"/>
          <w:szCs w:val="24"/>
        </w:rPr>
        <w:t>РАСПРЕДЕЛЕНИЕ БЮДЖЕТНЫХ АССИГНОВАНИЙ ПО ЦЕЛЕВЫМ СТАТЬЯМ</w:t>
      </w:r>
    </w:p>
    <w:p w:rsidR="00896F23" w:rsidRPr="00896F23" w:rsidRDefault="00896F23" w:rsidP="00896F23">
      <w:pPr>
        <w:jc w:val="center"/>
        <w:rPr>
          <w:rFonts w:ascii="Arial" w:hAnsi="Arial" w:cs="Arial"/>
          <w:sz w:val="24"/>
          <w:szCs w:val="24"/>
        </w:rPr>
      </w:pPr>
      <w:r w:rsidRPr="00896F23">
        <w:rPr>
          <w:rFonts w:ascii="Arial" w:hAnsi="Arial" w:cs="Arial"/>
          <w:sz w:val="24"/>
          <w:szCs w:val="24"/>
        </w:rPr>
        <w:t>ГРУППАМ ВИДОВ РАСХОДОВ, РАЗДЕЛАМ, ПОДРАЗДЕЛАМ КЛАССИФИКАЦИИ РАСХОДОВ БЮДЖЕТОВ НА 2019 ГОД</w:t>
      </w:r>
    </w:p>
    <w:p w:rsidR="00896F23" w:rsidRPr="00896F23" w:rsidRDefault="00896F23" w:rsidP="00896F23">
      <w:pPr>
        <w:jc w:val="center"/>
        <w:rPr>
          <w:rFonts w:ascii="Arial" w:hAnsi="Arial" w:cs="Arial"/>
          <w:sz w:val="24"/>
          <w:szCs w:val="24"/>
        </w:rPr>
      </w:pPr>
    </w:p>
    <w:p w:rsidR="00896F23" w:rsidRPr="00896F23" w:rsidRDefault="00896F23" w:rsidP="00896F23">
      <w:pPr>
        <w:jc w:val="right"/>
        <w:rPr>
          <w:rFonts w:ascii="Arial" w:hAnsi="Arial" w:cs="Arial"/>
          <w:sz w:val="24"/>
          <w:szCs w:val="24"/>
          <w:vertAlign w:val="subscript"/>
        </w:rPr>
      </w:pPr>
      <w:proofErr w:type="gramStart"/>
      <w:r w:rsidRPr="00896F23">
        <w:rPr>
          <w:rFonts w:ascii="Arial" w:hAnsi="Arial" w:cs="Arial"/>
          <w:sz w:val="24"/>
          <w:szCs w:val="24"/>
          <w:vertAlign w:val="subscript"/>
        </w:rPr>
        <w:t>т(</w:t>
      </w:r>
      <w:proofErr w:type="gramEnd"/>
      <w:r w:rsidRPr="00896F23">
        <w:rPr>
          <w:rFonts w:ascii="Arial" w:hAnsi="Arial" w:cs="Arial"/>
          <w:sz w:val="24"/>
          <w:szCs w:val="24"/>
          <w:vertAlign w:val="subscript"/>
        </w:rPr>
        <w:t>тыс. рублей)</w:t>
      </w:r>
    </w:p>
    <w:tbl>
      <w:tblPr>
        <w:tblW w:w="9258" w:type="dxa"/>
        <w:tblInd w:w="93" w:type="dxa"/>
        <w:tblLook w:val="04A0" w:firstRow="1" w:lastRow="0" w:firstColumn="1" w:lastColumn="0" w:noHBand="0" w:noVBand="1"/>
      </w:tblPr>
      <w:tblGrid>
        <w:gridCol w:w="4693"/>
        <w:gridCol w:w="1537"/>
        <w:gridCol w:w="909"/>
        <w:gridCol w:w="851"/>
        <w:gridCol w:w="1268"/>
      </w:tblGrid>
      <w:tr w:rsidR="00896F23" w:rsidRPr="00896F23" w:rsidTr="002679CA">
        <w:trPr>
          <w:trHeight w:val="255"/>
        </w:trPr>
        <w:tc>
          <w:tcPr>
            <w:tcW w:w="46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Наименование</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КЦСР</w:t>
            </w:r>
          </w:p>
        </w:tc>
        <w:tc>
          <w:tcPr>
            <w:tcW w:w="909"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ВР</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proofErr w:type="spellStart"/>
            <w:r w:rsidRPr="00896F23">
              <w:rPr>
                <w:rFonts w:ascii="Courier New" w:hAnsi="Courier New" w:cs="Courier New"/>
                <w:b/>
                <w:bCs/>
                <w:sz w:val="22"/>
                <w:szCs w:val="22"/>
              </w:rPr>
              <w:t>РзПз</w:t>
            </w:r>
            <w:proofErr w:type="spellEnd"/>
          </w:p>
        </w:tc>
        <w:tc>
          <w:tcPr>
            <w:tcW w:w="1268"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xml:space="preserve"> Сумма </w:t>
            </w:r>
          </w:p>
        </w:tc>
      </w:tr>
      <w:tr w:rsidR="00896F23" w:rsidRPr="00896F23" w:rsidTr="002679CA">
        <w:trPr>
          <w:trHeight w:val="27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Осуществление полномочий муниципальными органами</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4330000000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115,8   </w:t>
            </w:r>
          </w:p>
        </w:tc>
      </w:tr>
      <w:tr w:rsidR="00896F23" w:rsidRPr="00896F23" w:rsidTr="002679CA">
        <w:trPr>
          <w:trHeight w:val="5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Осуществление первичного воинского учета на территориях, где отсутствуют военные комиссариаты</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4330051180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115,1   </w:t>
            </w:r>
          </w:p>
        </w:tc>
      </w:tr>
      <w:tr w:rsidR="00896F23" w:rsidRPr="00896F23" w:rsidTr="002679CA">
        <w:trPr>
          <w:trHeight w:val="133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4330051180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104,2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4330051180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0203</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104,2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4330051180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115,1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4330051180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0203</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115,1   </w:t>
            </w:r>
          </w:p>
        </w:tc>
      </w:tr>
      <w:tr w:rsidR="00896F23" w:rsidRPr="00896F23" w:rsidTr="002679CA">
        <w:trPr>
          <w:trHeight w:val="178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4330073150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0,7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4330073150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0,7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Другие общегосударственные вопросы</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4330073150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0113</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0,7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Учреждения культуры</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4400000000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2 507,5   </w:t>
            </w:r>
          </w:p>
        </w:tc>
      </w:tr>
      <w:tr w:rsidR="00896F23" w:rsidRPr="00896F23" w:rsidTr="002679CA">
        <w:trPr>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 xml:space="preserve">Учреждения культуры и мероприятия в сфере культуры </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4409900000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2 021,7   </w:t>
            </w:r>
          </w:p>
        </w:tc>
      </w:tr>
      <w:tr w:rsidR="00896F23" w:rsidRPr="00896F23" w:rsidTr="002679CA">
        <w:trPr>
          <w:trHeight w:val="57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4409960210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1 495,0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lastRenderedPageBreak/>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4409960210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1 495,0   </w:t>
            </w:r>
          </w:p>
        </w:tc>
      </w:tr>
      <w:tr w:rsidR="00896F23" w:rsidRPr="00896F23" w:rsidTr="002679CA">
        <w:trPr>
          <w:trHeight w:val="255"/>
        </w:trPr>
        <w:tc>
          <w:tcPr>
            <w:tcW w:w="46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Культура</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4409960210</w:t>
            </w:r>
          </w:p>
        </w:tc>
        <w:tc>
          <w:tcPr>
            <w:tcW w:w="9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0801</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1 495,0   </w:t>
            </w:r>
          </w:p>
        </w:tc>
      </w:tr>
      <w:tr w:rsidR="00896F23" w:rsidRPr="00896F23" w:rsidTr="002679CA">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Реализация </w:t>
            </w:r>
            <w:proofErr w:type="gramStart"/>
            <w:r w:rsidRPr="00896F23">
              <w:rPr>
                <w:rFonts w:ascii="Courier New" w:hAnsi="Courier New" w:cs="Courier New"/>
                <w:sz w:val="22"/>
                <w:szCs w:val="22"/>
              </w:rPr>
              <w:t>мероприятий перечня проектов народных инициатив</w:t>
            </w:r>
            <w:proofErr w:type="gramEnd"/>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4409972370</w:t>
            </w:r>
          </w:p>
        </w:tc>
        <w:tc>
          <w:tcPr>
            <w:tcW w:w="909"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5,9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Субсидии на иные цели</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4409972370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0801</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5,9   </w:t>
            </w:r>
          </w:p>
        </w:tc>
      </w:tr>
      <w:tr w:rsidR="00896F23" w:rsidRPr="00896F23" w:rsidTr="002679CA">
        <w:trPr>
          <w:trHeight w:val="102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78101L5582</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520,8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Субсидии на иные цели</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78101R4670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0801</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520,8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Библиотеки</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4429900000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485,8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4429960210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485,8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4429960210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485,8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4429960210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0801</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485,8   </w:t>
            </w:r>
          </w:p>
        </w:tc>
      </w:tr>
      <w:tr w:rsidR="00896F23" w:rsidRPr="00896F23" w:rsidTr="002679CA">
        <w:trPr>
          <w:trHeight w:val="3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proofErr w:type="gramStart"/>
            <w:r w:rsidRPr="00896F23">
              <w:rPr>
                <w:rFonts w:ascii="Courier New" w:hAnsi="Courier New" w:cs="Courier New"/>
                <w:b/>
                <w:bCs/>
                <w:sz w:val="22"/>
                <w:szCs w:val="22"/>
              </w:rPr>
              <w:t>Резервный</w:t>
            </w:r>
            <w:proofErr w:type="gramEnd"/>
            <w:r w:rsidRPr="00896F23">
              <w:rPr>
                <w:rFonts w:ascii="Courier New" w:hAnsi="Courier New" w:cs="Courier New"/>
                <w:b/>
                <w:bCs/>
                <w:sz w:val="22"/>
                <w:szCs w:val="22"/>
              </w:rPr>
              <w:t xml:space="preserve"> фонды администрации МО "Ныгда"</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4522500000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5,0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4522560120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5,0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Резервные фонды </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4522560120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0111</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5,0   </w:t>
            </w:r>
          </w:p>
        </w:tc>
      </w:tr>
      <w:tr w:rsidR="00896F23" w:rsidRPr="00896F23" w:rsidTr="002679CA">
        <w:trPr>
          <w:trHeight w:val="76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Предупреждение и ликвидация последствий чрезвычайных ситуаций природного и техногенного характера</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4682600000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9,5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4682660120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9,5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4682660120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9,5   </w:t>
            </w:r>
          </w:p>
        </w:tc>
      </w:tr>
      <w:tr w:rsidR="00896F23" w:rsidRPr="00896F23" w:rsidTr="002679CA">
        <w:trPr>
          <w:trHeight w:val="76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Защита населения и территории от чрезвычайных ситуаций природного и техногенного характера, гражданская оборона</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4682660120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0309</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9,5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Содержание и управление дорожным хозяйством (дорожным фондом)</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4752700000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557,4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4752760120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557,4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4752760120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557,4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Дорожное хозяйство (дорожные фонды)</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4752760120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0409</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557,4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Мероприятия в области коммунального хозяйства</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4812800000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125,0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4812860120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25,0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Закупка товаров, работ и услуг для обеспечения государственных </w:t>
            </w:r>
            <w:r w:rsidRPr="00896F23">
              <w:rPr>
                <w:rFonts w:ascii="Courier New" w:hAnsi="Courier New" w:cs="Courier New"/>
                <w:sz w:val="22"/>
                <w:szCs w:val="22"/>
              </w:rPr>
              <w:lastRenderedPageBreak/>
              <w:t>(муниципальных) нужд</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lastRenderedPageBreak/>
              <w:t>4812860120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25,0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lastRenderedPageBreak/>
              <w:t>Коммунальное хозяйство</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4812860120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0502</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25,0   </w:t>
            </w:r>
          </w:p>
        </w:tc>
      </w:tr>
      <w:tr w:rsidR="00896F23" w:rsidRPr="00896F23" w:rsidTr="002679CA">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Реализация </w:t>
            </w:r>
            <w:proofErr w:type="gramStart"/>
            <w:r w:rsidRPr="00896F23">
              <w:rPr>
                <w:rFonts w:ascii="Courier New" w:hAnsi="Courier New" w:cs="Courier New"/>
                <w:sz w:val="22"/>
                <w:szCs w:val="22"/>
              </w:rPr>
              <w:t>мероприятий перечня проектов народных инициатив</w:t>
            </w:r>
            <w:proofErr w:type="gramEnd"/>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4812872370</w:t>
            </w:r>
          </w:p>
        </w:tc>
        <w:tc>
          <w:tcPr>
            <w:tcW w:w="9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100,0   </w:t>
            </w:r>
          </w:p>
        </w:tc>
      </w:tr>
      <w:tr w:rsidR="00896F23" w:rsidRPr="00896F23" w:rsidTr="002679CA">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4812872370</w:t>
            </w:r>
          </w:p>
        </w:tc>
        <w:tc>
          <w:tcPr>
            <w:tcW w:w="909"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100,0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Коммунальное хозяйство</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4812872370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0502</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100,0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Обеспечение деятельности Думы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4912200000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1,0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4912260120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1,0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Функционирование законодательных (представительных) органов государственной власти</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4912260120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0103</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1,0   </w:t>
            </w:r>
          </w:p>
        </w:tc>
      </w:tr>
      <w:tr w:rsidR="00896F23" w:rsidRPr="00896F23" w:rsidTr="002679CA">
        <w:trPr>
          <w:trHeight w:val="78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Руководитель исполнительного органа муниципальной власти, замещающий муниципальную должность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4922300000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666,6   </w:t>
            </w:r>
          </w:p>
        </w:tc>
      </w:tr>
      <w:tr w:rsidR="00896F23" w:rsidRPr="00896F23" w:rsidTr="002679CA">
        <w:trPr>
          <w:trHeight w:val="126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4922360110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666,6   </w:t>
            </w:r>
          </w:p>
        </w:tc>
      </w:tr>
      <w:tr w:rsidR="00896F23" w:rsidRPr="00896F23" w:rsidTr="002679CA">
        <w:trPr>
          <w:trHeight w:val="73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Функционирование высшего должностного лица субъекта Российской Федерации и муниципального образования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4922360110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0102</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666,6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Исполнительный орган местной администрации</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4922400000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             2 741,6   </w:t>
            </w:r>
          </w:p>
        </w:tc>
      </w:tr>
      <w:tr w:rsidR="00896F23" w:rsidRPr="00896F23" w:rsidTr="002679CA">
        <w:trPr>
          <w:trHeight w:val="127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4922460110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2 103,0   </w:t>
            </w:r>
          </w:p>
        </w:tc>
      </w:tr>
      <w:tr w:rsidR="00896F23" w:rsidRPr="00896F23" w:rsidTr="002679CA">
        <w:trPr>
          <w:trHeight w:val="102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Функционирование Правительства Российской Федерации, </w:t>
            </w:r>
            <w:proofErr w:type="gramStart"/>
            <w:r w:rsidRPr="00896F23">
              <w:rPr>
                <w:rFonts w:ascii="Courier New" w:hAnsi="Courier New" w:cs="Courier New"/>
                <w:sz w:val="22"/>
                <w:szCs w:val="22"/>
              </w:rPr>
              <w:t>высших исполнительных</w:t>
            </w:r>
            <w:proofErr w:type="gramEnd"/>
            <w:r w:rsidRPr="00896F2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4922460110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0104</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2 103,0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608,6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608,6   </w:t>
            </w:r>
          </w:p>
        </w:tc>
      </w:tr>
      <w:tr w:rsidR="00896F23" w:rsidRPr="00896F23" w:rsidTr="002679CA">
        <w:trPr>
          <w:trHeight w:val="102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Функционирование Правительства Российской Федерации, </w:t>
            </w:r>
            <w:proofErr w:type="gramStart"/>
            <w:r w:rsidRPr="00896F23">
              <w:rPr>
                <w:rFonts w:ascii="Courier New" w:hAnsi="Courier New" w:cs="Courier New"/>
                <w:sz w:val="22"/>
                <w:szCs w:val="22"/>
              </w:rPr>
              <w:t>высших исполнительных</w:t>
            </w:r>
            <w:proofErr w:type="gramEnd"/>
            <w:r w:rsidRPr="00896F23">
              <w:rPr>
                <w:rFonts w:ascii="Courier New" w:hAnsi="Courier New" w:cs="Courier New"/>
                <w:sz w:val="22"/>
                <w:szCs w:val="22"/>
              </w:rPr>
              <w:t xml:space="preserve"> органов государственной власти субъектов Российской Федерации, местных </w:t>
            </w:r>
            <w:r w:rsidRPr="00896F23">
              <w:rPr>
                <w:rFonts w:ascii="Courier New" w:hAnsi="Courier New" w:cs="Courier New"/>
                <w:sz w:val="22"/>
                <w:szCs w:val="22"/>
              </w:rPr>
              <w:lastRenderedPageBreak/>
              <w:t>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lastRenderedPageBreak/>
              <w:t>4922460120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0104</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608,6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lastRenderedPageBreak/>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30,0   </w:t>
            </w:r>
          </w:p>
        </w:tc>
      </w:tr>
      <w:tr w:rsidR="00896F23" w:rsidRPr="00896F23" w:rsidTr="002679CA">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Функционирование Правительства Российской Федерации, </w:t>
            </w:r>
            <w:proofErr w:type="gramStart"/>
            <w:r w:rsidRPr="00896F23">
              <w:rPr>
                <w:rFonts w:ascii="Courier New" w:hAnsi="Courier New" w:cs="Courier New"/>
                <w:sz w:val="22"/>
                <w:szCs w:val="22"/>
              </w:rPr>
              <w:t>высших исполнительных</w:t>
            </w:r>
            <w:proofErr w:type="gramEnd"/>
            <w:r w:rsidRPr="00896F2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4922460120</w:t>
            </w:r>
          </w:p>
        </w:tc>
        <w:tc>
          <w:tcPr>
            <w:tcW w:w="9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0104</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30,0   </w:t>
            </w:r>
          </w:p>
        </w:tc>
      </w:tr>
      <w:tr w:rsidR="00896F23" w:rsidRPr="00896F23" w:rsidTr="002679CA">
        <w:trPr>
          <w:trHeight w:val="510"/>
        </w:trPr>
        <w:tc>
          <w:tcPr>
            <w:tcW w:w="4693" w:type="dxa"/>
            <w:tcBorders>
              <w:top w:val="single" w:sz="4" w:space="0" w:color="auto"/>
              <w:left w:val="single" w:sz="4" w:space="0" w:color="auto"/>
              <w:bottom w:val="nil"/>
              <w:right w:val="nil"/>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Деятельность финансового отдела муниципального образования</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4922500000</w:t>
            </w:r>
          </w:p>
        </w:tc>
        <w:tc>
          <w:tcPr>
            <w:tcW w:w="909"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547,8   </w:t>
            </w:r>
          </w:p>
        </w:tc>
      </w:tr>
      <w:tr w:rsidR="00896F23" w:rsidRPr="00896F23" w:rsidTr="002679CA">
        <w:trPr>
          <w:trHeight w:val="510"/>
        </w:trPr>
        <w:tc>
          <w:tcPr>
            <w:tcW w:w="4693"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 xml:space="preserve">Расходы на выплаты по оплате труда работников муниципальных органов </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4922560110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546,8   </w:t>
            </w:r>
          </w:p>
        </w:tc>
      </w:tr>
      <w:tr w:rsidR="00896F23" w:rsidRPr="00896F23" w:rsidTr="002679CA">
        <w:trPr>
          <w:trHeight w:val="76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4922560110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0106</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546,8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1,0   </w:t>
            </w:r>
          </w:p>
        </w:tc>
      </w:tr>
      <w:tr w:rsidR="00896F23" w:rsidRPr="00896F23" w:rsidTr="002679CA">
        <w:trPr>
          <w:trHeight w:val="102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Функционирование Правительства Российской Федерации, </w:t>
            </w:r>
            <w:proofErr w:type="gramStart"/>
            <w:r w:rsidRPr="00896F23">
              <w:rPr>
                <w:rFonts w:ascii="Courier New" w:hAnsi="Courier New" w:cs="Courier New"/>
                <w:sz w:val="22"/>
                <w:szCs w:val="22"/>
              </w:rPr>
              <w:t>высших исполнительных</w:t>
            </w:r>
            <w:proofErr w:type="gramEnd"/>
            <w:r w:rsidRPr="00896F2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0104</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1,0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Доплаты к пенсиям, дополнительное 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493210000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267,6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Социальное обеспечение и иные выплаты населению</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4932160120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300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267,6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4932160120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300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1001</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267,6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Мероприятия в области физической культуры и спорта</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5029700000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30,0   </w:t>
            </w:r>
          </w:p>
        </w:tc>
      </w:tr>
      <w:tr w:rsidR="00896F23" w:rsidRPr="00896F23" w:rsidTr="002679CA">
        <w:trPr>
          <w:trHeight w:val="60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5029760120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30,0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5029760120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30,0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Физическая культура</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5029760120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1101</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30,0   </w:t>
            </w:r>
          </w:p>
        </w:tc>
      </w:tr>
      <w:tr w:rsidR="00896F23" w:rsidRPr="00896F23" w:rsidTr="002679CA">
        <w:trPr>
          <w:trHeight w:val="127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proofErr w:type="gramStart"/>
            <w:r w:rsidRPr="00896F23">
              <w:rPr>
                <w:rFonts w:ascii="Courier New" w:hAnsi="Courier New" w:cs="Courier New"/>
                <w:b/>
                <w:bCs/>
                <w:sz w:val="22"/>
                <w:szCs w:val="22"/>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6812900000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18,7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Межбюджетные трансферты</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6812960120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18,7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Прочие межбюджетные трансферты общего характера</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6812960120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1403</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18,7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Организация и содержание мест захоронения</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6904000000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143,0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6904060120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43,0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Закупка товаров, работ и услуг для государственных </w:t>
            </w:r>
            <w:r w:rsidRPr="00896F23">
              <w:rPr>
                <w:rFonts w:ascii="Courier New" w:hAnsi="Courier New" w:cs="Courier New"/>
                <w:sz w:val="22"/>
                <w:szCs w:val="22"/>
              </w:rPr>
              <w:lastRenderedPageBreak/>
              <w:t>(муниципальных</w:t>
            </w:r>
            <w:proofErr w:type="gramStart"/>
            <w:r w:rsidRPr="00896F23">
              <w:rPr>
                <w:rFonts w:ascii="Courier New" w:hAnsi="Courier New" w:cs="Courier New"/>
                <w:sz w:val="22"/>
                <w:szCs w:val="22"/>
              </w:rPr>
              <w:t>)н</w:t>
            </w:r>
            <w:proofErr w:type="gramEnd"/>
            <w:r w:rsidRPr="00896F23">
              <w:rPr>
                <w:rFonts w:ascii="Courier New" w:hAnsi="Courier New" w:cs="Courier New"/>
                <w:sz w:val="22"/>
                <w:szCs w:val="22"/>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lastRenderedPageBreak/>
              <w:t>6904060120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43,0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lastRenderedPageBreak/>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6904060120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0503</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43,0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Реализация </w:t>
            </w:r>
            <w:proofErr w:type="gramStart"/>
            <w:r w:rsidRPr="00896F23">
              <w:rPr>
                <w:rFonts w:ascii="Courier New" w:hAnsi="Courier New" w:cs="Courier New"/>
                <w:sz w:val="22"/>
                <w:szCs w:val="22"/>
              </w:rPr>
              <w:t>мероприятий перечня проектов народных инициатив</w:t>
            </w:r>
            <w:proofErr w:type="gramEnd"/>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6904072370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100,0   </w:t>
            </w:r>
          </w:p>
        </w:tc>
      </w:tr>
      <w:tr w:rsidR="00896F23" w:rsidRPr="00896F23" w:rsidTr="002679CA">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6904072370</w:t>
            </w:r>
          </w:p>
        </w:tc>
        <w:tc>
          <w:tcPr>
            <w:tcW w:w="9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0503</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100,0   </w:t>
            </w:r>
          </w:p>
        </w:tc>
      </w:tr>
      <w:tr w:rsidR="00896F23" w:rsidRPr="00896F23" w:rsidTr="002679CA">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Прочие мероприятия по благоустройству городских округов и поселений</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6904100000</w:t>
            </w:r>
          </w:p>
        </w:tc>
        <w:tc>
          <w:tcPr>
            <w:tcW w:w="909"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single" w:sz="4" w:space="0" w:color="auto"/>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41,4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6904160120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41,4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государственных (муниципальных</w:t>
            </w:r>
            <w:proofErr w:type="gramStart"/>
            <w:r w:rsidRPr="00896F23">
              <w:rPr>
                <w:rFonts w:ascii="Courier New" w:hAnsi="Courier New" w:cs="Courier New"/>
                <w:sz w:val="22"/>
                <w:szCs w:val="22"/>
              </w:rPr>
              <w:t>)н</w:t>
            </w:r>
            <w:proofErr w:type="gramEnd"/>
            <w:r w:rsidRPr="00896F23">
              <w:rPr>
                <w:rFonts w:ascii="Courier New" w:hAnsi="Courier New" w:cs="Courier New"/>
                <w:sz w:val="22"/>
                <w:szCs w:val="22"/>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6904160120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41,4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6904160120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0503</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15,0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Организация освещения улиц</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6904300000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96,7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6904360120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96,7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государственных (муниципальных</w:t>
            </w:r>
            <w:proofErr w:type="gramStart"/>
            <w:r w:rsidRPr="00896F23">
              <w:rPr>
                <w:rFonts w:ascii="Courier New" w:hAnsi="Courier New" w:cs="Courier New"/>
                <w:sz w:val="22"/>
                <w:szCs w:val="22"/>
              </w:rPr>
              <w:t>)н</w:t>
            </w:r>
            <w:proofErr w:type="gramEnd"/>
            <w:r w:rsidRPr="00896F23">
              <w:rPr>
                <w:rFonts w:ascii="Courier New" w:hAnsi="Courier New" w:cs="Courier New"/>
                <w:sz w:val="22"/>
                <w:szCs w:val="22"/>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6904360120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96,7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6904360120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0503</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96,7   </w:t>
            </w:r>
          </w:p>
        </w:tc>
      </w:tr>
      <w:tr w:rsidR="00896F23" w:rsidRPr="00896F23" w:rsidTr="002679CA">
        <w:trPr>
          <w:trHeight w:val="76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Программа комплексного развития систем коммунальной инфраструктуры муниципального образования "Ныгда" на 2016-2032 годы"</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7952200000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180,0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государственных (муниципальных</w:t>
            </w:r>
            <w:proofErr w:type="gramStart"/>
            <w:r w:rsidRPr="00896F23">
              <w:rPr>
                <w:rFonts w:ascii="Courier New" w:hAnsi="Courier New" w:cs="Courier New"/>
                <w:sz w:val="22"/>
                <w:szCs w:val="22"/>
              </w:rPr>
              <w:t>)н</w:t>
            </w:r>
            <w:proofErr w:type="gramEnd"/>
            <w:r w:rsidRPr="00896F23">
              <w:rPr>
                <w:rFonts w:ascii="Courier New" w:hAnsi="Courier New" w:cs="Courier New"/>
                <w:sz w:val="22"/>
                <w:szCs w:val="22"/>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7952260120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180,0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Коммунальное хозяйство</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7952260120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0502</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180,0   </w:t>
            </w:r>
          </w:p>
        </w:tc>
      </w:tr>
      <w:tr w:rsidR="00896F23" w:rsidRPr="00896F23" w:rsidTr="002679CA">
        <w:trPr>
          <w:trHeight w:val="76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Муниципальная программа "Профилактика терроризма и экстремизма на территории МО "Ныгда" на 2018-2020 годы"</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7952400000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5,0</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государственных (муниципальных</w:t>
            </w:r>
            <w:proofErr w:type="gramStart"/>
            <w:r w:rsidRPr="00896F23">
              <w:rPr>
                <w:rFonts w:ascii="Courier New" w:hAnsi="Courier New" w:cs="Courier New"/>
                <w:sz w:val="22"/>
                <w:szCs w:val="22"/>
              </w:rPr>
              <w:t>)н</w:t>
            </w:r>
            <w:proofErr w:type="gramEnd"/>
            <w:r w:rsidRPr="00896F23">
              <w:rPr>
                <w:rFonts w:ascii="Courier New" w:hAnsi="Courier New" w:cs="Courier New"/>
                <w:sz w:val="22"/>
                <w:szCs w:val="22"/>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7952460120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5,0</w:t>
            </w:r>
          </w:p>
        </w:tc>
      </w:tr>
      <w:tr w:rsidR="00896F23" w:rsidRPr="00896F23" w:rsidTr="002679CA">
        <w:trPr>
          <w:trHeight w:val="102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Функционирование Правительства Российской Федерации, </w:t>
            </w:r>
            <w:proofErr w:type="gramStart"/>
            <w:r w:rsidRPr="00896F23">
              <w:rPr>
                <w:rFonts w:ascii="Courier New" w:hAnsi="Courier New" w:cs="Courier New"/>
                <w:sz w:val="22"/>
                <w:szCs w:val="22"/>
              </w:rPr>
              <w:t>высших исполнительных</w:t>
            </w:r>
            <w:proofErr w:type="gramEnd"/>
            <w:r w:rsidRPr="00896F2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7952460120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0104</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5,0   </w:t>
            </w:r>
          </w:p>
        </w:tc>
      </w:tr>
      <w:tr w:rsidR="00896F23" w:rsidRPr="00896F23" w:rsidTr="002679CA">
        <w:trPr>
          <w:trHeight w:val="765"/>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Муниципальная программа "Профилактика правонарушений в сфере общественного порядка на территории МО "Ныгда" на 2019-2021 годы"</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7952500000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b/>
                <w:bCs/>
                <w:sz w:val="22"/>
                <w:szCs w:val="22"/>
              </w:rPr>
            </w:pPr>
            <w:r w:rsidRPr="00896F23">
              <w:rPr>
                <w:rFonts w:ascii="Courier New" w:hAnsi="Courier New" w:cs="Courier New"/>
                <w:b/>
                <w:bCs/>
                <w:sz w:val="22"/>
                <w:szCs w:val="22"/>
              </w:rPr>
              <w:t xml:space="preserve">0,5   </w:t>
            </w:r>
          </w:p>
        </w:tc>
      </w:tr>
      <w:tr w:rsidR="00896F23" w:rsidRPr="00896F23" w:rsidTr="002679CA">
        <w:trPr>
          <w:trHeight w:val="51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государственных (муниципальных</w:t>
            </w:r>
            <w:proofErr w:type="gramStart"/>
            <w:r w:rsidRPr="00896F23">
              <w:rPr>
                <w:rFonts w:ascii="Courier New" w:hAnsi="Courier New" w:cs="Courier New"/>
                <w:sz w:val="22"/>
                <w:szCs w:val="22"/>
              </w:rPr>
              <w:t>)н</w:t>
            </w:r>
            <w:proofErr w:type="gramEnd"/>
            <w:r w:rsidRPr="00896F23">
              <w:rPr>
                <w:rFonts w:ascii="Courier New" w:hAnsi="Courier New" w:cs="Courier New"/>
                <w:sz w:val="22"/>
                <w:szCs w:val="22"/>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7952560120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0,5</w:t>
            </w:r>
          </w:p>
        </w:tc>
      </w:tr>
      <w:tr w:rsidR="00896F23" w:rsidRPr="00896F23" w:rsidTr="002679CA">
        <w:trPr>
          <w:trHeight w:val="1020"/>
        </w:trPr>
        <w:tc>
          <w:tcPr>
            <w:tcW w:w="4693" w:type="dxa"/>
            <w:tcBorders>
              <w:top w:val="nil"/>
              <w:left w:val="single" w:sz="4" w:space="0" w:color="auto"/>
              <w:bottom w:val="single" w:sz="4" w:space="0" w:color="auto"/>
              <w:right w:val="single" w:sz="4" w:space="0" w:color="auto"/>
            </w:tcBorders>
            <w:shd w:val="clear" w:color="auto" w:fill="auto"/>
            <w:vAlign w:val="bottom"/>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lastRenderedPageBreak/>
              <w:t xml:space="preserve">Функционирование Правительства Российской Федерации, </w:t>
            </w:r>
            <w:proofErr w:type="gramStart"/>
            <w:r w:rsidRPr="00896F23">
              <w:rPr>
                <w:rFonts w:ascii="Courier New" w:hAnsi="Courier New" w:cs="Courier New"/>
                <w:sz w:val="22"/>
                <w:szCs w:val="22"/>
              </w:rPr>
              <w:t>высших исполнительных</w:t>
            </w:r>
            <w:proofErr w:type="gramEnd"/>
            <w:r w:rsidRPr="00896F23">
              <w:rPr>
                <w:rFonts w:ascii="Courier New" w:hAnsi="Courier New" w:cs="Courier New"/>
                <w:sz w:val="22"/>
                <w:szCs w:val="22"/>
              </w:rPr>
              <w:t xml:space="preserve">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7952560120</w:t>
            </w:r>
          </w:p>
        </w:tc>
        <w:tc>
          <w:tcPr>
            <w:tcW w:w="909"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851"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0104</w:t>
            </w:r>
          </w:p>
        </w:tc>
        <w:tc>
          <w:tcPr>
            <w:tcW w:w="1268" w:type="dxa"/>
            <w:tcBorders>
              <w:top w:val="nil"/>
              <w:left w:val="nil"/>
              <w:bottom w:val="single" w:sz="4" w:space="0" w:color="auto"/>
              <w:right w:val="single" w:sz="4" w:space="0" w:color="auto"/>
            </w:tcBorders>
            <w:shd w:val="clear" w:color="auto" w:fill="auto"/>
            <w:vAlign w:val="bottom"/>
            <w:hideMark/>
          </w:tcPr>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0,5   </w:t>
            </w:r>
          </w:p>
        </w:tc>
      </w:tr>
      <w:tr w:rsidR="00896F23" w:rsidRPr="00896F23" w:rsidTr="002679CA">
        <w:trPr>
          <w:trHeight w:val="255"/>
        </w:trPr>
        <w:tc>
          <w:tcPr>
            <w:tcW w:w="4693" w:type="dxa"/>
            <w:tcBorders>
              <w:top w:val="nil"/>
              <w:left w:val="single" w:sz="4" w:space="0" w:color="auto"/>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b/>
                <w:bCs/>
                <w:color w:val="000000"/>
                <w:sz w:val="22"/>
                <w:szCs w:val="22"/>
              </w:rPr>
            </w:pPr>
            <w:r w:rsidRPr="00896F23">
              <w:rPr>
                <w:rFonts w:ascii="Courier New" w:hAnsi="Courier New" w:cs="Courier New"/>
                <w:b/>
                <w:bCs/>
                <w:color w:val="000000"/>
                <w:sz w:val="22"/>
                <w:szCs w:val="22"/>
              </w:rPr>
              <w:t>Всего расходов</w:t>
            </w:r>
          </w:p>
        </w:tc>
        <w:tc>
          <w:tcPr>
            <w:tcW w:w="1537"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b/>
                <w:bCs/>
                <w:color w:val="000000"/>
                <w:sz w:val="22"/>
                <w:szCs w:val="22"/>
              </w:rPr>
            </w:pPr>
            <w:r w:rsidRPr="00896F23">
              <w:rPr>
                <w:rFonts w:ascii="Courier New" w:hAnsi="Courier New" w:cs="Courier New"/>
                <w:b/>
                <w:bCs/>
                <w:color w:val="000000"/>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b/>
                <w:bCs/>
                <w:color w:val="000000"/>
                <w:sz w:val="22"/>
                <w:szCs w:val="22"/>
              </w:rPr>
            </w:pPr>
            <w:r w:rsidRPr="00896F23">
              <w:rPr>
                <w:rFonts w:ascii="Courier New" w:hAnsi="Courier New" w:cs="Courier New"/>
                <w:b/>
                <w:bCs/>
                <w:color w:val="000000"/>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b/>
                <w:bCs/>
                <w:color w:val="000000"/>
                <w:sz w:val="22"/>
                <w:szCs w:val="22"/>
              </w:rPr>
            </w:pPr>
            <w:r w:rsidRPr="00896F23">
              <w:rPr>
                <w:rFonts w:ascii="Courier New" w:hAnsi="Courier New" w:cs="Courier New"/>
                <w:b/>
                <w:bCs/>
                <w:color w:val="000000"/>
                <w:sz w:val="22"/>
                <w:szCs w:val="22"/>
              </w:rPr>
              <w:t> </w:t>
            </w:r>
          </w:p>
        </w:tc>
        <w:tc>
          <w:tcPr>
            <w:tcW w:w="1268" w:type="dxa"/>
            <w:tcBorders>
              <w:top w:val="nil"/>
              <w:left w:val="nil"/>
              <w:bottom w:val="single" w:sz="4" w:space="0" w:color="auto"/>
              <w:right w:val="single" w:sz="4" w:space="0" w:color="auto"/>
            </w:tcBorders>
            <w:shd w:val="clear" w:color="auto" w:fill="auto"/>
            <w:noWrap/>
            <w:vAlign w:val="bottom"/>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8 060,1</w:t>
            </w:r>
          </w:p>
        </w:tc>
      </w:tr>
    </w:tbl>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Приложение 5</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к Решению Думы МО "Ныгда"</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"О внесении изменений в решение Думы</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«О бюджете муниципального образования на 2019 год</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и на плановый период 2020 и 2021 годов"</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от 27.12.2018 г. № 4/286-дмо</w:t>
      </w:r>
    </w:p>
    <w:p w:rsidR="00896F23" w:rsidRPr="00896F23" w:rsidRDefault="00896F23" w:rsidP="00896F23">
      <w:pPr>
        <w:jc w:val="right"/>
        <w:rPr>
          <w:rFonts w:ascii="Arial" w:hAnsi="Arial" w:cs="Arial"/>
          <w:sz w:val="24"/>
          <w:szCs w:val="24"/>
        </w:rPr>
      </w:pPr>
    </w:p>
    <w:p w:rsidR="00896F23" w:rsidRPr="00896F23" w:rsidRDefault="00896F23" w:rsidP="00896F23">
      <w:pPr>
        <w:jc w:val="center"/>
        <w:rPr>
          <w:rFonts w:ascii="Arial" w:hAnsi="Arial" w:cs="Arial"/>
          <w:sz w:val="24"/>
          <w:szCs w:val="24"/>
        </w:rPr>
      </w:pPr>
      <w:proofErr w:type="gramStart"/>
      <w:r w:rsidRPr="00896F23">
        <w:rPr>
          <w:rFonts w:ascii="Arial" w:hAnsi="Arial" w:cs="Arial"/>
          <w:sz w:val="24"/>
          <w:szCs w:val="24"/>
        </w:rPr>
        <w:t>ВЕДОМСТВЕННАЯ СТРУКТУРА РАСХОДОВ МЕСТНОГО БЮДЖЕТА НА 2019 ГОД (ПО ГЛАВНЫМ РАСПОРЯДИТЕЛЯМ СРЕДСТВ МЕСТНОГО БЮДЖЕТА, РАЗДЕЛАМ, ПОДРАЗДЕЛАМ, ЦЕЛЕВЫМ СТАТЬЯМ, ГРУППАМ ВИДОВ РАСХОДОВ КЛАССИФИКАЦИИ</w:t>
      </w:r>
      <w:proofErr w:type="gramEnd"/>
    </w:p>
    <w:p w:rsidR="00896F23" w:rsidRPr="00896F23" w:rsidRDefault="00896F23" w:rsidP="00896F23">
      <w:pPr>
        <w:jc w:val="center"/>
        <w:rPr>
          <w:rFonts w:ascii="Arial" w:hAnsi="Arial" w:cs="Arial"/>
          <w:sz w:val="24"/>
          <w:szCs w:val="24"/>
        </w:rPr>
      </w:pPr>
    </w:p>
    <w:p w:rsidR="00896F23" w:rsidRPr="00896F23" w:rsidRDefault="00896F23" w:rsidP="00896F23">
      <w:pPr>
        <w:jc w:val="right"/>
        <w:rPr>
          <w:rFonts w:ascii="Arial" w:hAnsi="Arial" w:cs="Arial"/>
          <w:sz w:val="24"/>
          <w:szCs w:val="24"/>
          <w:vertAlign w:val="subscript"/>
        </w:rPr>
      </w:pPr>
      <w:r w:rsidRPr="00896F23">
        <w:rPr>
          <w:rFonts w:ascii="Arial" w:hAnsi="Arial" w:cs="Arial"/>
          <w:sz w:val="24"/>
          <w:szCs w:val="24"/>
          <w:vertAlign w:val="subscript"/>
        </w:rPr>
        <w:t>(</w:t>
      </w:r>
      <w:proofErr w:type="spellStart"/>
      <w:r w:rsidRPr="00896F23">
        <w:rPr>
          <w:rFonts w:ascii="Arial" w:hAnsi="Arial" w:cs="Arial"/>
          <w:sz w:val="24"/>
          <w:szCs w:val="24"/>
          <w:vertAlign w:val="subscript"/>
        </w:rPr>
        <w:t>тыс</w:t>
      </w:r>
      <w:proofErr w:type="gramStart"/>
      <w:r w:rsidRPr="00896F23">
        <w:rPr>
          <w:rFonts w:ascii="Arial" w:hAnsi="Arial" w:cs="Arial"/>
          <w:sz w:val="24"/>
          <w:szCs w:val="24"/>
          <w:vertAlign w:val="subscript"/>
        </w:rPr>
        <w:t>.р</w:t>
      </w:r>
      <w:proofErr w:type="gramEnd"/>
      <w:r w:rsidRPr="00896F23">
        <w:rPr>
          <w:rFonts w:ascii="Arial" w:hAnsi="Arial" w:cs="Arial"/>
          <w:sz w:val="24"/>
          <w:szCs w:val="24"/>
          <w:vertAlign w:val="subscript"/>
        </w:rPr>
        <w:t>ублей</w:t>
      </w:r>
      <w:proofErr w:type="spellEnd"/>
      <w:r w:rsidRPr="00896F23">
        <w:rPr>
          <w:rFonts w:ascii="Arial" w:hAnsi="Arial" w:cs="Arial"/>
          <w:sz w:val="24"/>
          <w:szCs w:val="24"/>
          <w:vertAlign w:val="subscript"/>
        </w:rPr>
        <w:t>)</w:t>
      </w:r>
    </w:p>
    <w:tbl>
      <w:tblPr>
        <w:tblW w:w="9233" w:type="dxa"/>
        <w:tblInd w:w="93" w:type="dxa"/>
        <w:tblLook w:val="04A0" w:firstRow="1" w:lastRow="0" w:firstColumn="1" w:lastColumn="0" w:noHBand="0" w:noVBand="1"/>
      </w:tblPr>
      <w:tblGrid>
        <w:gridCol w:w="3984"/>
        <w:gridCol w:w="800"/>
        <w:gridCol w:w="1043"/>
        <w:gridCol w:w="1537"/>
        <w:gridCol w:w="860"/>
        <w:gridCol w:w="1009"/>
      </w:tblGrid>
      <w:tr w:rsidR="00896F23" w:rsidRPr="00896F23" w:rsidTr="002679CA">
        <w:trPr>
          <w:trHeight w:val="255"/>
        </w:trPr>
        <w:tc>
          <w:tcPr>
            <w:tcW w:w="39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Наименование главного распорядителя кредитов</w:t>
            </w:r>
          </w:p>
        </w:tc>
        <w:tc>
          <w:tcPr>
            <w:tcW w:w="8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proofErr w:type="spellStart"/>
            <w:r w:rsidRPr="00896F23">
              <w:rPr>
                <w:rFonts w:ascii="Courier New" w:hAnsi="Courier New" w:cs="Courier New"/>
                <w:b/>
                <w:bCs/>
                <w:sz w:val="22"/>
                <w:szCs w:val="22"/>
              </w:rPr>
              <w:t>Гл</w:t>
            </w:r>
            <w:proofErr w:type="spellEnd"/>
          </w:p>
        </w:tc>
        <w:tc>
          <w:tcPr>
            <w:tcW w:w="104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proofErr w:type="spellStart"/>
            <w:r w:rsidRPr="00896F23">
              <w:rPr>
                <w:rFonts w:ascii="Courier New" w:hAnsi="Courier New" w:cs="Courier New"/>
                <w:b/>
                <w:bCs/>
                <w:sz w:val="22"/>
                <w:szCs w:val="22"/>
              </w:rPr>
              <w:t>РзПр</w:t>
            </w:r>
            <w:proofErr w:type="spellEnd"/>
          </w:p>
        </w:tc>
        <w:tc>
          <w:tcPr>
            <w:tcW w:w="153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ЦСР</w:t>
            </w:r>
          </w:p>
        </w:tc>
        <w:tc>
          <w:tcPr>
            <w:tcW w:w="8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ВР</w:t>
            </w:r>
          </w:p>
        </w:tc>
        <w:tc>
          <w:tcPr>
            <w:tcW w:w="100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сумма</w:t>
            </w:r>
          </w:p>
        </w:tc>
      </w:tr>
      <w:tr w:rsidR="00896F23" w:rsidRPr="00896F23" w:rsidTr="002679CA">
        <w:trPr>
          <w:trHeight w:val="255"/>
        </w:trPr>
        <w:tc>
          <w:tcPr>
            <w:tcW w:w="3984" w:type="dxa"/>
            <w:vMerge/>
            <w:tcBorders>
              <w:top w:val="single" w:sz="4" w:space="0" w:color="auto"/>
              <w:left w:val="single" w:sz="4" w:space="0" w:color="auto"/>
              <w:bottom w:val="single" w:sz="4" w:space="0" w:color="000000"/>
              <w:right w:val="single" w:sz="4" w:space="0" w:color="auto"/>
            </w:tcBorders>
            <w:vAlign w:val="center"/>
            <w:hideMark/>
          </w:tcPr>
          <w:p w:rsidR="00896F23" w:rsidRPr="00896F23" w:rsidRDefault="00896F23" w:rsidP="00896F23">
            <w:pPr>
              <w:rPr>
                <w:rFonts w:ascii="Courier New" w:hAnsi="Courier New" w:cs="Courier New"/>
                <w:b/>
                <w:bCs/>
                <w:sz w:val="22"/>
                <w:szCs w:val="22"/>
              </w:rPr>
            </w:pPr>
          </w:p>
        </w:tc>
        <w:tc>
          <w:tcPr>
            <w:tcW w:w="800" w:type="dxa"/>
            <w:vMerge/>
            <w:tcBorders>
              <w:top w:val="single" w:sz="4" w:space="0" w:color="auto"/>
              <w:left w:val="single" w:sz="4" w:space="0" w:color="auto"/>
              <w:bottom w:val="single" w:sz="4" w:space="0" w:color="000000"/>
              <w:right w:val="single" w:sz="4" w:space="0" w:color="auto"/>
            </w:tcBorders>
            <w:vAlign w:val="center"/>
            <w:hideMark/>
          </w:tcPr>
          <w:p w:rsidR="00896F23" w:rsidRPr="00896F23" w:rsidRDefault="00896F23" w:rsidP="00896F23">
            <w:pPr>
              <w:rPr>
                <w:rFonts w:ascii="Courier New" w:hAnsi="Courier New" w:cs="Courier New"/>
                <w:b/>
                <w:bCs/>
                <w:sz w:val="22"/>
                <w:szCs w:val="22"/>
              </w:rPr>
            </w:pPr>
          </w:p>
        </w:tc>
        <w:tc>
          <w:tcPr>
            <w:tcW w:w="1043" w:type="dxa"/>
            <w:vMerge/>
            <w:tcBorders>
              <w:top w:val="single" w:sz="4" w:space="0" w:color="auto"/>
              <w:left w:val="single" w:sz="4" w:space="0" w:color="auto"/>
              <w:bottom w:val="single" w:sz="4" w:space="0" w:color="000000"/>
              <w:right w:val="single" w:sz="4" w:space="0" w:color="auto"/>
            </w:tcBorders>
            <w:vAlign w:val="center"/>
            <w:hideMark/>
          </w:tcPr>
          <w:p w:rsidR="00896F23" w:rsidRPr="00896F23" w:rsidRDefault="00896F23" w:rsidP="00896F23">
            <w:pPr>
              <w:rPr>
                <w:rFonts w:ascii="Courier New" w:hAnsi="Courier New" w:cs="Courier New"/>
                <w:b/>
                <w:bCs/>
                <w:sz w:val="22"/>
                <w:szCs w:val="22"/>
              </w:rPr>
            </w:pPr>
          </w:p>
        </w:tc>
        <w:tc>
          <w:tcPr>
            <w:tcW w:w="1537" w:type="dxa"/>
            <w:vMerge/>
            <w:tcBorders>
              <w:top w:val="single" w:sz="4" w:space="0" w:color="auto"/>
              <w:left w:val="single" w:sz="4" w:space="0" w:color="auto"/>
              <w:bottom w:val="single" w:sz="4" w:space="0" w:color="000000"/>
              <w:right w:val="single" w:sz="4" w:space="0" w:color="auto"/>
            </w:tcBorders>
            <w:vAlign w:val="center"/>
            <w:hideMark/>
          </w:tcPr>
          <w:p w:rsidR="00896F23" w:rsidRPr="00896F23" w:rsidRDefault="00896F23" w:rsidP="00896F23">
            <w:pPr>
              <w:rPr>
                <w:rFonts w:ascii="Courier New" w:hAnsi="Courier New" w:cs="Courier New"/>
                <w:b/>
                <w:bCs/>
                <w:sz w:val="22"/>
                <w:szCs w:val="22"/>
              </w:rPr>
            </w:pPr>
          </w:p>
        </w:tc>
        <w:tc>
          <w:tcPr>
            <w:tcW w:w="860" w:type="dxa"/>
            <w:vMerge/>
            <w:tcBorders>
              <w:top w:val="single" w:sz="4" w:space="0" w:color="auto"/>
              <w:left w:val="single" w:sz="4" w:space="0" w:color="auto"/>
              <w:bottom w:val="single" w:sz="4" w:space="0" w:color="000000"/>
              <w:right w:val="single" w:sz="4" w:space="0" w:color="auto"/>
            </w:tcBorders>
            <w:vAlign w:val="center"/>
            <w:hideMark/>
          </w:tcPr>
          <w:p w:rsidR="00896F23" w:rsidRPr="00896F23" w:rsidRDefault="00896F23" w:rsidP="00896F23">
            <w:pPr>
              <w:rPr>
                <w:rFonts w:ascii="Courier New" w:hAnsi="Courier New" w:cs="Courier New"/>
                <w:b/>
                <w:bCs/>
                <w:sz w:val="22"/>
                <w:szCs w:val="22"/>
              </w:rPr>
            </w:pPr>
          </w:p>
        </w:tc>
        <w:tc>
          <w:tcPr>
            <w:tcW w:w="1009" w:type="dxa"/>
            <w:vMerge/>
            <w:tcBorders>
              <w:top w:val="single" w:sz="4" w:space="0" w:color="auto"/>
              <w:left w:val="single" w:sz="4" w:space="0" w:color="auto"/>
              <w:bottom w:val="single" w:sz="4" w:space="0" w:color="000000"/>
              <w:right w:val="single" w:sz="4" w:space="0" w:color="auto"/>
            </w:tcBorders>
            <w:vAlign w:val="center"/>
            <w:hideMark/>
          </w:tcPr>
          <w:p w:rsidR="00896F23" w:rsidRPr="00896F23" w:rsidRDefault="00896F23" w:rsidP="00896F23">
            <w:pPr>
              <w:rPr>
                <w:rFonts w:ascii="Courier New" w:hAnsi="Courier New" w:cs="Courier New"/>
                <w:b/>
                <w:bCs/>
                <w:sz w:val="22"/>
                <w:szCs w:val="22"/>
              </w:rPr>
            </w:pP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Финансовый отдел МО "Ныгда"</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8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566,5</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Общегосударственные вопросы</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О</w:t>
            </w:r>
            <w:proofErr w:type="gramStart"/>
            <w:r w:rsidRPr="00896F23">
              <w:rPr>
                <w:rFonts w:ascii="Courier New" w:hAnsi="Courier New" w:cs="Courier New"/>
                <w:b/>
                <w:bCs/>
                <w:sz w:val="22"/>
                <w:szCs w:val="22"/>
              </w:rPr>
              <w:t>1</w:t>
            </w:r>
            <w:proofErr w:type="gramEnd"/>
            <w:r w:rsidRPr="00896F23">
              <w:rPr>
                <w:rFonts w:ascii="Courier New" w:hAnsi="Courier New" w:cs="Courier New"/>
                <w:b/>
                <w:bCs/>
                <w:sz w:val="22"/>
                <w:szCs w:val="22"/>
              </w:rPr>
              <w:t xml:space="preserve"> 00</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547,8</w:t>
            </w:r>
          </w:p>
        </w:tc>
      </w:tr>
      <w:tr w:rsidR="00896F23" w:rsidRPr="00896F23" w:rsidTr="002679CA">
        <w:trPr>
          <w:trHeight w:val="70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О</w:t>
            </w:r>
            <w:proofErr w:type="gramStart"/>
            <w:r w:rsidRPr="00896F23">
              <w:rPr>
                <w:rFonts w:ascii="Courier New" w:hAnsi="Courier New" w:cs="Courier New"/>
                <w:b/>
                <w:bCs/>
                <w:sz w:val="22"/>
                <w:szCs w:val="22"/>
              </w:rPr>
              <w:t>1</w:t>
            </w:r>
            <w:proofErr w:type="gramEnd"/>
            <w:r w:rsidRPr="00896F23">
              <w:rPr>
                <w:rFonts w:ascii="Courier New" w:hAnsi="Courier New" w:cs="Courier New"/>
                <w:b/>
                <w:bCs/>
                <w:sz w:val="22"/>
                <w:szCs w:val="22"/>
              </w:rPr>
              <w:t xml:space="preserve"> 06</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547,8</w:t>
            </w:r>
          </w:p>
        </w:tc>
      </w:tr>
      <w:tr w:rsidR="00896F23" w:rsidRPr="00896F23" w:rsidTr="002679CA">
        <w:trPr>
          <w:trHeight w:val="270"/>
        </w:trPr>
        <w:tc>
          <w:tcPr>
            <w:tcW w:w="3984" w:type="dxa"/>
            <w:tcBorders>
              <w:top w:val="nil"/>
              <w:left w:val="single" w:sz="4" w:space="0" w:color="auto"/>
              <w:bottom w:val="nil"/>
              <w:right w:val="nil"/>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Деятельность финансового отдела муниципального образования</w:t>
            </w:r>
          </w:p>
        </w:tc>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О</w:t>
            </w:r>
            <w:proofErr w:type="gramStart"/>
            <w:r w:rsidRPr="00896F23">
              <w:rPr>
                <w:rFonts w:ascii="Courier New" w:hAnsi="Courier New" w:cs="Courier New"/>
                <w:b/>
                <w:bCs/>
                <w:sz w:val="22"/>
                <w:szCs w:val="22"/>
              </w:rPr>
              <w:t>1</w:t>
            </w:r>
            <w:proofErr w:type="gramEnd"/>
            <w:r w:rsidRPr="00896F23">
              <w:rPr>
                <w:rFonts w:ascii="Courier New" w:hAnsi="Courier New" w:cs="Courier New"/>
                <w:b/>
                <w:bCs/>
                <w:sz w:val="22"/>
                <w:szCs w:val="22"/>
              </w:rPr>
              <w:t xml:space="preserve"> 06</w:t>
            </w:r>
          </w:p>
        </w:tc>
        <w:tc>
          <w:tcPr>
            <w:tcW w:w="1537" w:type="dxa"/>
            <w:tcBorders>
              <w:top w:val="nil"/>
              <w:left w:val="nil"/>
              <w:bottom w:val="nil"/>
              <w:right w:val="nil"/>
            </w:tcBorders>
            <w:shd w:val="clear" w:color="auto" w:fill="auto"/>
            <w:noWrap/>
            <w:vAlign w:val="center"/>
            <w:hideMark/>
          </w:tcPr>
          <w:p w:rsidR="00896F23" w:rsidRPr="00896F23" w:rsidRDefault="00896F23" w:rsidP="00896F23">
            <w:pPr>
              <w:jc w:val="center"/>
              <w:rPr>
                <w:rFonts w:ascii="Courier New" w:hAnsi="Courier New" w:cs="Courier New"/>
                <w:b/>
                <w:bCs/>
                <w:color w:val="000000"/>
                <w:sz w:val="22"/>
                <w:szCs w:val="22"/>
              </w:rPr>
            </w:pPr>
            <w:r w:rsidRPr="00896F23">
              <w:rPr>
                <w:rFonts w:ascii="Courier New" w:hAnsi="Courier New" w:cs="Courier New"/>
                <w:b/>
                <w:bCs/>
                <w:color w:val="000000"/>
                <w:sz w:val="22"/>
                <w:szCs w:val="22"/>
              </w:rPr>
              <w:t>4922500000</w:t>
            </w:r>
          </w:p>
        </w:tc>
        <w:tc>
          <w:tcPr>
            <w:tcW w:w="860" w:type="dxa"/>
            <w:tcBorders>
              <w:top w:val="nil"/>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547,8</w:t>
            </w:r>
          </w:p>
        </w:tc>
      </w:tr>
      <w:tr w:rsidR="00896F23" w:rsidRPr="00896F23" w:rsidTr="002679CA">
        <w:trPr>
          <w:trHeight w:val="510"/>
        </w:trPr>
        <w:tc>
          <w:tcPr>
            <w:tcW w:w="3984" w:type="dxa"/>
            <w:tcBorders>
              <w:top w:val="single" w:sz="4" w:space="0" w:color="000000"/>
              <w:left w:val="single" w:sz="4" w:space="0" w:color="auto"/>
              <w:bottom w:val="single" w:sz="4" w:space="0" w:color="000000"/>
              <w:right w:val="single" w:sz="4" w:space="0" w:color="000000"/>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 xml:space="preserve">Расходы на выплаты по оплате труда работников муниципальных органов </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06</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546,8</w:t>
            </w:r>
          </w:p>
        </w:tc>
      </w:tr>
      <w:tr w:rsidR="00896F23" w:rsidRPr="00896F23" w:rsidTr="002679CA">
        <w:trPr>
          <w:trHeight w:val="1065"/>
        </w:trPr>
        <w:tc>
          <w:tcPr>
            <w:tcW w:w="3984" w:type="dxa"/>
            <w:tcBorders>
              <w:top w:val="nil"/>
              <w:left w:val="single" w:sz="4" w:space="0" w:color="auto"/>
              <w:bottom w:val="nil"/>
              <w:right w:val="nil"/>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06</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546,8</w:t>
            </w:r>
          </w:p>
        </w:tc>
      </w:tr>
      <w:tr w:rsidR="00896F23" w:rsidRPr="00896F23" w:rsidTr="002679CA">
        <w:trPr>
          <w:trHeight w:val="495"/>
        </w:trPr>
        <w:tc>
          <w:tcPr>
            <w:tcW w:w="3984" w:type="dxa"/>
            <w:tcBorders>
              <w:top w:val="single" w:sz="4" w:space="0" w:color="000000"/>
              <w:left w:val="single" w:sz="4" w:space="0" w:color="auto"/>
              <w:bottom w:val="nil"/>
              <w:right w:val="nil"/>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Расходы на выплаты персоналу</w:t>
            </w:r>
            <w:r w:rsidRPr="00896F23">
              <w:rPr>
                <w:rFonts w:ascii="Courier New" w:hAnsi="Courier New" w:cs="Courier New"/>
                <w:color w:val="000000"/>
                <w:sz w:val="22"/>
                <w:szCs w:val="22"/>
              </w:rPr>
              <w:br/>
              <w:t xml:space="preserve"> государственных (муниципальных) органов</w:t>
            </w:r>
          </w:p>
        </w:tc>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06</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120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546,8</w:t>
            </w:r>
          </w:p>
        </w:tc>
      </w:tr>
      <w:tr w:rsidR="00896F23" w:rsidRPr="00896F23" w:rsidTr="002679CA">
        <w:trPr>
          <w:trHeight w:val="255"/>
        </w:trPr>
        <w:tc>
          <w:tcPr>
            <w:tcW w:w="3984" w:type="dxa"/>
            <w:tcBorders>
              <w:top w:val="single" w:sz="4" w:space="0" w:color="000000"/>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Фонд оплаты труда государственных (муниципальных)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06</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121</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420,0</w:t>
            </w:r>
          </w:p>
        </w:tc>
      </w:tr>
      <w:tr w:rsidR="00896F23" w:rsidRPr="00896F23" w:rsidTr="002679CA">
        <w:trPr>
          <w:trHeight w:val="87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Взносы по обязательному социальному страхованию</w:t>
            </w:r>
            <w:r w:rsidRPr="00896F23">
              <w:rPr>
                <w:rFonts w:ascii="Courier New" w:hAnsi="Courier New" w:cs="Courier New"/>
                <w:color w:val="000000"/>
                <w:sz w:val="22"/>
                <w:szCs w:val="22"/>
              </w:rPr>
              <w:br/>
              <w:t>на выплаты денежного содержания и иные выплаты</w:t>
            </w:r>
            <w:r w:rsidRPr="00896F23">
              <w:rPr>
                <w:rFonts w:ascii="Courier New" w:hAnsi="Courier New" w:cs="Courier New"/>
                <w:color w:val="000000"/>
                <w:sz w:val="22"/>
                <w:szCs w:val="22"/>
              </w:rPr>
              <w:br/>
              <w:t xml:space="preserve">работникам государственных </w:t>
            </w:r>
            <w:r w:rsidRPr="00896F23">
              <w:rPr>
                <w:rFonts w:ascii="Courier New" w:hAnsi="Courier New" w:cs="Courier New"/>
                <w:color w:val="000000"/>
                <w:sz w:val="22"/>
                <w:szCs w:val="22"/>
              </w:rPr>
              <w:lastRenderedPageBreak/>
              <w:t>(муниципальных)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lastRenderedPageBreak/>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06</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129</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126,8</w:t>
            </w:r>
          </w:p>
        </w:tc>
      </w:tr>
      <w:tr w:rsidR="00896F23" w:rsidRPr="00896F23" w:rsidTr="002679CA">
        <w:trPr>
          <w:trHeight w:val="31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lastRenderedPageBreak/>
              <w:t>Расходы на обеспечение функций 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06</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06</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w:t>
            </w:r>
          </w:p>
        </w:tc>
      </w:tr>
      <w:tr w:rsidR="00896F23" w:rsidRPr="00896F23" w:rsidTr="002679CA">
        <w:trPr>
          <w:trHeight w:val="480"/>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Иные закупки товаров, работ и услуг для обеспечения государственных (муниципальных) нужд</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027</w:t>
            </w: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06</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4922560120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w:t>
            </w:r>
          </w:p>
        </w:tc>
      </w:tr>
      <w:tr w:rsidR="00896F23" w:rsidRPr="00896F23" w:rsidTr="002679CA">
        <w:trPr>
          <w:trHeight w:val="57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color w:val="000000"/>
                <w:sz w:val="22"/>
                <w:szCs w:val="22"/>
              </w:rPr>
            </w:pPr>
            <w:r w:rsidRPr="00896F23">
              <w:rPr>
                <w:rFonts w:ascii="Courier New" w:hAnsi="Courier New" w:cs="Courier New"/>
                <w:color w:val="000000"/>
                <w:sz w:val="22"/>
                <w:szCs w:val="22"/>
              </w:rPr>
              <w:t>Прочая закупка товаров, работ и услуг для обеспечения государственных (муниципальных) нужд</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027</w:t>
            </w:r>
          </w:p>
        </w:tc>
        <w:tc>
          <w:tcPr>
            <w:tcW w:w="1043"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06</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4922560120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r>
      <w:tr w:rsidR="00896F23" w:rsidRPr="00896F23" w:rsidTr="002679CA">
        <w:trPr>
          <w:trHeight w:val="33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бюджетные ассигнования</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06</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w:t>
            </w:r>
          </w:p>
        </w:tc>
      </w:tr>
      <w:tr w:rsidR="00896F23" w:rsidRPr="00896F23" w:rsidTr="002679CA">
        <w:trPr>
          <w:trHeight w:val="27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Уплата налогов, сборов и иных платежей</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06</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850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w:t>
            </w:r>
          </w:p>
        </w:tc>
      </w:tr>
      <w:tr w:rsidR="00896F23" w:rsidRPr="00896F23" w:rsidTr="002679CA">
        <w:trPr>
          <w:trHeight w:val="22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Уплата прочих налогов, сборов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06</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4922560120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852</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w:t>
            </w:r>
          </w:p>
        </w:tc>
      </w:tr>
      <w:tr w:rsidR="00896F23" w:rsidRPr="00896F23" w:rsidTr="002679CA">
        <w:trPr>
          <w:trHeight w:val="76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Межбюджетные трансферты общего характера бюджетам субъектов Российской Федерации и муниципальных образований</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14 00</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18,7</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Прочие межбюджетные трансферты общего характера</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14 03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18,7</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Межбюджетные трансферты муниципального образования</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14 03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6812900000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18,7</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14 03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6812960120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18,7</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Межбюджетные трансферты</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027</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14 03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6812960120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18,7</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Администрация МО "Ныгда"</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7493,6</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Общегосударственные вопросы</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О</w:t>
            </w:r>
            <w:proofErr w:type="gramStart"/>
            <w:r w:rsidRPr="00896F23">
              <w:rPr>
                <w:rFonts w:ascii="Courier New" w:hAnsi="Courier New" w:cs="Courier New"/>
                <w:b/>
                <w:bCs/>
                <w:sz w:val="22"/>
                <w:szCs w:val="22"/>
              </w:rPr>
              <w:t>1</w:t>
            </w:r>
            <w:proofErr w:type="gramEnd"/>
            <w:r w:rsidRPr="00896F23">
              <w:rPr>
                <w:rFonts w:ascii="Courier New" w:hAnsi="Courier New" w:cs="Courier New"/>
                <w:b/>
                <w:bCs/>
                <w:sz w:val="22"/>
                <w:szCs w:val="22"/>
              </w:rPr>
              <w:t xml:space="preserve"> 00</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3420,4</w:t>
            </w:r>
          </w:p>
        </w:tc>
      </w:tr>
      <w:tr w:rsidR="00896F23" w:rsidRPr="00896F23" w:rsidTr="002679CA">
        <w:trPr>
          <w:trHeight w:val="57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Функционирование высшего должностного лица субъекта Российской Федерации и муниципального образования</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О</w:t>
            </w:r>
            <w:proofErr w:type="gramStart"/>
            <w:r w:rsidRPr="00896F23">
              <w:rPr>
                <w:rFonts w:ascii="Courier New" w:hAnsi="Courier New" w:cs="Courier New"/>
                <w:b/>
                <w:bCs/>
                <w:sz w:val="22"/>
                <w:szCs w:val="22"/>
              </w:rPr>
              <w:t>1</w:t>
            </w:r>
            <w:proofErr w:type="gramEnd"/>
            <w:r w:rsidRPr="00896F23">
              <w:rPr>
                <w:rFonts w:ascii="Courier New" w:hAnsi="Courier New" w:cs="Courier New"/>
                <w:b/>
                <w:bCs/>
                <w:sz w:val="22"/>
                <w:szCs w:val="22"/>
              </w:rPr>
              <w:t xml:space="preserve"> 02</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666,6</w:t>
            </w:r>
          </w:p>
        </w:tc>
      </w:tr>
      <w:tr w:rsidR="00896F23" w:rsidRPr="00896F23" w:rsidTr="002679CA">
        <w:trPr>
          <w:trHeight w:val="75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Руководитель исполнительного органа муниципальной власти, замещающий муниципальную должность муниципального образования</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О</w:t>
            </w:r>
            <w:proofErr w:type="gramStart"/>
            <w:r w:rsidRPr="00896F23">
              <w:rPr>
                <w:rFonts w:ascii="Courier New" w:hAnsi="Courier New" w:cs="Courier New"/>
                <w:b/>
                <w:bCs/>
                <w:sz w:val="22"/>
                <w:szCs w:val="22"/>
              </w:rPr>
              <w:t>1</w:t>
            </w:r>
            <w:proofErr w:type="gramEnd"/>
            <w:r w:rsidRPr="00896F23">
              <w:rPr>
                <w:rFonts w:ascii="Courier New" w:hAnsi="Courier New" w:cs="Courier New"/>
                <w:b/>
                <w:bCs/>
                <w:sz w:val="22"/>
                <w:szCs w:val="22"/>
              </w:rPr>
              <w:t xml:space="preserve"> 02 </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4922300000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666,6</w:t>
            </w:r>
          </w:p>
        </w:tc>
      </w:tr>
      <w:tr w:rsidR="00896F23" w:rsidRPr="00896F23" w:rsidTr="002679CA">
        <w:trPr>
          <w:trHeight w:val="49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Расходы на выплаты по оплате труда работников муниципальных органов </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02</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4922360110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666,6</w:t>
            </w:r>
          </w:p>
        </w:tc>
      </w:tr>
      <w:tr w:rsidR="00896F23" w:rsidRPr="00896F23" w:rsidTr="002679CA">
        <w:trPr>
          <w:trHeight w:val="126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896F23">
              <w:rPr>
                <w:rFonts w:ascii="Courier New" w:hAnsi="Courier New" w:cs="Courier New"/>
                <w:sz w:val="22"/>
                <w:szCs w:val="22"/>
              </w:rPr>
              <w:lastRenderedPageBreak/>
              <w:t>органами управления государственными внебюджетными фондами</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lastRenderedPageBreak/>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02</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4922360110</w:t>
            </w:r>
          </w:p>
        </w:tc>
        <w:tc>
          <w:tcPr>
            <w:tcW w:w="8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666,6</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lastRenderedPageBreak/>
              <w:t>Расходы на выплаты персоналу  государственных (муниципальных)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02</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4922360110</w:t>
            </w:r>
          </w:p>
        </w:tc>
        <w:tc>
          <w:tcPr>
            <w:tcW w:w="8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120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666,6</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Фонд оплаты труда государственных (муниципальных)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02</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4922360110</w:t>
            </w:r>
          </w:p>
        </w:tc>
        <w:tc>
          <w:tcPr>
            <w:tcW w:w="8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121</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512,0</w:t>
            </w:r>
          </w:p>
        </w:tc>
      </w:tr>
      <w:tr w:rsidR="00896F23" w:rsidRPr="00896F23" w:rsidTr="002679CA">
        <w:trPr>
          <w:trHeight w:val="885"/>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02</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4922360110</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129</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154,6</w:t>
            </w:r>
          </w:p>
        </w:tc>
      </w:tr>
      <w:tr w:rsidR="00896F23" w:rsidRPr="00896F23" w:rsidTr="002679CA">
        <w:trPr>
          <w:trHeight w:val="735"/>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0103</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single" w:sz="4" w:space="0" w:color="auto"/>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1,0</w:t>
            </w:r>
          </w:p>
        </w:tc>
      </w:tr>
      <w:tr w:rsidR="00896F23" w:rsidRPr="00896F23" w:rsidTr="002679CA">
        <w:trPr>
          <w:trHeight w:val="48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Обеспечение деятельности законодательного органа муниципального образования</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49 1 00 00000</w:t>
            </w:r>
          </w:p>
        </w:tc>
        <w:tc>
          <w:tcPr>
            <w:tcW w:w="8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w:t>
            </w:r>
          </w:p>
        </w:tc>
      </w:tr>
      <w:tr w:rsidR="00896F23" w:rsidRPr="00896F23" w:rsidTr="002679CA">
        <w:trPr>
          <w:trHeight w:val="24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Обеспечение деятельности Думы муниципального образования</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49 1 22 00000</w:t>
            </w:r>
          </w:p>
        </w:tc>
        <w:tc>
          <w:tcPr>
            <w:tcW w:w="8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w:t>
            </w:r>
          </w:p>
        </w:tc>
      </w:tr>
      <w:tr w:rsidR="00896F23" w:rsidRPr="00896F23" w:rsidTr="002679CA">
        <w:trPr>
          <w:trHeight w:val="45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органа местного самоуправления</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49 1 22 60120</w:t>
            </w:r>
          </w:p>
        </w:tc>
        <w:tc>
          <w:tcPr>
            <w:tcW w:w="8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w:t>
            </w:r>
          </w:p>
        </w:tc>
      </w:tr>
      <w:tr w:rsidR="00896F23" w:rsidRPr="00896F23" w:rsidTr="002679CA">
        <w:trPr>
          <w:trHeight w:val="49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49 1 22 60120</w:t>
            </w:r>
          </w:p>
        </w:tc>
        <w:tc>
          <w:tcPr>
            <w:tcW w:w="8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w:t>
            </w:r>
          </w:p>
        </w:tc>
      </w:tr>
      <w:tr w:rsidR="00896F23" w:rsidRPr="00896F23" w:rsidTr="002679CA">
        <w:trPr>
          <w:trHeight w:val="102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 xml:space="preserve">Функционирование Правительства Российской Федерации, </w:t>
            </w:r>
            <w:proofErr w:type="gramStart"/>
            <w:r w:rsidRPr="00896F23">
              <w:rPr>
                <w:rFonts w:ascii="Courier New" w:hAnsi="Courier New" w:cs="Courier New"/>
                <w:b/>
                <w:bCs/>
                <w:sz w:val="22"/>
                <w:szCs w:val="22"/>
              </w:rPr>
              <w:t>высших исполнительных</w:t>
            </w:r>
            <w:proofErr w:type="gramEnd"/>
            <w:r w:rsidRPr="00896F23">
              <w:rPr>
                <w:rFonts w:ascii="Courier New" w:hAnsi="Courier New" w:cs="Courier New"/>
                <w:b/>
                <w:bCs/>
                <w:sz w:val="22"/>
                <w:szCs w:val="22"/>
              </w:rPr>
              <w:t xml:space="preserve"> органов государственной власти субъектов Российской Федерации, местных администраций</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О</w:t>
            </w:r>
            <w:proofErr w:type="gramStart"/>
            <w:r w:rsidRPr="00896F23">
              <w:rPr>
                <w:rFonts w:ascii="Courier New" w:hAnsi="Courier New" w:cs="Courier New"/>
                <w:b/>
                <w:bCs/>
                <w:sz w:val="22"/>
                <w:szCs w:val="22"/>
              </w:rPr>
              <w:t>1</w:t>
            </w:r>
            <w:proofErr w:type="gramEnd"/>
            <w:r w:rsidRPr="00896F23">
              <w:rPr>
                <w:rFonts w:ascii="Courier New" w:hAnsi="Courier New" w:cs="Courier New"/>
                <w:b/>
                <w:bCs/>
                <w:sz w:val="22"/>
                <w:szCs w:val="22"/>
              </w:rPr>
              <w:t xml:space="preserve"> 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2747,1</w:t>
            </w:r>
          </w:p>
        </w:tc>
      </w:tr>
      <w:tr w:rsidR="00896F23" w:rsidRPr="00896F23" w:rsidTr="002679CA">
        <w:trPr>
          <w:trHeight w:val="31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Исполнительный орган местной администрации</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О</w:t>
            </w:r>
            <w:proofErr w:type="gramStart"/>
            <w:r w:rsidRPr="00896F23">
              <w:rPr>
                <w:rFonts w:ascii="Courier New" w:hAnsi="Courier New" w:cs="Courier New"/>
                <w:b/>
                <w:bCs/>
                <w:sz w:val="22"/>
                <w:szCs w:val="22"/>
              </w:rPr>
              <w:t>1</w:t>
            </w:r>
            <w:proofErr w:type="gramEnd"/>
            <w:r w:rsidRPr="00896F23">
              <w:rPr>
                <w:rFonts w:ascii="Courier New" w:hAnsi="Courier New" w:cs="Courier New"/>
                <w:b/>
                <w:bCs/>
                <w:sz w:val="22"/>
                <w:szCs w:val="22"/>
              </w:rPr>
              <w:t xml:space="preserve"> 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4922400000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2741,6</w:t>
            </w:r>
          </w:p>
        </w:tc>
      </w:tr>
      <w:tr w:rsidR="00896F23" w:rsidRPr="00896F23" w:rsidTr="002679CA">
        <w:trPr>
          <w:trHeight w:val="49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Расходы на выплаты по оплате труда работников муниципальных органов </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2741,6</w:t>
            </w:r>
          </w:p>
        </w:tc>
      </w:tr>
      <w:tr w:rsidR="00896F23" w:rsidRPr="00896F23" w:rsidTr="002679CA">
        <w:trPr>
          <w:trHeight w:val="100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2103,0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lastRenderedPageBreak/>
              <w:t>Расходы на выплаты персоналу  государственных (муниципальных)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120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2103,0</w:t>
            </w:r>
          </w:p>
        </w:tc>
      </w:tr>
      <w:tr w:rsidR="00896F23" w:rsidRPr="00896F23" w:rsidTr="002679CA">
        <w:trPr>
          <w:trHeight w:val="28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Фонд оплаты труда государственных (муниципальных)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121</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1610,0</w:t>
            </w:r>
          </w:p>
        </w:tc>
      </w:tr>
      <w:tr w:rsidR="00896F23" w:rsidRPr="00896F23" w:rsidTr="002679CA">
        <w:trPr>
          <w:trHeight w:val="28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выплаты персоналу, за исключением фонда оплаты труда</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122</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0,0</w:t>
            </w:r>
          </w:p>
        </w:tc>
      </w:tr>
      <w:tr w:rsidR="00896F23" w:rsidRPr="00896F23" w:rsidTr="002679CA">
        <w:trPr>
          <w:trHeight w:val="765"/>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04</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4922460110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129</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493,0</w:t>
            </w:r>
          </w:p>
        </w:tc>
      </w:tr>
      <w:tr w:rsidR="00896F23" w:rsidRPr="00896F23" w:rsidTr="002679CA">
        <w:trPr>
          <w:trHeight w:val="285"/>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04</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4922460120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638,6</w:t>
            </w:r>
          </w:p>
        </w:tc>
      </w:tr>
      <w:tr w:rsidR="00896F23" w:rsidRPr="00896F23" w:rsidTr="002679CA">
        <w:trPr>
          <w:trHeight w:val="49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608,6</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608,6</w:t>
            </w:r>
          </w:p>
        </w:tc>
      </w:tr>
      <w:tr w:rsidR="00896F23" w:rsidRPr="00896F23" w:rsidTr="002679CA">
        <w:trPr>
          <w:trHeight w:val="54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608,6</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бюджетные ассигнования</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30,0</w:t>
            </w:r>
          </w:p>
        </w:tc>
      </w:tr>
      <w:tr w:rsidR="00896F23" w:rsidRPr="00896F23" w:rsidTr="002679CA">
        <w:trPr>
          <w:trHeight w:val="30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Уплата налогов, сборов и иных платежей</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850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30,0</w:t>
            </w:r>
          </w:p>
        </w:tc>
      </w:tr>
      <w:tr w:rsidR="00896F23" w:rsidRPr="00896F23" w:rsidTr="002679CA">
        <w:trPr>
          <w:trHeight w:val="27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Уплата прочих налогов, сборов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О</w:t>
            </w:r>
            <w:proofErr w:type="gramStart"/>
            <w:r w:rsidRPr="00896F23">
              <w:rPr>
                <w:rFonts w:ascii="Courier New" w:hAnsi="Courier New" w:cs="Courier New"/>
                <w:sz w:val="22"/>
                <w:szCs w:val="22"/>
              </w:rPr>
              <w:t>1</w:t>
            </w:r>
            <w:proofErr w:type="gramEnd"/>
            <w:r w:rsidRPr="00896F23">
              <w:rPr>
                <w:rFonts w:ascii="Courier New" w:hAnsi="Courier New" w:cs="Courier New"/>
                <w:sz w:val="22"/>
                <w:szCs w:val="22"/>
              </w:rPr>
              <w:t xml:space="preserve"> 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4922460120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852</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30,0</w:t>
            </w:r>
          </w:p>
        </w:tc>
      </w:tr>
      <w:tr w:rsidR="00896F23" w:rsidRPr="00896F23" w:rsidTr="002679CA">
        <w:trPr>
          <w:trHeight w:val="48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7952460120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w:t>
            </w:r>
          </w:p>
        </w:tc>
      </w:tr>
      <w:tr w:rsidR="00896F23" w:rsidRPr="00896F23" w:rsidTr="002679CA">
        <w:trPr>
          <w:trHeight w:val="49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7952460120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w:t>
            </w:r>
          </w:p>
        </w:tc>
      </w:tr>
      <w:tr w:rsidR="00896F23" w:rsidRPr="00896F23" w:rsidTr="002679CA">
        <w:trPr>
          <w:trHeight w:val="52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7952460120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w:t>
            </w:r>
          </w:p>
        </w:tc>
      </w:tr>
      <w:tr w:rsidR="00896F23" w:rsidRPr="00896F23" w:rsidTr="002679CA">
        <w:trPr>
          <w:trHeight w:val="75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iCs/>
                <w:sz w:val="22"/>
                <w:szCs w:val="22"/>
              </w:rPr>
            </w:pPr>
            <w:r w:rsidRPr="00896F23">
              <w:rPr>
                <w:rFonts w:ascii="Courier New" w:hAnsi="Courier New" w:cs="Courier New"/>
                <w:iCs/>
                <w:sz w:val="22"/>
                <w:szCs w:val="22"/>
              </w:rPr>
              <w:t>Муниципальная программа "Профилактика правонарушений в сфере общественного порядка на территории МО "Ныгда" на 2019-2021 годы"</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0104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7952560120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0,5</w:t>
            </w:r>
          </w:p>
        </w:tc>
      </w:tr>
      <w:tr w:rsidR="00896F23" w:rsidRPr="00896F23" w:rsidTr="002679CA">
        <w:trPr>
          <w:trHeight w:val="52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7952560120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w:t>
            </w:r>
          </w:p>
        </w:tc>
      </w:tr>
      <w:tr w:rsidR="00896F23" w:rsidRPr="00896F23" w:rsidTr="002679CA">
        <w:trPr>
          <w:trHeight w:val="52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lastRenderedPageBreak/>
              <w:t>Иные закупки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7952560120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w:t>
            </w:r>
          </w:p>
        </w:tc>
      </w:tr>
      <w:tr w:rsidR="00896F23" w:rsidRPr="00896F23" w:rsidTr="002679CA">
        <w:trPr>
          <w:trHeight w:val="52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0104</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7952560120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Резервные фонды</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01 11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5,0</w:t>
            </w:r>
          </w:p>
        </w:tc>
      </w:tr>
      <w:tr w:rsidR="00896F23" w:rsidRPr="00896F23" w:rsidTr="002679CA">
        <w:trPr>
          <w:trHeight w:val="300"/>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Резервные фонды местных администраций</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01 11</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4522500000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w:t>
            </w:r>
          </w:p>
        </w:tc>
      </w:tr>
      <w:tr w:rsidR="00896F23" w:rsidRPr="00896F23" w:rsidTr="002679CA">
        <w:trPr>
          <w:trHeight w:val="270"/>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01 11</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4522560120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бюджетные ассигнования</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01 11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4522560120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Резервные средства</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01 11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4522560120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870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w:t>
            </w:r>
          </w:p>
        </w:tc>
      </w:tr>
      <w:tr w:rsidR="00896F23" w:rsidRPr="00896F23" w:rsidTr="002679CA">
        <w:trPr>
          <w:trHeight w:val="30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Другие общегосударственные вопросы</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01 13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0,7</w:t>
            </w:r>
          </w:p>
        </w:tc>
      </w:tr>
      <w:tr w:rsidR="00896F23" w:rsidRPr="00896F23" w:rsidTr="002679CA">
        <w:trPr>
          <w:trHeight w:val="31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Осуществление полномочий муниципальными органами</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01 13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4330000000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0,7</w:t>
            </w:r>
          </w:p>
        </w:tc>
      </w:tr>
      <w:tr w:rsidR="00896F23" w:rsidRPr="00896F23" w:rsidTr="002679CA">
        <w:trPr>
          <w:trHeight w:val="159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01 13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4330073150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0,7</w:t>
            </w:r>
          </w:p>
        </w:tc>
      </w:tr>
      <w:tr w:rsidR="00896F23" w:rsidRPr="00896F23" w:rsidTr="002679CA">
        <w:trPr>
          <w:trHeight w:val="123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01 13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4330073150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0,7</w:t>
            </w:r>
          </w:p>
        </w:tc>
      </w:tr>
      <w:tr w:rsidR="00896F23" w:rsidRPr="00896F23" w:rsidTr="002679CA">
        <w:trPr>
          <w:trHeight w:val="54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01 13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4330073150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0,7</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01 13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4330073150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0,7</w:t>
            </w:r>
          </w:p>
        </w:tc>
      </w:tr>
      <w:tr w:rsidR="00896F23" w:rsidRPr="00896F23" w:rsidTr="002679CA">
        <w:trPr>
          <w:trHeight w:val="60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01 13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4330073150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0,7</w:t>
            </w:r>
          </w:p>
        </w:tc>
      </w:tr>
      <w:tr w:rsidR="00896F23" w:rsidRPr="00896F23" w:rsidTr="002679CA">
        <w:trPr>
          <w:trHeight w:val="30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lastRenderedPageBreak/>
              <w:t>Национальная оборона</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О</w:t>
            </w:r>
            <w:proofErr w:type="gramStart"/>
            <w:r w:rsidRPr="00896F23">
              <w:rPr>
                <w:rFonts w:ascii="Courier New" w:hAnsi="Courier New" w:cs="Courier New"/>
                <w:b/>
                <w:bCs/>
                <w:sz w:val="22"/>
                <w:szCs w:val="22"/>
              </w:rPr>
              <w:t>2</w:t>
            </w:r>
            <w:proofErr w:type="gramEnd"/>
            <w:r w:rsidRPr="00896F23">
              <w:rPr>
                <w:rFonts w:ascii="Courier New" w:hAnsi="Courier New" w:cs="Courier New"/>
                <w:b/>
                <w:bCs/>
                <w:sz w:val="22"/>
                <w:szCs w:val="22"/>
              </w:rPr>
              <w:t xml:space="preserve"> 00</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115,1</w:t>
            </w:r>
          </w:p>
        </w:tc>
      </w:tr>
      <w:tr w:rsidR="00896F23" w:rsidRPr="00896F23" w:rsidTr="002679CA">
        <w:trPr>
          <w:trHeight w:val="30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Мобилизационная и вневойсковая подготовка</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О</w:t>
            </w:r>
            <w:proofErr w:type="gramStart"/>
            <w:r w:rsidRPr="00896F23">
              <w:rPr>
                <w:rFonts w:ascii="Courier New" w:hAnsi="Courier New" w:cs="Courier New"/>
                <w:b/>
                <w:bCs/>
                <w:sz w:val="22"/>
                <w:szCs w:val="22"/>
              </w:rPr>
              <w:t>2</w:t>
            </w:r>
            <w:proofErr w:type="gramEnd"/>
            <w:r w:rsidRPr="00896F23">
              <w:rPr>
                <w:rFonts w:ascii="Courier New" w:hAnsi="Courier New" w:cs="Courier New"/>
                <w:b/>
                <w:bCs/>
                <w:sz w:val="22"/>
                <w:szCs w:val="22"/>
              </w:rPr>
              <w:t xml:space="preserve">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115,1</w:t>
            </w:r>
          </w:p>
        </w:tc>
      </w:tr>
      <w:tr w:rsidR="00896F23" w:rsidRPr="00896F23" w:rsidTr="002679CA">
        <w:trPr>
          <w:trHeight w:val="37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Осуществление полномочий муниципальными органами</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О</w:t>
            </w:r>
            <w:proofErr w:type="gramStart"/>
            <w:r w:rsidRPr="00896F23">
              <w:rPr>
                <w:rFonts w:ascii="Courier New" w:hAnsi="Courier New" w:cs="Courier New"/>
                <w:b/>
                <w:bCs/>
                <w:sz w:val="22"/>
                <w:szCs w:val="22"/>
              </w:rPr>
              <w:t>2</w:t>
            </w:r>
            <w:proofErr w:type="gramEnd"/>
            <w:r w:rsidRPr="00896F23">
              <w:rPr>
                <w:rFonts w:ascii="Courier New" w:hAnsi="Courier New" w:cs="Courier New"/>
                <w:b/>
                <w:bCs/>
                <w:sz w:val="22"/>
                <w:szCs w:val="22"/>
              </w:rPr>
              <w:t xml:space="preserve">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4330000000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115,1</w:t>
            </w:r>
          </w:p>
        </w:tc>
      </w:tr>
      <w:tr w:rsidR="00896F23" w:rsidRPr="00896F23" w:rsidTr="002679CA">
        <w:trPr>
          <w:trHeight w:val="570"/>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Осуществление первичного воинского учета на территориях, где отсутствуют военные комиссариаты</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02 03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4330051180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115,1</w:t>
            </w:r>
          </w:p>
        </w:tc>
      </w:tr>
      <w:tr w:rsidR="00896F23" w:rsidRPr="00896F23" w:rsidTr="002679CA">
        <w:trPr>
          <w:trHeight w:val="990"/>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02 03</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4330051180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104,2</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выплаты персоналу  государственных (муниципальных) органов</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02 03</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4330051180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120</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104,2</w:t>
            </w:r>
          </w:p>
        </w:tc>
      </w:tr>
      <w:tr w:rsidR="00896F23" w:rsidRPr="00896F23" w:rsidTr="002679CA">
        <w:trPr>
          <w:trHeight w:val="28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Фонд оплаты труда государственных (муниципальных)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4330051180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121</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80,0</w:t>
            </w:r>
          </w:p>
        </w:tc>
      </w:tr>
      <w:tr w:rsidR="00896F23" w:rsidRPr="00896F23" w:rsidTr="002679CA">
        <w:trPr>
          <w:trHeight w:val="8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4330051180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129</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24,2</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4330051180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10,9</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4330051180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10,9</w:t>
            </w:r>
          </w:p>
        </w:tc>
      </w:tr>
      <w:tr w:rsidR="00896F23" w:rsidRPr="00896F23" w:rsidTr="002679CA">
        <w:trPr>
          <w:trHeight w:val="63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02 03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4330051180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10,9</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Национальная безопасность и правоохранительная деятельность</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03 00</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9,5</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Защита населения и территории от чрезвычайных ситуаций природного и техногенного характера, гражданская оборона</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03 09</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9,5</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Предупреждение и ликвидация последствий чрезвычайных ситуаций природного и техногенного характера</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03 09</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4682600000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9,5</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03 09</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4682660120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9,5</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lastRenderedPageBreak/>
              <w:t>Закупка товаров, работ и услуг для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03 09</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4682660120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9,5</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03 09</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4682660120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9,5</w:t>
            </w:r>
          </w:p>
        </w:tc>
      </w:tr>
      <w:tr w:rsidR="00896F23" w:rsidRPr="00896F23" w:rsidTr="002679CA">
        <w:trPr>
          <w:trHeight w:val="510"/>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03 09</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4682660120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9,5</w:t>
            </w:r>
          </w:p>
        </w:tc>
      </w:tr>
      <w:tr w:rsidR="00896F23" w:rsidRPr="00896F23" w:rsidTr="002679CA">
        <w:trPr>
          <w:trHeight w:val="255"/>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Национальная экономика</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04 00</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557,4</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Дорожное хозяйство (дорожные фонды)</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04 09</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nil"/>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557,4</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Содержание и управление дорожным хозяйством (дорожным фондом)</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04 09</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4752700000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557,4</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04 09</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4752760120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557,4</w:t>
            </w:r>
          </w:p>
        </w:tc>
      </w:tr>
      <w:tr w:rsidR="00896F23" w:rsidRPr="00896F23" w:rsidTr="002679CA">
        <w:trPr>
          <w:trHeight w:val="49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04 09</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4752760120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557,4</w:t>
            </w:r>
          </w:p>
        </w:tc>
      </w:tr>
      <w:tr w:rsidR="00896F23" w:rsidRPr="00896F23" w:rsidTr="002679CA">
        <w:trPr>
          <w:trHeight w:val="54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04 09</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4752760120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557,4</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04 09</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4752760120</w:t>
            </w:r>
          </w:p>
        </w:tc>
        <w:tc>
          <w:tcPr>
            <w:tcW w:w="860"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557,4</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Жилищно-коммунальное хозяйство</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05 00</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586,1</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Коммунальное хозяйство</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05 02</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305,0</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Мероприятия в области коммунального хозяйства</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05 02</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4812800000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125,0</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xml:space="preserve"> 05 02</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4812860120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25,0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xml:space="preserve"> 05 02</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4812860120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25,0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xml:space="preserve"> 05 02</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4812860120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25,0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xml:space="preserve"> 05 02</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4812860120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25,0</w:t>
            </w:r>
          </w:p>
        </w:tc>
      </w:tr>
      <w:tr w:rsidR="00896F23" w:rsidRPr="00896F23" w:rsidTr="002679CA">
        <w:trPr>
          <w:trHeight w:val="43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iCs/>
                <w:sz w:val="22"/>
                <w:szCs w:val="22"/>
              </w:rPr>
            </w:pPr>
            <w:r w:rsidRPr="00896F23">
              <w:rPr>
                <w:rFonts w:ascii="Courier New" w:hAnsi="Courier New" w:cs="Courier New"/>
                <w:iCs/>
                <w:sz w:val="22"/>
                <w:szCs w:val="22"/>
              </w:rPr>
              <w:t xml:space="preserve">Реализация </w:t>
            </w:r>
            <w:proofErr w:type="gramStart"/>
            <w:r w:rsidRPr="00896F23">
              <w:rPr>
                <w:rFonts w:ascii="Courier New" w:hAnsi="Courier New" w:cs="Courier New"/>
                <w:iCs/>
                <w:sz w:val="22"/>
                <w:szCs w:val="22"/>
              </w:rPr>
              <w:t>мероприятий перечня проектов народных инициатив</w:t>
            </w:r>
            <w:proofErr w:type="gramEnd"/>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 xml:space="preserve">05 02 </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4812872370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100,0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Закупка товаров, работ и услуг для обеспечения </w:t>
            </w:r>
            <w:r w:rsidRPr="00896F23">
              <w:rPr>
                <w:rFonts w:ascii="Courier New" w:hAnsi="Courier New" w:cs="Courier New"/>
                <w:sz w:val="22"/>
                <w:szCs w:val="22"/>
              </w:rPr>
              <w:lastRenderedPageBreak/>
              <w:t>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lastRenderedPageBreak/>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xml:space="preserve">05 02 </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4812872370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lastRenderedPageBreak/>
              <w:t>Иные закупки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xml:space="preserve">05 02 </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4812872370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100,0</w:t>
            </w:r>
          </w:p>
        </w:tc>
      </w:tr>
      <w:tr w:rsidR="00896F23" w:rsidRPr="00896F23" w:rsidTr="002679CA">
        <w:trPr>
          <w:trHeight w:val="510"/>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xml:space="preserve">05 02 </w:t>
            </w:r>
          </w:p>
        </w:tc>
        <w:tc>
          <w:tcPr>
            <w:tcW w:w="1537" w:type="dxa"/>
            <w:tcBorders>
              <w:top w:val="nil"/>
              <w:left w:val="nil"/>
              <w:bottom w:val="single" w:sz="4" w:space="0" w:color="auto"/>
              <w:right w:val="single" w:sz="4" w:space="0" w:color="auto"/>
            </w:tcBorders>
            <w:shd w:val="clear" w:color="auto" w:fill="auto"/>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4812872370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100,0</w:t>
            </w:r>
          </w:p>
        </w:tc>
      </w:tr>
      <w:tr w:rsidR="00896F23" w:rsidRPr="00896F23" w:rsidTr="002679CA">
        <w:trPr>
          <w:trHeight w:val="75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iCs/>
                <w:sz w:val="22"/>
                <w:szCs w:val="22"/>
              </w:rPr>
            </w:pPr>
            <w:r w:rsidRPr="00896F23">
              <w:rPr>
                <w:rFonts w:ascii="Courier New" w:hAnsi="Courier New" w:cs="Courier New"/>
                <w:iCs/>
                <w:sz w:val="22"/>
                <w:szCs w:val="22"/>
              </w:rPr>
              <w:t>" Программа  комплексного развития систем коммунальной инфраструктуры муниципального образования "Ныгда" на 2016-2032 годы"</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0502</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7952260120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180,0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0502</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7952260120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180,0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0502</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7952260120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180,0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0502</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7952260120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180,0</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Благоустройство</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281,1</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Организация и содержание мест захоронения</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6904000000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281,1</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6904060120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43,0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6904060120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6904060120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6904060120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43,0</w:t>
            </w:r>
          </w:p>
        </w:tc>
      </w:tr>
      <w:tr w:rsidR="00896F23" w:rsidRPr="00896F23" w:rsidTr="002679CA">
        <w:trPr>
          <w:trHeight w:val="43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iCs/>
                <w:sz w:val="22"/>
                <w:szCs w:val="22"/>
              </w:rPr>
            </w:pPr>
            <w:r w:rsidRPr="00896F23">
              <w:rPr>
                <w:rFonts w:ascii="Courier New" w:hAnsi="Courier New" w:cs="Courier New"/>
                <w:iCs/>
                <w:sz w:val="22"/>
                <w:szCs w:val="22"/>
              </w:rPr>
              <w:t xml:space="preserve">Реализация </w:t>
            </w:r>
            <w:proofErr w:type="gramStart"/>
            <w:r w:rsidRPr="00896F23">
              <w:rPr>
                <w:rFonts w:ascii="Courier New" w:hAnsi="Courier New" w:cs="Courier New"/>
                <w:iCs/>
                <w:sz w:val="22"/>
                <w:szCs w:val="22"/>
              </w:rPr>
              <w:t>мероприятий перечня проектов народных инициатив</w:t>
            </w:r>
            <w:proofErr w:type="gramEnd"/>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0503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6904072370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iCs/>
                <w:sz w:val="22"/>
                <w:szCs w:val="22"/>
              </w:rPr>
            </w:pPr>
            <w:r w:rsidRPr="00896F23">
              <w:rPr>
                <w:rFonts w:ascii="Courier New" w:hAnsi="Courier New" w:cs="Courier New"/>
                <w:b/>
                <w:bCs/>
                <w:iCs/>
                <w:sz w:val="22"/>
                <w:szCs w:val="22"/>
              </w:rPr>
              <w:t>100,0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6904072370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6904072370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lastRenderedPageBreak/>
              <w:t>Прочая 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6904072370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100,0</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Прочие мероприятия по благоустройству поселения</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6904160120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41,4</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6904160120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41,4</w:t>
            </w:r>
          </w:p>
        </w:tc>
      </w:tr>
      <w:tr w:rsidR="00896F23" w:rsidRPr="00896F23" w:rsidTr="002679CA">
        <w:trPr>
          <w:trHeight w:val="510"/>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05 03</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6904160120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41,4</w:t>
            </w:r>
          </w:p>
        </w:tc>
      </w:tr>
      <w:tr w:rsidR="00896F23" w:rsidRPr="00896F23" w:rsidTr="002679CA">
        <w:trPr>
          <w:trHeight w:val="510"/>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05 03</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6904160120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41,4</w:t>
            </w:r>
          </w:p>
        </w:tc>
      </w:tr>
      <w:tr w:rsidR="00896F23" w:rsidRPr="00896F23" w:rsidTr="002679CA">
        <w:trPr>
          <w:trHeight w:val="49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6904160120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41,4</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Организация освещения улиц</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6904300000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96,7</w:t>
            </w:r>
          </w:p>
        </w:tc>
      </w:tr>
      <w:tr w:rsidR="00896F23" w:rsidRPr="00896F23" w:rsidTr="002679CA">
        <w:trPr>
          <w:trHeight w:val="31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6904360120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96,7</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6904360120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96,7</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6904360120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96,7</w:t>
            </w:r>
          </w:p>
        </w:tc>
      </w:tr>
      <w:tr w:rsidR="00896F23" w:rsidRPr="00896F23" w:rsidTr="002679CA">
        <w:trPr>
          <w:trHeight w:val="60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05 03</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6904360120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nil"/>
              <w:left w:val="nil"/>
              <w:bottom w:val="single" w:sz="4" w:space="0" w:color="auto"/>
              <w:right w:val="nil"/>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96,7</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Культура, кинематография</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08 00</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2507,5</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Культура</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2507,5</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Учреждения культуры</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4400000000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2507,5</w:t>
            </w:r>
          </w:p>
        </w:tc>
      </w:tr>
      <w:tr w:rsidR="00896F23" w:rsidRPr="00896F23" w:rsidTr="002679CA">
        <w:trPr>
          <w:trHeight w:val="34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 xml:space="preserve">Учреждения культуры и мероприятия в сфере культуры </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4409900000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2021,7</w:t>
            </w:r>
          </w:p>
        </w:tc>
      </w:tr>
      <w:tr w:rsidR="00896F23" w:rsidRPr="00896F23" w:rsidTr="002679CA">
        <w:trPr>
          <w:trHeight w:val="54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Обеспечение деятельности (оказание услуг) подведомственного учреждения культуры</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4409960210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2021,7</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4409960210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1495,0</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Субсидии бюджетным учреждениям</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4409960210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610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1495,0</w:t>
            </w:r>
          </w:p>
        </w:tc>
      </w:tr>
      <w:tr w:rsidR="00896F23" w:rsidRPr="00896F23" w:rsidTr="002679CA">
        <w:trPr>
          <w:trHeight w:val="90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Субсидии бюджетным учреждениям на финансовое обеспечение государственного (муниципального) задания на оказание государственных </w:t>
            </w:r>
            <w:r w:rsidRPr="00896F23">
              <w:rPr>
                <w:rFonts w:ascii="Courier New" w:hAnsi="Courier New" w:cs="Courier New"/>
                <w:sz w:val="22"/>
                <w:szCs w:val="22"/>
              </w:rPr>
              <w:lastRenderedPageBreak/>
              <w:t>(муниципальных) услуг (выполнение работ)</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lastRenderedPageBreak/>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4409960210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611</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1495,0</w:t>
            </w:r>
          </w:p>
        </w:tc>
      </w:tr>
      <w:tr w:rsidR="00896F23" w:rsidRPr="00896F23" w:rsidTr="002679CA">
        <w:trPr>
          <w:trHeight w:val="42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iCs/>
                <w:sz w:val="22"/>
                <w:szCs w:val="22"/>
              </w:rPr>
            </w:pPr>
            <w:r w:rsidRPr="00896F23">
              <w:rPr>
                <w:rFonts w:ascii="Courier New" w:hAnsi="Courier New" w:cs="Courier New"/>
                <w:iCs/>
                <w:sz w:val="22"/>
                <w:szCs w:val="22"/>
              </w:rPr>
              <w:lastRenderedPageBreak/>
              <w:t xml:space="preserve">Реализация </w:t>
            </w:r>
            <w:proofErr w:type="gramStart"/>
            <w:r w:rsidRPr="00896F23">
              <w:rPr>
                <w:rFonts w:ascii="Courier New" w:hAnsi="Courier New" w:cs="Courier New"/>
                <w:iCs/>
                <w:sz w:val="22"/>
                <w:szCs w:val="22"/>
              </w:rPr>
              <w:t>мероприятий перечня проектов народных инициатив</w:t>
            </w:r>
            <w:proofErr w:type="gramEnd"/>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801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4409972370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iCs/>
                <w:sz w:val="22"/>
                <w:szCs w:val="22"/>
              </w:rPr>
            </w:pPr>
            <w:r w:rsidRPr="00896F23">
              <w:rPr>
                <w:rFonts w:ascii="Courier New" w:hAnsi="Courier New" w:cs="Courier New"/>
                <w:iCs/>
                <w:sz w:val="22"/>
                <w:szCs w:val="22"/>
              </w:rPr>
              <w:t>5,9</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Субсидия на иные цели</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4409972370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5,9</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субсидии бюджетным учреждениям</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4409972370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612</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5,9</w:t>
            </w:r>
          </w:p>
        </w:tc>
      </w:tr>
      <w:tr w:rsidR="00896F23" w:rsidRPr="00896F23" w:rsidTr="002679CA">
        <w:trPr>
          <w:trHeight w:val="765"/>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Программа "Оказание финансовой поддержки муниципальным образованиям Иркутской области в сфере культуры и архивного дела на 2014-2020 годы"</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08 01</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7810100000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520,8</w:t>
            </w:r>
          </w:p>
        </w:tc>
      </w:tr>
      <w:tr w:rsidR="00896F23" w:rsidRPr="00896F23" w:rsidTr="002679CA">
        <w:trPr>
          <w:trHeight w:val="76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08 01</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78101R4670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520,8</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78101R4670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520,8</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субсидии бюджетным учреждениям</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78101R4670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612</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520,8</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Библиотеки</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4420000000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485,8</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Обеспечение деятельности (оказание услуг) подведомственного учреждения культуры</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4429960210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485,8</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4429960210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485,8</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Субсидии бюджетным учреждениям</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4429960210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610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485,8</w:t>
            </w:r>
          </w:p>
        </w:tc>
      </w:tr>
      <w:tr w:rsidR="00896F23" w:rsidRPr="00896F23" w:rsidTr="002679CA">
        <w:trPr>
          <w:trHeight w:val="103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Субсидии бюджетным учреждениям на финансовое обеспечение государственного (муниципального) задания на оказание государственных (муниципальных</w:t>
            </w:r>
            <w:proofErr w:type="gramStart"/>
            <w:r w:rsidRPr="00896F23">
              <w:rPr>
                <w:rFonts w:ascii="Courier New" w:hAnsi="Courier New" w:cs="Courier New"/>
                <w:sz w:val="22"/>
                <w:szCs w:val="22"/>
              </w:rPr>
              <w:t xml:space="preserve"> )</w:t>
            </w:r>
            <w:proofErr w:type="gramEnd"/>
            <w:r w:rsidRPr="00896F23">
              <w:rPr>
                <w:rFonts w:ascii="Courier New" w:hAnsi="Courier New" w:cs="Courier New"/>
                <w:sz w:val="22"/>
                <w:szCs w:val="22"/>
              </w:rPr>
              <w:t xml:space="preserve"> услуг (выполнение работ)</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08 01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4429960210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611</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485,8</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Социальная политика</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xml:space="preserve">10 01 </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4930000000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267,6</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Доплаты к пенсиям, дополнительное пенсионное обеспечение</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10 01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4932100000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267,6</w:t>
            </w:r>
          </w:p>
        </w:tc>
      </w:tr>
      <w:tr w:rsidR="00896F23" w:rsidRPr="00896F23" w:rsidTr="002679CA">
        <w:trPr>
          <w:trHeight w:val="49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Доплаты к пенсиям государственных служащих субъектов Российской Федерации и муниципальных служащих </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4932160120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267,6</w:t>
            </w:r>
          </w:p>
        </w:tc>
      </w:tr>
      <w:tr w:rsidR="00896F23" w:rsidRPr="00896F23" w:rsidTr="002679CA">
        <w:trPr>
          <w:trHeight w:val="30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 xml:space="preserve">Социальное обеспечение и </w:t>
            </w:r>
            <w:r w:rsidRPr="00896F23">
              <w:rPr>
                <w:rFonts w:ascii="Courier New" w:hAnsi="Courier New" w:cs="Courier New"/>
                <w:sz w:val="22"/>
                <w:szCs w:val="22"/>
              </w:rPr>
              <w:lastRenderedPageBreak/>
              <w:t>иные выплаты населению</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lastRenderedPageBreak/>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 xml:space="preserve">10 01 </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4932160120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300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267,6</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lastRenderedPageBreak/>
              <w:t>Пенсионное обеспечение</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10 01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4932160120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321</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267,6</w:t>
            </w:r>
          </w:p>
        </w:tc>
      </w:tr>
      <w:tr w:rsidR="00896F23" w:rsidRPr="00896F23" w:rsidTr="002679CA">
        <w:trPr>
          <w:trHeight w:val="25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Физическая культура и спорт</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11 00</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30,0</w:t>
            </w:r>
          </w:p>
        </w:tc>
      </w:tr>
      <w:tr w:rsidR="00896F23" w:rsidRPr="00896F23" w:rsidTr="002679CA">
        <w:trPr>
          <w:trHeight w:val="31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Мероприятия в области физической культуры и спорта</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11 01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5029700000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30,0</w:t>
            </w:r>
          </w:p>
        </w:tc>
      </w:tr>
      <w:tr w:rsidR="00896F23" w:rsidRPr="00896F23" w:rsidTr="002679CA">
        <w:trPr>
          <w:trHeight w:val="315"/>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Расходы на обеспечение функций муниципальных органов</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11 01</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5029760120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 </w:t>
            </w:r>
          </w:p>
        </w:tc>
        <w:tc>
          <w:tcPr>
            <w:tcW w:w="10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30,0</w:t>
            </w:r>
          </w:p>
        </w:tc>
      </w:tr>
      <w:tr w:rsidR="00896F23" w:rsidRPr="00896F23" w:rsidTr="002679CA">
        <w:trPr>
          <w:trHeight w:val="510"/>
        </w:trPr>
        <w:tc>
          <w:tcPr>
            <w:tcW w:w="3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Закупка товаров, работ и услуг для обеспечения государственных (муниципальных) нужд</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11 01</w:t>
            </w: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5029760120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200</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30,0</w:t>
            </w:r>
          </w:p>
        </w:tc>
      </w:tr>
      <w:tr w:rsidR="00896F23" w:rsidRPr="00896F23" w:rsidTr="002679CA">
        <w:trPr>
          <w:trHeight w:val="51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11 01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5029760120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240</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30,0</w:t>
            </w:r>
          </w:p>
        </w:tc>
      </w:tr>
      <w:tr w:rsidR="00896F23" w:rsidRPr="00896F23" w:rsidTr="002679CA">
        <w:trPr>
          <w:trHeight w:val="60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96F23" w:rsidRPr="00896F23" w:rsidRDefault="00896F23" w:rsidP="00896F23">
            <w:pPr>
              <w:rPr>
                <w:rFonts w:ascii="Courier New" w:hAnsi="Courier New" w:cs="Courier New"/>
                <w:sz w:val="22"/>
                <w:szCs w:val="22"/>
              </w:rPr>
            </w:pPr>
            <w:r w:rsidRPr="00896F23">
              <w:rPr>
                <w:rFonts w:ascii="Courier New" w:hAnsi="Courier New" w:cs="Courier New"/>
                <w:sz w:val="22"/>
                <w:szCs w:val="22"/>
              </w:rPr>
              <w:t>Прочая закупка товаров, работ и услуг для обеспечения государственных (муниципальных) нужд</w:t>
            </w:r>
          </w:p>
        </w:tc>
        <w:tc>
          <w:tcPr>
            <w:tcW w:w="80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901</w:t>
            </w:r>
          </w:p>
        </w:tc>
        <w:tc>
          <w:tcPr>
            <w:tcW w:w="1043"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11 01</w:t>
            </w:r>
          </w:p>
        </w:tc>
        <w:tc>
          <w:tcPr>
            <w:tcW w:w="1537"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5029760120</w:t>
            </w:r>
          </w:p>
        </w:tc>
        <w:tc>
          <w:tcPr>
            <w:tcW w:w="860"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244</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30,0</w:t>
            </w:r>
          </w:p>
        </w:tc>
      </w:tr>
      <w:tr w:rsidR="00896F23" w:rsidRPr="00896F23" w:rsidTr="002679CA">
        <w:trPr>
          <w:trHeight w:val="255"/>
        </w:trPr>
        <w:tc>
          <w:tcPr>
            <w:tcW w:w="8224"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96F23" w:rsidRPr="00896F23" w:rsidRDefault="00896F23" w:rsidP="00896F23">
            <w:pPr>
              <w:rPr>
                <w:rFonts w:ascii="Courier New" w:hAnsi="Courier New" w:cs="Courier New"/>
                <w:b/>
                <w:bCs/>
                <w:sz w:val="22"/>
                <w:szCs w:val="22"/>
              </w:rPr>
            </w:pPr>
            <w:r w:rsidRPr="00896F23">
              <w:rPr>
                <w:rFonts w:ascii="Courier New" w:hAnsi="Courier New" w:cs="Courier New"/>
                <w:b/>
                <w:bCs/>
                <w:sz w:val="22"/>
                <w:szCs w:val="22"/>
              </w:rPr>
              <w:t>Всего расходов</w:t>
            </w:r>
          </w:p>
        </w:tc>
        <w:tc>
          <w:tcPr>
            <w:tcW w:w="1009" w:type="dxa"/>
            <w:tcBorders>
              <w:top w:val="nil"/>
              <w:left w:val="nil"/>
              <w:bottom w:val="single" w:sz="4" w:space="0" w:color="auto"/>
              <w:right w:val="single" w:sz="4" w:space="0" w:color="auto"/>
            </w:tcBorders>
            <w:shd w:val="clear" w:color="auto" w:fill="auto"/>
            <w:noWrap/>
            <w:vAlign w:val="center"/>
            <w:hideMark/>
          </w:tcPr>
          <w:p w:rsidR="00896F23" w:rsidRPr="00896F23" w:rsidRDefault="00896F23" w:rsidP="00896F23">
            <w:pPr>
              <w:jc w:val="center"/>
              <w:rPr>
                <w:rFonts w:ascii="Courier New" w:hAnsi="Courier New" w:cs="Courier New"/>
                <w:b/>
                <w:bCs/>
                <w:sz w:val="22"/>
                <w:szCs w:val="22"/>
              </w:rPr>
            </w:pPr>
            <w:r w:rsidRPr="00896F23">
              <w:rPr>
                <w:rFonts w:ascii="Courier New" w:hAnsi="Courier New" w:cs="Courier New"/>
                <w:b/>
                <w:bCs/>
                <w:sz w:val="22"/>
                <w:szCs w:val="22"/>
              </w:rPr>
              <w:t>8060,1</w:t>
            </w:r>
          </w:p>
        </w:tc>
      </w:tr>
    </w:tbl>
    <w:p w:rsidR="00896F23" w:rsidRPr="00896F23" w:rsidRDefault="00896F23" w:rsidP="00896F23">
      <w:pPr>
        <w:jc w:val="right"/>
        <w:rPr>
          <w:rFonts w:ascii="Arial" w:hAnsi="Arial" w:cs="Arial"/>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Pr="00896F23" w:rsidRDefault="00896F23" w:rsidP="00896F23">
      <w:pPr>
        <w:jc w:val="center"/>
        <w:rPr>
          <w:rFonts w:ascii="Arial" w:hAnsi="Arial" w:cs="Arial"/>
          <w:b/>
          <w:sz w:val="32"/>
          <w:szCs w:val="32"/>
        </w:rPr>
      </w:pPr>
      <w:r w:rsidRPr="00896F23">
        <w:rPr>
          <w:rFonts w:ascii="Arial" w:hAnsi="Arial" w:cs="Arial"/>
          <w:b/>
          <w:sz w:val="32"/>
          <w:szCs w:val="32"/>
        </w:rPr>
        <w:lastRenderedPageBreak/>
        <w:t>28.11.2019 Г. №4/313-ДМО</w:t>
      </w:r>
    </w:p>
    <w:p w:rsidR="00896F23" w:rsidRPr="00896F23" w:rsidRDefault="00896F23" w:rsidP="00896F23">
      <w:pPr>
        <w:jc w:val="center"/>
        <w:rPr>
          <w:rFonts w:ascii="Arial" w:hAnsi="Arial" w:cs="Arial"/>
          <w:b/>
          <w:color w:val="000000"/>
          <w:spacing w:val="28"/>
          <w:sz w:val="32"/>
          <w:szCs w:val="32"/>
          <w:lang w:eastAsia="zh-CN"/>
        </w:rPr>
      </w:pPr>
      <w:r w:rsidRPr="00896F23">
        <w:rPr>
          <w:rFonts w:ascii="Arial" w:hAnsi="Arial" w:cs="Arial"/>
          <w:b/>
          <w:sz w:val="32"/>
          <w:szCs w:val="32"/>
        </w:rPr>
        <w:t>РОССИЙСКАЯ ФЕДЕРАЦИЯ</w:t>
      </w:r>
    </w:p>
    <w:p w:rsidR="00896F23" w:rsidRPr="00896F23" w:rsidRDefault="00896F23" w:rsidP="00896F23">
      <w:pPr>
        <w:jc w:val="center"/>
        <w:rPr>
          <w:rFonts w:ascii="Arial" w:hAnsi="Arial" w:cs="Arial"/>
          <w:b/>
          <w:sz w:val="32"/>
          <w:szCs w:val="32"/>
          <w:lang w:eastAsia="x-none"/>
        </w:rPr>
      </w:pPr>
      <w:r w:rsidRPr="00896F23">
        <w:rPr>
          <w:rFonts w:ascii="Arial" w:hAnsi="Arial" w:cs="Arial"/>
          <w:b/>
          <w:sz w:val="32"/>
          <w:szCs w:val="32"/>
        </w:rPr>
        <w:t>ИРКУТСКАЯ ОБЛАСТЬ</w:t>
      </w:r>
    </w:p>
    <w:p w:rsidR="00896F23" w:rsidRPr="00896F23" w:rsidRDefault="00896F23" w:rsidP="00896F23">
      <w:pPr>
        <w:jc w:val="center"/>
        <w:rPr>
          <w:rFonts w:ascii="Arial" w:hAnsi="Arial" w:cs="Arial"/>
          <w:b/>
          <w:sz w:val="32"/>
          <w:szCs w:val="32"/>
        </w:rPr>
      </w:pPr>
      <w:r w:rsidRPr="00896F23">
        <w:rPr>
          <w:rFonts w:ascii="Arial" w:hAnsi="Arial" w:cs="Arial"/>
          <w:b/>
          <w:sz w:val="32"/>
          <w:szCs w:val="32"/>
        </w:rPr>
        <w:t>АЛАРСКИЙ РАЙОН</w:t>
      </w:r>
    </w:p>
    <w:p w:rsidR="00896F23" w:rsidRPr="00896F23" w:rsidRDefault="00896F23" w:rsidP="00896F23">
      <w:pPr>
        <w:jc w:val="center"/>
        <w:rPr>
          <w:rFonts w:ascii="Arial" w:hAnsi="Arial" w:cs="Arial"/>
          <w:b/>
          <w:sz w:val="32"/>
          <w:szCs w:val="32"/>
        </w:rPr>
      </w:pPr>
      <w:r w:rsidRPr="00896F23">
        <w:rPr>
          <w:rFonts w:ascii="Arial" w:hAnsi="Arial" w:cs="Arial"/>
          <w:b/>
          <w:sz w:val="32"/>
          <w:szCs w:val="32"/>
        </w:rPr>
        <w:t>МУНИЦИПАЛЬНОЕ ОБРАЗОВАНИЕ «НЫГДА»</w:t>
      </w:r>
    </w:p>
    <w:p w:rsidR="00896F23" w:rsidRPr="00896F23" w:rsidRDefault="00896F23" w:rsidP="00896F23">
      <w:pPr>
        <w:jc w:val="center"/>
        <w:rPr>
          <w:rFonts w:ascii="Arial" w:hAnsi="Arial" w:cs="Arial"/>
          <w:b/>
          <w:sz w:val="32"/>
          <w:szCs w:val="32"/>
          <w:lang w:eastAsia="ar-SA"/>
        </w:rPr>
      </w:pPr>
      <w:r w:rsidRPr="00896F23">
        <w:rPr>
          <w:rFonts w:ascii="Arial" w:hAnsi="Arial" w:cs="Arial"/>
          <w:b/>
          <w:sz w:val="32"/>
          <w:szCs w:val="32"/>
        </w:rPr>
        <w:t>ДУМА</w:t>
      </w:r>
    </w:p>
    <w:p w:rsidR="00896F23" w:rsidRPr="00896F23" w:rsidRDefault="00896F23" w:rsidP="00896F23">
      <w:pPr>
        <w:jc w:val="center"/>
        <w:rPr>
          <w:rFonts w:ascii="Arial" w:hAnsi="Arial" w:cs="Arial"/>
          <w:b/>
          <w:sz w:val="32"/>
          <w:szCs w:val="32"/>
        </w:rPr>
      </w:pPr>
      <w:r w:rsidRPr="00896F23">
        <w:rPr>
          <w:rFonts w:ascii="Arial" w:hAnsi="Arial" w:cs="Arial"/>
          <w:b/>
          <w:sz w:val="32"/>
          <w:szCs w:val="32"/>
        </w:rPr>
        <w:t>РЕШЕНИЕ</w:t>
      </w:r>
    </w:p>
    <w:p w:rsidR="00896F23" w:rsidRPr="00896F23" w:rsidRDefault="00896F23" w:rsidP="00896F23">
      <w:pPr>
        <w:jc w:val="center"/>
        <w:rPr>
          <w:rFonts w:ascii="Arial" w:hAnsi="Arial" w:cs="Arial"/>
          <w:b/>
          <w:sz w:val="32"/>
          <w:szCs w:val="32"/>
        </w:rPr>
      </w:pPr>
    </w:p>
    <w:p w:rsidR="00896F23" w:rsidRPr="00896F23" w:rsidRDefault="00896F23" w:rsidP="00896F23">
      <w:pPr>
        <w:jc w:val="center"/>
        <w:rPr>
          <w:rFonts w:ascii="Arial" w:hAnsi="Arial" w:cs="Arial"/>
          <w:b/>
          <w:sz w:val="32"/>
          <w:szCs w:val="32"/>
        </w:rPr>
      </w:pPr>
      <w:r w:rsidRPr="00896F23">
        <w:rPr>
          <w:rFonts w:ascii="Arial" w:hAnsi="Arial" w:cs="Arial"/>
          <w:b/>
          <w:sz w:val="32"/>
          <w:szCs w:val="32"/>
        </w:rPr>
        <w:t>О НАЛОГЕ НА ИМУЩЕСТВО ФИЗИЧЕСКИХ ЛИЦ НА ТЕРРИТОРИИ МУНИЦИПАЛЬНОГО ОБРАЗОВАНИЯ «НЫГДА»</w:t>
      </w:r>
    </w:p>
    <w:p w:rsidR="00896F23" w:rsidRPr="00896F23" w:rsidRDefault="00896F23" w:rsidP="00896F23">
      <w:pPr>
        <w:jc w:val="both"/>
        <w:rPr>
          <w:rFonts w:ascii="Arial" w:hAnsi="Arial" w:cs="Arial"/>
          <w:color w:val="000000"/>
          <w:sz w:val="24"/>
          <w:szCs w:val="24"/>
        </w:rPr>
      </w:pPr>
    </w:p>
    <w:p w:rsidR="00896F23" w:rsidRPr="00896F23" w:rsidRDefault="00896F23" w:rsidP="00896F23">
      <w:pPr>
        <w:ind w:firstLine="567"/>
        <w:jc w:val="both"/>
        <w:rPr>
          <w:rFonts w:ascii="Arial" w:hAnsi="Arial" w:cs="Arial"/>
          <w:color w:val="000000"/>
          <w:sz w:val="24"/>
          <w:szCs w:val="24"/>
        </w:rPr>
      </w:pPr>
      <w:r w:rsidRPr="00896F23">
        <w:rPr>
          <w:rFonts w:ascii="Arial" w:hAnsi="Arial" w:cs="Arial"/>
          <w:color w:val="000000"/>
          <w:sz w:val="24"/>
          <w:szCs w:val="24"/>
        </w:rPr>
        <w:t xml:space="preserve">Руководствуясь ст.5, п.4 ст.12, ст. 15,17, главой 32 Налогового кодекса РФ, ст.ст.14,17,35 Федерального закона от 06.10.2003 г. №131 «Об общих принципах организации местного самоуправления в Российской Федерации», на основании ст.6 Устава муниципального образования «Ныгда», Дума муниципального образования </w:t>
      </w:r>
      <w:r w:rsidRPr="00896F23">
        <w:rPr>
          <w:rFonts w:ascii="Arial" w:hAnsi="Arial" w:cs="Arial"/>
          <w:sz w:val="24"/>
          <w:szCs w:val="24"/>
        </w:rPr>
        <w:t>«Ныгда»</w:t>
      </w:r>
    </w:p>
    <w:p w:rsidR="00896F23" w:rsidRPr="00896F23" w:rsidRDefault="00896F23" w:rsidP="00896F23">
      <w:pPr>
        <w:jc w:val="center"/>
        <w:rPr>
          <w:rFonts w:ascii="Arial" w:hAnsi="Arial" w:cs="Arial"/>
          <w:color w:val="000000"/>
          <w:sz w:val="24"/>
          <w:szCs w:val="24"/>
        </w:rPr>
      </w:pPr>
    </w:p>
    <w:p w:rsidR="00896F23" w:rsidRPr="00896F23" w:rsidRDefault="00896F23" w:rsidP="00896F23">
      <w:pPr>
        <w:jc w:val="center"/>
        <w:rPr>
          <w:rFonts w:ascii="Arial" w:hAnsi="Arial" w:cs="Arial"/>
          <w:b/>
          <w:color w:val="000000"/>
          <w:sz w:val="30"/>
          <w:szCs w:val="30"/>
        </w:rPr>
      </w:pPr>
      <w:r w:rsidRPr="00896F23">
        <w:rPr>
          <w:rFonts w:ascii="Arial" w:hAnsi="Arial" w:cs="Arial"/>
          <w:b/>
          <w:color w:val="000000"/>
          <w:sz w:val="30"/>
          <w:szCs w:val="30"/>
        </w:rPr>
        <w:t>РЕШИЛА:</w:t>
      </w:r>
    </w:p>
    <w:p w:rsidR="00896F23" w:rsidRPr="00896F23" w:rsidRDefault="00896F23" w:rsidP="00896F23">
      <w:pPr>
        <w:jc w:val="center"/>
        <w:rPr>
          <w:rFonts w:ascii="Arial" w:hAnsi="Arial" w:cs="Arial"/>
          <w:color w:val="000000"/>
          <w:sz w:val="24"/>
          <w:szCs w:val="24"/>
        </w:rPr>
      </w:pPr>
    </w:p>
    <w:p w:rsidR="00896F23" w:rsidRPr="00896F23" w:rsidRDefault="00896F23" w:rsidP="00896F23">
      <w:pPr>
        <w:ind w:firstLine="567"/>
        <w:jc w:val="both"/>
        <w:rPr>
          <w:rFonts w:ascii="Arial" w:hAnsi="Arial" w:cs="Arial"/>
          <w:sz w:val="24"/>
          <w:szCs w:val="24"/>
        </w:rPr>
      </w:pPr>
      <w:r w:rsidRPr="00896F23">
        <w:rPr>
          <w:rFonts w:ascii="Arial" w:hAnsi="Arial" w:cs="Arial"/>
          <w:color w:val="000000"/>
          <w:sz w:val="24"/>
          <w:szCs w:val="24"/>
        </w:rPr>
        <w:t>1. Установить и ввести в действие на территории муниципального образования «Ныгда» налог на имущество физических лиц;</w:t>
      </w:r>
    </w:p>
    <w:p w:rsidR="00896F23" w:rsidRPr="00896F23" w:rsidRDefault="00896F23" w:rsidP="00896F23">
      <w:pPr>
        <w:ind w:firstLine="567"/>
        <w:jc w:val="both"/>
        <w:rPr>
          <w:rFonts w:ascii="Arial" w:hAnsi="Arial" w:cs="Arial"/>
          <w:color w:val="000000"/>
          <w:sz w:val="24"/>
          <w:szCs w:val="24"/>
          <w:shd w:val="clear" w:color="auto" w:fill="FFFFFF"/>
        </w:rPr>
      </w:pPr>
      <w:r w:rsidRPr="00896F23">
        <w:rPr>
          <w:rFonts w:ascii="Arial" w:hAnsi="Arial" w:cs="Arial"/>
          <w:color w:val="000000"/>
          <w:sz w:val="24"/>
          <w:szCs w:val="24"/>
        </w:rPr>
        <w:t>2</w:t>
      </w:r>
      <w:r w:rsidRPr="00896F23">
        <w:rPr>
          <w:rFonts w:ascii="Arial" w:hAnsi="Arial" w:cs="Arial"/>
          <w:b/>
          <w:color w:val="000000"/>
          <w:sz w:val="24"/>
          <w:szCs w:val="24"/>
        </w:rPr>
        <w:t>.</w:t>
      </w:r>
      <w:r w:rsidRPr="00896F23">
        <w:rPr>
          <w:rFonts w:ascii="Arial" w:hAnsi="Arial" w:cs="Arial"/>
          <w:color w:val="000000"/>
          <w:sz w:val="24"/>
          <w:szCs w:val="24"/>
        </w:rPr>
        <w:t xml:space="preserve"> Установить следующие ставки </w:t>
      </w:r>
      <w:proofErr w:type="gramStart"/>
      <w:r w:rsidRPr="00896F23">
        <w:rPr>
          <w:rFonts w:ascii="Arial" w:hAnsi="Arial" w:cs="Arial"/>
          <w:color w:val="000000"/>
          <w:sz w:val="24"/>
          <w:szCs w:val="24"/>
        </w:rPr>
        <w:t>налога</w:t>
      </w:r>
      <w:proofErr w:type="gramEnd"/>
      <w:r w:rsidRPr="00896F23">
        <w:rPr>
          <w:rFonts w:ascii="Arial" w:hAnsi="Arial" w:cs="Arial"/>
          <w:color w:val="000000"/>
          <w:sz w:val="24"/>
          <w:szCs w:val="24"/>
        </w:rPr>
        <w:t xml:space="preserve"> на имущество физических лиц </w:t>
      </w:r>
      <w:r w:rsidRPr="00896F23">
        <w:rPr>
          <w:rFonts w:ascii="Arial" w:hAnsi="Arial" w:cs="Arial"/>
          <w:color w:val="000000"/>
          <w:sz w:val="24"/>
          <w:szCs w:val="24"/>
          <w:shd w:val="clear" w:color="auto" w:fill="FFFFFF"/>
        </w:rPr>
        <w:t>исходя из кадастровой стоимости объекта налогообложения:</w:t>
      </w:r>
    </w:p>
    <w:p w:rsidR="00896F23" w:rsidRPr="00896F23" w:rsidRDefault="00896F23" w:rsidP="00896F23">
      <w:pPr>
        <w:ind w:firstLine="567"/>
        <w:jc w:val="both"/>
        <w:rPr>
          <w:rFonts w:ascii="Arial" w:hAnsi="Arial" w:cs="Arial"/>
          <w:color w:val="000000"/>
          <w:sz w:val="24"/>
          <w:szCs w:val="24"/>
          <w:shd w:val="clear" w:color="auto" w:fill="FFFFFF"/>
        </w:rPr>
      </w:pPr>
      <w:r w:rsidRPr="00896F23">
        <w:rPr>
          <w:rFonts w:ascii="Arial" w:hAnsi="Arial" w:cs="Arial"/>
          <w:color w:val="000000"/>
          <w:sz w:val="24"/>
          <w:szCs w:val="24"/>
          <w:shd w:val="clear" w:color="auto" w:fill="FFFFFF"/>
        </w:rPr>
        <w:t>1) 0,1 процента в отношении:</w:t>
      </w:r>
    </w:p>
    <w:p w:rsidR="00896F23" w:rsidRPr="00896F23" w:rsidRDefault="00896F23" w:rsidP="00896F23">
      <w:pPr>
        <w:ind w:firstLine="567"/>
        <w:jc w:val="both"/>
        <w:rPr>
          <w:rFonts w:ascii="Arial" w:hAnsi="Arial" w:cs="Arial"/>
          <w:color w:val="000000"/>
          <w:sz w:val="24"/>
          <w:szCs w:val="24"/>
          <w:shd w:val="clear" w:color="auto" w:fill="FFFFFF"/>
        </w:rPr>
      </w:pPr>
      <w:r w:rsidRPr="00896F23">
        <w:rPr>
          <w:rFonts w:ascii="Arial" w:hAnsi="Arial" w:cs="Arial"/>
          <w:color w:val="000000"/>
          <w:sz w:val="24"/>
          <w:szCs w:val="24"/>
          <w:shd w:val="clear" w:color="auto" w:fill="FFFFFF"/>
        </w:rPr>
        <w:t>- жилых домов, квартир, комнат;</w:t>
      </w:r>
    </w:p>
    <w:p w:rsidR="00896F23" w:rsidRPr="00896F23" w:rsidRDefault="00896F23" w:rsidP="00896F23">
      <w:pPr>
        <w:ind w:firstLine="567"/>
        <w:jc w:val="both"/>
        <w:rPr>
          <w:rFonts w:ascii="Arial" w:hAnsi="Arial" w:cs="Arial"/>
          <w:color w:val="000000"/>
          <w:sz w:val="24"/>
          <w:szCs w:val="24"/>
          <w:shd w:val="clear" w:color="auto" w:fill="FFFFFF"/>
        </w:rPr>
      </w:pPr>
      <w:r w:rsidRPr="00896F23">
        <w:rPr>
          <w:rFonts w:ascii="Arial" w:hAnsi="Arial" w:cs="Arial"/>
          <w:color w:val="000000"/>
          <w:sz w:val="24"/>
          <w:szCs w:val="24"/>
          <w:shd w:val="clear" w:color="auto" w:fill="FFFFFF"/>
        </w:rPr>
        <w:t>- объектов незавершенного строительства в случае, если проектируемым назначением таких объектов является жилой дом;</w:t>
      </w:r>
    </w:p>
    <w:p w:rsidR="00896F23" w:rsidRPr="00896F23" w:rsidRDefault="00896F23" w:rsidP="00896F23">
      <w:pPr>
        <w:ind w:firstLine="567"/>
        <w:jc w:val="both"/>
        <w:rPr>
          <w:rFonts w:ascii="Arial" w:hAnsi="Arial" w:cs="Arial"/>
          <w:color w:val="000000"/>
          <w:sz w:val="24"/>
          <w:szCs w:val="24"/>
        </w:rPr>
      </w:pPr>
      <w:r w:rsidRPr="00896F23">
        <w:rPr>
          <w:rFonts w:ascii="Arial" w:hAnsi="Arial" w:cs="Arial"/>
          <w:color w:val="000000"/>
          <w:sz w:val="24"/>
          <w:szCs w:val="24"/>
          <w:shd w:val="clear" w:color="auto" w:fill="FFFFFF"/>
        </w:rPr>
        <w:t>- единых недвижимых комплексов, в состав которых входит хотя бы один жилой дом;</w:t>
      </w:r>
    </w:p>
    <w:p w:rsidR="00896F23" w:rsidRPr="00896F23" w:rsidRDefault="00896F23" w:rsidP="00896F23">
      <w:pPr>
        <w:ind w:firstLine="567"/>
        <w:jc w:val="both"/>
        <w:rPr>
          <w:rFonts w:ascii="Arial" w:hAnsi="Arial" w:cs="Arial"/>
          <w:color w:val="000000"/>
          <w:sz w:val="24"/>
          <w:szCs w:val="24"/>
        </w:rPr>
      </w:pPr>
      <w:r w:rsidRPr="00896F23">
        <w:rPr>
          <w:rFonts w:ascii="Arial" w:hAnsi="Arial" w:cs="Arial"/>
          <w:color w:val="000000"/>
          <w:sz w:val="24"/>
          <w:szCs w:val="24"/>
          <w:shd w:val="clear" w:color="auto" w:fill="FFFFFF"/>
        </w:rPr>
        <w:t xml:space="preserve">- гаражей и </w:t>
      </w:r>
      <w:proofErr w:type="spellStart"/>
      <w:r w:rsidRPr="00896F23">
        <w:rPr>
          <w:rFonts w:ascii="Arial" w:hAnsi="Arial" w:cs="Arial"/>
          <w:color w:val="000000"/>
          <w:sz w:val="24"/>
          <w:szCs w:val="24"/>
          <w:shd w:val="clear" w:color="auto" w:fill="FFFFFF"/>
        </w:rPr>
        <w:t>машино</w:t>
      </w:r>
      <w:proofErr w:type="spellEnd"/>
      <w:r w:rsidRPr="00896F23">
        <w:rPr>
          <w:rFonts w:ascii="Arial" w:hAnsi="Arial" w:cs="Arial"/>
          <w:color w:val="000000"/>
          <w:sz w:val="24"/>
          <w:szCs w:val="24"/>
          <w:shd w:val="clear" w:color="auto" w:fill="FFFFFF"/>
        </w:rPr>
        <w:t>-мест;</w:t>
      </w:r>
      <w:r w:rsidRPr="00896F23">
        <w:rPr>
          <w:rFonts w:ascii="Arial" w:hAnsi="Arial" w:cs="Arial"/>
          <w:color w:val="000000"/>
          <w:sz w:val="24"/>
          <w:szCs w:val="24"/>
        </w:rPr>
        <w:t xml:space="preserve"> </w:t>
      </w:r>
      <w:r w:rsidRPr="00896F23">
        <w:rPr>
          <w:rFonts w:ascii="Arial" w:hAnsi="Arial" w:cs="Arial"/>
          <w:color w:val="000000"/>
          <w:sz w:val="24"/>
          <w:szCs w:val="24"/>
          <w:shd w:val="clear" w:color="auto" w:fill="FFFFFF"/>
        </w:rPr>
        <w:t>хозяйственных строений или сооружений, площадь каждого из которых не превышает 50 квадратных метров и которые расположены на земельных участках, предоставленных для ведения личного подсобного, дачного хозяйства, огородничества, садоводства или индивидуального жилищного строительства;</w:t>
      </w:r>
    </w:p>
    <w:p w:rsidR="00896F23" w:rsidRPr="00896F23" w:rsidRDefault="00896F23" w:rsidP="00896F23">
      <w:pPr>
        <w:ind w:firstLine="567"/>
        <w:jc w:val="both"/>
        <w:rPr>
          <w:rFonts w:ascii="Arial" w:hAnsi="Arial" w:cs="Arial"/>
          <w:color w:val="000000"/>
          <w:sz w:val="24"/>
          <w:szCs w:val="24"/>
          <w:shd w:val="clear" w:color="auto" w:fill="FFFFFF"/>
        </w:rPr>
      </w:pPr>
      <w:r w:rsidRPr="00896F23">
        <w:rPr>
          <w:rFonts w:ascii="Arial" w:hAnsi="Arial" w:cs="Arial"/>
          <w:color w:val="000000"/>
          <w:sz w:val="24"/>
          <w:szCs w:val="24"/>
          <w:shd w:val="clear" w:color="auto" w:fill="FFFFFF"/>
        </w:rPr>
        <w:t>2) 2 процента в отношении:</w:t>
      </w:r>
    </w:p>
    <w:p w:rsidR="00896F23" w:rsidRPr="00896F23" w:rsidRDefault="00896F23" w:rsidP="00896F23">
      <w:pPr>
        <w:ind w:firstLine="567"/>
        <w:jc w:val="both"/>
        <w:rPr>
          <w:rFonts w:ascii="Arial" w:hAnsi="Arial" w:cs="Arial"/>
          <w:color w:val="000000"/>
          <w:sz w:val="24"/>
          <w:szCs w:val="24"/>
        </w:rPr>
      </w:pPr>
      <w:proofErr w:type="gramStart"/>
      <w:r w:rsidRPr="00896F23">
        <w:rPr>
          <w:rFonts w:ascii="Arial" w:hAnsi="Arial" w:cs="Arial"/>
          <w:color w:val="000000"/>
          <w:sz w:val="24"/>
          <w:szCs w:val="24"/>
          <w:shd w:val="clear" w:color="auto" w:fill="FFFFFF"/>
        </w:rPr>
        <w:t>- объектов налогообложения, включенных в перечень, определяемый в соответствии с пунктом 7 статьи 378.2 Налогового  Кодекса, в отношении объектов налогообложения, предусмотренных абзацем вторым пункта 10 статьи 378.2 Налогового Кодекса, а также в отношении объектов налогообложения, кадастровая стоимость каждого из которых превышает 300 миллионов рублей;</w:t>
      </w:r>
      <w:proofErr w:type="gramEnd"/>
    </w:p>
    <w:p w:rsidR="00896F23" w:rsidRPr="00896F23" w:rsidRDefault="00896F23" w:rsidP="00896F23">
      <w:pPr>
        <w:ind w:firstLine="567"/>
        <w:jc w:val="both"/>
        <w:rPr>
          <w:rFonts w:ascii="Arial" w:hAnsi="Arial" w:cs="Arial"/>
          <w:color w:val="000000"/>
          <w:sz w:val="24"/>
          <w:szCs w:val="24"/>
        </w:rPr>
      </w:pPr>
      <w:r w:rsidRPr="00896F23">
        <w:rPr>
          <w:rFonts w:ascii="Arial" w:hAnsi="Arial" w:cs="Arial"/>
          <w:color w:val="000000"/>
          <w:sz w:val="24"/>
          <w:szCs w:val="24"/>
          <w:shd w:val="clear" w:color="auto" w:fill="FFFFFF"/>
        </w:rPr>
        <w:t>3) 0,5 процента в отношении прочих объектов налогообложения.</w:t>
      </w:r>
    </w:p>
    <w:p w:rsidR="00896F23" w:rsidRPr="00896F23" w:rsidRDefault="00896F23" w:rsidP="00896F23">
      <w:pPr>
        <w:ind w:firstLine="567"/>
        <w:jc w:val="both"/>
        <w:rPr>
          <w:rFonts w:ascii="Arial" w:hAnsi="Arial" w:cs="Arial"/>
          <w:sz w:val="24"/>
          <w:szCs w:val="24"/>
        </w:rPr>
      </w:pPr>
      <w:r w:rsidRPr="00896F23">
        <w:rPr>
          <w:rFonts w:ascii="Arial" w:hAnsi="Arial" w:cs="Arial"/>
          <w:sz w:val="24"/>
          <w:szCs w:val="24"/>
        </w:rPr>
        <w:t>3. Признать</w:t>
      </w:r>
      <w:r w:rsidRPr="00896F23">
        <w:rPr>
          <w:rFonts w:ascii="Arial" w:hAnsi="Arial" w:cs="Arial"/>
          <w:color w:val="FF0000"/>
          <w:sz w:val="24"/>
          <w:szCs w:val="24"/>
        </w:rPr>
        <w:t xml:space="preserve"> </w:t>
      </w:r>
      <w:r w:rsidRPr="00896F23">
        <w:rPr>
          <w:rFonts w:ascii="Arial" w:hAnsi="Arial" w:cs="Arial"/>
          <w:sz w:val="24"/>
          <w:szCs w:val="24"/>
        </w:rPr>
        <w:t>утратившим силу решение Думы муниципального образования «Ныгда» от 20.11.2014г. №3/170-дмо «О налоге на имущество физических лиц муниципального образования «Ныгда»;</w:t>
      </w:r>
    </w:p>
    <w:p w:rsidR="00896F23" w:rsidRPr="00896F23" w:rsidRDefault="00896F23" w:rsidP="00896F23">
      <w:pPr>
        <w:ind w:firstLine="567"/>
        <w:jc w:val="both"/>
        <w:rPr>
          <w:rFonts w:ascii="Arial" w:hAnsi="Arial" w:cs="Arial"/>
          <w:sz w:val="24"/>
          <w:szCs w:val="24"/>
        </w:rPr>
      </w:pPr>
      <w:r w:rsidRPr="00896F23">
        <w:rPr>
          <w:rFonts w:ascii="Arial" w:hAnsi="Arial" w:cs="Arial"/>
          <w:sz w:val="24"/>
          <w:szCs w:val="24"/>
        </w:rPr>
        <w:t>4. 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896F23" w:rsidRPr="00896F23" w:rsidRDefault="00896F23" w:rsidP="00896F23">
      <w:pPr>
        <w:ind w:firstLine="567"/>
        <w:jc w:val="both"/>
        <w:rPr>
          <w:rFonts w:ascii="Arial" w:hAnsi="Arial" w:cs="Arial"/>
          <w:spacing w:val="-1"/>
          <w:sz w:val="24"/>
          <w:szCs w:val="24"/>
        </w:rPr>
      </w:pPr>
      <w:r w:rsidRPr="00896F23">
        <w:rPr>
          <w:rFonts w:ascii="Arial" w:hAnsi="Arial" w:cs="Arial"/>
          <w:sz w:val="24"/>
          <w:szCs w:val="24"/>
        </w:rPr>
        <w:lastRenderedPageBreak/>
        <w:t xml:space="preserve">5. </w:t>
      </w:r>
      <w:r w:rsidRPr="00896F23">
        <w:rPr>
          <w:rFonts w:ascii="Arial" w:hAnsi="Arial" w:cs="Arial"/>
          <w:spacing w:val="-1"/>
          <w:sz w:val="24"/>
          <w:szCs w:val="24"/>
        </w:rPr>
        <w:t>Настоящее решение вступает в силу не ранее чем по истечении одного месяца со дня его официального опубликования и не ранее 1 января 2020 года;</w:t>
      </w:r>
    </w:p>
    <w:p w:rsidR="00896F23" w:rsidRPr="00896F23" w:rsidRDefault="00896F23" w:rsidP="00896F23">
      <w:pPr>
        <w:ind w:firstLine="567"/>
        <w:jc w:val="both"/>
        <w:rPr>
          <w:rFonts w:ascii="Arial" w:hAnsi="Arial" w:cs="Arial"/>
          <w:sz w:val="24"/>
          <w:szCs w:val="24"/>
        </w:rPr>
      </w:pPr>
      <w:r w:rsidRPr="00896F23">
        <w:rPr>
          <w:rFonts w:ascii="Arial" w:hAnsi="Arial" w:cs="Arial"/>
          <w:sz w:val="24"/>
          <w:szCs w:val="24"/>
        </w:rPr>
        <w:t>6. В течение 5 дней с момента принятия направить настоящее решение в МИФНС №18 по Иркутской области.</w:t>
      </w:r>
    </w:p>
    <w:p w:rsidR="00896F23" w:rsidRPr="00896F23" w:rsidRDefault="00896F23" w:rsidP="00896F23">
      <w:pPr>
        <w:ind w:firstLine="708"/>
        <w:rPr>
          <w:rFonts w:ascii="Arial" w:hAnsi="Arial" w:cs="Arial"/>
          <w:color w:val="000000"/>
          <w:sz w:val="24"/>
          <w:szCs w:val="24"/>
        </w:rPr>
      </w:pPr>
    </w:p>
    <w:p w:rsidR="00896F23" w:rsidRPr="00896F23" w:rsidRDefault="00896F23" w:rsidP="00896F23">
      <w:pPr>
        <w:ind w:firstLine="708"/>
        <w:rPr>
          <w:rFonts w:ascii="Arial" w:hAnsi="Arial" w:cs="Arial"/>
          <w:color w:val="000000"/>
          <w:sz w:val="24"/>
          <w:szCs w:val="24"/>
        </w:rPr>
      </w:pPr>
    </w:p>
    <w:p w:rsidR="00896F23" w:rsidRPr="00896F23" w:rsidRDefault="00896F23" w:rsidP="00896F23">
      <w:pPr>
        <w:autoSpaceDE w:val="0"/>
        <w:autoSpaceDN w:val="0"/>
        <w:adjustRightInd w:val="0"/>
        <w:ind w:firstLine="540"/>
        <w:jc w:val="both"/>
        <w:rPr>
          <w:rFonts w:ascii="Arial" w:hAnsi="Arial" w:cs="Arial"/>
          <w:sz w:val="24"/>
          <w:szCs w:val="24"/>
        </w:rPr>
      </w:pPr>
      <w:r w:rsidRPr="00896F23">
        <w:rPr>
          <w:rFonts w:ascii="Arial" w:hAnsi="Arial" w:cs="Arial"/>
          <w:sz w:val="24"/>
          <w:szCs w:val="24"/>
        </w:rPr>
        <w:t>Глава МО «Ныгда»</w:t>
      </w:r>
    </w:p>
    <w:p w:rsidR="00896F23" w:rsidRPr="00896F23" w:rsidRDefault="00896F23" w:rsidP="00896F23">
      <w:pPr>
        <w:autoSpaceDE w:val="0"/>
        <w:autoSpaceDN w:val="0"/>
        <w:adjustRightInd w:val="0"/>
        <w:ind w:firstLine="540"/>
        <w:jc w:val="both"/>
        <w:rPr>
          <w:rFonts w:ascii="Arial" w:hAnsi="Arial" w:cs="Arial"/>
          <w:sz w:val="24"/>
          <w:szCs w:val="24"/>
        </w:rPr>
      </w:pPr>
      <w:r w:rsidRPr="00896F23">
        <w:rPr>
          <w:rFonts w:ascii="Arial" w:hAnsi="Arial" w:cs="Arial"/>
          <w:sz w:val="24"/>
          <w:szCs w:val="24"/>
        </w:rPr>
        <w:t>Председатель Думы МО «Ныгда»</w:t>
      </w:r>
    </w:p>
    <w:p w:rsidR="00896F23" w:rsidRPr="00896F23" w:rsidRDefault="00896F23" w:rsidP="00896F23">
      <w:pPr>
        <w:ind w:firstLine="540"/>
        <w:rPr>
          <w:rFonts w:ascii="Arial" w:hAnsi="Arial" w:cs="Arial"/>
          <w:color w:val="000000"/>
          <w:sz w:val="24"/>
          <w:szCs w:val="24"/>
        </w:rPr>
      </w:pPr>
      <w:proofErr w:type="spellStart"/>
      <w:r w:rsidRPr="00896F23">
        <w:rPr>
          <w:rFonts w:ascii="Arial" w:hAnsi="Arial" w:cs="Arial"/>
          <w:sz w:val="24"/>
          <w:szCs w:val="24"/>
        </w:rPr>
        <w:t>И.Т.Саганова</w:t>
      </w:r>
      <w:proofErr w:type="spellEnd"/>
      <w:r w:rsidRPr="00896F23">
        <w:rPr>
          <w:rFonts w:ascii="Arial" w:hAnsi="Arial" w:cs="Arial"/>
          <w:sz w:val="24"/>
          <w:szCs w:val="24"/>
        </w:rPr>
        <w:t xml:space="preserve">                                    </w:t>
      </w: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Pr="00896F23" w:rsidRDefault="00896F23" w:rsidP="00896F23">
      <w:pPr>
        <w:jc w:val="center"/>
        <w:rPr>
          <w:rFonts w:ascii="Arial" w:hAnsi="Arial" w:cs="Arial"/>
          <w:b/>
          <w:sz w:val="24"/>
          <w:szCs w:val="24"/>
        </w:rPr>
      </w:pPr>
    </w:p>
    <w:p w:rsidR="00896F23" w:rsidRPr="00896F23" w:rsidRDefault="00896F23" w:rsidP="00896F23">
      <w:pPr>
        <w:jc w:val="center"/>
        <w:rPr>
          <w:rFonts w:ascii="Arial" w:hAnsi="Arial" w:cs="Arial"/>
          <w:b/>
          <w:sz w:val="32"/>
          <w:szCs w:val="32"/>
        </w:rPr>
      </w:pPr>
      <w:r w:rsidRPr="00896F23">
        <w:rPr>
          <w:rFonts w:ascii="Arial" w:hAnsi="Arial" w:cs="Arial"/>
          <w:b/>
          <w:sz w:val="32"/>
          <w:szCs w:val="32"/>
        </w:rPr>
        <w:t>28.11.2019 г. №4/314-ДМО</w:t>
      </w:r>
    </w:p>
    <w:p w:rsidR="00896F23" w:rsidRPr="00896F23" w:rsidRDefault="00896F23" w:rsidP="00896F23">
      <w:pPr>
        <w:jc w:val="center"/>
        <w:rPr>
          <w:rFonts w:ascii="Arial" w:hAnsi="Arial" w:cs="Arial"/>
          <w:b/>
          <w:color w:val="000000"/>
          <w:spacing w:val="28"/>
          <w:sz w:val="32"/>
          <w:szCs w:val="32"/>
          <w:lang w:eastAsia="zh-CN"/>
        </w:rPr>
      </w:pPr>
      <w:r w:rsidRPr="00896F23">
        <w:rPr>
          <w:rFonts w:ascii="Arial" w:hAnsi="Arial" w:cs="Arial"/>
          <w:b/>
          <w:sz w:val="32"/>
          <w:szCs w:val="32"/>
        </w:rPr>
        <w:t>РОССИЙСКАЯ ФЕДЕРАЦИЯ</w:t>
      </w:r>
    </w:p>
    <w:p w:rsidR="00896F23" w:rsidRPr="00896F23" w:rsidRDefault="00896F23" w:rsidP="00896F23">
      <w:pPr>
        <w:jc w:val="center"/>
        <w:rPr>
          <w:rFonts w:ascii="Arial" w:hAnsi="Arial" w:cs="Arial"/>
          <w:b/>
          <w:sz w:val="32"/>
          <w:szCs w:val="32"/>
          <w:lang w:eastAsia="x-none"/>
        </w:rPr>
      </w:pPr>
      <w:r w:rsidRPr="00896F23">
        <w:rPr>
          <w:rFonts w:ascii="Arial" w:hAnsi="Arial" w:cs="Arial"/>
          <w:b/>
          <w:sz w:val="32"/>
          <w:szCs w:val="32"/>
        </w:rPr>
        <w:t>ИРКУТСКАЯ ОБЛАСТЬ</w:t>
      </w:r>
    </w:p>
    <w:p w:rsidR="00896F23" w:rsidRPr="00896F23" w:rsidRDefault="00896F23" w:rsidP="00896F23">
      <w:pPr>
        <w:jc w:val="center"/>
        <w:rPr>
          <w:rFonts w:ascii="Arial" w:hAnsi="Arial" w:cs="Arial"/>
          <w:b/>
          <w:sz w:val="32"/>
          <w:szCs w:val="32"/>
          <w:lang w:eastAsia="ar-SA"/>
        </w:rPr>
      </w:pPr>
      <w:r w:rsidRPr="00896F23">
        <w:rPr>
          <w:rFonts w:ascii="Arial" w:hAnsi="Arial" w:cs="Arial"/>
          <w:b/>
          <w:sz w:val="32"/>
          <w:szCs w:val="32"/>
        </w:rPr>
        <w:t>АЛАРСКИЙ МУНИЦИПАЛЬНЫЙ РАЙОН</w:t>
      </w:r>
    </w:p>
    <w:p w:rsidR="00896F23" w:rsidRPr="00896F23" w:rsidRDefault="00896F23" w:rsidP="00896F23">
      <w:pPr>
        <w:keepNext/>
        <w:keepLines/>
        <w:tabs>
          <w:tab w:val="left" w:pos="2040"/>
        </w:tabs>
        <w:jc w:val="center"/>
        <w:outlineLvl w:val="1"/>
        <w:rPr>
          <w:rFonts w:ascii="Arial" w:hAnsi="Arial" w:cs="Arial"/>
          <w:b/>
          <w:bCs/>
          <w:sz w:val="32"/>
          <w:szCs w:val="32"/>
        </w:rPr>
      </w:pPr>
      <w:r w:rsidRPr="00896F23">
        <w:rPr>
          <w:rFonts w:ascii="Arial" w:hAnsi="Arial" w:cs="Arial"/>
          <w:b/>
          <w:bCs/>
          <w:sz w:val="32"/>
          <w:szCs w:val="32"/>
        </w:rPr>
        <w:t>МУНИЦИПАЛЬНОЕ ОБРАЗОВАНИЕ «НЫГДА»</w:t>
      </w:r>
    </w:p>
    <w:p w:rsidR="00896F23" w:rsidRPr="00896F23" w:rsidRDefault="00896F23" w:rsidP="00896F23">
      <w:pPr>
        <w:keepNext/>
        <w:keepLines/>
        <w:tabs>
          <w:tab w:val="left" w:pos="2040"/>
        </w:tabs>
        <w:jc w:val="center"/>
        <w:outlineLvl w:val="1"/>
        <w:rPr>
          <w:rFonts w:ascii="Arial" w:hAnsi="Arial" w:cs="Arial"/>
          <w:b/>
          <w:bCs/>
          <w:sz w:val="32"/>
          <w:szCs w:val="32"/>
        </w:rPr>
      </w:pPr>
      <w:r w:rsidRPr="00896F23">
        <w:rPr>
          <w:rFonts w:ascii="Arial" w:hAnsi="Arial" w:cs="Arial"/>
          <w:b/>
          <w:bCs/>
          <w:sz w:val="32"/>
          <w:szCs w:val="32"/>
        </w:rPr>
        <w:t>ДУМА</w:t>
      </w:r>
    </w:p>
    <w:p w:rsidR="00896F23" w:rsidRPr="00896F23" w:rsidRDefault="00896F23" w:rsidP="00896F23">
      <w:pPr>
        <w:jc w:val="center"/>
        <w:rPr>
          <w:rFonts w:ascii="Arial" w:hAnsi="Arial" w:cs="Arial"/>
          <w:b/>
          <w:sz w:val="32"/>
          <w:szCs w:val="32"/>
        </w:rPr>
      </w:pPr>
      <w:r w:rsidRPr="00896F23">
        <w:rPr>
          <w:rFonts w:ascii="Arial" w:hAnsi="Arial" w:cs="Arial"/>
          <w:b/>
          <w:sz w:val="32"/>
          <w:szCs w:val="32"/>
        </w:rPr>
        <w:t>РЕШЕНИЕ</w:t>
      </w:r>
    </w:p>
    <w:p w:rsidR="00896F23" w:rsidRPr="00896F23" w:rsidRDefault="00896F23" w:rsidP="00896F23">
      <w:pPr>
        <w:jc w:val="center"/>
        <w:rPr>
          <w:rFonts w:ascii="Arial" w:eastAsiaTheme="minorEastAsia" w:hAnsi="Arial" w:cs="Arial"/>
          <w:b/>
          <w:sz w:val="24"/>
          <w:szCs w:val="24"/>
        </w:rPr>
      </w:pPr>
    </w:p>
    <w:p w:rsidR="00896F23" w:rsidRPr="00896F23" w:rsidRDefault="00896F23" w:rsidP="00896F23">
      <w:pPr>
        <w:jc w:val="center"/>
        <w:rPr>
          <w:rFonts w:ascii="Arial" w:eastAsiaTheme="minorEastAsia" w:hAnsi="Arial" w:cs="Arial"/>
          <w:b/>
          <w:sz w:val="32"/>
          <w:szCs w:val="32"/>
        </w:rPr>
      </w:pPr>
      <w:r w:rsidRPr="00896F23">
        <w:rPr>
          <w:rFonts w:ascii="Arial" w:eastAsiaTheme="minorEastAsia" w:hAnsi="Arial" w:cs="Arial"/>
          <w:b/>
          <w:sz w:val="32"/>
          <w:szCs w:val="32"/>
        </w:rPr>
        <w:t xml:space="preserve">ОБ УТВЕРЖДЕНИИ ПОЛОЖЕНИЯ ОБ АРХИВЕ ДУМЫ МУНИЦИПАЛЬНОГО ОБРАЗОВАНИЯ «НЫГДА» </w:t>
      </w:r>
    </w:p>
    <w:p w:rsidR="00896F23" w:rsidRPr="00896F23" w:rsidRDefault="00896F23" w:rsidP="00896F23">
      <w:pPr>
        <w:spacing w:line="276" w:lineRule="auto"/>
        <w:jc w:val="both"/>
        <w:rPr>
          <w:rFonts w:ascii="Arial" w:eastAsiaTheme="minorEastAsia" w:hAnsi="Arial" w:cs="Arial"/>
          <w:sz w:val="24"/>
          <w:szCs w:val="24"/>
        </w:rPr>
      </w:pPr>
    </w:p>
    <w:p w:rsidR="00896F23" w:rsidRPr="00896F23" w:rsidRDefault="00896F23" w:rsidP="00896F23">
      <w:pPr>
        <w:widowControl w:val="0"/>
        <w:autoSpaceDE w:val="0"/>
        <w:autoSpaceDN w:val="0"/>
        <w:adjustRightInd w:val="0"/>
        <w:spacing w:line="276" w:lineRule="auto"/>
        <w:ind w:firstLine="709"/>
        <w:jc w:val="both"/>
        <w:rPr>
          <w:rFonts w:ascii="Arial" w:hAnsi="Arial" w:cs="Arial"/>
          <w:sz w:val="24"/>
          <w:szCs w:val="24"/>
        </w:rPr>
      </w:pPr>
      <w:proofErr w:type="gramStart"/>
      <w:r w:rsidRPr="00896F23">
        <w:rPr>
          <w:rFonts w:ascii="Arial" w:hAnsi="Arial" w:cs="Arial"/>
          <w:color w:val="282828"/>
          <w:sz w:val="24"/>
          <w:szCs w:val="24"/>
        </w:rPr>
        <w:t xml:space="preserve">В целях организации архивного делопроизводства, хранения, комплектования, учета и использования архивных документов, осуществления экспертизы научной и практической ценности архивных документов в администрации, </w:t>
      </w:r>
      <w:r w:rsidRPr="00896F23">
        <w:rPr>
          <w:rFonts w:ascii="Arial" w:hAnsi="Arial" w:cs="Arial"/>
          <w:color w:val="000000"/>
          <w:sz w:val="24"/>
          <w:szCs w:val="24"/>
        </w:rPr>
        <w:t xml:space="preserve">на основании действующего законодательства «Об архивной службе», руководствуясь Федеральным законом N 131-ФЗ от 01.01.2001 "Об общих принципах </w:t>
      </w:r>
      <w:hyperlink r:id="rId124" w:tooltip="Органы местного самоуправления" w:history="1">
        <w:r w:rsidRPr="00896F23">
          <w:rPr>
            <w:rFonts w:ascii="Arial" w:hAnsi="Arial" w:cs="Arial"/>
            <w:sz w:val="24"/>
            <w:szCs w:val="24"/>
          </w:rPr>
          <w:t>организации местного самоуправления</w:t>
        </w:r>
      </w:hyperlink>
      <w:r w:rsidRPr="00896F23">
        <w:rPr>
          <w:rFonts w:ascii="Arial" w:hAnsi="Arial" w:cs="Arial"/>
          <w:color w:val="000000"/>
          <w:sz w:val="24"/>
          <w:szCs w:val="24"/>
        </w:rPr>
        <w:t xml:space="preserve"> в Российской Федерации", Федеральным законом N 125-ФЗ от 01.01.2001 "Об архивном деле в Российской Федерации" и Основными правилами</w:t>
      </w:r>
      <w:proofErr w:type="gramEnd"/>
      <w:r w:rsidRPr="00896F23">
        <w:rPr>
          <w:rFonts w:ascii="Arial" w:hAnsi="Arial" w:cs="Arial"/>
          <w:color w:val="000000"/>
          <w:sz w:val="24"/>
          <w:szCs w:val="24"/>
        </w:rPr>
        <w:t xml:space="preserve"> работы архивов организации,</w:t>
      </w:r>
      <w:r w:rsidRPr="00896F23">
        <w:rPr>
          <w:rFonts w:ascii="Arial" w:hAnsi="Arial" w:cs="Arial"/>
          <w:b/>
          <w:bCs/>
          <w:color w:val="4D4D4D"/>
          <w:sz w:val="24"/>
          <w:szCs w:val="24"/>
        </w:rPr>
        <w:t xml:space="preserve"> </w:t>
      </w:r>
      <w:r w:rsidRPr="00896F23">
        <w:rPr>
          <w:rFonts w:ascii="Arial" w:hAnsi="Arial" w:cs="Arial"/>
          <w:bCs/>
          <w:sz w:val="24"/>
          <w:szCs w:val="24"/>
        </w:rPr>
        <w:t>Приказом Федерального архивного агентства от 11 апреля 2018 г. N 42 “Об утверждении примерного положения об архиве организации”</w:t>
      </w:r>
      <w:r w:rsidRPr="00896F23">
        <w:rPr>
          <w:rFonts w:ascii="Arial" w:hAnsi="Arial" w:cs="Arial"/>
          <w:color w:val="474747"/>
          <w:sz w:val="24"/>
          <w:szCs w:val="24"/>
        </w:rPr>
        <w:t xml:space="preserve">, </w:t>
      </w:r>
      <w:r w:rsidRPr="00896F23">
        <w:rPr>
          <w:rFonts w:ascii="Arial" w:eastAsiaTheme="minorEastAsia" w:hAnsi="Arial" w:cs="Arial"/>
          <w:sz w:val="24"/>
          <w:szCs w:val="24"/>
        </w:rPr>
        <w:t xml:space="preserve">Уставом муниципального образования «Ныгда», </w:t>
      </w:r>
      <w:r w:rsidRPr="00896F23">
        <w:rPr>
          <w:rFonts w:ascii="Arial" w:hAnsi="Arial" w:cs="Arial"/>
          <w:sz w:val="24"/>
          <w:szCs w:val="24"/>
        </w:rPr>
        <w:t>Дума муниципального образования «Ныгда»,</w:t>
      </w:r>
    </w:p>
    <w:p w:rsidR="00896F23" w:rsidRPr="00896F23" w:rsidRDefault="00896F23" w:rsidP="00896F23">
      <w:pPr>
        <w:widowControl w:val="0"/>
        <w:autoSpaceDE w:val="0"/>
        <w:autoSpaceDN w:val="0"/>
        <w:adjustRightInd w:val="0"/>
        <w:spacing w:line="276" w:lineRule="auto"/>
        <w:ind w:firstLine="709"/>
        <w:jc w:val="center"/>
        <w:rPr>
          <w:rFonts w:ascii="Arial" w:hAnsi="Arial" w:cs="Arial"/>
          <w:b/>
          <w:sz w:val="24"/>
          <w:szCs w:val="24"/>
        </w:rPr>
      </w:pPr>
    </w:p>
    <w:p w:rsidR="00896F23" w:rsidRPr="00896F23" w:rsidRDefault="00896F23" w:rsidP="00896F23">
      <w:pPr>
        <w:widowControl w:val="0"/>
        <w:autoSpaceDE w:val="0"/>
        <w:autoSpaceDN w:val="0"/>
        <w:adjustRightInd w:val="0"/>
        <w:ind w:firstLine="709"/>
        <w:jc w:val="center"/>
        <w:rPr>
          <w:rFonts w:ascii="Arial" w:hAnsi="Arial" w:cs="Arial"/>
          <w:b/>
          <w:sz w:val="30"/>
          <w:szCs w:val="30"/>
        </w:rPr>
      </w:pPr>
      <w:r w:rsidRPr="00896F23">
        <w:rPr>
          <w:rFonts w:ascii="Arial" w:hAnsi="Arial" w:cs="Arial"/>
          <w:b/>
          <w:sz w:val="30"/>
          <w:szCs w:val="30"/>
        </w:rPr>
        <w:t>РЕШИЛА:</w:t>
      </w:r>
    </w:p>
    <w:p w:rsidR="00896F23" w:rsidRPr="00896F23" w:rsidRDefault="00896F23" w:rsidP="00896F23">
      <w:pPr>
        <w:spacing w:line="276" w:lineRule="auto"/>
        <w:jc w:val="both"/>
        <w:rPr>
          <w:rFonts w:ascii="Arial" w:eastAsiaTheme="minorEastAsia" w:hAnsi="Arial" w:cs="Arial"/>
          <w:sz w:val="24"/>
          <w:szCs w:val="24"/>
        </w:rPr>
      </w:pPr>
    </w:p>
    <w:p w:rsidR="00896F23" w:rsidRPr="00896F23" w:rsidRDefault="00896F23" w:rsidP="00896F23">
      <w:pPr>
        <w:spacing w:line="276" w:lineRule="auto"/>
        <w:ind w:firstLine="709"/>
        <w:jc w:val="both"/>
        <w:rPr>
          <w:rFonts w:ascii="Arial" w:eastAsiaTheme="minorEastAsia" w:hAnsi="Arial" w:cs="Arial"/>
          <w:sz w:val="24"/>
          <w:szCs w:val="24"/>
        </w:rPr>
      </w:pPr>
      <w:r w:rsidRPr="00896F23">
        <w:rPr>
          <w:rFonts w:ascii="Arial" w:eastAsiaTheme="minorEastAsia" w:hAnsi="Arial" w:cs="Arial"/>
          <w:sz w:val="24"/>
          <w:szCs w:val="24"/>
        </w:rPr>
        <w:t>1.</w:t>
      </w:r>
      <w:r w:rsidRPr="00896F23">
        <w:rPr>
          <w:rFonts w:ascii="Arial" w:hAnsi="Arial" w:cs="Arial"/>
          <w:color w:val="282828"/>
          <w:sz w:val="24"/>
          <w:szCs w:val="24"/>
        </w:rPr>
        <w:t xml:space="preserve"> Утвердить Положение об архиве Думы муниципального образования «Ныгда» согласно приложению;</w:t>
      </w:r>
    </w:p>
    <w:p w:rsidR="00896F23" w:rsidRPr="00896F23" w:rsidRDefault="00896F23" w:rsidP="00896F23">
      <w:pPr>
        <w:ind w:left="113" w:right="-1"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2. Опубликовать настоящее решение в печатном средстве массовой информации «Ныгдинский вестник» и официальном сайте МО «Ныгда» «</w:t>
      </w:r>
      <w:r w:rsidRPr="00896F23">
        <w:rPr>
          <w:rFonts w:ascii="Arial" w:eastAsiaTheme="minorHAnsi" w:hAnsi="Arial" w:cs="Arial"/>
          <w:sz w:val="24"/>
          <w:szCs w:val="24"/>
          <w:lang w:val="en-US" w:eastAsia="en-US"/>
        </w:rPr>
        <w:t>http</w:t>
      </w:r>
      <w:r w:rsidRPr="00896F23">
        <w:rPr>
          <w:rFonts w:ascii="Arial" w:eastAsiaTheme="minorHAnsi" w:hAnsi="Arial" w:cs="Arial"/>
          <w:sz w:val="24"/>
          <w:szCs w:val="24"/>
          <w:lang w:eastAsia="en-US"/>
        </w:rPr>
        <w:t>://</w:t>
      </w:r>
      <w:proofErr w:type="spellStart"/>
      <w:r w:rsidRPr="00896F23">
        <w:rPr>
          <w:rFonts w:ascii="Arial" w:eastAsiaTheme="minorHAnsi" w:hAnsi="Arial" w:cs="Arial"/>
          <w:sz w:val="24"/>
          <w:szCs w:val="24"/>
          <w:lang w:eastAsia="en-US"/>
        </w:rPr>
        <w:t>ныгда</w:t>
      </w:r>
      <w:proofErr w:type="gramStart"/>
      <w:r w:rsidRPr="00896F23">
        <w:rPr>
          <w:rFonts w:ascii="Arial" w:eastAsiaTheme="minorHAnsi" w:hAnsi="Arial" w:cs="Arial"/>
          <w:sz w:val="24"/>
          <w:szCs w:val="24"/>
          <w:lang w:eastAsia="en-US"/>
        </w:rPr>
        <w:t>.р</w:t>
      </w:r>
      <w:proofErr w:type="gramEnd"/>
      <w:r w:rsidRPr="00896F23">
        <w:rPr>
          <w:rFonts w:ascii="Arial" w:eastAsiaTheme="minorHAnsi" w:hAnsi="Arial" w:cs="Arial"/>
          <w:sz w:val="24"/>
          <w:szCs w:val="24"/>
          <w:lang w:eastAsia="en-US"/>
        </w:rPr>
        <w:t>ф</w:t>
      </w:r>
      <w:proofErr w:type="spellEnd"/>
      <w:r w:rsidRPr="00896F23">
        <w:rPr>
          <w:rFonts w:ascii="Arial" w:eastAsiaTheme="minorHAnsi" w:hAnsi="Arial" w:cs="Arial"/>
          <w:sz w:val="24"/>
          <w:szCs w:val="24"/>
          <w:lang w:eastAsia="en-US"/>
        </w:rPr>
        <w:t>/»;</w:t>
      </w:r>
    </w:p>
    <w:p w:rsidR="00896F23" w:rsidRPr="00896F23" w:rsidRDefault="00896F23" w:rsidP="00896F23">
      <w:pPr>
        <w:ind w:left="113" w:right="-1" w:firstLine="709"/>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3. Настоящее решение Думы муниципального образования «Ныгда» вступает в силу после дня его официального опубликования.</w:t>
      </w:r>
    </w:p>
    <w:p w:rsidR="00896F23" w:rsidRPr="00896F23" w:rsidRDefault="00896F23" w:rsidP="00896F23">
      <w:pPr>
        <w:ind w:left="113" w:right="567" w:firstLine="709"/>
        <w:jc w:val="both"/>
        <w:rPr>
          <w:rFonts w:ascii="Arial" w:eastAsiaTheme="minorHAnsi" w:hAnsi="Arial" w:cs="Arial"/>
          <w:sz w:val="24"/>
          <w:szCs w:val="24"/>
          <w:lang w:eastAsia="en-US"/>
        </w:rPr>
      </w:pPr>
    </w:p>
    <w:p w:rsidR="00896F23" w:rsidRPr="00896F23" w:rsidRDefault="00896F23" w:rsidP="00896F23">
      <w:pPr>
        <w:ind w:left="113" w:right="567" w:firstLine="709"/>
        <w:jc w:val="both"/>
        <w:rPr>
          <w:rFonts w:ascii="Arial" w:eastAsiaTheme="minorHAnsi" w:hAnsi="Arial" w:cs="Arial"/>
          <w:sz w:val="24"/>
          <w:szCs w:val="24"/>
          <w:lang w:eastAsia="en-US"/>
        </w:rPr>
      </w:pPr>
    </w:p>
    <w:p w:rsidR="00896F23" w:rsidRPr="00896F23" w:rsidRDefault="00896F23" w:rsidP="00896F23">
      <w:pPr>
        <w:ind w:left="113" w:right="567"/>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Председатель Думы,</w:t>
      </w:r>
    </w:p>
    <w:p w:rsidR="00896F23" w:rsidRPr="00896F23" w:rsidRDefault="00896F23" w:rsidP="00896F23">
      <w:pPr>
        <w:ind w:left="113" w:right="567"/>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Глава муниципального образования «Ныгда»:</w:t>
      </w:r>
    </w:p>
    <w:p w:rsidR="00896F23" w:rsidRPr="00896F23" w:rsidRDefault="00896F23" w:rsidP="00896F23">
      <w:pPr>
        <w:ind w:left="113" w:right="567"/>
        <w:jc w:val="both"/>
        <w:rPr>
          <w:rFonts w:ascii="Arial" w:eastAsiaTheme="minorHAnsi" w:hAnsi="Arial" w:cs="Arial"/>
          <w:sz w:val="24"/>
          <w:szCs w:val="24"/>
          <w:lang w:eastAsia="en-US"/>
        </w:rPr>
      </w:pPr>
      <w:r w:rsidRPr="00896F23">
        <w:rPr>
          <w:rFonts w:ascii="Arial" w:eastAsiaTheme="minorHAnsi" w:hAnsi="Arial" w:cs="Arial"/>
          <w:sz w:val="24"/>
          <w:szCs w:val="24"/>
          <w:lang w:eastAsia="en-US"/>
        </w:rPr>
        <w:t>И. Т. Саганова</w:t>
      </w:r>
    </w:p>
    <w:p w:rsidR="00896F23" w:rsidRPr="00896F23" w:rsidRDefault="00896F23" w:rsidP="00896F23">
      <w:pPr>
        <w:widowControl w:val="0"/>
        <w:autoSpaceDE w:val="0"/>
        <w:autoSpaceDN w:val="0"/>
        <w:adjustRightInd w:val="0"/>
        <w:spacing w:line="276" w:lineRule="auto"/>
        <w:jc w:val="both"/>
        <w:rPr>
          <w:rFonts w:ascii="Arial" w:hAnsi="Arial" w:cs="Arial"/>
          <w:sz w:val="24"/>
          <w:szCs w:val="24"/>
        </w:rPr>
      </w:pPr>
    </w:p>
    <w:p w:rsidR="00896F23" w:rsidRPr="00896F23" w:rsidRDefault="00896F23" w:rsidP="00896F23">
      <w:pPr>
        <w:widowControl w:val="0"/>
        <w:autoSpaceDE w:val="0"/>
        <w:autoSpaceDN w:val="0"/>
        <w:adjustRightInd w:val="0"/>
        <w:jc w:val="both"/>
        <w:rPr>
          <w:rFonts w:ascii="Arial" w:hAnsi="Arial" w:cs="Arial"/>
          <w:sz w:val="24"/>
          <w:szCs w:val="24"/>
        </w:rPr>
      </w:pPr>
    </w:p>
    <w:p w:rsidR="00896F23" w:rsidRPr="00896F23" w:rsidRDefault="00896F23" w:rsidP="00896F23">
      <w:pPr>
        <w:widowControl w:val="0"/>
        <w:autoSpaceDE w:val="0"/>
        <w:autoSpaceDN w:val="0"/>
        <w:adjustRightInd w:val="0"/>
        <w:jc w:val="both"/>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Default="00896F23" w:rsidP="00896F23">
      <w:pPr>
        <w:jc w:val="right"/>
        <w:rPr>
          <w:rFonts w:ascii="Arial" w:hAnsi="Arial" w:cs="Arial"/>
          <w:sz w:val="24"/>
          <w:szCs w:val="24"/>
        </w:rPr>
      </w:pPr>
    </w:p>
    <w:p w:rsid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Приложение 1</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к решению Думы муниципального образования «Ныгда»</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от «28» 11 2019 г. № 4/314-дмо</w:t>
      </w:r>
    </w:p>
    <w:p w:rsidR="00896F23" w:rsidRPr="00896F23" w:rsidRDefault="00896F23" w:rsidP="00896F23">
      <w:pPr>
        <w:jc w:val="both"/>
        <w:rPr>
          <w:rFonts w:ascii="Courier New" w:hAnsi="Courier New" w:cs="Courier New"/>
          <w:sz w:val="22"/>
          <w:szCs w:val="22"/>
        </w:rPr>
      </w:pPr>
    </w:p>
    <w:p w:rsidR="00896F23" w:rsidRPr="00896F23" w:rsidRDefault="00896F23" w:rsidP="00896F23">
      <w:pPr>
        <w:tabs>
          <w:tab w:val="left" w:pos="2400"/>
        </w:tabs>
        <w:jc w:val="center"/>
        <w:rPr>
          <w:rFonts w:ascii="Arial" w:hAnsi="Arial" w:cs="Arial"/>
          <w:b/>
          <w:sz w:val="24"/>
          <w:szCs w:val="24"/>
        </w:rPr>
      </w:pPr>
    </w:p>
    <w:p w:rsidR="00896F23" w:rsidRPr="00896F23" w:rsidRDefault="00896F23" w:rsidP="00896F23">
      <w:pPr>
        <w:tabs>
          <w:tab w:val="left" w:pos="2400"/>
        </w:tabs>
        <w:jc w:val="center"/>
        <w:rPr>
          <w:rFonts w:ascii="Arial" w:hAnsi="Arial" w:cs="Arial"/>
          <w:b/>
          <w:sz w:val="30"/>
          <w:szCs w:val="30"/>
        </w:rPr>
      </w:pPr>
      <w:r w:rsidRPr="00896F23">
        <w:rPr>
          <w:rFonts w:ascii="Arial" w:hAnsi="Arial" w:cs="Arial"/>
          <w:b/>
          <w:sz w:val="30"/>
          <w:szCs w:val="30"/>
        </w:rPr>
        <w:t>Положение</w:t>
      </w:r>
    </w:p>
    <w:p w:rsidR="00896F23" w:rsidRPr="00896F23" w:rsidRDefault="00896F23" w:rsidP="00896F23">
      <w:pPr>
        <w:tabs>
          <w:tab w:val="left" w:pos="2400"/>
        </w:tabs>
        <w:jc w:val="center"/>
        <w:rPr>
          <w:rFonts w:ascii="Arial" w:hAnsi="Arial" w:cs="Arial"/>
          <w:b/>
          <w:sz w:val="30"/>
          <w:szCs w:val="30"/>
        </w:rPr>
      </w:pPr>
      <w:r w:rsidRPr="00896F23">
        <w:rPr>
          <w:rFonts w:ascii="Arial" w:hAnsi="Arial" w:cs="Arial"/>
          <w:b/>
          <w:sz w:val="30"/>
          <w:szCs w:val="30"/>
        </w:rPr>
        <w:t>об архиве администрации МО «Аларский район»</w:t>
      </w:r>
    </w:p>
    <w:p w:rsidR="00896F23" w:rsidRPr="00896F23" w:rsidRDefault="00896F23" w:rsidP="00896F23">
      <w:pPr>
        <w:tabs>
          <w:tab w:val="left" w:pos="2400"/>
        </w:tabs>
        <w:jc w:val="center"/>
        <w:rPr>
          <w:rFonts w:ascii="Arial" w:hAnsi="Arial" w:cs="Arial"/>
          <w:sz w:val="24"/>
          <w:szCs w:val="24"/>
        </w:rPr>
      </w:pPr>
    </w:p>
    <w:p w:rsidR="00896F23" w:rsidRPr="00896F23" w:rsidRDefault="00896F23" w:rsidP="00896F23">
      <w:pPr>
        <w:tabs>
          <w:tab w:val="left" w:pos="2400"/>
        </w:tabs>
        <w:jc w:val="center"/>
        <w:rPr>
          <w:rFonts w:ascii="Arial" w:hAnsi="Arial" w:cs="Arial"/>
          <w:sz w:val="24"/>
          <w:szCs w:val="24"/>
        </w:rPr>
      </w:pPr>
      <w:r w:rsidRPr="00896F23">
        <w:rPr>
          <w:rFonts w:ascii="Arial" w:hAnsi="Arial" w:cs="Arial"/>
          <w:sz w:val="24"/>
          <w:szCs w:val="24"/>
        </w:rPr>
        <w:t>1. Основные положения</w:t>
      </w:r>
    </w:p>
    <w:p w:rsidR="00896F23" w:rsidRPr="00896F23" w:rsidRDefault="00896F23" w:rsidP="00896F23">
      <w:pPr>
        <w:tabs>
          <w:tab w:val="left" w:pos="2400"/>
        </w:tabs>
        <w:jc w:val="both"/>
        <w:rPr>
          <w:rFonts w:ascii="Arial" w:hAnsi="Arial" w:cs="Arial"/>
          <w:sz w:val="24"/>
          <w:szCs w:val="24"/>
        </w:rPr>
      </w:pPr>
    </w:p>
    <w:p w:rsidR="00896F23" w:rsidRPr="00896F23" w:rsidRDefault="00896F23" w:rsidP="00896F23">
      <w:pPr>
        <w:tabs>
          <w:tab w:val="left" w:pos="2400"/>
        </w:tabs>
        <w:ind w:firstLine="709"/>
        <w:jc w:val="both"/>
        <w:rPr>
          <w:rFonts w:ascii="Arial" w:hAnsi="Arial" w:cs="Arial"/>
          <w:sz w:val="24"/>
          <w:szCs w:val="24"/>
        </w:rPr>
      </w:pPr>
      <w:r w:rsidRPr="00896F23">
        <w:rPr>
          <w:rFonts w:ascii="Arial" w:hAnsi="Arial" w:cs="Arial"/>
          <w:sz w:val="24"/>
          <w:szCs w:val="24"/>
        </w:rPr>
        <w:t xml:space="preserve">1. </w:t>
      </w:r>
      <w:proofErr w:type="gramStart"/>
      <w:r w:rsidRPr="00896F23">
        <w:rPr>
          <w:rFonts w:ascii="Arial" w:hAnsi="Arial" w:cs="Arial"/>
          <w:sz w:val="24"/>
          <w:szCs w:val="24"/>
        </w:rPr>
        <w:t>Документы Думы муниципального образования «Ныгда», представляющие историческую, научную, социальную, экономическую, политическую и практическую ценность, являющиеся муниципальной собственностью, составляют муниципальную часть Архивного фонда Аларского района, государственную часть Архивного фонда Иркутской области, государственную часть Архивного фонда Российской Федерации до передачи на постоянное хранение, временно, в пределах сроков, установленных Федеральной архивной службой России и хранятся в учреждении.</w:t>
      </w:r>
      <w:proofErr w:type="gramEnd"/>
    </w:p>
    <w:p w:rsidR="00896F23" w:rsidRPr="00896F23" w:rsidRDefault="00896F23" w:rsidP="00896F23">
      <w:pPr>
        <w:tabs>
          <w:tab w:val="left" w:pos="2400"/>
        </w:tabs>
        <w:ind w:firstLine="709"/>
        <w:jc w:val="both"/>
        <w:rPr>
          <w:rFonts w:ascii="Arial" w:hAnsi="Arial" w:cs="Arial"/>
          <w:sz w:val="24"/>
          <w:szCs w:val="24"/>
        </w:rPr>
      </w:pPr>
      <w:r w:rsidRPr="00896F23">
        <w:rPr>
          <w:rFonts w:ascii="Arial" w:hAnsi="Arial" w:cs="Arial"/>
          <w:sz w:val="24"/>
          <w:szCs w:val="24"/>
        </w:rPr>
        <w:t>1.2. До передачи на государственное хранение, документы муниципальной собственности временно в пределах сроков, установленных федеральным и областным законодательством, хранятся в архиве учреждения.</w:t>
      </w:r>
    </w:p>
    <w:p w:rsidR="00896F23" w:rsidRPr="00896F23" w:rsidRDefault="00896F23" w:rsidP="00896F23">
      <w:pPr>
        <w:tabs>
          <w:tab w:val="left" w:pos="2400"/>
        </w:tabs>
        <w:ind w:firstLine="709"/>
        <w:jc w:val="both"/>
        <w:rPr>
          <w:rFonts w:ascii="Arial" w:hAnsi="Arial" w:cs="Arial"/>
          <w:sz w:val="24"/>
          <w:szCs w:val="24"/>
        </w:rPr>
      </w:pPr>
      <w:r w:rsidRPr="00896F23">
        <w:rPr>
          <w:rFonts w:ascii="Arial" w:hAnsi="Arial" w:cs="Arial"/>
          <w:sz w:val="24"/>
          <w:szCs w:val="24"/>
        </w:rPr>
        <w:t>1.3. Ведомственный архив Думы муниципального образования «Ныгда» создан для хранения законченных делопроизводством документов муниципальной собственности, их отбора на постоянное и долговременное хранение, учета, научного и практического использования, подготовки и своевременной передачи документов на хранение в архивный сектор отдела муниципальной службы администрации МО «Аларский район».</w:t>
      </w:r>
    </w:p>
    <w:p w:rsidR="00896F23" w:rsidRPr="00896F23" w:rsidRDefault="00896F23" w:rsidP="00896F23">
      <w:pPr>
        <w:tabs>
          <w:tab w:val="left" w:pos="2400"/>
        </w:tabs>
        <w:ind w:firstLine="709"/>
        <w:jc w:val="both"/>
        <w:rPr>
          <w:rFonts w:ascii="Arial" w:hAnsi="Arial" w:cs="Arial"/>
          <w:sz w:val="24"/>
          <w:szCs w:val="24"/>
        </w:rPr>
      </w:pPr>
      <w:r w:rsidRPr="00896F23">
        <w:rPr>
          <w:rFonts w:ascii="Arial" w:hAnsi="Arial" w:cs="Arial"/>
          <w:sz w:val="24"/>
          <w:szCs w:val="24"/>
        </w:rPr>
        <w:t xml:space="preserve">1.4. Архив находится в помещении администрации МО «Ныгда» по адресу: п. Ныгда ул. </w:t>
      </w:r>
      <w:proofErr w:type="gramStart"/>
      <w:r w:rsidRPr="00896F23">
        <w:rPr>
          <w:rFonts w:ascii="Arial" w:hAnsi="Arial" w:cs="Arial"/>
          <w:sz w:val="24"/>
          <w:szCs w:val="24"/>
        </w:rPr>
        <w:t>Советская</w:t>
      </w:r>
      <w:proofErr w:type="gramEnd"/>
      <w:r w:rsidRPr="00896F23">
        <w:rPr>
          <w:rFonts w:ascii="Arial" w:hAnsi="Arial" w:cs="Arial"/>
          <w:sz w:val="24"/>
          <w:szCs w:val="24"/>
        </w:rPr>
        <w:t>, д.12.</w:t>
      </w:r>
    </w:p>
    <w:p w:rsidR="00896F23" w:rsidRPr="00896F23" w:rsidRDefault="00896F23" w:rsidP="00896F23">
      <w:pPr>
        <w:tabs>
          <w:tab w:val="left" w:pos="2400"/>
        </w:tabs>
        <w:ind w:firstLine="709"/>
        <w:jc w:val="both"/>
        <w:rPr>
          <w:rFonts w:ascii="Arial" w:hAnsi="Arial" w:cs="Arial"/>
          <w:sz w:val="24"/>
          <w:szCs w:val="24"/>
        </w:rPr>
      </w:pPr>
      <w:proofErr w:type="gramStart"/>
      <w:r w:rsidRPr="00896F23">
        <w:rPr>
          <w:rFonts w:ascii="Arial" w:hAnsi="Arial" w:cs="Arial"/>
          <w:sz w:val="24"/>
          <w:szCs w:val="24"/>
        </w:rPr>
        <w:t>Обязанности по ведению ведомственного архива возлагаются на делопроизводителя администрации МО «Ныгда», назначаемого распоряжением главы администрации (далее – ответственный за архив).</w:t>
      </w:r>
      <w:proofErr w:type="gramEnd"/>
    </w:p>
    <w:p w:rsidR="00896F23" w:rsidRPr="00896F23" w:rsidRDefault="00896F23" w:rsidP="00896F23">
      <w:pPr>
        <w:tabs>
          <w:tab w:val="left" w:pos="2400"/>
        </w:tabs>
        <w:ind w:firstLine="709"/>
        <w:jc w:val="both"/>
        <w:rPr>
          <w:rFonts w:ascii="Arial" w:hAnsi="Arial" w:cs="Arial"/>
          <w:sz w:val="24"/>
          <w:szCs w:val="24"/>
        </w:rPr>
      </w:pPr>
      <w:r w:rsidRPr="00896F23">
        <w:rPr>
          <w:rFonts w:ascii="Arial" w:hAnsi="Arial" w:cs="Arial"/>
          <w:sz w:val="24"/>
          <w:szCs w:val="24"/>
        </w:rPr>
        <w:t xml:space="preserve">1.5. </w:t>
      </w:r>
      <w:proofErr w:type="gramStart"/>
      <w:r w:rsidRPr="00896F23">
        <w:rPr>
          <w:rFonts w:ascii="Arial" w:hAnsi="Arial" w:cs="Arial"/>
          <w:sz w:val="24"/>
          <w:szCs w:val="24"/>
        </w:rPr>
        <w:t xml:space="preserve">В своей работе ответственный за архив руководствуется Федеральным законом от 22 октября </w:t>
      </w:r>
      <w:smartTag w:uri="urn:schemas-microsoft-com:office:smarttags" w:element="metricconverter">
        <w:smartTagPr>
          <w:attr w:name="ProductID" w:val="2004 г"/>
        </w:smartTagPr>
        <w:r w:rsidRPr="00896F23">
          <w:rPr>
            <w:rFonts w:ascii="Arial" w:hAnsi="Arial" w:cs="Arial"/>
            <w:sz w:val="24"/>
            <w:szCs w:val="24"/>
          </w:rPr>
          <w:t>2004 г</w:t>
        </w:r>
      </w:smartTag>
      <w:r w:rsidRPr="00896F23">
        <w:rPr>
          <w:rFonts w:ascii="Arial" w:hAnsi="Arial" w:cs="Arial"/>
          <w:sz w:val="24"/>
          <w:szCs w:val="24"/>
        </w:rPr>
        <w:t xml:space="preserve">. № 125-ФЗ «Об архивном деле в Российской Федерации», законом Иркутской области от 4 апреля </w:t>
      </w:r>
      <w:smartTag w:uri="urn:schemas-microsoft-com:office:smarttags" w:element="metricconverter">
        <w:smartTagPr>
          <w:attr w:name="ProductID" w:val="2008 г"/>
        </w:smartTagPr>
        <w:r w:rsidRPr="00896F23">
          <w:rPr>
            <w:rFonts w:ascii="Arial" w:hAnsi="Arial" w:cs="Arial"/>
            <w:sz w:val="24"/>
            <w:szCs w:val="24"/>
          </w:rPr>
          <w:t>2008 г</w:t>
        </w:r>
      </w:smartTag>
      <w:r w:rsidRPr="00896F23">
        <w:rPr>
          <w:rFonts w:ascii="Arial" w:hAnsi="Arial" w:cs="Arial"/>
          <w:sz w:val="24"/>
          <w:szCs w:val="24"/>
        </w:rPr>
        <w:t xml:space="preserve">. № 4-ОЗ «Об архивном деле в Иркутской области», основными правилами работы ведомственных архивов, приказами, указаниями Федерального архивного агентства Российской Федерации, методическими рекомендациями Архивного Агентства Иркутской области и Государственного архива, настоящим положением. </w:t>
      </w:r>
      <w:proofErr w:type="gramEnd"/>
    </w:p>
    <w:p w:rsidR="00896F23" w:rsidRPr="00896F23" w:rsidRDefault="00896F23" w:rsidP="00896F23">
      <w:pPr>
        <w:tabs>
          <w:tab w:val="left" w:pos="2400"/>
        </w:tabs>
        <w:ind w:firstLine="709"/>
        <w:jc w:val="both"/>
        <w:rPr>
          <w:rFonts w:ascii="Arial" w:hAnsi="Arial" w:cs="Arial"/>
          <w:sz w:val="24"/>
          <w:szCs w:val="24"/>
        </w:rPr>
      </w:pPr>
      <w:r w:rsidRPr="00896F23">
        <w:rPr>
          <w:rFonts w:ascii="Arial" w:hAnsi="Arial" w:cs="Arial"/>
          <w:sz w:val="24"/>
          <w:szCs w:val="24"/>
        </w:rPr>
        <w:t xml:space="preserve">1.6. </w:t>
      </w:r>
      <w:proofErr w:type="gramStart"/>
      <w:r w:rsidRPr="00896F23">
        <w:rPr>
          <w:rFonts w:ascii="Arial" w:hAnsi="Arial" w:cs="Arial"/>
          <w:sz w:val="24"/>
          <w:szCs w:val="24"/>
        </w:rPr>
        <w:t>Ответственный</w:t>
      </w:r>
      <w:proofErr w:type="gramEnd"/>
      <w:r w:rsidRPr="00896F23">
        <w:rPr>
          <w:rFonts w:ascii="Arial" w:hAnsi="Arial" w:cs="Arial"/>
          <w:sz w:val="24"/>
          <w:szCs w:val="24"/>
        </w:rPr>
        <w:t xml:space="preserve"> за ведение архива работает по планам, утвержденных главой администрации и отчитывается перед ним о своей работе. </w:t>
      </w:r>
    </w:p>
    <w:p w:rsidR="00896F23" w:rsidRPr="00896F23" w:rsidRDefault="00896F23" w:rsidP="00896F23">
      <w:pPr>
        <w:tabs>
          <w:tab w:val="left" w:pos="2400"/>
        </w:tabs>
        <w:ind w:firstLine="709"/>
        <w:jc w:val="both"/>
        <w:rPr>
          <w:rFonts w:ascii="Arial" w:hAnsi="Arial" w:cs="Arial"/>
          <w:sz w:val="24"/>
          <w:szCs w:val="24"/>
        </w:rPr>
      </w:pPr>
      <w:r w:rsidRPr="00896F23">
        <w:rPr>
          <w:rFonts w:ascii="Arial" w:hAnsi="Arial" w:cs="Arial"/>
          <w:sz w:val="24"/>
          <w:szCs w:val="24"/>
        </w:rPr>
        <w:t xml:space="preserve">1.7. Круг обязанностей </w:t>
      </w:r>
      <w:proofErr w:type="gramStart"/>
      <w:r w:rsidRPr="00896F23">
        <w:rPr>
          <w:rFonts w:ascii="Arial" w:hAnsi="Arial" w:cs="Arial"/>
          <w:sz w:val="24"/>
          <w:szCs w:val="24"/>
        </w:rPr>
        <w:t>ответственного</w:t>
      </w:r>
      <w:proofErr w:type="gramEnd"/>
      <w:r w:rsidRPr="00896F23">
        <w:rPr>
          <w:rFonts w:ascii="Arial" w:hAnsi="Arial" w:cs="Arial"/>
          <w:sz w:val="24"/>
          <w:szCs w:val="24"/>
        </w:rPr>
        <w:t xml:space="preserve"> за архив определяется должностной инструкцией, утвержденной главой администрации.</w:t>
      </w:r>
    </w:p>
    <w:p w:rsidR="00896F23" w:rsidRPr="00896F23" w:rsidRDefault="00896F23" w:rsidP="00896F23">
      <w:pPr>
        <w:tabs>
          <w:tab w:val="left" w:pos="2400"/>
        </w:tabs>
        <w:ind w:firstLine="709"/>
        <w:jc w:val="both"/>
        <w:rPr>
          <w:rFonts w:ascii="Arial" w:hAnsi="Arial" w:cs="Arial"/>
          <w:sz w:val="24"/>
          <w:szCs w:val="24"/>
        </w:rPr>
      </w:pPr>
      <w:r w:rsidRPr="00896F23">
        <w:rPr>
          <w:rFonts w:ascii="Arial" w:hAnsi="Arial" w:cs="Arial"/>
          <w:sz w:val="24"/>
          <w:szCs w:val="24"/>
        </w:rPr>
        <w:t xml:space="preserve">1.8. </w:t>
      </w:r>
      <w:proofErr w:type="gramStart"/>
      <w:r w:rsidRPr="00896F23">
        <w:rPr>
          <w:rFonts w:ascii="Arial" w:hAnsi="Arial" w:cs="Arial"/>
          <w:sz w:val="24"/>
          <w:szCs w:val="24"/>
        </w:rPr>
        <w:t>Контроль за</w:t>
      </w:r>
      <w:proofErr w:type="gramEnd"/>
      <w:r w:rsidRPr="00896F23">
        <w:rPr>
          <w:rFonts w:ascii="Arial" w:hAnsi="Arial" w:cs="Arial"/>
          <w:sz w:val="24"/>
          <w:szCs w:val="24"/>
        </w:rPr>
        <w:t xml:space="preserve"> деятельностью архива осуществляется главой администрации.</w:t>
      </w:r>
    </w:p>
    <w:p w:rsidR="00896F23" w:rsidRPr="00896F23" w:rsidRDefault="00896F23" w:rsidP="00896F23">
      <w:pPr>
        <w:tabs>
          <w:tab w:val="left" w:pos="2400"/>
        </w:tabs>
        <w:ind w:firstLine="709"/>
        <w:jc w:val="both"/>
        <w:rPr>
          <w:rFonts w:ascii="Arial" w:hAnsi="Arial" w:cs="Arial"/>
          <w:sz w:val="24"/>
          <w:szCs w:val="24"/>
        </w:rPr>
      </w:pPr>
      <w:r w:rsidRPr="00896F23">
        <w:rPr>
          <w:rFonts w:ascii="Arial" w:hAnsi="Arial" w:cs="Arial"/>
          <w:sz w:val="24"/>
          <w:szCs w:val="24"/>
        </w:rPr>
        <w:lastRenderedPageBreak/>
        <w:t>1.9. Организационно - методическое руководство деятельностью архива администрации МО «Ныгда» осуществляет архивный сектор отдела муниципальный службы администрации МО «Аларский район».</w:t>
      </w:r>
    </w:p>
    <w:p w:rsidR="00896F23" w:rsidRPr="00896F23" w:rsidRDefault="00896F23" w:rsidP="00896F23">
      <w:pPr>
        <w:tabs>
          <w:tab w:val="left" w:pos="3900"/>
        </w:tabs>
        <w:jc w:val="center"/>
        <w:rPr>
          <w:rFonts w:ascii="Arial" w:hAnsi="Arial" w:cs="Arial"/>
          <w:b/>
          <w:bCs/>
          <w:sz w:val="24"/>
          <w:szCs w:val="24"/>
        </w:rPr>
      </w:pPr>
    </w:p>
    <w:p w:rsidR="00896F23" w:rsidRPr="00896F23" w:rsidRDefault="00896F23" w:rsidP="00896F23">
      <w:pPr>
        <w:tabs>
          <w:tab w:val="left" w:pos="3900"/>
        </w:tabs>
        <w:jc w:val="center"/>
        <w:rPr>
          <w:rFonts w:ascii="Arial" w:hAnsi="Arial" w:cs="Arial"/>
          <w:sz w:val="24"/>
          <w:szCs w:val="24"/>
        </w:rPr>
      </w:pPr>
      <w:r w:rsidRPr="00896F23">
        <w:rPr>
          <w:rFonts w:ascii="Arial" w:hAnsi="Arial" w:cs="Arial"/>
          <w:sz w:val="24"/>
          <w:szCs w:val="24"/>
        </w:rPr>
        <w:t>2. Состав документов в архиве</w:t>
      </w:r>
    </w:p>
    <w:p w:rsidR="00896F23" w:rsidRPr="00896F23" w:rsidRDefault="00896F23" w:rsidP="00896F23">
      <w:pPr>
        <w:tabs>
          <w:tab w:val="left" w:pos="3900"/>
        </w:tabs>
        <w:jc w:val="both"/>
        <w:rPr>
          <w:rFonts w:ascii="Arial" w:hAnsi="Arial" w:cs="Arial"/>
          <w:sz w:val="24"/>
          <w:szCs w:val="24"/>
        </w:rPr>
      </w:pP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xml:space="preserve">2.1. Вся совокупность документов муниципальной собственности, образующихся в деятельности Думы, составляет ее документальный фонд: </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xml:space="preserve">2.1.1. Документы подразделяются по срокам </w:t>
      </w:r>
      <w:proofErr w:type="gramStart"/>
      <w:r w:rsidRPr="00896F23">
        <w:rPr>
          <w:rFonts w:ascii="Arial" w:hAnsi="Arial" w:cs="Arial"/>
          <w:sz w:val="24"/>
          <w:szCs w:val="24"/>
        </w:rPr>
        <w:t>на</w:t>
      </w:r>
      <w:proofErr w:type="gramEnd"/>
      <w:r w:rsidRPr="00896F23">
        <w:rPr>
          <w:rFonts w:ascii="Arial" w:hAnsi="Arial" w:cs="Arial"/>
          <w:sz w:val="24"/>
          <w:szCs w:val="24"/>
        </w:rPr>
        <w:t>:</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документы долговременного (свыше 10 лет) срока хранения;</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необходимые в деятельности учреждения;</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xml:space="preserve"> - документы постоянного (вечного) хранения</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Документы постоянного хранения, имеющие историческое, научное, социальное, экономическое, культурное значение, составляют архивный фонд администрации, являющийся составной частью Архивного фонда Российской Федерации.</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Сроки хранения документов устанавливаются на основании экспертизы их ценности.</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xml:space="preserve">2.1.2. Печатные (в том числе ведомственные) издания, дополняющие документы архива и </w:t>
      </w:r>
      <w:proofErr w:type="gramStart"/>
      <w:r w:rsidRPr="00896F23">
        <w:rPr>
          <w:rFonts w:ascii="Arial" w:hAnsi="Arial" w:cs="Arial"/>
          <w:sz w:val="24"/>
          <w:szCs w:val="24"/>
        </w:rPr>
        <w:t>документы</w:t>
      </w:r>
      <w:proofErr w:type="gramEnd"/>
      <w:r w:rsidRPr="00896F23">
        <w:rPr>
          <w:rFonts w:ascii="Arial" w:hAnsi="Arial" w:cs="Arial"/>
          <w:sz w:val="24"/>
          <w:szCs w:val="24"/>
        </w:rPr>
        <w:t xml:space="preserve"> необходимые для справочной работы;</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2.1.3. Научно-справочный аппарат, раскрывающий состав и содержание документов ведомственного архива.</w:t>
      </w:r>
    </w:p>
    <w:p w:rsidR="00896F23" w:rsidRPr="00896F23" w:rsidRDefault="00896F23" w:rsidP="00896F23">
      <w:pPr>
        <w:tabs>
          <w:tab w:val="left" w:pos="3900"/>
        </w:tabs>
        <w:ind w:firstLine="709"/>
        <w:jc w:val="both"/>
        <w:rPr>
          <w:rFonts w:ascii="Arial" w:hAnsi="Arial" w:cs="Arial"/>
          <w:sz w:val="24"/>
          <w:szCs w:val="24"/>
        </w:rPr>
      </w:pPr>
    </w:p>
    <w:p w:rsidR="00896F23" w:rsidRPr="00896F23" w:rsidRDefault="00896F23" w:rsidP="00896F23">
      <w:pPr>
        <w:tabs>
          <w:tab w:val="left" w:pos="3900"/>
        </w:tabs>
        <w:jc w:val="center"/>
        <w:rPr>
          <w:rFonts w:ascii="Arial" w:hAnsi="Arial" w:cs="Arial"/>
          <w:sz w:val="24"/>
          <w:szCs w:val="24"/>
        </w:rPr>
      </w:pPr>
      <w:r w:rsidRPr="00896F23">
        <w:rPr>
          <w:rFonts w:ascii="Arial" w:hAnsi="Arial" w:cs="Arial"/>
          <w:sz w:val="24"/>
          <w:szCs w:val="24"/>
        </w:rPr>
        <w:t>3. Основные задачи и функции архива</w:t>
      </w:r>
    </w:p>
    <w:p w:rsidR="00896F23" w:rsidRPr="00896F23" w:rsidRDefault="00896F23" w:rsidP="00896F23">
      <w:pPr>
        <w:tabs>
          <w:tab w:val="left" w:pos="3900"/>
        </w:tabs>
        <w:jc w:val="both"/>
        <w:rPr>
          <w:rFonts w:ascii="Arial" w:hAnsi="Arial" w:cs="Arial"/>
          <w:sz w:val="24"/>
          <w:szCs w:val="24"/>
        </w:rPr>
      </w:pP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3.1. Основными задачами архива являются:</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3.1.1. Комплектование законченным делопроизводством документами, муниципальной собственности постоянного, долговременного хранения, образующиеся в результате деятельности Думы;</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3.1.2. Учет, обеспечение сохранности документов, находящихся в архиве;</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3.1.3. Создание научно-справочного аппарата к документам архива;</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3.1.4. Использование хранящихся в архиве документов;</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xml:space="preserve">3.1.5. </w:t>
      </w:r>
      <w:proofErr w:type="gramStart"/>
      <w:r w:rsidRPr="00896F23">
        <w:rPr>
          <w:rFonts w:ascii="Arial" w:hAnsi="Arial" w:cs="Arial"/>
          <w:sz w:val="24"/>
          <w:szCs w:val="24"/>
        </w:rPr>
        <w:t>Подготовка и своевременная передача документов, относящихся к Архивному Фонду Российской Федерации, на постоянное хранение в соответствии со сроками и требованиями, установленными Федеральной архивной службой России и архивным Агентством Иркутской области в архивный сектор отдела муниципальной службы администрации МО «Аларский район».</w:t>
      </w:r>
      <w:proofErr w:type="gramEnd"/>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3.2. В целях выполнения основных задач архив выполняет следующие функции (ответственный за архив):</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3.2.1. Принимает, учитывает и хранит законченные делопроизводством документы, муниципальной собственности, обработанные в соответствии с основными положениями «Государственной системы документационного обеспечения управления» и «Основными правилами работы архивов организации» и несет ответственность за их сохранность.</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xml:space="preserve">3.2.2. </w:t>
      </w:r>
      <w:proofErr w:type="gramStart"/>
      <w:r w:rsidRPr="00896F23">
        <w:rPr>
          <w:rFonts w:ascii="Arial" w:hAnsi="Arial" w:cs="Arial"/>
          <w:sz w:val="24"/>
          <w:szCs w:val="24"/>
        </w:rPr>
        <w:t>Контролирует сохранность и правильность оформления дел, принимает участие в составлении номенклатур дел и проверяет правильность формирования дел в соответствии с утвержденной номенклатурой.</w:t>
      </w:r>
      <w:proofErr w:type="gramEnd"/>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xml:space="preserve">3.2.3. Создает и поддерживает в актуальном состоянии научно-справочный аппарат к документам, подлежащих передаче на государственное хранение. Представляет не позднее, чем через 2 года после завершения делопроизводством дел на рассмотрение экспертной комиссии (далее – </w:t>
      </w:r>
      <w:proofErr w:type="gramStart"/>
      <w:r w:rsidRPr="00896F23">
        <w:rPr>
          <w:rFonts w:ascii="Arial" w:hAnsi="Arial" w:cs="Arial"/>
          <w:sz w:val="24"/>
          <w:szCs w:val="24"/>
        </w:rPr>
        <w:t>ЭК</w:t>
      </w:r>
      <w:proofErr w:type="gramEnd"/>
      <w:r w:rsidRPr="00896F23">
        <w:rPr>
          <w:rFonts w:ascii="Arial" w:hAnsi="Arial" w:cs="Arial"/>
          <w:sz w:val="24"/>
          <w:szCs w:val="24"/>
        </w:rPr>
        <w:t>) администрации и экспертно-проверочной комиссии (далее – ЭПК)</w:t>
      </w:r>
      <w:r w:rsidRPr="00896F23">
        <w:rPr>
          <w:rFonts w:ascii="Arial" w:hAnsi="Arial" w:cs="Arial"/>
          <w:color w:val="FF0000"/>
          <w:sz w:val="24"/>
          <w:szCs w:val="24"/>
        </w:rPr>
        <w:t xml:space="preserve"> </w:t>
      </w:r>
      <w:r w:rsidRPr="00896F23">
        <w:rPr>
          <w:rFonts w:ascii="Arial" w:hAnsi="Arial" w:cs="Arial"/>
          <w:sz w:val="24"/>
          <w:szCs w:val="24"/>
        </w:rPr>
        <w:t xml:space="preserve">Архивного </w:t>
      </w:r>
      <w:r w:rsidRPr="00896F23">
        <w:rPr>
          <w:rFonts w:ascii="Arial" w:hAnsi="Arial" w:cs="Arial"/>
          <w:sz w:val="24"/>
          <w:szCs w:val="24"/>
        </w:rPr>
        <w:lastRenderedPageBreak/>
        <w:t>Агентства Иркутской области описи дел постоянного  хранения, научно-технической документации.</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xml:space="preserve">3.2.4. </w:t>
      </w:r>
      <w:proofErr w:type="gramStart"/>
      <w:r w:rsidRPr="00896F23">
        <w:rPr>
          <w:rFonts w:ascii="Arial" w:hAnsi="Arial" w:cs="Arial"/>
          <w:sz w:val="24"/>
          <w:szCs w:val="24"/>
        </w:rPr>
        <w:t>Организует работу по составлению актов о выделении к уничтожению дел с истекшими сроками хранения за соответствующий период после утверждения и согласования Архивного Агентства Иркутской области описей дел постоянного хранения. 3.2.5.</w:t>
      </w:r>
      <w:proofErr w:type="gramEnd"/>
      <w:r w:rsidRPr="00896F23">
        <w:rPr>
          <w:rFonts w:ascii="Arial" w:hAnsi="Arial" w:cs="Arial"/>
          <w:sz w:val="24"/>
          <w:szCs w:val="24"/>
        </w:rPr>
        <w:t xml:space="preserve"> Осуществляет подготовку документов для изготовления страховых копий на особые ценные документы, создает страховой фонд особо ценных документов и фонд пользования, которые вместе с оригиналами передает на хранение в архивный сектор отдела муниципальной службы администрации МО «Ныгда».</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3.2.6. Организует использование документов, а именно:</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информирует руководство и работников о составе и  содержании документов ведомственного архива;</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выдает в установленном порядке дела для работы в организации;</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ведет учет использования документов;</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выдает в установленном порядке запрашиваемые справки, копии и выписки из документов.</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xml:space="preserve">3.2.7. </w:t>
      </w:r>
      <w:proofErr w:type="gramStart"/>
      <w:r w:rsidRPr="00896F23">
        <w:rPr>
          <w:rFonts w:ascii="Arial" w:hAnsi="Arial" w:cs="Arial"/>
          <w:sz w:val="24"/>
          <w:szCs w:val="24"/>
        </w:rPr>
        <w:t>Ответственный за архив принимает участие в разработке методических пособий по делопроизводству и архивному делу Думы муниципального образования «Ныгда».</w:t>
      </w:r>
      <w:proofErr w:type="gramEnd"/>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3.2.8. Ответственный за архив подготавливает и передает на хранение документы постоянного хранения в архивный сектор отдела муниципальной службы администрации МО «Аларский район» в установленные сроки и в установленном порядке.</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xml:space="preserve">3.2.9. Ответственный за архив представляет в архивный сектор отдела муниципальной службы администрации МО «Аларский район» паспорт архива учреждения в установленные сроки. </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3.2.10. Архив осуществляет прием электронных документов, обеспечивает их сохранность, учет, отбор и использование, а также подготовку и передачу на государственное хранение.</w:t>
      </w:r>
    </w:p>
    <w:p w:rsidR="00896F23" w:rsidRPr="00896F23" w:rsidRDefault="00896F23" w:rsidP="00896F23">
      <w:pPr>
        <w:tabs>
          <w:tab w:val="left" w:pos="3900"/>
        </w:tabs>
        <w:jc w:val="both"/>
        <w:rPr>
          <w:rFonts w:ascii="Arial" w:hAnsi="Arial" w:cs="Arial"/>
          <w:sz w:val="24"/>
          <w:szCs w:val="24"/>
        </w:rPr>
      </w:pPr>
    </w:p>
    <w:p w:rsidR="00896F23" w:rsidRPr="00896F23" w:rsidRDefault="00896F23" w:rsidP="00896F23">
      <w:pPr>
        <w:tabs>
          <w:tab w:val="left" w:pos="3900"/>
        </w:tabs>
        <w:jc w:val="center"/>
        <w:rPr>
          <w:rFonts w:ascii="Arial" w:hAnsi="Arial" w:cs="Arial"/>
          <w:sz w:val="24"/>
          <w:szCs w:val="24"/>
        </w:rPr>
      </w:pPr>
      <w:r w:rsidRPr="00896F23">
        <w:rPr>
          <w:rFonts w:ascii="Arial" w:hAnsi="Arial" w:cs="Arial"/>
          <w:sz w:val="24"/>
          <w:szCs w:val="24"/>
        </w:rPr>
        <w:t>4. Права архива</w:t>
      </w:r>
    </w:p>
    <w:p w:rsidR="00896F23" w:rsidRPr="00896F23" w:rsidRDefault="00896F23" w:rsidP="00896F23">
      <w:pPr>
        <w:tabs>
          <w:tab w:val="left" w:pos="3900"/>
        </w:tabs>
        <w:jc w:val="both"/>
        <w:rPr>
          <w:rFonts w:ascii="Arial" w:hAnsi="Arial" w:cs="Arial"/>
          <w:sz w:val="24"/>
          <w:szCs w:val="24"/>
        </w:rPr>
      </w:pP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Для выполнения основных задач и функций архив имеет право:</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4.1. Запрашивать от структурных подразделений администрации МО «Ныгда», источники комплектования, необходимые для работы сведения;</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4.2. Привлекать в необходимых случаях в качестве экспертов-консультантов специалистов, работающих в администрации МО «Аларский район»;</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4.3. Участвовать в мероприятиях, проводимых Федеральной архивной службой, архивным Агентством Иркутской области, по вопросам архивного дела и документационного обеспечения управления.</w:t>
      </w:r>
    </w:p>
    <w:p w:rsidR="00896F23" w:rsidRPr="00896F23" w:rsidRDefault="00896F23" w:rsidP="00896F23">
      <w:pPr>
        <w:tabs>
          <w:tab w:val="left" w:pos="3900"/>
        </w:tabs>
        <w:jc w:val="both"/>
        <w:rPr>
          <w:rFonts w:ascii="Arial" w:hAnsi="Arial" w:cs="Arial"/>
          <w:sz w:val="24"/>
          <w:szCs w:val="24"/>
        </w:rPr>
      </w:pPr>
    </w:p>
    <w:p w:rsidR="00896F23" w:rsidRPr="00896F23" w:rsidRDefault="00896F23" w:rsidP="00896F23">
      <w:pPr>
        <w:tabs>
          <w:tab w:val="left" w:pos="3900"/>
        </w:tabs>
        <w:jc w:val="center"/>
        <w:rPr>
          <w:rFonts w:ascii="Arial" w:hAnsi="Arial" w:cs="Arial"/>
          <w:sz w:val="24"/>
          <w:szCs w:val="24"/>
        </w:rPr>
      </w:pPr>
      <w:r w:rsidRPr="00896F23">
        <w:rPr>
          <w:rFonts w:ascii="Arial" w:hAnsi="Arial" w:cs="Arial"/>
          <w:sz w:val="24"/>
          <w:szCs w:val="24"/>
        </w:rPr>
        <w:t>5. Организация работы</w:t>
      </w:r>
    </w:p>
    <w:p w:rsidR="00896F23" w:rsidRPr="00896F23" w:rsidRDefault="00896F23" w:rsidP="00896F23">
      <w:pPr>
        <w:tabs>
          <w:tab w:val="left" w:pos="3900"/>
        </w:tabs>
        <w:jc w:val="both"/>
        <w:rPr>
          <w:rFonts w:ascii="Arial" w:hAnsi="Arial" w:cs="Arial"/>
          <w:sz w:val="24"/>
          <w:szCs w:val="24"/>
        </w:rPr>
      </w:pP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xml:space="preserve">5.1. При смене </w:t>
      </w:r>
      <w:proofErr w:type="gramStart"/>
      <w:r w:rsidRPr="00896F23">
        <w:rPr>
          <w:rFonts w:ascii="Arial" w:hAnsi="Arial" w:cs="Arial"/>
          <w:sz w:val="24"/>
          <w:szCs w:val="24"/>
        </w:rPr>
        <w:t>ответственного</w:t>
      </w:r>
      <w:proofErr w:type="gramEnd"/>
      <w:r w:rsidRPr="00896F23">
        <w:rPr>
          <w:rFonts w:ascii="Arial" w:hAnsi="Arial" w:cs="Arial"/>
          <w:sz w:val="24"/>
          <w:szCs w:val="24"/>
        </w:rPr>
        <w:t xml:space="preserve"> за архив прием-передача дел проводится специально созданной комиссией. Акт приема-передачи утверждается главой администрации.</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xml:space="preserve">5.2. </w:t>
      </w:r>
      <w:proofErr w:type="gramStart"/>
      <w:r w:rsidRPr="00896F23">
        <w:rPr>
          <w:rFonts w:ascii="Arial" w:hAnsi="Arial" w:cs="Arial"/>
          <w:sz w:val="24"/>
          <w:szCs w:val="24"/>
        </w:rPr>
        <w:t>Ответственный за архив:</w:t>
      </w:r>
      <w:proofErr w:type="gramEnd"/>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t>- Организует деятельность архива Думы муниципального образования «Ныгда» и несет персональную ответственность за выполнение возложенных на него задач и функций.</w:t>
      </w:r>
    </w:p>
    <w:p w:rsidR="00896F23" w:rsidRPr="00896F23" w:rsidRDefault="00896F23" w:rsidP="00896F23">
      <w:pPr>
        <w:tabs>
          <w:tab w:val="left" w:pos="3900"/>
        </w:tabs>
        <w:ind w:firstLine="709"/>
        <w:jc w:val="both"/>
        <w:rPr>
          <w:rFonts w:ascii="Arial" w:hAnsi="Arial" w:cs="Arial"/>
          <w:sz w:val="24"/>
          <w:szCs w:val="24"/>
        </w:rPr>
      </w:pPr>
      <w:r w:rsidRPr="00896F23">
        <w:rPr>
          <w:rFonts w:ascii="Arial" w:hAnsi="Arial" w:cs="Arial"/>
          <w:sz w:val="24"/>
          <w:szCs w:val="24"/>
        </w:rPr>
        <w:lastRenderedPageBreak/>
        <w:t>5.3. Архивный фонд и архивные документы при реорганизации архива передаются учреждению - правопреемнику. При его ликвидации или отсутствии правопреемника документы передаются в архивный сектор отдела муниципальной службы администрации МО «Аларский район» в установленном порядке.</w:t>
      </w:r>
      <w:r w:rsidRPr="00896F23">
        <w:rPr>
          <w:rFonts w:ascii="Arial" w:hAnsi="Arial" w:cs="Arial"/>
          <w:color w:val="666666"/>
          <w:sz w:val="24"/>
          <w:szCs w:val="24"/>
        </w:rPr>
        <w:t xml:space="preserve"> </w:t>
      </w: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2969D7" w:rsidRDefault="002969D7"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Pr="006E01ED" w:rsidRDefault="00896F23" w:rsidP="00896F23">
      <w:pPr>
        <w:tabs>
          <w:tab w:val="left" w:pos="9072"/>
        </w:tabs>
        <w:jc w:val="center"/>
        <w:rPr>
          <w:rFonts w:ascii="Arial" w:hAnsi="Arial" w:cs="Arial"/>
          <w:b/>
          <w:sz w:val="32"/>
          <w:szCs w:val="32"/>
        </w:rPr>
      </w:pPr>
      <w:r>
        <w:rPr>
          <w:rFonts w:ascii="Arial" w:hAnsi="Arial" w:cs="Arial"/>
          <w:b/>
          <w:sz w:val="32"/>
          <w:szCs w:val="32"/>
        </w:rPr>
        <w:lastRenderedPageBreak/>
        <w:t>28.11.2019 г.</w:t>
      </w:r>
      <w:r w:rsidRPr="006E01ED">
        <w:rPr>
          <w:rFonts w:ascii="Arial" w:hAnsi="Arial" w:cs="Arial"/>
          <w:b/>
          <w:sz w:val="32"/>
          <w:szCs w:val="32"/>
        </w:rPr>
        <w:t xml:space="preserve"> №</w:t>
      </w:r>
      <w:r>
        <w:rPr>
          <w:rFonts w:ascii="Arial" w:hAnsi="Arial" w:cs="Arial"/>
          <w:b/>
          <w:sz w:val="32"/>
          <w:szCs w:val="32"/>
        </w:rPr>
        <w:t>4/315</w:t>
      </w:r>
      <w:r w:rsidRPr="006E01ED">
        <w:rPr>
          <w:rFonts w:ascii="Arial" w:hAnsi="Arial" w:cs="Arial"/>
          <w:b/>
          <w:sz w:val="32"/>
          <w:szCs w:val="32"/>
        </w:rPr>
        <w:t>-ДМО</w:t>
      </w:r>
    </w:p>
    <w:p w:rsidR="00896F23" w:rsidRPr="006E01ED" w:rsidRDefault="00896F23" w:rsidP="00896F23">
      <w:pPr>
        <w:jc w:val="center"/>
        <w:rPr>
          <w:rFonts w:ascii="Arial" w:hAnsi="Arial" w:cs="Arial"/>
          <w:b/>
          <w:color w:val="000000"/>
          <w:spacing w:val="28"/>
          <w:sz w:val="32"/>
          <w:szCs w:val="32"/>
          <w:lang w:eastAsia="zh-CN"/>
        </w:rPr>
      </w:pPr>
      <w:r w:rsidRPr="006E01ED">
        <w:rPr>
          <w:rFonts w:ascii="Arial" w:hAnsi="Arial" w:cs="Arial"/>
          <w:b/>
          <w:sz w:val="32"/>
          <w:szCs w:val="32"/>
        </w:rPr>
        <w:t>РОССИЙСКАЯ ФЕДЕРАЦИЯ</w:t>
      </w:r>
    </w:p>
    <w:p w:rsidR="00896F23" w:rsidRPr="006E01ED" w:rsidRDefault="00896F23" w:rsidP="00896F23">
      <w:pPr>
        <w:jc w:val="center"/>
        <w:rPr>
          <w:rFonts w:ascii="Arial" w:hAnsi="Arial" w:cs="Arial"/>
          <w:b/>
          <w:sz w:val="32"/>
          <w:szCs w:val="32"/>
          <w:lang w:eastAsia="x-none"/>
        </w:rPr>
      </w:pPr>
      <w:r w:rsidRPr="006E01ED">
        <w:rPr>
          <w:rFonts w:ascii="Arial" w:hAnsi="Arial" w:cs="Arial"/>
          <w:b/>
          <w:sz w:val="32"/>
          <w:szCs w:val="32"/>
        </w:rPr>
        <w:t>ИРКУТСКАЯ ОБЛАСТЬ</w:t>
      </w:r>
    </w:p>
    <w:p w:rsidR="00896F23" w:rsidRPr="006E01ED" w:rsidRDefault="00896F23" w:rsidP="00896F23">
      <w:pPr>
        <w:jc w:val="center"/>
        <w:rPr>
          <w:rFonts w:ascii="Arial" w:hAnsi="Arial" w:cs="Arial"/>
          <w:b/>
          <w:sz w:val="32"/>
          <w:szCs w:val="32"/>
          <w:lang w:eastAsia="ar-SA"/>
        </w:rPr>
      </w:pPr>
      <w:r w:rsidRPr="006E01ED">
        <w:rPr>
          <w:rFonts w:ascii="Arial" w:hAnsi="Arial" w:cs="Arial"/>
          <w:b/>
          <w:sz w:val="32"/>
          <w:szCs w:val="32"/>
        </w:rPr>
        <w:t>АЛАРСКИЙ МУНИЦИПАЛЬНЫЙ РАЙОН</w:t>
      </w:r>
    </w:p>
    <w:p w:rsidR="00896F23" w:rsidRPr="006E01ED" w:rsidRDefault="00896F23" w:rsidP="00896F23">
      <w:pPr>
        <w:keepNext/>
        <w:keepLines/>
        <w:tabs>
          <w:tab w:val="left" w:pos="2040"/>
        </w:tabs>
        <w:jc w:val="center"/>
        <w:outlineLvl w:val="1"/>
        <w:rPr>
          <w:rFonts w:ascii="Arial" w:hAnsi="Arial" w:cs="Arial"/>
          <w:b/>
          <w:bCs/>
          <w:sz w:val="32"/>
          <w:szCs w:val="32"/>
        </w:rPr>
      </w:pPr>
      <w:r w:rsidRPr="006E01ED">
        <w:rPr>
          <w:rFonts w:ascii="Arial" w:hAnsi="Arial" w:cs="Arial"/>
          <w:b/>
          <w:bCs/>
          <w:sz w:val="32"/>
          <w:szCs w:val="32"/>
        </w:rPr>
        <w:t>МУНИЦИПАЛЬНОЕ ОБРАЗОВАНИЕ «НЫГДА»</w:t>
      </w:r>
    </w:p>
    <w:p w:rsidR="00896F23" w:rsidRPr="006E01ED" w:rsidRDefault="00896F23" w:rsidP="00896F23">
      <w:pPr>
        <w:keepNext/>
        <w:keepLines/>
        <w:tabs>
          <w:tab w:val="left" w:pos="2040"/>
        </w:tabs>
        <w:jc w:val="center"/>
        <w:outlineLvl w:val="1"/>
        <w:rPr>
          <w:rFonts w:ascii="Arial" w:hAnsi="Arial" w:cs="Arial"/>
          <w:b/>
          <w:bCs/>
          <w:sz w:val="32"/>
          <w:szCs w:val="32"/>
        </w:rPr>
      </w:pPr>
      <w:r w:rsidRPr="006E01ED">
        <w:rPr>
          <w:rFonts w:ascii="Arial" w:hAnsi="Arial" w:cs="Arial"/>
          <w:b/>
          <w:bCs/>
          <w:sz w:val="32"/>
          <w:szCs w:val="32"/>
        </w:rPr>
        <w:t>ДУМА</w:t>
      </w:r>
    </w:p>
    <w:p w:rsidR="00896F23" w:rsidRDefault="00896F23" w:rsidP="00896F23">
      <w:pPr>
        <w:jc w:val="center"/>
        <w:rPr>
          <w:rFonts w:ascii="Arial" w:hAnsi="Arial" w:cs="Arial"/>
          <w:b/>
          <w:sz w:val="32"/>
          <w:szCs w:val="32"/>
        </w:rPr>
      </w:pPr>
      <w:r w:rsidRPr="006E01ED">
        <w:rPr>
          <w:rFonts w:ascii="Arial" w:hAnsi="Arial" w:cs="Arial"/>
          <w:b/>
          <w:sz w:val="32"/>
          <w:szCs w:val="32"/>
        </w:rPr>
        <w:t>РЕШЕНИЕ</w:t>
      </w:r>
    </w:p>
    <w:p w:rsidR="00896F23" w:rsidRPr="006E01ED" w:rsidRDefault="00896F23" w:rsidP="00896F23">
      <w:pPr>
        <w:rPr>
          <w:rFonts w:ascii="Arial" w:hAnsi="Arial" w:cs="Arial"/>
          <w:sz w:val="24"/>
          <w:szCs w:val="24"/>
        </w:rPr>
      </w:pPr>
    </w:p>
    <w:p w:rsidR="00896F23" w:rsidRPr="006E01ED" w:rsidRDefault="00896F23" w:rsidP="00896F23">
      <w:pPr>
        <w:jc w:val="center"/>
        <w:rPr>
          <w:rFonts w:ascii="Arial" w:hAnsi="Arial" w:cs="Arial"/>
          <w:sz w:val="32"/>
          <w:szCs w:val="32"/>
        </w:rPr>
      </w:pPr>
      <w:r w:rsidRPr="006E01ED">
        <w:rPr>
          <w:rFonts w:ascii="Arial" w:hAnsi="Arial" w:cs="Arial"/>
          <w:b/>
          <w:bCs/>
          <w:sz w:val="32"/>
          <w:szCs w:val="32"/>
        </w:rPr>
        <w:t>ОБ УТВЕРЖДЕНИИ НОМЕНКЛАТУРЫ ДЕЛ ДУМЫ МУНИЦИПАЛЬНОГО ОБРАЗОВАНИЯ «НЫГДА»</w:t>
      </w:r>
    </w:p>
    <w:p w:rsidR="00896F23" w:rsidRPr="006E01ED" w:rsidRDefault="00896F23" w:rsidP="00896F23">
      <w:pPr>
        <w:jc w:val="center"/>
        <w:rPr>
          <w:rFonts w:ascii="Arial" w:hAnsi="Arial" w:cs="Arial"/>
          <w:sz w:val="24"/>
          <w:szCs w:val="24"/>
        </w:rPr>
      </w:pPr>
    </w:p>
    <w:p w:rsidR="00896F23" w:rsidRPr="006E01ED" w:rsidRDefault="00896F23" w:rsidP="00896F23">
      <w:pPr>
        <w:ind w:firstLine="709"/>
        <w:jc w:val="both"/>
        <w:rPr>
          <w:rFonts w:ascii="Arial" w:eastAsiaTheme="minorEastAsia" w:hAnsi="Arial" w:cs="Arial"/>
          <w:sz w:val="24"/>
          <w:szCs w:val="24"/>
        </w:rPr>
      </w:pPr>
      <w:proofErr w:type="gramStart"/>
      <w:r w:rsidRPr="006E01ED">
        <w:rPr>
          <w:rFonts w:ascii="Arial" w:hAnsi="Arial" w:cs="Arial"/>
          <w:sz w:val="24"/>
          <w:szCs w:val="24"/>
        </w:rPr>
        <w:t>В соответствии с Федеральным законом Российской Федерации от 06.10.2003 года № 131-ФЗ «Об общих принципах организации местного самоуправления в Российской Федерации», Приказом Минкультуры Российской Федерации от 25.08.2010 № 558 «Об утверждении Перечня типовых управленческих архивных документов, образующихся в процессе деятельности государств</w:t>
      </w:r>
      <w:r>
        <w:rPr>
          <w:rFonts w:ascii="Arial" w:hAnsi="Arial" w:cs="Arial"/>
          <w:sz w:val="24"/>
          <w:szCs w:val="24"/>
        </w:rPr>
        <w:t>енных органов, органов местного</w:t>
      </w:r>
      <w:r w:rsidRPr="006E01ED">
        <w:rPr>
          <w:rFonts w:ascii="Arial" w:hAnsi="Arial" w:cs="Arial"/>
          <w:sz w:val="24"/>
          <w:szCs w:val="24"/>
        </w:rPr>
        <w:t xml:space="preserve"> самоуправления и организаций, с указанием сроков хранения», обеспечения полноты состава документов и правильного их содержания,</w:t>
      </w:r>
      <w:r w:rsidRPr="006E01ED">
        <w:rPr>
          <w:rFonts w:ascii="Arial" w:eastAsiaTheme="minorEastAsia" w:hAnsi="Arial" w:cs="Arial"/>
          <w:sz w:val="24"/>
          <w:szCs w:val="24"/>
        </w:rPr>
        <w:t xml:space="preserve"> Дума муниципального образования</w:t>
      </w:r>
      <w:proofErr w:type="gramEnd"/>
      <w:r w:rsidRPr="006E01ED">
        <w:rPr>
          <w:rFonts w:ascii="Arial" w:eastAsiaTheme="minorEastAsia" w:hAnsi="Arial" w:cs="Arial"/>
          <w:sz w:val="24"/>
          <w:szCs w:val="24"/>
        </w:rPr>
        <w:t xml:space="preserve"> «</w:t>
      </w:r>
      <w:r>
        <w:rPr>
          <w:rFonts w:ascii="Arial" w:eastAsiaTheme="minorEastAsia" w:hAnsi="Arial" w:cs="Arial"/>
          <w:sz w:val="24"/>
          <w:szCs w:val="24"/>
        </w:rPr>
        <w:t>Ныгда»,</w:t>
      </w:r>
    </w:p>
    <w:p w:rsidR="00896F23" w:rsidRPr="006E01ED" w:rsidRDefault="00896F23" w:rsidP="00896F23">
      <w:pPr>
        <w:widowControl w:val="0"/>
        <w:autoSpaceDE w:val="0"/>
        <w:autoSpaceDN w:val="0"/>
        <w:adjustRightInd w:val="0"/>
        <w:ind w:firstLine="709"/>
        <w:jc w:val="center"/>
        <w:rPr>
          <w:rFonts w:ascii="Arial" w:hAnsi="Arial" w:cs="Arial"/>
          <w:b/>
          <w:sz w:val="30"/>
          <w:szCs w:val="30"/>
        </w:rPr>
      </w:pPr>
      <w:r w:rsidRPr="006E01ED">
        <w:rPr>
          <w:rFonts w:ascii="Arial" w:hAnsi="Arial" w:cs="Arial"/>
          <w:b/>
          <w:sz w:val="30"/>
          <w:szCs w:val="30"/>
        </w:rPr>
        <w:t>РЕШИЛА:</w:t>
      </w:r>
    </w:p>
    <w:p w:rsidR="00896F23" w:rsidRPr="006E01ED" w:rsidRDefault="00896F23" w:rsidP="00896F23">
      <w:pPr>
        <w:rPr>
          <w:rFonts w:ascii="Arial" w:hAnsi="Arial" w:cs="Arial"/>
          <w:sz w:val="24"/>
          <w:szCs w:val="24"/>
        </w:rPr>
      </w:pPr>
    </w:p>
    <w:p w:rsidR="00896F23" w:rsidRPr="006E01ED" w:rsidRDefault="00896F23" w:rsidP="00896F23">
      <w:pPr>
        <w:ind w:firstLine="708"/>
        <w:jc w:val="both"/>
        <w:rPr>
          <w:rFonts w:ascii="Arial" w:hAnsi="Arial" w:cs="Arial"/>
          <w:sz w:val="24"/>
          <w:szCs w:val="24"/>
        </w:rPr>
      </w:pPr>
      <w:r w:rsidRPr="006E01ED">
        <w:rPr>
          <w:rFonts w:ascii="Arial" w:hAnsi="Arial" w:cs="Arial"/>
          <w:sz w:val="24"/>
          <w:szCs w:val="24"/>
        </w:rPr>
        <w:t>1.Утвердить и ввести в действие с 1 января 2020 года номенклатуру дел Думы муниципального образования «</w:t>
      </w:r>
      <w:r>
        <w:rPr>
          <w:rFonts w:ascii="Arial" w:hAnsi="Arial" w:cs="Arial"/>
          <w:sz w:val="24"/>
          <w:szCs w:val="24"/>
        </w:rPr>
        <w:t>Ныгда</w:t>
      </w:r>
      <w:r w:rsidRPr="006E01ED">
        <w:rPr>
          <w:rFonts w:ascii="Arial" w:hAnsi="Arial" w:cs="Arial"/>
          <w:sz w:val="24"/>
          <w:szCs w:val="24"/>
        </w:rPr>
        <w:t>» (Прилагается)</w:t>
      </w:r>
      <w:r>
        <w:rPr>
          <w:rFonts w:ascii="Arial" w:hAnsi="Arial" w:cs="Arial"/>
          <w:sz w:val="24"/>
          <w:szCs w:val="24"/>
        </w:rPr>
        <w:t>;</w:t>
      </w:r>
    </w:p>
    <w:p w:rsidR="00896F23" w:rsidRPr="005E1A55" w:rsidRDefault="00896F23" w:rsidP="00896F23">
      <w:pPr>
        <w:ind w:left="113" w:right="-1" w:firstLine="709"/>
        <w:jc w:val="both"/>
        <w:rPr>
          <w:rFonts w:ascii="Arial" w:hAnsi="Arial" w:cs="Arial"/>
          <w:sz w:val="24"/>
          <w:szCs w:val="24"/>
        </w:rPr>
      </w:pPr>
      <w:r w:rsidRPr="005E1A55">
        <w:rPr>
          <w:rFonts w:ascii="Arial" w:hAnsi="Arial" w:cs="Arial"/>
          <w:sz w:val="24"/>
          <w:szCs w:val="24"/>
        </w:rPr>
        <w:t>2. Опубликовать настоящее решение в печатном средстве массовой информации «Ныгдинский вестник» и официальном сайте МО «Ныгда» «</w:t>
      </w:r>
      <w:r w:rsidRPr="005E1A55">
        <w:rPr>
          <w:rFonts w:ascii="Arial" w:hAnsi="Arial" w:cs="Arial"/>
          <w:sz w:val="24"/>
          <w:szCs w:val="24"/>
          <w:lang w:val="en-US"/>
        </w:rPr>
        <w:t>http</w:t>
      </w:r>
      <w:r w:rsidRPr="005E1A55">
        <w:rPr>
          <w:rFonts w:ascii="Arial" w:hAnsi="Arial" w:cs="Arial"/>
          <w:sz w:val="24"/>
          <w:szCs w:val="24"/>
        </w:rPr>
        <w:t>://</w:t>
      </w:r>
      <w:proofErr w:type="spellStart"/>
      <w:r w:rsidRPr="005E1A55">
        <w:rPr>
          <w:rFonts w:ascii="Arial" w:hAnsi="Arial" w:cs="Arial"/>
          <w:sz w:val="24"/>
          <w:szCs w:val="24"/>
        </w:rPr>
        <w:t>ныгда</w:t>
      </w:r>
      <w:proofErr w:type="gramStart"/>
      <w:r w:rsidRPr="005E1A55">
        <w:rPr>
          <w:rFonts w:ascii="Arial" w:hAnsi="Arial" w:cs="Arial"/>
          <w:sz w:val="24"/>
          <w:szCs w:val="24"/>
        </w:rPr>
        <w:t>.р</w:t>
      </w:r>
      <w:proofErr w:type="gramEnd"/>
      <w:r w:rsidRPr="005E1A55">
        <w:rPr>
          <w:rFonts w:ascii="Arial" w:hAnsi="Arial" w:cs="Arial"/>
          <w:sz w:val="24"/>
          <w:szCs w:val="24"/>
        </w:rPr>
        <w:t>ф</w:t>
      </w:r>
      <w:proofErr w:type="spellEnd"/>
      <w:r w:rsidRPr="005E1A55">
        <w:rPr>
          <w:rFonts w:ascii="Arial" w:hAnsi="Arial" w:cs="Arial"/>
          <w:sz w:val="24"/>
          <w:szCs w:val="24"/>
        </w:rPr>
        <w:t>/»;</w:t>
      </w:r>
    </w:p>
    <w:p w:rsidR="00896F23" w:rsidRPr="005E1A55" w:rsidRDefault="00896F23" w:rsidP="00896F23">
      <w:pPr>
        <w:ind w:left="113" w:right="-1" w:firstLine="709"/>
        <w:jc w:val="both"/>
        <w:rPr>
          <w:rFonts w:ascii="Arial" w:hAnsi="Arial" w:cs="Arial"/>
          <w:sz w:val="24"/>
          <w:szCs w:val="24"/>
        </w:rPr>
      </w:pPr>
      <w:r w:rsidRPr="005E1A55">
        <w:rPr>
          <w:rFonts w:ascii="Arial" w:hAnsi="Arial" w:cs="Arial"/>
          <w:sz w:val="24"/>
          <w:szCs w:val="24"/>
        </w:rPr>
        <w:t>3. Настоящее решение Думы муниципального образования «Ныгда» вступает в силу после дня его официального опубликования.</w:t>
      </w:r>
    </w:p>
    <w:p w:rsidR="00896F23" w:rsidRPr="005E1A55" w:rsidRDefault="00896F23" w:rsidP="00896F23">
      <w:pPr>
        <w:ind w:left="113" w:right="567" w:firstLine="709"/>
        <w:jc w:val="both"/>
        <w:rPr>
          <w:rFonts w:ascii="Arial" w:hAnsi="Arial" w:cs="Arial"/>
          <w:sz w:val="24"/>
          <w:szCs w:val="24"/>
        </w:rPr>
      </w:pPr>
    </w:p>
    <w:p w:rsidR="00896F23" w:rsidRPr="005E1A55" w:rsidRDefault="00896F23" w:rsidP="00896F23">
      <w:pPr>
        <w:ind w:left="113" w:right="567" w:firstLine="709"/>
        <w:jc w:val="both"/>
        <w:rPr>
          <w:rFonts w:ascii="Arial" w:hAnsi="Arial" w:cs="Arial"/>
          <w:sz w:val="24"/>
          <w:szCs w:val="24"/>
        </w:rPr>
      </w:pPr>
    </w:p>
    <w:p w:rsidR="00896F23" w:rsidRPr="005E1A55" w:rsidRDefault="00896F23" w:rsidP="00896F23">
      <w:pPr>
        <w:ind w:left="113" w:right="567"/>
        <w:jc w:val="both"/>
        <w:rPr>
          <w:rFonts w:ascii="Arial" w:hAnsi="Arial" w:cs="Arial"/>
          <w:sz w:val="24"/>
          <w:szCs w:val="24"/>
        </w:rPr>
      </w:pPr>
      <w:r w:rsidRPr="005E1A55">
        <w:rPr>
          <w:rFonts w:ascii="Arial" w:hAnsi="Arial" w:cs="Arial"/>
          <w:sz w:val="24"/>
          <w:szCs w:val="24"/>
        </w:rPr>
        <w:t>Председатель Думы,</w:t>
      </w:r>
    </w:p>
    <w:p w:rsidR="00896F23" w:rsidRPr="005E1A55" w:rsidRDefault="00896F23" w:rsidP="00896F23">
      <w:pPr>
        <w:ind w:left="113" w:right="567"/>
        <w:jc w:val="both"/>
        <w:rPr>
          <w:rFonts w:ascii="Arial" w:hAnsi="Arial" w:cs="Arial"/>
          <w:sz w:val="24"/>
          <w:szCs w:val="24"/>
        </w:rPr>
      </w:pPr>
      <w:r w:rsidRPr="005E1A55">
        <w:rPr>
          <w:rFonts w:ascii="Arial" w:hAnsi="Arial" w:cs="Arial"/>
          <w:sz w:val="24"/>
          <w:szCs w:val="24"/>
        </w:rPr>
        <w:t>Глава муниципального образования «Ныгда»:</w:t>
      </w:r>
    </w:p>
    <w:p w:rsidR="00896F23" w:rsidRPr="005E1A55" w:rsidRDefault="00896F23" w:rsidP="00896F23">
      <w:pPr>
        <w:ind w:left="113" w:right="567"/>
        <w:jc w:val="both"/>
        <w:rPr>
          <w:rFonts w:ascii="Arial" w:hAnsi="Arial" w:cs="Arial"/>
          <w:sz w:val="24"/>
          <w:szCs w:val="24"/>
        </w:rPr>
      </w:pPr>
      <w:r w:rsidRPr="005E1A55">
        <w:rPr>
          <w:rFonts w:ascii="Arial" w:hAnsi="Arial" w:cs="Arial"/>
          <w:sz w:val="24"/>
          <w:szCs w:val="24"/>
        </w:rPr>
        <w:t>И. Т. Саганова</w:t>
      </w:r>
    </w:p>
    <w:p w:rsidR="00896F23" w:rsidRPr="001D565E" w:rsidRDefault="00896F23" w:rsidP="00896F23">
      <w:pPr>
        <w:widowControl w:val="0"/>
        <w:autoSpaceDE w:val="0"/>
        <w:autoSpaceDN w:val="0"/>
        <w:adjustRightInd w:val="0"/>
        <w:jc w:val="both"/>
        <w:rPr>
          <w:rFonts w:ascii="Arial" w:hAnsi="Arial" w:cs="Arial"/>
          <w:sz w:val="24"/>
          <w:szCs w:val="24"/>
        </w:rPr>
      </w:pPr>
    </w:p>
    <w:p w:rsidR="00896F23" w:rsidRPr="006E01ED" w:rsidRDefault="00896F23" w:rsidP="00896F23">
      <w:pPr>
        <w:autoSpaceDE w:val="0"/>
        <w:autoSpaceDN w:val="0"/>
        <w:adjustRightInd w:val="0"/>
        <w:ind w:firstLine="709"/>
        <w:jc w:val="both"/>
        <w:rPr>
          <w:rFonts w:ascii="Arial" w:hAnsi="Arial" w:cs="Arial"/>
          <w:sz w:val="24"/>
          <w:szCs w:val="24"/>
        </w:rPr>
      </w:pPr>
    </w:p>
    <w:p w:rsidR="00896F23" w:rsidRPr="006E01ED" w:rsidRDefault="00896F23" w:rsidP="00896F23">
      <w:pPr>
        <w:jc w:val="both"/>
        <w:rPr>
          <w:rFonts w:ascii="Arial" w:eastAsiaTheme="minorEastAsia" w:hAnsi="Arial" w:cs="Arial"/>
          <w:sz w:val="24"/>
          <w:szCs w:val="24"/>
        </w:rPr>
      </w:pPr>
    </w:p>
    <w:p w:rsidR="00896F23" w:rsidRPr="006E01ED" w:rsidRDefault="00896F23" w:rsidP="00896F23">
      <w:pPr>
        <w:jc w:val="both"/>
        <w:rPr>
          <w:rFonts w:ascii="Arial" w:eastAsiaTheme="minorEastAsia" w:hAnsi="Arial" w:cs="Arial"/>
          <w:sz w:val="24"/>
          <w:szCs w:val="24"/>
        </w:rPr>
      </w:pPr>
    </w:p>
    <w:p w:rsidR="00896F23" w:rsidRPr="006E01ED" w:rsidRDefault="00896F23" w:rsidP="00896F23">
      <w:pPr>
        <w:rPr>
          <w:rFonts w:ascii="Arial" w:hAnsi="Arial" w:cs="Arial"/>
          <w:sz w:val="24"/>
          <w:szCs w:val="24"/>
        </w:rPr>
      </w:pPr>
    </w:p>
    <w:p w:rsidR="00896F23" w:rsidRPr="006E01ED" w:rsidRDefault="00896F23" w:rsidP="00896F23">
      <w:pPr>
        <w:rPr>
          <w:rFonts w:ascii="Arial" w:hAnsi="Arial" w:cs="Arial"/>
          <w:sz w:val="24"/>
          <w:szCs w:val="24"/>
        </w:rPr>
      </w:pPr>
    </w:p>
    <w:p w:rsidR="00896F23" w:rsidRDefault="00896F23" w:rsidP="00896F23">
      <w:pPr>
        <w:jc w:val="right"/>
        <w:rPr>
          <w:rFonts w:ascii="Arial" w:hAnsi="Arial" w:cs="Arial"/>
          <w:b/>
          <w:sz w:val="24"/>
          <w:szCs w:val="24"/>
        </w:rPr>
      </w:pPr>
    </w:p>
    <w:p w:rsidR="00896F23" w:rsidRDefault="00896F23" w:rsidP="00896F23">
      <w:pPr>
        <w:jc w:val="right"/>
        <w:rPr>
          <w:rFonts w:ascii="Arial" w:hAnsi="Arial" w:cs="Arial"/>
          <w:b/>
          <w:sz w:val="24"/>
          <w:szCs w:val="24"/>
        </w:rPr>
      </w:pPr>
    </w:p>
    <w:p w:rsidR="00896F23" w:rsidRDefault="00896F23" w:rsidP="00896F23">
      <w:pPr>
        <w:jc w:val="right"/>
        <w:rPr>
          <w:rFonts w:ascii="Arial" w:hAnsi="Arial" w:cs="Arial"/>
          <w:b/>
          <w:sz w:val="24"/>
          <w:szCs w:val="24"/>
        </w:rPr>
      </w:pPr>
    </w:p>
    <w:p w:rsidR="00896F23" w:rsidRDefault="00896F23" w:rsidP="00896F23">
      <w:pPr>
        <w:jc w:val="right"/>
        <w:rPr>
          <w:rFonts w:ascii="Arial" w:hAnsi="Arial" w:cs="Arial"/>
          <w:b/>
          <w:sz w:val="24"/>
          <w:szCs w:val="24"/>
        </w:rPr>
      </w:pPr>
    </w:p>
    <w:p w:rsidR="002969D7" w:rsidRDefault="002969D7" w:rsidP="00896F23">
      <w:pPr>
        <w:jc w:val="right"/>
        <w:rPr>
          <w:rFonts w:ascii="Arial" w:hAnsi="Arial" w:cs="Arial"/>
          <w:b/>
          <w:sz w:val="24"/>
          <w:szCs w:val="24"/>
        </w:rPr>
      </w:pPr>
    </w:p>
    <w:p w:rsidR="002969D7" w:rsidRDefault="002969D7" w:rsidP="00896F23">
      <w:pPr>
        <w:jc w:val="right"/>
        <w:rPr>
          <w:rFonts w:ascii="Arial" w:hAnsi="Arial" w:cs="Arial"/>
          <w:b/>
          <w:sz w:val="24"/>
          <w:szCs w:val="24"/>
        </w:rPr>
      </w:pPr>
    </w:p>
    <w:p w:rsidR="002969D7" w:rsidRDefault="002969D7" w:rsidP="00896F23">
      <w:pPr>
        <w:jc w:val="right"/>
        <w:rPr>
          <w:rFonts w:ascii="Arial" w:hAnsi="Arial" w:cs="Arial"/>
          <w:b/>
          <w:sz w:val="24"/>
          <w:szCs w:val="24"/>
        </w:rPr>
      </w:pPr>
    </w:p>
    <w:p w:rsidR="002969D7" w:rsidRDefault="002969D7" w:rsidP="00896F23">
      <w:pPr>
        <w:jc w:val="right"/>
        <w:rPr>
          <w:rFonts w:ascii="Arial" w:hAnsi="Arial" w:cs="Arial"/>
          <w:b/>
          <w:sz w:val="24"/>
          <w:szCs w:val="24"/>
        </w:rPr>
      </w:pPr>
    </w:p>
    <w:p w:rsidR="00896F23" w:rsidRDefault="00896F23" w:rsidP="00896F23">
      <w:pPr>
        <w:jc w:val="right"/>
        <w:rPr>
          <w:rFonts w:ascii="Arial" w:hAnsi="Arial" w:cs="Arial"/>
          <w:b/>
          <w:sz w:val="24"/>
          <w:szCs w:val="24"/>
        </w:rPr>
      </w:pPr>
    </w:p>
    <w:p w:rsidR="00896F23" w:rsidRDefault="00896F23" w:rsidP="00896F23">
      <w:pPr>
        <w:jc w:val="right"/>
        <w:rPr>
          <w:rFonts w:ascii="Arial" w:hAnsi="Arial" w:cs="Arial"/>
          <w:b/>
          <w:sz w:val="24"/>
          <w:szCs w:val="24"/>
        </w:rPr>
      </w:pPr>
    </w:p>
    <w:p w:rsidR="00896F23" w:rsidRPr="006E01ED" w:rsidRDefault="00896F23" w:rsidP="00896F23">
      <w:pPr>
        <w:jc w:val="right"/>
        <w:rPr>
          <w:rFonts w:ascii="Courier New" w:hAnsi="Courier New" w:cs="Courier New"/>
          <w:b/>
        </w:rPr>
      </w:pPr>
      <w:r w:rsidRPr="006E01ED">
        <w:rPr>
          <w:rFonts w:ascii="Courier New" w:hAnsi="Courier New" w:cs="Courier New"/>
          <w:b/>
        </w:rPr>
        <w:lastRenderedPageBreak/>
        <w:t>УТВЕРЖДАЮ</w:t>
      </w:r>
    </w:p>
    <w:p w:rsidR="00896F23" w:rsidRPr="006E01ED" w:rsidRDefault="00896F23" w:rsidP="00896F23">
      <w:pPr>
        <w:ind w:left="708" w:hanging="708"/>
        <w:jc w:val="right"/>
        <w:rPr>
          <w:rFonts w:ascii="Courier New" w:hAnsi="Courier New" w:cs="Courier New"/>
        </w:rPr>
      </w:pPr>
      <w:r w:rsidRPr="006E01ED">
        <w:rPr>
          <w:rFonts w:ascii="Courier New" w:hAnsi="Courier New" w:cs="Courier New"/>
        </w:rPr>
        <w:t>Пред</w:t>
      </w:r>
      <w:r>
        <w:rPr>
          <w:rFonts w:ascii="Courier New" w:hAnsi="Courier New" w:cs="Courier New"/>
        </w:rPr>
        <w:t xml:space="preserve">седатель Думы муниципального </w:t>
      </w:r>
      <w:r w:rsidRPr="006E01ED">
        <w:rPr>
          <w:rFonts w:ascii="Courier New" w:hAnsi="Courier New" w:cs="Courier New"/>
        </w:rPr>
        <w:t>образования «Ныгда</w:t>
      </w:r>
      <w:r>
        <w:rPr>
          <w:rFonts w:ascii="Courier New" w:hAnsi="Courier New" w:cs="Courier New"/>
        </w:rPr>
        <w:t>»,</w:t>
      </w:r>
    </w:p>
    <w:p w:rsidR="00896F23" w:rsidRPr="006E01ED" w:rsidRDefault="00896F23" w:rsidP="00896F23">
      <w:pPr>
        <w:jc w:val="right"/>
        <w:rPr>
          <w:rFonts w:ascii="Courier New" w:hAnsi="Courier New" w:cs="Courier New"/>
        </w:rPr>
      </w:pPr>
      <w:r w:rsidRPr="006E01ED">
        <w:rPr>
          <w:rFonts w:ascii="Courier New" w:hAnsi="Courier New" w:cs="Courier New"/>
        </w:rPr>
        <w:t>Глава администрации муниципального</w:t>
      </w:r>
      <w:r>
        <w:rPr>
          <w:rFonts w:ascii="Courier New" w:hAnsi="Courier New" w:cs="Courier New"/>
        </w:rPr>
        <w:t xml:space="preserve"> </w:t>
      </w:r>
      <w:r w:rsidRPr="006E01ED">
        <w:rPr>
          <w:rFonts w:ascii="Courier New" w:hAnsi="Courier New" w:cs="Courier New"/>
        </w:rPr>
        <w:t>образования «Ныгда»</w:t>
      </w:r>
    </w:p>
    <w:p w:rsidR="00896F23" w:rsidRPr="006E01ED" w:rsidRDefault="00896F23" w:rsidP="00896F23">
      <w:pPr>
        <w:jc w:val="right"/>
        <w:rPr>
          <w:rFonts w:ascii="Courier New" w:hAnsi="Courier New" w:cs="Courier New"/>
        </w:rPr>
      </w:pPr>
      <w:r w:rsidRPr="006E01ED">
        <w:rPr>
          <w:rFonts w:ascii="Courier New" w:hAnsi="Courier New" w:cs="Courier New"/>
        </w:rPr>
        <w:t>___________________</w:t>
      </w:r>
      <w:r>
        <w:rPr>
          <w:rFonts w:ascii="Courier New" w:hAnsi="Courier New" w:cs="Courier New"/>
        </w:rPr>
        <w:t>И.Т. Саганова</w:t>
      </w:r>
    </w:p>
    <w:p w:rsidR="00896F23" w:rsidRPr="006E01ED" w:rsidRDefault="00896F23" w:rsidP="00896F23">
      <w:pPr>
        <w:jc w:val="right"/>
        <w:rPr>
          <w:rFonts w:ascii="Courier New" w:hAnsi="Courier New" w:cs="Courier New"/>
        </w:rPr>
      </w:pPr>
      <w:r>
        <w:rPr>
          <w:rFonts w:ascii="Courier New" w:hAnsi="Courier New" w:cs="Courier New"/>
        </w:rPr>
        <w:t>28.11</w:t>
      </w:r>
      <w:r w:rsidRPr="006E01ED">
        <w:rPr>
          <w:rFonts w:ascii="Courier New" w:hAnsi="Courier New" w:cs="Courier New"/>
        </w:rPr>
        <w:t xml:space="preserve"> 2019 г.</w:t>
      </w:r>
    </w:p>
    <w:p w:rsidR="00896F23" w:rsidRPr="00834689" w:rsidRDefault="00896F23" w:rsidP="00896F23">
      <w:pPr>
        <w:jc w:val="right"/>
        <w:rPr>
          <w:rFonts w:ascii="Arial" w:hAnsi="Arial" w:cs="Arial"/>
          <w:sz w:val="24"/>
          <w:szCs w:val="24"/>
        </w:rPr>
      </w:pPr>
    </w:p>
    <w:p w:rsidR="00896F23" w:rsidRPr="006E01ED" w:rsidRDefault="00896F23" w:rsidP="00896F23">
      <w:pPr>
        <w:jc w:val="center"/>
        <w:rPr>
          <w:rFonts w:ascii="Arial" w:hAnsi="Arial" w:cs="Arial"/>
          <w:b/>
          <w:sz w:val="24"/>
          <w:szCs w:val="24"/>
        </w:rPr>
      </w:pPr>
    </w:p>
    <w:p w:rsidR="00896F23" w:rsidRPr="006E01ED" w:rsidRDefault="00896F23" w:rsidP="00896F23">
      <w:pPr>
        <w:jc w:val="center"/>
        <w:rPr>
          <w:rFonts w:ascii="Arial" w:hAnsi="Arial" w:cs="Arial"/>
          <w:b/>
          <w:sz w:val="30"/>
          <w:szCs w:val="30"/>
        </w:rPr>
      </w:pPr>
      <w:r>
        <w:rPr>
          <w:rFonts w:ascii="Arial" w:hAnsi="Arial" w:cs="Arial"/>
          <w:b/>
          <w:sz w:val="30"/>
          <w:szCs w:val="30"/>
        </w:rPr>
        <w:t>Н</w:t>
      </w:r>
      <w:r w:rsidRPr="006E01ED">
        <w:rPr>
          <w:rFonts w:ascii="Arial" w:hAnsi="Arial" w:cs="Arial"/>
          <w:b/>
          <w:sz w:val="30"/>
          <w:szCs w:val="30"/>
        </w:rPr>
        <w:t>ОМЕНКЛАТУРА ДЕЛ</w:t>
      </w:r>
    </w:p>
    <w:p w:rsidR="00896F23" w:rsidRPr="006E01ED" w:rsidRDefault="00896F23" w:rsidP="00896F23">
      <w:pPr>
        <w:jc w:val="center"/>
        <w:rPr>
          <w:rFonts w:ascii="Arial" w:hAnsi="Arial" w:cs="Arial"/>
          <w:b/>
          <w:sz w:val="30"/>
          <w:szCs w:val="30"/>
        </w:rPr>
      </w:pPr>
      <w:r>
        <w:rPr>
          <w:rFonts w:ascii="Arial" w:hAnsi="Arial" w:cs="Arial"/>
          <w:b/>
          <w:sz w:val="30"/>
          <w:szCs w:val="30"/>
        </w:rPr>
        <w:t>Д</w:t>
      </w:r>
      <w:r w:rsidRPr="006E01ED">
        <w:rPr>
          <w:rFonts w:ascii="Arial" w:hAnsi="Arial" w:cs="Arial"/>
          <w:b/>
          <w:sz w:val="30"/>
          <w:szCs w:val="30"/>
        </w:rPr>
        <w:t>У</w:t>
      </w:r>
      <w:r>
        <w:rPr>
          <w:rFonts w:ascii="Arial" w:hAnsi="Arial" w:cs="Arial"/>
          <w:b/>
          <w:sz w:val="30"/>
          <w:szCs w:val="30"/>
        </w:rPr>
        <w:t>МЫ МУНИЦИПАЛЬНОГО ОБРАЗОВАНИЯ «Н</w:t>
      </w:r>
      <w:r w:rsidRPr="006E01ED">
        <w:rPr>
          <w:rFonts w:ascii="Arial" w:hAnsi="Arial" w:cs="Arial"/>
          <w:b/>
          <w:sz w:val="30"/>
          <w:szCs w:val="30"/>
        </w:rPr>
        <w:t>ЫГДА»</w:t>
      </w:r>
    </w:p>
    <w:p w:rsidR="00896F23" w:rsidRPr="006E01ED" w:rsidRDefault="00896F23" w:rsidP="00896F23">
      <w:pPr>
        <w:jc w:val="center"/>
        <w:rPr>
          <w:rFonts w:ascii="Arial" w:hAnsi="Arial" w:cs="Arial"/>
          <w:b/>
          <w:sz w:val="30"/>
          <w:szCs w:val="30"/>
        </w:rPr>
      </w:pPr>
      <w:r>
        <w:rPr>
          <w:rFonts w:ascii="Arial" w:hAnsi="Arial" w:cs="Arial"/>
          <w:b/>
          <w:sz w:val="30"/>
          <w:szCs w:val="30"/>
        </w:rPr>
        <w:t>А</w:t>
      </w:r>
      <w:r w:rsidRPr="006E01ED">
        <w:rPr>
          <w:rFonts w:ascii="Arial" w:hAnsi="Arial" w:cs="Arial"/>
          <w:b/>
          <w:sz w:val="30"/>
          <w:szCs w:val="30"/>
        </w:rPr>
        <w:t>ЛАРСКОГО РАЙОНА</w:t>
      </w:r>
    </w:p>
    <w:p w:rsidR="00896F23" w:rsidRPr="006E01ED" w:rsidRDefault="00896F23" w:rsidP="00896F23">
      <w:pPr>
        <w:rPr>
          <w:rFonts w:ascii="Arial"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4183"/>
        <w:gridCol w:w="1203"/>
        <w:gridCol w:w="1560"/>
        <w:gridCol w:w="1417"/>
      </w:tblGrid>
      <w:tr w:rsidR="00896F23" w:rsidRPr="006E01ED" w:rsidTr="002679CA">
        <w:tc>
          <w:tcPr>
            <w:tcW w:w="1101"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Индекс дела</w:t>
            </w:r>
          </w:p>
        </w:tc>
        <w:tc>
          <w:tcPr>
            <w:tcW w:w="4183"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Заголовок дела (тома, части)</w:t>
            </w:r>
          </w:p>
        </w:tc>
        <w:tc>
          <w:tcPr>
            <w:tcW w:w="1203"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Кол-во дел (томов, частей)</w:t>
            </w:r>
          </w:p>
        </w:tc>
        <w:tc>
          <w:tcPr>
            <w:tcW w:w="1560"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Срок хранения дела (тома,  части) и № статей по  Перечню</w:t>
            </w:r>
          </w:p>
        </w:tc>
        <w:tc>
          <w:tcPr>
            <w:tcW w:w="1417"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Примечание</w:t>
            </w:r>
          </w:p>
        </w:tc>
      </w:tr>
      <w:tr w:rsidR="00896F23" w:rsidRPr="006E01ED" w:rsidTr="002679CA">
        <w:tc>
          <w:tcPr>
            <w:tcW w:w="1101"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1</w:t>
            </w:r>
          </w:p>
        </w:tc>
        <w:tc>
          <w:tcPr>
            <w:tcW w:w="4183"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2</w:t>
            </w:r>
          </w:p>
        </w:tc>
        <w:tc>
          <w:tcPr>
            <w:tcW w:w="1203"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3</w:t>
            </w:r>
          </w:p>
        </w:tc>
        <w:tc>
          <w:tcPr>
            <w:tcW w:w="1560"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4</w:t>
            </w:r>
          </w:p>
        </w:tc>
        <w:tc>
          <w:tcPr>
            <w:tcW w:w="1417"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5</w:t>
            </w:r>
          </w:p>
        </w:tc>
      </w:tr>
      <w:tr w:rsidR="00896F23" w:rsidRPr="006E01ED" w:rsidTr="002679CA">
        <w:tc>
          <w:tcPr>
            <w:tcW w:w="9464" w:type="dxa"/>
            <w:gridSpan w:val="5"/>
            <w:shd w:val="clear" w:color="auto" w:fill="auto"/>
          </w:tcPr>
          <w:p w:rsidR="00896F23" w:rsidRPr="006E01ED" w:rsidRDefault="00896F23" w:rsidP="002679CA">
            <w:pPr>
              <w:jc w:val="center"/>
              <w:rPr>
                <w:rFonts w:ascii="Courier New" w:hAnsi="Courier New" w:cs="Courier New"/>
                <w:b/>
              </w:rPr>
            </w:pPr>
            <w:r w:rsidRPr="006E01ED">
              <w:rPr>
                <w:rFonts w:ascii="Courier New" w:hAnsi="Courier New" w:cs="Courier New"/>
                <w:b/>
              </w:rPr>
              <w:t>01.Управление делами</w:t>
            </w:r>
          </w:p>
        </w:tc>
      </w:tr>
      <w:tr w:rsidR="00896F23" w:rsidRPr="006E01ED" w:rsidTr="002679CA">
        <w:tc>
          <w:tcPr>
            <w:tcW w:w="1101" w:type="dxa"/>
            <w:shd w:val="clear" w:color="auto" w:fill="auto"/>
          </w:tcPr>
          <w:p w:rsidR="00896F23" w:rsidRPr="006E01ED" w:rsidRDefault="00896F23" w:rsidP="00AB33D5">
            <w:pPr>
              <w:numPr>
                <w:ilvl w:val="0"/>
                <w:numId w:val="6"/>
              </w:numPr>
              <w:rPr>
                <w:rFonts w:ascii="Courier New" w:hAnsi="Courier New" w:cs="Courier New"/>
              </w:rPr>
            </w:pPr>
            <w:r>
              <w:rPr>
                <w:rFonts w:ascii="Courier New" w:hAnsi="Courier New" w:cs="Courier New"/>
              </w:rPr>
              <w:t>-20</w:t>
            </w:r>
          </w:p>
        </w:tc>
        <w:tc>
          <w:tcPr>
            <w:tcW w:w="4183" w:type="dxa"/>
            <w:shd w:val="clear" w:color="auto" w:fill="auto"/>
          </w:tcPr>
          <w:p w:rsidR="00896F23" w:rsidRPr="006E01ED" w:rsidRDefault="00896F23" w:rsidP="002679CA">
            <w:pPr>
              <w:jc w:val="both"/>
              <w:rPr>
                <w:rFonts w:ascii="Courier New" w:hAnsi="Courier New" w:cs="Courier New"/>
              </w:rPr>
            </w:pPr>
            <w:r w:rsidRPr="006E01ED">
              <w:rPr>
                <w:rFonts w:ascii="Courier New" w:hAnsi="Courier New" w:cs="Courier New"/>
              </w:rPr>
              <w:t>Решения Думы муниципального образования «Ныгда»</w:t>
            </w:r>
          </w:p>
          <w:p w:rsidR="00896F23" w:rsidRPr="006E01ED" w:rsidRDefault="00896F23" w:rsidP="002679CA">
            <w:pPr>
              <w:jc w:val="both"/>
              <w:rPr>
                <w:rFonts w:ascii="Courier New" w:hAnsi="Courier New" w:cs="Courier New"/>
              </w:rPr>
            </w:pPr>
          </w:p>
        </w:tc>
        <w:tc>
          <w:tcPr>
            <w:tcW w:w="1203" w:type="dxa"/>
            <w:shd w:val="clear" w:color="auto" w:fill="auto"/>
          </w:tcPr>
          <w:p w:rsidR="00896F23" w:rsidRPr="006E01ED" w:rsidRDefault="00896F23" w:rsidP="002679CA">
            <w:pPr>
              <w:jc w:val="both"/>
              <w:rPr>
                <w:rFonts w:ascii="Courier New" w:hAnsi="Courier New" w:cs="Courier New"/>
              </w:rPr>
            </w:pPr>
          </w:p>
        </w:tc>
        <w:tc>
          <w:tcPr>
            <w:tcW w:w="1560"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 xml:space="preserve">Постоянно </w:t>
            </w:r>
          </w:p>
        </w:tc>
        <w:tc>
          <w:tcPr>
            <w:tcW w:w="1417" w:type="dxa"/>
            <w:shd w:val="clear" w:color="auto" w:fill="auto"/>
          </w:tcPr>
          <w:p w:rsidR="00896F23" w:rsidRPr="006E01ED" w:rsidRDefault="00896F23" w:rsidP="002679CA">
            <w:pPr>
              <w:jc w:val="both"/>
              <w:rPr>
                <w:rFonts w:ascii="Courier New" w:hAnsi="Courier New" w:cs="Courier New"/>
                <w:spacing w:val="-4"/>
              </w:rPr>
            </w:pPr>
            <w:r w:rsidRPr="006E01ED">
              <w:rPr>
                <w:rFonts w:ascii="Courier New" w:hAnsi="Courier New" w:cs="Courier New"/>
                <w:spacing w:val="-4"/>
              </w:rPr>
              <w:t xml:space="preserve"> </w:t>
            </w:r>
          </w:p>
        </w:tc>
      </w:tr>
      <w:tr w:rsidR="00896F23" w:rsidRPr="006E01ED" w:rsidTr="002679CA">
        <w:tc>
          <w:tcPr>
            <w:tcW w:w="1101" w:type="dxa"/>
            <w:shd w:val="clear" w:color="auto" w:fill="auto"/>
          </w:tcPr>
          <w:p w:rsidR="00896F23" w:rsidRPr="006E01ED" w:rsidRDefault="00896F23" w:rsidP="00AB33D5">
            <w:pPr>
              <w:numPr>
                <w:ilvl w:val="0"/>
                <w:numId w:val="6"/>
              </w:numPr>
              <w:jc w:val="center"/>
              <w:rPr>
                <w:rFonts w:ascii="Courier New" w:hAnsi="Courier New" w:cs="Courier New"/>
              </w:rPr>
            </w:pPr>
            <w:r>
              <w:rPr>
                <w:rFonts w:ascii="Courier New" w:hAnsi="Courier New" w:cs="Courier New"/>
              </w:rPr>
              <w:t>-20</w:t>
            </w:r>
          </w:p>
        </w:tc>
        <w:tc>
          <w:tcPr>
            <w:tcW w:w="4183" w:type="dxa"/>
            <w:shd w:val="clear" w:color="auto" w:fill="auto"/>
          </w:tcPr>
          <w:p w:rsidR="00896F23" w:rsidRPr="006E01ED" w:rsidRDefault="00896F23" w:rsidP="002679CA">
            <w:pPr>
              <w:jc w:val="both"/>
              <w:rPr>
                <w:rFonts w:ascii="Courier New" w:hAnsi="Courier New" w:cs="Courier New"/>
              </w:rPr>
            </w:pPr>
            <w:r w:rsidRPr="006E01ED">
              <w:rPr>
                <w:rFonts w:ascii="Courier New" w:hAnsi="Courier New" w:cs="Courier New"/>
              </w:rPr>
              <w:t>Протоколы заседаний Думы муниципального образования «Ныгда»</w:t>
            </w:r>
          </w:p>
          <w:p w:rsidR="00896F23" w:rsidRPr="006E01ED" w:rsidRDefault="00896F23" w:rsidP="002679CA">
            <w:pPr>
              <w:jc w:val="both"/>
              <w:rPr>
                <w:rFonts w:ascii="Courier New" w:hAnsi="Courier New" w:cs="Courier New"/>
              </w:rPr>
            </w:pPr>
          </w:p>
        </w:tc>
        <w:tc>
          <w:tcPr>
            <w:tcW w:w="1203" w:type="dxa"/>
            <w:shd w:val="clear" w:color="auto" w:fill="auto"/>
          </w:tcPr>
          <w:p w:rsidR="00896F23" w:rsidRPr="006E01ED" w:rsidRDefault="00896F23" w:rsidP="002679CA">
            <w:pPr>
              <w:jc w:val="both"/>
              <w:rPr>
                <w:rFonts w:ascii="Courier New" w:hAnsi="Courier New" w:cs="Courier New"/>
              </w:rPr>
            </w:pPr>
          </w:p>
        </w:tc>
        <w:tc>
          <w:tcPr>
            <w:tcW w:w="1560"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 xml:space="preserve">Постоянно </w:t>
            </w:r>
          </w:p>
        </w:tc>
        <w:tc>
          <w:tcPr>
            <w:tcW w:w="1417" w:type="dxa"/>
            <w:shd w:val="clear" w:color="auto" w:fill="auto"/>
          </w:tcPr>
          <w:p w:rsidR="00896F23" w:rsidRPr="006E01ED" w:rsidRDefault="00896F23" w:rsidP="002679CA">
            <w:pPr>
              <w:jc w:val="both"/>
              <w:rPr>
                <w:rFonts w:ascii="Courier New" w:hAnsi="Courier New" w:cs="Courier New"/>
                <w:spacing w:val="-4"/>
              </w:rPr>
            </w:pPr>
          </w:p>
        </w:tc>
      </w:tr>
      <w:tr w:rsidR="00896F23" w:rsidRPr="006E01ED" w:rsidTr="002679CA">
        <w:tc>
          <w:tcPr>
            <w:tcW w:w="1101" w:type="dxa"/>
            <w:shd w:val="clear" w:color="auto" w:fill="auto"/>
          </w:tcPr>
          <w:p w:rsidR="00896F23" w:rsidRPr="006E01ED" w:rsidRDefault="00896F23" w:rsidP="00AB33D5">
            <w:pPr>
              <w:numPr>
                <w:ilvl w:val="0"/>
                <w:numId w:val="6"/>
              </w:numPr>
              <w:jc w:val="center"/>
              <w:rPr>
                <w:rFonts w:ascii="Courier New" w:hAnsi="Courier New" w:cs="Courier New"/>
              </w:rPr>
            </w:pPr>
            <w:r>
              <w:rPr>
                <w:rFonts w:ascii="Courier New" w:hAnsi="Courier New" w:cs="Courier New"/>
              </w:rPr>
              <w:t>-20</w:t>
            </w:r>
          </w:p>
        </w:tc>
        <w:tc>
          <w:tcPr>
            <w:tcW w:w="4183" w:type="dxa"/>
            <w:shd w:val="clear" w:color="auto" w:fill="auto"/>
          </w:tcPr>
          <w:p w:rsidR="00896F23" w:rsidRPr="006E01ED" w:rsidRDefault="00896F23" w:rsidP="002679CA">
            <w:pPr>
              <w:jc w:val="both"/>
              <w:rPr>
                <w:rFonts w:ascii="Courier New" w:hAnsi="Courier New" w:cs="Courier New"/>
              </w:rPr>
            </w:pPr>
            <w:r w:rsidRPr="006E01ED">
              <w:rPr>
                <w:rFonts w:ascii="Courier New" w:hAnsi="Courier New" w:cs="Courier New"/>
              </w:rPr>
              <w:t xml:space="preserve">Протоколы заседаний комиссии Думы муниципального образования «Ныгда» по бюджету, финансово-экономическим вопросам и налоговому законодательству </w:t>
            </w:r>
          </w:p>
          <w:p w:rsidR="00896F23" w:rsidRPr="006E01ED" w:rsidRDefault="00896F23" w:rsidP="002679CA">
            <w:pPr>
              <w:jc w:val="both"/>
              <w:rPr>
                <w:rFonts w:ascii="Courier New" w:hAnsi="Courier New" w:cs="Courier New"/>
              </w:rPr>
            </w:pPr>
          </w:p>
        </w:tc>
        <w:tc>
          <w:tcPr>
            <w:tcW w:w="1203" w:type="dxa"/>
            <w:shd w:val="clear" w:color="auto" w:fill="auto"/>
          </w:tcPr>
          <w:p w:rsidR="00896F23" w:rsidRPr="006E01ED" w:rsidRDefault="00896F23" w:rsidP="002679CA">
            <w:pPr>
              <w:jc w:val="both"/>
              <w:rPr>
                <w:rFonts w:ascii="Courier New" w:hAnsi="Courier New" w:cs="Courier New"/>
              </w:rPr>
            </w:pPr>
          </w:p>
        </w:tc>
        <w:tc>
          <w:tcPr>
            <w:tcW w:w="1560"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постоянно</w:t>
            </w:r>
          </w:p>
          <w:p w:rsidR="00896F23" w:rsidRPr="006E01ED" w:rsidRDefault="00896F23" w:rsidP="002679CA">
            <w:pPr>
              <w:jc w:val="center"/>
              <w:rPr>
                <w:rFonts w:ascii="Courier New" w:hAnsi="Courier New" w:cs="Courier New"/>
              </w:rPr>
            </w:pPr>
          </w:p>
        </w:tc>
        <w:tc>
          <w:tcPr>
            <w:tcW w:w="1417" w:type="dxa"/>
            <w:shd w:val="clear" w:color="auto" w:fill="auto"/>
          </w:tcPr>
          <w:p w:rsidR="00896F23" w:rsidRPr="006E01ED" w:rsidRDefault="00896F23" w:rsidP="002679CA">
            <w:pPr>
              <w:jc w:val="both"/>
              <w:rPr>
                <w:rFonts w:ascii="Courier New" w:hAnsi="Courier New" w:cs="Courier New"/>
                <w:spacing w:val="-4"/>
              </w:rPr>
            </w:pPr>
          </w:p>
        </w:tc>
      </w:tr>
      <w:tr w:rsidR="00896F23" w:rsidRPr="006E01ED" w:rsidTr="002679CA">
        <w:tc>
          <w:tcPr>
            <w:tcW w:w="1101" w:type="dxa"/>
            <w:shd w:val="clear" w:color="auto" w:fill="auto"/>
          </w:tcPr>
          <w:p w:rsidR="00896F23" w:rsidRPr="006E01ED" w:rsidRDefault="00896F23" w:rsidP="00AB33D5">
            <w:pPr>
              <w:numPr>
                <w:ilvl w:val="0"/>
                <w:numId w:val="6"/>
              </w:numPr>
              <w:jc w:val="center"/>
              <w:rPr>
                <w:rFonts w:ascii="Courier New" w:hAnsi="Courier New" w:cs="Courier New"/>
              </w:rPr>
            </w:pPr>
            <w:r>
              <w:rPr>
                <w:rFonts w:ascii="Courier New" w:hAnsi="Courier New" w:cs="Courier New"/>
              </w:rPr>
              <w:t>-20</w:t>
            </w:r>
          </w:p>
        </w:tc>
        <w:tc>
          <w:tcPr>
            <w:tcW w:w="4183" w:type="dxa"/>
            <w:shd w:val="clear" w:color="auto" w:fill="auto"/>
          </w:tcPr>
          <w:p w:rsidR="00896F23" w:rsidRPr="006E01ED" w:rsidRDefault="00896F23" w:rsidP="002679CA">
            <w:pPr>
              <w:jc w:val="both"/>
              <w:rPr>
                <w:rFonts w:ascii="Courier New" w:hAnsi="Courier New" w:cs="Courier New"/>
              </w:rPr>
            </w:pPr>
            <w:r w:rsidRPr="006E01ED">
              <w:rPr>
                <w:rFonts w:ascii="Courier New" w:hAnsi="Courier New" w:cs="Courier New"/>
              </w:rPr>
              <w:t xml:space="preserve">Протоколы заседаний комиссии Думы муниципального образования «Ныгда» по вопросам муниципальной собственности, экологии, природопользования, сельскому хозяйству, промышленности, строительству и связи </w:t>
            </w:r>
          </w:p>
          <w:p w:rsidR="00896F23" w:rsidRPr="006E01ED" w:rsidRDefault="00896F23" w:rsidP="002679CA">
            <w:pPr>
              <w:jc w:val="both"/>
              <w:rPr>
                <w:rFonts w:ascii="Courier New" w:hAnsi="Courier New" w:cs="Courier New"/>
              </w:rPr>
            </w:pPr>
          </w:p>
        </w:tc>
        <w:tc>
          <w:tcPr>
            <w:tcW w:w="1203" w:type="dxa"/>
            <w:shd w:val="clear" w:color="auto" w:fill="auto"/>
          </w:tcPr>
          <w:p w:rsidR="00896F23" w:rsidRPr="006E01ED" w:rsidRDefault="00896F23" w:rsidP="002679CA">
            <w:pPr>
              <w:jc w:val="both"/>
              <w:rPr>
                <w:rFonts w:ascii="Courier New" w:hAnsi="Courier New" w:cs="Courier New"/>
              </w:rPr>
            </w:pPr>
          </w:p>
        </w:tc>
        <w:tc>
          <w:tcPr>
            <w:tcW w:w="1560"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постоянно</w:t>
            </w:r>
          </w:p>
        </w:tc>
        <w:tc>
          <w:tcPr>
            <w:tcW w:w="1417" w:type="dxa"/>
            <w:shd w:val="clear" w:color="auto" w:fill="auto"/>
          </w:tcPr>
          <w:p w:rsidR="00896F23" w:rsidRPr="006E01ED" w:rsidRDefault="00896F23" w:rsidP="002679CA">
            <w:pPr>
              <w:jc w:val="both"/>
              <w:rPr>
                <w:rFonts w:ascii="Courier New" w:hAnsi="Courier New" w:cs="Courier New"/>
                <w:spacing w:val="-4"/>
              </w:rPr>
            </w:pPr>
          </w:p>
        </w:tc>
      </w:tr>
      <w:tr w:rsidR="00896F23" w:rsidRPr="006E01ED" w:rsidTr="002679CA">
        <w:tc>
          <w:tcPr>
            <w:tcW w:w="1101" w:type="dxa"/>
            <w:shd w:val="clear" w:color="auto" w:fill="auto"/>
          </w:tcPr>
          <w:p w:rsidR="00896F23" w:rsidRPr="006E01ED" w:rsidRDefault="00896F23" w:rsidP="00AB33D5">
            <w:pPr>
              <w:numPr>
                <w:ilvl w:val="0"/>
                <w:numId w:val="6"/>
              </w:numPr>
              <w:jc w:val="center"/>
              <w:rPr>
                <w:rFonts w:ascii="Courier New" w:hAnsi="Courier New" w:cs="Courier New"/>
              </w:rPr>
            </w:pPr>
            <w:r>
              <w:rPr>
                <w:rFonts w:ascii="Courier New" w:hAnsi="Courier New" w:cs="Courier New"/>
              </w:rPr>
              <w:t>-20</w:t>
            </w:r>
          </w:p>
        </w:tc>
        <w:tc>
          <w:tcPr>
            <w:tcW w:w="4183" w:type="dxa"/>
            <w:shd w:val="clear" w:color="auto" w:fill="auto"/>
          </w:tcPr>
          <w:p w:rsidR="00896F23" w:rsidRPr="006E01ED" w:rsidRDefault="00896F23" w:rsidP="002679CA">
            <w:pPr>
              <w:jc w:val="both"/>
              <w:rPr>
                <w:rFonts w:ascii="Courier New" w:hAnsi="Courier New" w:cs="Courier New"/>
              </w:rPr>
            </w:pPr>
            <w:r w:rsidRPr="006E01ED">
              <w:rPr>
                <w:rFonts w:ascii="Courier New" w:hAnsi="Courier New" w:cs="Courier New"/>
              </w:rPr>
              <w:t xml:space="preserve">Протоколы заседаний комиссии Думы муниципального образования «Ныгда» по правовым вопросам и вопросам деятельности местного самоуправления </w:t>
            </w:r>
          </w:p>
          <w:p w:rsidR="00896F23" w:rsidRPr="006E01ED" w:rsidRDefault="00896F23" w:rsidP="002679CA">
            <w:pPr>
              <w:jc w:val="both"/>
              <w:rPr>
                <w:rFonts w:ascii="Courier New" w:hAnsi="Courier New" w:cs="Courier New"/>
              </w:rPr>
            </w:pPr>
          </w:p>
        </w:tc>
        <w:tc>
          <w:tcPr>
            <w:tcW w:w="1203" w:type="dxa"/>
            <w:shd w:val="clear" w:color="auto" w:fill="auto"/>
          </w:tcPr>
          <w:p w:rsidR="00896F23" w:rsidRPr="006E01ED" w:rsidRDefault="00896F23" w:rsidP="002679CA">
            <w:pPr>
              <w:jc w:val="both"/>
              <w:rPr>
                <w:rFonts w:ascii="Courier New" w:hAnsi="Courier New" w:cs="Courier New"/>
              </w:rPr>
            </w:pPr>
          </w:p>
        </w:tc>
        <w:tc>
          <w:tcPr>
            <w:tcW w:w="1560"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постоянно</w:t>
            </w:r>
          </w:p>
          <w:p w:rsidR="00896F23" w:rsidRPr="006E01ED" w:rsidRDefault="00896F23" w:rsidP="002679CA">
            <w:pPr>
              <w:jc w:val="center"/>
              <w:rPr>
                <w:rFonts w:ascii="Courier New" w:hAnsi="Courier New" w:cs="Courier New"/>
              </w:rPr>
            </w:pPr>
          </w:p>
        </w:tc>
        <w:tc>
          <w:tcPr>
            <w:tcW w:w="1417" w:type="dxa"/>
            <w:shd w:val="clear" w:color="auto" w:fill="auto"/>
          </w:tcPr>
          <w:p w:rsidR="00896F23" w:rsidRPr="006E01ED" w:rsidRDefault="00896F23" w:rsidP="002679CA">
            <w:pPr>
              <w:jc w:val="both"/>
              <w:rPr>
                <w:rFonts w:ascii="Courier New" w:hAnsi="Courier New" w:cs="Courier New"/>
              </w:rPr>
            </w:pPr>
          </w:p>
        </w:tc>
      </w:tr>
      <w:tr w:rsidR="00896F23" w:rsidRPr="006E01ED" w:rsidTr="002679CA">
        <w:tc>
          <w:tcPr>
            <w:tcW w:w="1101" w:type="dxa"/>
            <w:shd w:val="clear" w:color="auto" w:fill="auto"/>
          </w:tcPr>
          <w:p w:rsidR="00896F23" w:rsidRPr="006E01ED" w:rsidRDefault="00896F23" w:rsidP="00AB33D5">
            <w:pPr>
              <w:numPr>
                <w:ilvl w:val="0"/>
                <w:numId w:val="6"/>
              </w:numPr>
              <w:jc w:val="center"/>
              <w:rPr>
                <w:rFonts w:ascii="Courier New" w:hAnsi="Courier New" w:cs="Courier New"/>
              </w:rPr>
            </w:pPr>
            <w:r>
              <w:rPr>
                <w:rFonts w:ascii="Courier New" w:hAnsi="Courier New" w:cs="Courier New"/>
              </w:rPr>
              <w:t>-20</w:t>
            </w:r>
          </w:p>
        </w:tc>
        <w:tc>
          <w:tcPr>
            <w:tcW w:w="4183" w:type="dxa"/>
            <w:shd w:val="clear" w:color="auto" w:fill="auto"/>
          </w:tcPr>
          <w:p w:rsidR="00896F23" w:rsidRPr="006E01ED" w:rsidRDefault="00896F23" w:rsidP="002679CA">
            <w:pPr>
              <w:jc w:val="both"/>
              <w:rPr>
                <w:rFonts w:ascii="Courier New" w:hAnsi="Courier New" w:cs="Courier New"/>
              </w:rPr>
            </w:pPr>
            <w:r w:rsidRPr="006E01ED">
              <w:rPr>
                <w:rFonts w:ascii="Courier New" w:hAnsi="Courier New" w:cs="Courier New"/>
              </w:rPr>
              <w:t xml:space="preserve">Протоколы заседаний комиссии Думы муниципального образования «Ныгда» по регламенту, мандатам и депутатской этике </w:t>
            </w:r>
          </w:p>
          <w:p w:rsidR="00896F23" w:rsidRPr="006E01ED" w:rsidRDefault="00896F23" w:rsidP="002679CA">
            <w:pPr>
              <w:jc w:val="both"/>
              <w:rPr>
                <w:rFonts w:ascii="Courier New" w:hAnsi="Courier New" w:cs="Courier New"/>
              </w:rPr>
            </w:pPr>
          </w:p>
        </w:tc>
        <w:tc>
          <w:tcPr>
            <w:tcW w:w="1203" w:type="dxa"/>
            <w:shd w:val="clear" w:color="auto" w:fill="auto"/>
          </w:tcPr>
          <w:p w:rsidR="00896F23" w:rsidRPr="006E01ED" w:rsidRDefault="00896F23" w:rsidP="002679CA">
            <w:pPr>
              <w:jc w:val="both"/>
              <w:rPr>
                <w:rFonts w:ascii="Courier New" w:hAnsi="Courier New" w:cs="Courier New"/>
              </w:rPr>
            </w:pPr>
          </w:p>
        </w:tc>
        <w:tc>
          <w:tcPr>
            <w:tcW w:w="1560"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 xml:space="preserve">постоянно </w:t>
            </w:r>
          </w:p>
        </w:tc>
        <w:tc>
          <w:tcPr>
            <w:tcW w:w="1417" w:type="dxa"/>
            <w:shd w:val="clear" w:color="auto" w:fill="auto"/>
          </w:tcPr>
          <w:p w:rsidR="00896F23" w:rsidRPr="006E01ED" w:rsidRDefault="00896F23" w:rsidP="002679CA">
            <w:pPr>
              <w:jc w:val="both"/>
              <w:rPr>
                <w:rFonts w:ascii="Courier New" w:hAnsi="Courier New" w:cs="Courier New"/>
              </w:rPr>
            </w:pPr>
          </w:p>
        </w:tc>
      </w:tr>
      <w:tr w:rsidR="00896F23" w:rsidRPr="006E01ED" w:rsidTr="002679CA">
        <w:tc>
          <w:tcPr>
            <w:tcW w:w="1101" w:type="dxa"/>
            <w:shd w:val="clear" w:color="auto" w:fill="auto"/>
          </w:tcPr>
          <w:p w:rsidR="00896F23" w:rsidRPr="006E01ED" w:rsidRDefault="00896F23" w:rsidP="00AB33D5">
            <w:pPr>
              <w:numPr>
                <w:ilvl w:val="0"/>
                <w:numId w:val="6"/>
              </w:numPr>
              <w:jc w:val="center"/>
              <w:rPr>
                <w:rFonts w:ascii="Courier New" w:hAnsi="Courier New" w:cs="Courier New"/>
              </w:rPr>
            </w:pPr>
            <w:r>
              <w:rPr>
                <w:rFonts w:ascii="Courier New" w:hAnsi="Courier New" w:cs="Courier New"/>
              </w:rPr>
              <w:t>-20</w:t>
            </w:r>
          </w:p>
        </w:tc>
        <w:tc>
          <w:tcPr>
            <w:tcW w:w="4183" w:type="dxa"/>
            <w:shd w:val="clear" w:color="auto" w:fill="auto"/>
          </w:tcPr>
          <w:p w:rsidR="00896F23" w:rsidRPr="006E01ED" w:rsidRDefault="00896F23" w:rsidP="002679CA">
            <w:pPr>
              <w:jc w:val="both"/>
              <w:rPr>
                <w:rFonts w:ascii="Courier New" w:hAnsi="Courier New" w:cs="Courier New"/>
              </w:rPr>
            </w:pPr>
            <w:r w:rsidRPr="006E01ED">
              <w:rPr>
                <w:rFonts w:ascii="Courier New" w:hAnsi="Courier New" w:cs="Courier New"/>
              </w:rPr>
              <w:t>Протоколы заседаний комиссии Думы муниципального образования «Ныгда» по вопросам социально-культурного развития, молодежной политике и спорту</w:t>
            </w:r>
          </w:p>
          <w:p w:rsidR="00896F23" w:rsidRPr="006E01ED" w:rsidRDefault="00896F23" w:rsidP="002679CA">
            <w:pPr>
              <w:jc w:val="both"/>
              <w:rPr>
                <w:rFonts w:ascii="Courier New" w:hAnsi="Courier New" w:cs="Courier New"/>
              </w:rPr>
            </w:pPr>
            <w:r w:rsidRPr="006E01ED">
              <w:rPr>
                <w:rFonts w:ascii="Courier New" w:hAnsi="Courier New" w:cs="Courier New"/>
              </w:rPr>
              <w:t xml:space="preserve"> </w:t>
            </w:r>
          </w:p>
        </w:tc>
        <w:tc>
          <w:tcPr>
            <w:tcW w:w="1203" w:type="dxa"/>
            <w:shd w:val="clear" w:color="auto" w:fill="auto"/>
          </w:tcPr>
          <w:p w:rsidR="00896F23" w:rsidRPr="006E01ED" w:rsidRDefault="00896F23" w:rsidP="002679CA">
            <w:pPr>
              <w:jc w:val="both"/>
              <w:rPr>
                <w:rFonts w:ascii="Courier New" w:hAnsi="Courier New" w:cs="Courier New"/>
              </w:rPr>
            </w:pPr>
          </w:p>
        </w:tc>
        <w:tc>
          <w:tcPr>
            <w:tcW w:w="1560"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 xml:space="preserve">постоянно </w:t>
            </w:r>
          </w:p>
        </w:tc>
        <w:tc>
          <w:tcPr>
            <w:tcW w:w="1417" w:type="dxa"/>
            <w:shd w:val="clear" w:color="auto" w:fill="auto"/>
          </w:tcPr>
          <w:p w:rsidR="00896F23" w:rsidRPr="006E01ED" w:rsidRDefault="00896F23" w:rsidP="002679CA">
            <w:pPr>
              <w:jc w:val="both"/>
              <w:rPr>
                <w:rFonts w:ascii="Courier New" w:hAnsi="Courier New" w:cs="Courier New"/>
              </w:rPr>
            </w:pPr>
          </w:p>
        </w:tc>
      </w:tr>
      <w:tr w:rsidR="00896F23" w:rsidRPr="006E01ED" w:rsidTr="002679CA">
        <w:tc>
          <w:tcPr>
            <w:tcW w:w="1101" w:type="dxa"/>
            <w:shd w:val="clear" w:color="auto" w:fill="auto"/>
          </w:tcPr>
          <w:p w:rsidR="00896F23" w:rsidRPr="006E01ED" w:rsidRDefault="00896F23" w:rsidP="00AB33D5">
            <w:pPr>
              <w:numPr>
                <w:ilvl w:val="0"/>
                <w:numId w:val="6"/>
              </w:numPr>
              <w:jc w:val="center"/>
              <w:rPr>
                <w:rFonts w:ascii="Courier New" w:hAnsi="Courier New" w:cs="Courier New"/>
              </w:rPr>
            </w:pPr>
            <w:r>
              <w:rPr>
                <w:rFonts w:ascii="Courier New" w:hAnsi="Courier New" w:cs="Courier New"/>
              </w:rPr>
              <w:t>-20</w:t>
            </w:r>
          </w:p>
        </w:tc>
        <w:tc>
          <w:tcPr>
            <w:tcW w:w="4183" w:type="dxa"/>
            <w:shd w:val="clear" w:color="auto" w:fill="auto"/>
          </w:tcPr>
          <w:p w:rsidR="00896F23" w:rsidRPr="006E01ED" w:rsidRDefault="00896F23" w:rsidP="002679CA">
            <w:pPr>
              <w:jc w:val="both"/>
              <w:rPr>
                <w:rFonts w:ascii="Courier New" w:hAnsi="Courier New" w:cs="Courier New"/>
              </w:rPr>
            </w:pPr>
            <w:r w:rsidRPr="006E01ED">
              <w:rPr>
                <w:rFonts w:ascii="Courier New" w:hAnsi="Courier New" w:cs="Courier New"/>
              </w:rPr>
              <w:t>Журнал регистрации решений Думы муниципального образования «Ныгда»</w:t>
            </w:r>
          </w:p>
          <w:p w:rsidR="00896F23" w:rsidRPr="006E01ED" w:rsidRDefault="00896F23" w:rsidP="002679CA">
            <w:pPr>
              <w:jc w:val="both"/>
              <w:rPr>
                <w:rFonts w:ascii="Courier New" w:hAnsi="Courier New" w:cs="Courier New"/>
              </w:rPr>
            </w:pPr>
          </w:p>
        </w:tc>
        <w:tc>
          <w:tcPr>
            <w:tcW w:w="1203" w:type="dxa"/>
            <w:shd w:val="clear" w:color="auto" w:fill="auto"/>
          </w:tcPr>
          <w:p w:rsidR="00896F23" w:rsidRPr="006E01ED" w:rsidRDefault="00896F23" w:rsidP="002679CA">
            <w:pPr>
              <w:jc w:val="both"/>
              <w:rPr>
                <w:rFonts w:ascii="Courier New" w:hAnsi="Courier New" w:cs="Courier New"/>
              </w:rPr>
            </w:pPr>
          </w:p>
        </w:tc>
        <w:tc>
          <w:tcPr>
            <w:tcW w:w="1560"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постоянно</w:t>
            </w:r>
          </w:p>
        </w:tc>
        <w:tc>
          <w:tcPr>
            <w:tcW w:w="1417" w:type="dxa"/>
            <w:shd w:val="clear" w:color="auto" w:fill="auto"/>
          </w:tcPr>
          <w:p w:rsidR="00896F23" w:rsidRPr="006E01ED" w:rsidRDefault="00896F23" w:rsidP="002679CA">
            <w:pPr>
              <w:jc w:val="both"/>
              <w:rPr>
                <w:rFonts w:ascii="Courier New" w:hAnsi="Courier New" w:cs="Courier New"/>
              </w:rPr>
            </w:pPr>
          </w:p>
        </w:tc>
      </w:tr>
      <w:tr w:rsidR="00896F23" w:rsidRPr="006E01ED" w:rsidTr="002679CA">
        <w:tc>
          <w:tcPr>
            <w:tcW w:w="1101"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lastRenderedPageBreak/>
              <w:t>02-08</w:t>
            </w:r>
            <w:r>
              <w:rPr>
                <w:rFonts w:ascii="Courier New" w:hAnsi="Courier New" w:cs="Courier New"/>
              </w:rPr>
              <w:t>-20</w:t>
            </w:r>
          </w:p>
        </w:tc>
        <w:tc>
          <w:tcPr>
            <w:tcW w:w="4183" w:type="dxa"/>
            <w:shd w:val="clear" w:color="auto" w:fill="auto"/>
          </w:tcPr>
          <w:p w:rsidR="00896F23" w:rsidRPr="006E01ED" w:rsidRDefault="00896F23" w:rsidP="002679CA">
            <w:pPr>
              <w:jc w:val="both"/>
              <w:rPr>
                <w:rFonts w:ascii="Courier New" w:hAnsi="Courier New" w:cs="Courier New"/>
              </w:rPr>
            </w:pPr>
            <w:r>
              <w:rPr>
                <w:rFonts w:ascii="Courier New" w:hAnsi="Courier New" w:cs="Courier New"/>
              </w:rPr>
              <w:t xml:space="preserve">Протоколы публичных слушаний </w:t>
            </w:r>
          </w:p>
        </w:tc>
        <w:tc>
          <w:tcPr>
            <w:tcW w:w="1203" w:type="dxa"/>
            <w:shd w:val="clear" w:color="auto" w:fill="auto"/>
          </w:tcPr>
          <w:p w:rsidR="00896F23" w:rsidRPr="006E01ED" w:rsidRDefault="00896F23" w:rsidP="002679CA">
            <w:pPr>
              <w:jc w:val="both"/>
              <w:rPr>
                <w:rFonts w:ascii="Courier New" w:hAnsi="Courier New" w:cs="Courier New"/>
              </w:rPr>
            </w:pPr>
          </w:p>
        </w:tc>
        <w:tc>
          <w:tcPr>
            <w:tcW w:w="1560" w:type="dxa"/>
            <w:shd w:val="clear" w:color="auto" w:fill="auto"/>
          </w:tcPr>
          <w:p w:rsidR="00896F23" w:rsidRPr="006E01ED" w:rsidRDefault="00896F23" w:rsidP="002679CA">
            <w:pPr>
              <w:jc w:val="center"/>
              <w:rPr>
                <w:rFonts w:ascii="Courier New" w:hAnsi="Courier New" w:cs="Courier New"/>
              </w:rPr>
            </w:pPr>
            <w:r>
              <w:rPr>
                <w:rFonts w:ascii="Courier New" w:hAnsi="Courier New" w:cs="Courier New"/>
              </w:rPr>
              <w:t>постоянно</w:t>
            </w:r>
          </w:p>
        </w:tc>
        <w:tc>
          <w:tcPr>
            <w:tcW w:w="1417" w:type="dxa"/>
            <w:shd w:val="clear" w:color="auto" w:fill="auto"/>
          </w:tcPr>
          <w:p w:rsidR="00896F23" w:rsidRPr="006E01ED" w:rsidRDefault="00896F23" w:rsidP="002679CA">
            <w:pPr>
              <w:jc w:val="both"/>
              <w:rPr>
                <w:rFonts w:ascii="Courier New" w:hAnsi="Courier New" w:cs="Courier New"/>
              </w:rPr>
            </w:pPr>
          </w:p>
        </w:tc>
      </w:tr>
      <w:tr w:rsidR="00896F23" w:rsidRPr="006E01ED" w:rsidTr="002679CA">
        <w:tc>
          <w:tcPr>
            <w:tcW w:w="1101"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02-09</w:t>
            </w:r>
            <w:r>
              <w:rPr>
                <w:rFonts w:ascii="Courier New" w:hAnsi="Courier New" w:cs="Courier New"/>
              </w:rPr>
              <w:t>-20</w:t>
            </w:r>
          </w:p>
        </w:tc>
        <w:tc>
          <w:tcPr>
            <w:tcW w:w="4183" w:type="dxa"/>
            <w:shd w:val="clear" w:color="auto" w:fill="auto"/>
          </w:tcPr>
          <w:p w:rsidR="00896F23" w:rsidRPr="006E01ED" w:rsidRDefault="00896F23" w:rsidP="002679CA">
            <w:pPr>
              <w:jc w:val="both"/>
              <w:rPr>
                <w:rFonts w:ascii="Courier New" w:hAnsi="Courier New" w:cs="Courier New"/>
              </w:rPr>
            </w:pPr>
            <w:r>
              <w:rPr>
                <w:rFonts w:ascii="Courier New" w:hAnsi="Courier New" w:cs="Courier New"/>
              </w:rPr>
              <w:t>Протокола сходов граждан</w:t>
            </w:r>
          </w:p>
        </w:tc>
        <w:tc>
          <w:tcPr>
            <w:tcW w:w="1203" w:type="dxa"/>
            <w:shd w:val="clear" w:color="auto" w:fill="auto"/>
          </w:tcPr>
          <w:p w:rsidR="00896F23" w:rsidRPr="006E01ED" w:rsidRDefault="00896F23" w:rsidP="002679CA">
            <w:pPr>
              <w:jc w:val="both"/>
              <w:rPr>
                <w:rFonts w:ascii="Courier New" w:hAnsi="Courier New" w:cs="Courier New"/>
              </w:rPr>
            </w:pPr>
          </w:p>
        </w:tc>
        <w:tc>
          <w:tcPr>
            <w:tcW w:w="1560" w:type="dxa"/>
            <w:shd w:val="clear" w:color="auto" w:fill="auto"/>
          </w:tcPr>
          <w:p w:rsidR="00896F23" w:rsidRPr="006E01ED" w:rsidRDefault="00896F23" w:rsidP="002679CA">
            <w:pPr>
              <w:jc w:val="center"/>
              <w:rPr>
                <w:rFonts w:ascii="Courier New" w:hAnsi="Courier New" w:cs="Courier New"/>
              </w:rPr>
            </w:pPr>
            <w:r>
              <w:rPr>
                <w:rFonts w:ascii="Courier New" w:hAnsi="Courier New" w:cs="Courier New"/>
              </w:rPr>
              <w:t>постоянно</w:t>
            </w:r>
          </w:p>
        </w:tc>
        <w:tc>
          <w:tcPr>
            <w:tcW w:w="1417" w:type="dxa"/>
            <w:shd w:val="clear" w:color="auto" w:fill="auto"/>
          </w:tcPr>
          <w:p w:rsidR="00896F23" w:rsidRPr="006E01ED" w:rsidRDefault="00896F23" w:rsidP="002679CA">
            <w:pPr>
              <w:jc w:val="both"/>
              <w:rPr>
                <w:rFonts w:ascii="Courier New" w:hAnsi="Courier New" w:cs="Courier New"/>
              </w:rPr>
            </w:pPr>
          </w:p>
        </w:tc>
      </w:tr>
      <w:tr w:rsidR="00896F23" w:rsidRPr="006E01ED" w:rsidTr="002679CA">
        <w:tc>
          <w:tcPr>
            <w:tcW w:w="1101" w:type="dxa"/>
            <w:shd w:val="clear" w:color="auto" w:fill="auto"/>
          </w:tcPr>
          <w:p w:rsidR="00896F23" w:rsidRPr="006E01ED" w:rsidRDefault="00896F23" w:rsidP="002679CA">
            <w:pPr>
              <w:jc w:val="center"/>
              <w:rPr>
                <w:rFonts w:ascii="Courier New" w:hAnsi="Courier New" w:cs="Courier New"/>
              </w:rPr>
            </w:pPr>
            <w:r w:rsidRPr="006E01ED">
              <w:rPr>
                <w:rFonts w:ascii="Courier New" w:hAnsi="Courier New" w:cs="Courier New"/>
              </w:rPr>
              <w:t>02-10</w:t>
            </w:r>
            <w:r>
              <w:rPr>
                <w:rFonts w:ascii="Courier New" w:hAnsi="Courier New" w:cs="Courier New"/>
              </w:rPr>
              <w:t>-20</w:t>
            </w:r>
          </w:p>
        </w:tc>
        <w:tc>
          <w:tcPr>
            <w:tcW w:w="4183" w:type="dxa"/>
            <w:shd w:val="clear" w:color="auto" w:fill="auto"/>
          </w:tcPr>
          <w:p w:rsidR="00896F23" w:rsidRPr="006E01ED" w:rsidRDefault="00896F23" w:rsidP="002679CA">
            <w:pPr>
              <w:jc w:val="both"/>
              <w:rPr>
                <w:rFonts w:ascii="Courier New" w:hAnsi="Courier New" w:cs="Courier New"/>
              </w:rPr>
            </w:pPr>
            <w:r>
              <w:rPr>
                <w:rFonts w:ascii="Courier New" w:hAnsi="Courier New" w:cs="Courier New"/>
              </w:rPr>
              <w:t>Отчеты депутатов перед избирателями</w:t>
            </w:r>
          </w:p>
        </w:tc>
        <w:tc>
          <w:tcPr>
            <w:tcW w:w="1203" w:type="dxa"/>
            <w:shd w:val="clear" w:color="auto" w:fill="auto"/>
          </w:tcPr>
          <w:p w:rsidR="00896F23" w:rsidRPr="006E01ED" w:rsidRDefault="00896F23" w:rsidP="002679CA">
            <w:pPr>
              <w:jc w:val="both"/>
              <w:rPr>
                <w:rFonts w:ascii="Courier New" w:hAnsi="Courier New" w:cs="Courier New"/>
              </w:rPr>
            </w:pPr>
          </w:p>
        </w:tc>
        <w:tc>
          <w:tcPr>
            <w:tcW w:w="1560" w:type="dxa"/>
            <w:shd w:val="clear" w:color="auto" w:fill="auto"/>
          </w:tcPr>
          <w:p w:rsidR="00896F23" w:rsidRPr="006E01ED" w:rsidRDefault="00896F23" w:rsidP="002679CA">
            <w:pPr>
              <w:jc w:val="center"/>
              <w:rPr>
                <w:rFonts w:ascii="Courier New" w:hAnsi="Courier New" w:cs="Courier New"/>
              </w:rPr>
            </w:pPr>
            <w:r>
              <w:rPr>
                <w:rFonts w:ascii="Courier New" w:hAnsi="Courier New" w:cs="Courier New"/>
              </w:rPr>
              <w:t>постоянно</w:t>
            </w:r>
          </w:p>
        </w:tc>
        <w:tc>
          <w:tcPr>
            <w:tcW w:w="1417" w:type="dxa"/>
            <w:shd w:val="clear" w:color="auto" w:fill="auto"/>
          </w:tcPr>
          <w:p w:rsidR="00896F23" w:rsidRPr="006E01ED" w:rsidRDefault="00896F23" w:rsidP="002679CA">
            <w:pPr>
              <w:jc w:val="both"/>
              <w:rPr>
                <w:rFonts w:ascii="Courier New" w:hAnsi="Courier New" w:cs="Courier New"/>
              </w:rPr>
            </w:pPr>
          </w:p>
        </w:tc>
      </w:tr>
      <w:tr w:rsidR="00896F23" w:rsidRPr="006E01ED" w:rsidTr="002679CA">
        <w:tc>
          <w:tcPr>
            <w:tcW w:w="1101" w:type="dxa"/>
            <w:shd w:val="clear" w:color="auto" w:fill="auto"/>
          </w:tcPr>
          <w:p w:rsidR="00896F23" w:rsidRPr="006E01ED" w:rsidRDefault="00896F23" w:rsidP="002679CA">
            <w:pPr>
              <w:jc w:val="center"/>
              <w:rPr>
                <w:rFonts w:ascii="Courier New" w:hAnsi="Courier New" w:cs="Courier New"/>
              </w:rPr>
            </w:pPr>
            <w:r>
              <w:rPr>
                <w:rFonts w:ascii="Courier New" w:hAnsi="Courier New" w:cs="Courier New"/>
              </w:rPr>
              <w:t>02-11-21</w:t>
            </w:r>
          </w:p>
        </w:tc>
        <w:tc>
          <w:tcPr>
            <w:tcW w:w="4183" w:type="dxa"/>
            <w:shd w:val="clear" w:color="auto" w:fill="auto"/>
          </w:tcPr>
          <w:p w:rsidR="00896F23" w:rsidRDefault="00896F23" w:rsidP="002679CA">
            <w:pPr>
              <w:jc w:val="both"/>
              <w:rPr>
                <w:rFonts w:ascii="Courier New" w:hAnsi="Courier New" w:cs="Courier New"/>
              </w:rPr>
            </w:pPr>
            <w:r>
              <w:rPr>
                <w:rFonts w:ascii="Courier New" w:hAnsi="Courier New" w:cs="Courier New"/>
              </w:rPr>
              <w:t>Журнал регистрации жалоб</w:t>
            </w:r>
          </w:p>
        </w:tc>
        <w:tc>
          <w:tcPr>
            <w:tcW w:w="1203" w:type="dxa"/>
            <w:shd w:val="clear" w:color="auto" w:fill="auto"/>
          </w:tcPr>
          <w:p w:rsidR="00896F23" w:rsidRPr="006E01ED" w:rsidRDefault="00896F23" w:rsidP="002679CA">
            <w:pPr>
              <w:jc w:val="both"/>
              <w:rPr>
                <w:rFonts w:ascii="Courier New" w:hAnsi="Courier New" w:cs="Courier New"/>
              </w:rPr>
            </w:pPr>
          </w:p>
        </w:tc>
        <w:tc>
          <w:tcPr>
            <w:tcW w:w="1560" w:type="dxa"/>
            <w:shd w:val="clear" w:color="auto" w:fill="auto"/>
          </w:tcPr>
          <w:p w:rsidR="00896F23" w:rsidRPr="006E01ED" w:rsidRDefault="00896F23" w:rsidP="002679CA">
            <w:pPr>
              <w:jc w:val="center"/>
              <w:rPr>
                <w:rFonts w:ascii="Courier New" w:hAnsi="Courier New" w:cs="Courier New"/>
              </w:rPr>
            </w:pPr>
            <w:r>
              <w:rPr>
                <w:rFonts w:ascii="Courier New" w:hAnsi="Courier New" w:cs="Courier New"/>
              </w:rPr>
              <w:t>5 лет</w:t>
            </w:r>
          </w:p>
        </w:tc>
        <w:tc>
          <w:tcPr>
            <w:tcW w:w="1417" w:type="dxa"/>
            <w:shd w:val="clear" w:color="auto" w:fill="auto"/>
          </w:tcPr>
          <w:p w:rsidR="00896F23" w:rsidRPr="006E01ED" w:rsidRDefault="00896F23" w:rsidP="002679CA">
            <w:pPr>
              <w:jc w:val="both"/>
              <w:rPr>
                <w:rFonts w:ascii="Courier New" w:hAnsi="Courier New" w:cs="Courier New"/>
              </w:rPr>
            </w:pPr>
          </w:p>
        </w:tc>
      </w:tr>
      <w:tr w:rsidR="00896F23" w:rsidRPr="006E01ED" w:rsidTr="002679CA">
        <w:tc>
          <w:tcPr>
            <w:tcW w:w="1101" w:type="dxa"/>
            <w:shd w:val="clear" w:color="auto" w:fill="auto"/>
          </w:tcPr>
          <w:p w:rsidR="00896F23" w:rsidRDefault="00896F23" w:rsidP="002679CA">
            <w:pPr>
              <w:jc w:val="center"/>
              <w:rPr>
                <w:rFonts w:ascii="Courier New" w:hAnsi="Courier New" w:cs="Courier New"/>
              </w:rPr>
            </w:pPr>
            <w:r>
              <w:rPr>
                <w:rFonts w:ascii="Courier New" w:hAnsi="Courier New" w:cs="Courier New"/>
              </w:rPr>
              <w:t>02-12-20</w:t>
            </w:r>
          </w:p>
        </w:tc>
        <w:tc>
          <w:tcPr>
            <w:tcW w:w="4183" w:type="dxa"/>
            <w:shd w:val="clear" w:color="auto" w:fill="auto"/>
          </w:tcPr>
          <w:p w:rsidR="00896F23" w:rsidRDefault="00896F23" w:rsidP="002679CA">
            <w:pPr>
              <w:jc w:val="both"/>
              <w:rPr>
                <w:rFonts w:ascii="Courier New" w:hAnsi="Courier New" w:cs="Courier New"/>
              </w:rPr>
            </w:pPr>
            <w:r>
              <w:rPr>
                <w:rFonts w:ascii="Courier New" w:hAnsi="Courier New" w:cs="Courier New"/>
              </w:rPr>
              <w:t>Резервный номер</w:t>
            </w:r>
          </w:p>
        </w:tc>
        <w:tc>
          <w:tcPr>
            <w:tcW w:w="1203" w:type="dxa"/>
            <w:shd w:val="clear" w:color="auto" w:fill="auto"/>
          </w:tcPr>
          <w:p w:rsidR="00896F23" w:rsidRPr="006E01ED" w:rsidRDefault="00896F23" w:rsidP="002679CA">
            <w:pPr>
              <w:jc w:val="both"/>
              <w:rPr>
                <w:rFonts w:ascii="Courier New" w:hAnsi="Courier New" w:cs="Courier New"/>
              </w:rPr>
            </w:pPr>
          </w:p>
        </w:tc>
        <w:tc>
          <w:tcPr>
            <w:tcW w:w="1560" w:type="dxa"/>
            <w:shd w:val="clear" w:color="auto" w:fill="auto"/>
          </w:tcPr>
          <w:p w:rsidR="00896F23" w:rsidRDefault="00896F23" w:rsidP="002679CA">
            <w:pPr>
              <w:jc w:val="center"/>
              <w:rPr>
                <w:rFonts w:ascii="Courier New" w:hAnsi="Courier New" w:cs="Courier New"/>
              </w:rPr>
            </w:pPr>
          </w:p>
        </w:tc>
        <w:tc>
          <w:tcPr>
            <w:tcW w:w="1417" w:type="dxa"/>
            <w:shd w:val="clear" w:color="auto" w:fill="auto"/>
          </w:tcPr>
          <w:p w:rsidR="00896F23" w:rsidRPr="006E01ED" w:rsidRDefault="00896F23" w:rsidP="002679CA">
            <w:pPr>
              <w:jc w:val="both"/>
              <w:rPr>
                <w:rFonts w:ascii="Courier New" w:hAnsi="Courier New" w:cs="Courier New"/>
              </w:rPr>
            </w:pPr>
          </w:p>
        </w:tc>
      </w:tr>
    </w:tbl>
    <w:p w:rsidR="00896F23" w:rsidRPr="006E01ED" w:rsidRDefault="00896F23" w:rsidP="00896F23">
      <w:pPr>
        <w:rPr>
          <w:rFonts w:ascii="Arial" w:hAnsi="Arial" w:cs="Arial"/>
          <w:sz w:val="24"/>
          <w:szCs w:val="24"/>
        </w:rPr>
      </w:pPr>
    </w:p>
    <w:p w:rsidR="00896F23" w:rsidRPr="006E01ED" w:rsidRDefault="00896F23" w:rsidP="00896F23">
      <w:pPr>
        <w:rPr>
          <w:rFonts w:ascii="Arial" w:hAnsi="Arial" w:cs="Arial"/>
          <w:sz w:val="24"/>
          <w:szCs w:val="24"/>
        </w:rPr>
      </w:pPr>
    </w:p>
    <w:p w:rsidR="00896F23" w:rsidRDefault="00896F23" w:rsidP="00896F23">
      <w:pPr>
        <w:rPr>
          <w:rFonts w:ascii="Arial" w:eastAsia="Calibri" w:hAnsi="Arial" w:cs="Arial"/>
          <w:sz w:val="24"/>
          <w:szCs w:val="24"/>
        </w:rPr>
      </w:pPr>
      <w:r>
        <w:rPr>
          <w:rFonts w:ascii="Arial" w:eastAsia="Calibri" w:hAnsi="Arial" w:cs="Arial"/>
          <w:sz w:val="24"/>
          <w:szCs w:val="24"/>
        </w:rPr>
        <w:t>Делопроизводитель муниципального образования «Ныгда»</w:t>
      </w:r>
    </w:p>
    <w:p w:rsidR="00896F23" w:rsidRPr="006E01ED" w:rsidRDefault="00896F23" w:rsidP="00896F23">
      <w:pPr>
        <w:rPr>
          <w:rFonts w:ascii="Arial" w:eastAsia="Calibri" w:hAnsi="Arial" w:cs="Arial"/>
          <w:sz w:val="24"/>
          <w:szCs w:val="24"/>
        </w:rPr>
      </w:pPr>
      <w:r>
        <w:rPr>
          <w:rFonts w:ascii="Arial" w:eastAsia="Calibri" w:hAnsi="Arial" w:cs="Arial"/>
          <w:sz w:val="24"/>
          <w:szCs w:val="24"/>
        </w:rPr>
        <w:t>А.Б. Степанов</w:t>
      </w:r>
    </w:p>
    <w:tbl>
      <w:tblPr>
        <w:tblW w:w="0" w:type="auto"/>
        <w:tblLook w:val="00A0" w:firstRow="1" w:lastRow="0" w:firstColumn="1" w:lastColumn="0" w:noHBand="0" w:noVBand="0"/>
      </w:tblPr>
      <w:tblGrid>
        <w:gridCol w:w="3652"/>
        <w:gridCol w:w="2126"/>
        <w:gridCol w:w="3402"/>
      </w:tblGrid>
      <w:tr w:rsidR="00896F23" w:rsidRPr="006E01ED" w:rsidTr="002679CA">
        <w:tc>
          <w:tcPr>
            <w:tcW w:w="3652" w:type="dxa"/>
          </w:tcPr>
          <w:p w:rsidR="00896F23" w:rsidRPr="006E01ED" w:rsidRDefault="00896F23" w:rsidP="002679CA">
            <w:pPr>
              <w:spacing w:before="240"/>
              <w:rPr>
                <w:rFonts w:ascii="Arial" w:eastAsia="Calibri" w:hAnsi="Arial" w:cs="Arial"/>
                <w:sz w:val="24"/>
                <w:szCs w:val="24"/>
              </w:rPr>
            </w:pPr>
            <w:r w:rsidRPr="006E01ED">
              <w:rPr>
                <w:rFonts w:ascii="Arial" w:eastAsia="Calibri" w:hAnsi="Arial" w:cs="Arial"/>
                <w:bCs/>
                <w:sz w:val="24"/>
                <w:szCs w:val="24"/>
              </w:rPr>
              <w:t>СОГЛАСОВАНО</w:t>
            </w:r>
          </w:p>
        </w:tc>
        <w:tc>
          <w:tcPr>
            <w:tcW w:w="2126" w:type="dxa"/>
          </w:tcPr>
          <w:p w:rsidR="00896F23" w:rsidRPr="006E01ED" w:rsidRDefault="00896F23" w:rsidP="002679CA">
            <w:pPr>
              <w:spacing w:before="240"/>
              <w:rPr>
                <w:rFonts w:ascii="Arial" w:eastAsia="Calibri" w:hAnsi="Arial" w:cs="Arial"/>
                <w:sz w:val="24"/>
                <w:szCs w:val="24"/>
              </w:rPr>
            </w:pPr>
          </w:p>
        </w:tc>
        <w:tc>
          <w:tcPr>
            <w:tcW w:w="3402" w:type="dxa"/>
          </w:tcPr>
          <w:p w:rsidR="00896F23" w:rsidRPr="006E01ED" w:rsidRDefault="00896F23" w:rsidP="002679CA">
            <w:pPr>
              <w:spacing w:before="240"/>
              <w:rPr>
                <w:rFonts w:ascii="Arial" w:eastAsia="Calibri" w:hAnsi="Arial" w:cs="Arial"/>
                <w:sz w:val="24"/>
                <w:szCs w:val="24"/>
              </w:rPr>
            </w:pPr>
            <w:r w:rsidRPr="006E01ED">
              <w:rPr>
                <w:rFonts w:ascii="Arial" w:eastAsia="Calibri" w:hAnsi="Arial" w:cs="Arial"/>
                <w:bCs/>
                <w:sz w:val="24"/>
                <w:szCs w:val="24"/>
              </w:rPr>
              <w:t>УТВЕРЖДЕНО</w:t>
            </w:r>
          </w:p>
        </w:tc>
      </w:tr>
      <w:tr w:rsidR="00896F23" w:rsidRPr="006E01ED" w:rsidTr="002679CA">
        <w:tc>
          <w:tcPr>
            <w:tcW w:w="3652" w:type="dxa"/>
          </w:tcPr>
          <w:p w:rsidR="00896F23" w:rsidRPr="006E01ED" w:rsidRDefault="00896F23" w:rsidP="002679CA">
            <w:pPr>
              <w:spacing w:before="240"/>
              <w:jc w:val="both"/>
              <w:rPr>
                <w:rFonts w:ascii="Arial" w:eastAsia="Calibri" w:hAnsi="Arial" w:cs="Arial"/>
                <w:sz w:val="24"/>
                <w:szCs w:val="24"/>
              </w:rPr>
            </w:pPr>
            <w:r w:rsidRPr="006E01ED">
              <w:rPr>
                <w:rFonts w:ascii="Arial" w:eastAsia="Calibri" w:hAnsi="Arial" w:cs="Arial"/>
                <w:sz w:val="24"/>
                <w:szCs w:val="24"/>
              </w:rPr>
              <w:t xml:space="preserve">Протокол </w:t>
            </w:r>
            <w:proofErr w:type="gramStart"/>
            <w:r w:rsidRPr="006E01ED">
              <w:rPr>
                <w:rFonts w:ascii="Arial" w:eastAsia="Calibri" w:hAnsi="Arial" w:cs="Arial"/>
                <w:sz w:val="24"/>
                <w:szCs w:val="24"/>
              </w:rPr>
              <w:t>ЭК</w:t>
            </w:r>
            <w:proofErr w:type="gramEnd"/>
            <w:r w:rsidRPr="006E01ED">
              <w:rPr>
                <w:rFonts w:ascii="Arial" w:eastAsia="Calibri" w:hAnsi="Arial" w:cs="Arial"/>
                <w:sz w:val="24"/>
                <w:szCs w:val="24"/>
              </w:rPr>
              <w:t xml:space="preserve"> администрации муниципального образования «</w:t>
            </w:r>
            <w:r>
              <w:rPr>
                <w:rFonts w:ascii="Arial" w:eastAsia="Calibri" w:hAnsi="Arial" w:cs="Arial"/>
                <w:sz w:val="24"/>
                <w:szCs w:val="24"/>
              </w:rPr>
              <w:t>Ныгда</w:t>
            </w:r>
            <w:r w:rsidRPr="006E01ED">
              <w:rPr>
                <w:rFonts w:ascii="Arial" w:eastAsia="Calibri" w:hAnsi="Arial" w:cs="Arial"/>
                <w:sz w:val="24"/>
                <w:szCs w:val="24"/>
              </w:rPr>
              <w:t>»</w:t>
            </w:r>
          </w:p>
        </w:tc>
        <w:tc>
          <w:tcPr>
            <w:tcW w:w="2126" w:type="dxa"/>
          </w:tcPr>
          <w:p w:rsidR="00896F23" w:rsidRPr="006E01ED" w:rsidRDefault="00896F23" w:rsidP="002679CA">
            <w:pPr>
              <w:spacing w:before="240"/>
              <w:jc w:val="both"/>
              <w:rPr>
                <w:rFonts w:ascii="Arial" w:eastAsia="Calibri" w:hAnsi="Arial" w:cs="Arial"/>
                <w:sz w:val="24"/>
                <w:szCs w:val="24"/>
              </w:rPr>
            </w:pPr>
          </w:p>
        </w:tc>
        <w:tc>
          <w:tcPr>
            <w:tcW w:w="3402" w:type="dxa"/>
          </w:tcPr>
          <w:p w:rsidR="00896F23" w:rsidRPr="006E01ED" w:rsidRDefault="00896F23" w:rsidP="002679CA">
            <w:pPr>
              <w:spacing w:before="240"/>
              <w:jc w:val="both"/>
              <w:rPr>
                <w:rFonts w:ascii="Arial" w:eastAsia="Calibri" w:hAnsi="Arial" w:cs="Arial"/>
                <w:sz w:val="24"/>
                <w:szCs w:val="24"/>
              </w:rPr>
            </w:pPr>
            <w:r w:rsidRPr="006E01ED">
              <w:rPr>
                <w:rFonts w:ascii="Arial" w:eastAsia="Calibri" w:hAnsi="Arial" w:cs="Arial"/>
                <w:sz w:val="24"/>
                <w:szCs w:val="24"/>
              </w:rPr>
              <w:t>Протокол ЭПК архивного агентства Иркутской области</w:t>
            </w:r>
          </w:p>
        </w:tc>
      </w:tr>
      <w:tr w:rsidR="00896F23" w:rsidRPr="006E01ED" w:rsidTr="002679CA">
        <w:tc>
          <w:tcPr>
            <w:tcW w:w="3652" w:type="dxa"/>
          </w:tcPr>
          <w:p w:rsidR="00896F23" w:rsidRPr="006E01ED" w:rsidRDefault="00896F23" w:rsidP="002679CA">
            <w:pPr>
              <w:spacing w:before="240"/>
              <w:jc w:val="both"/>
              <w:rPr>
                <w:rFonts w:ascii="Arial" w:eastAsia="Calibri" w:hAnsi="Arial" w:cs="Arial"/>
                <w:sz w:val="24"/>
                <w:szCs w:val="24"/>
              </w:rPr>
            </w:pPr>
            <w:proofErr w:type="gramStart"/>
            <w:r w:rsidRPr="006E01ED">
              <w:rPr>
                <w:rFonts w:ascii="Arial" w:eastAsia="Calibri" w:hAnsi="Arial" w:cs="Arial"/>
                <w:sz w:val="24"/>
                <w:szCs w:val="24"/>
              </w:rPr>
              <w:t>от _________ № ________</w:t>
            </w:r>
            <w:proofErr w:type="gramEnd"/>
          </w:p>
        </w:tc>
        <w:tc>
          <w:tcPr>
            <w:tcW w:w="2126" w:type="dxa"/>
          </w:tcPr>
          <w:p w:rsidR="00896F23" w:rsidRPr="006E01ED" w:rsidRDefault="00896F23" w:rsidP="002679CA">
            <w:pPr>
              <w:spacing w:before="240"/>
              <w:jc w:val="both"/>
              <w:rPr>
                <w:rFonts w:ascii="Arial" w:eastAsia="Calibri" w:hAnsi="Arial" w:cs="Arial"/>
                <w:sz w:val="24"/>
                <w:szCs w:val="24"/>
              </w:rPr>
            </w:pPr>
          </w:p>
        </w:tc>
        <w:tc>
          <w:tcPr>
            <w:tcW w:w="3402" w:type="dxa"/>
          </w:tcPr>
          <w:p w:rsidR="00896F23" w:rsidRPr="006E01ED" w:rsidRDefault="00896F23" w:rsidP="002679CA">
            <w:pPr>
              <w:spacing w:before="240"/>
              <w:jc w:val="both"/>
              <w:rPr>
                <w:rFonts w:ascii="Arial" w:eastAsia="Calibri" w:hAnsi="Arial" w:cs="Arial"/>
                <w:sz w:val="24"/>
                <w:szCs w:val="24"/>
              </w:rPr>
            </w:pPr>
            <w:proofErr w:type="gramStart"/>
            <w:r w:rsidRPr="006E01ED">
              <w:rPr>
                <w:rFonts w:ascii="Arial" w:eastAsia="Calibri" w:hAnsi="Arial" w:cs="Arial"/>
                <w:sz w:val="24"/>
                <w:szCs w:val="24"/>
              </w:rPr>
              <w:t>от __________ № _______</w:t>
            </w:r>
            <w:proofErr w:type="gramEnd"/>
          </w:p>
        </w:tc>
      </w:tr>
    </w:tbl>
    <w:p w:rsidR="00896F23" w:rsidRPr="006E01ED" w:rsidRDefault="00896F23" w:rsidP="00896F23">
      <w:pPr>
        <w:rPr>
          <w:rFonts w:ascii="Arial" w:hAnsi="Arial" w:cs="Arial"/>
          <w:sz w:val="24"/>
          <w:szCs w:val="24"/>
        </w:rPr>
      </w:pPr>
    </w:p>
    <w:p w:rsidR="00896F23" w:rsidRPr="006E01ED" w:rsidRDefault="00896F23" w:rsidP="00896F23">
      <w:pPr>
        <w:rPr>
          <w:rFonts w:ascii="Arial" w:hAnsi="Arial" w:cs="Arial"/>
          <w:sz w:val="24"/>
          <w:szCs w:val="24"/>
        </w:rPr>
      </w:pPr>
    </w:p>
    <w:p w:rsidR="00896F23" w:rsidRPr="006E01ED" w:rsidRDefault="00896F23" w:rsidP="00896F23">
      <w:pPr>
        <w:rPr>
          <w:rFonts w:ascii="Arial" w:hAnsi="Arial" w:cs="Arial"/>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Pr="00896F23" w:rsidRDefault="00896F23" w:rsidP="00896F23">
      <w:pPr>
        <w:jc w:val="center"/>
        <w:rPr>
          <w:rFonts w:ascii="Arial" w:hAnsi="Arial" w:cs="Arial"/>
          <w:b/>
          <w:sz w:val="32"/>
          <w:szCs w:val="32"/>
        </w:rPr>
      </w:pPr>
      <w:r w:rsidRPr="00896F23">
        <w:rPr>
          <w:rFonts w:ascii="Arial" w:hAnsi="Arial" w:cs="Arial"/>
          <w:b/>
          <w:sz w:val="32"/>
          <w:szCs w:val="32"/>
        </w:rPr>
        <w:lastRenderedPageBreak/>
        <w:t>28.11.2019 г. №4/316-ДМО</w:t>
      </w:r>
    </w:p>
    <w:p w:rsidR="00896F23" w:rsidRPr="00896F23" w:rsidRDefault="00896F23" w:rsidP="00896F23">
      <w:pPr>
        <w:jc w:val="center"/>
        <w:rPr>
          <w:rFonts w:ascii="Arial" w:hAnsi="Arial" w:cs="Arial"/>
          <w:b/>
          <w:color w:val="000000"/>
          <w:spacing w:val="28"/>
          <w:sz w:val="32"/>
          <w:szCs w:val="32"/>
          <w:lang w:eastAsia="zh-CN"/>
        </w:rPr>
      </w:pPr>
      <w:r w:rsidRPr="00896F23">
        <w:rPr>
          <w:rFonts w:ascii="Arial" w:hAnsi="Arial" w:cs="Arial"/>
          <w:b/>
          <w:sz w:val="32"/>
          <w:szCs w:val="32"/>
        </w:rPr>
        <w:t>РОССИЙСКАЯ ФЕДЕРАЦИЯ</w:t>
      </w:r>
    </w:p>
    <w:p w:rsidR="00896F23" w:rsidRPr="00896F23" w:rsidRDefault="00896F23" w:rsidP="00896F23">
      <w:pPr>
        <w:jc w:val="center"/>
        <w:rPr>
          <w:rFonts w:ascii="Arial" w:hAnsi="Arial" w:cs="Arial"/>
          <w:b/>
          <w:sz w:val="32"/>
          <w:szCs w:val="32"/>
          <w:lang w:eastAsia="x-none"/>
        </w:rPr>
      </w:pPr>
      <w:r w:rsidRPr="00896F23">
        <w:rPr>
          <w:rFonts w:ascii="Arial" w:hAnsi="Arial" w:cs="Arial"/>
          <w:b/>
          <w:sz w:val="32"/>
          <w:szCs w:val="32"/>
        </w:rPr>
        <w:t>ИРКУТСКАЯ ОБЛАСТЬ</w:t>
      </w:r>
    </w:p>
    <w:p w:rsidR="00896F23" w:rsidRPr="00896F23" w:rsidRDefault="00896F23" w:rsidP="00896F23">
      <w:pPr>
        <w:jc w:val="center"/>
        <w:rPr>
          <w:rFonts w:ascii="Arial" w:hAnsi="Arial" w:cs="Arial"/>
          <w:b/>
          <w:sz w:val="32"/>
          <w:szCs w:val="32"/>
          <w:lang w:eastAsia="ar-SA"/>
        </w:rPr>
      </w:pPr>
      <w:r w:rsidRPr="00896F23">
        <w:rPr>
          <w:rFonts w:ascii="Arial" w:hAnsi="Arial" w:cs="Arial"/>
          <w:b/>
          <w:sz w:val="32"/>
          <w:szCs w:val="32"/>
        </w:rPr>
        <w:t>АЛАРСКИЙ МУНИЦИПАЛЬНЫЙ РАЙОН</w:t>
      </w:r>
    </w:p>
    <w:p w:rsidR="00896F23" w:rsidRPr="00896F23" w:rsidRDefault="00896F23" w:rsidP="00896F23">
      <w:pPr>
        <w:keepNext/>
        <w:keepLines/>
        <w:tabs>
          <w:tab w:val="left" w:pos="2040"/>
        </w:tabs>
        <w:jc w:val="center"/>
        <w:outlineLvl w:val="1"/>
        <w:rPr>
          <w:rFonts w:ascii="Arial" w:hAnsi="Arial" w:cs="Arial"/>
          <w:b/>
          <w:bCs/>
          <w:sz w:val="32"/>
          <w:szCs w:val="32"/>
        </w:rPr>
      </w:pPr>
      <w:r w:rsidRPr="00896F23">
        <w:rPr>
          <w:rFonts w:ascii="Arial" w:hAnsi="Arial" w:cs="Arial"/>
          <w:b/>
          <w:bCs/>
          <w:sz w:val="32"/>
          <w:szCs w:val="32"/>
        </w:rPr>
        <w:t>МУНИЦИПАЛЬНОЕ ОБРАЗОВАНИЕ «НЫГДА»</w:t>
      </w:r>
    </w:p>
    <w:p w:rsidR="00896F23" w:rsidRPr="00896F23" w:rsidRDefault="00896F23" w:rsidP="00896F23">
      <w:pPr>
        <w:keepNext/>
        <w:keepLines/>
        <w:tabs>
          <w:tab w:val="left" w:pos="2040"/>
        </w:tabs>
        <w:jc w:val="center"/>
        <w:outlineLvl w:val="1"/>
        <w:rPr>
          <w:rFonts w:ascii="Arial" w:hAnsi="Arial" w:cs="Arial"/>
          <w:b/>
          <w:bCs/>
          <w:sz w:val="32"/>
          <w:szCs w:val="32"/>
        </w:rPr>
      </w:pPr>
      <w:r w:rsidRPr="00896F23">
        <w:rPr>
          <w:rFonts w:ascii="Arial" w:hAnsi="Arial" w:cs="Arial"/>
          <w:b/>
          <w:bCs/>
          <w:sz w:val="32"/>
          <w:szCs w:val="32"/>
        </w:rPr>
        <w:t>ДУМА</w:t>
      </w:r>
    </w:p>
    <w:p w:rsidR="00896F23" w:rsidRPr="00896F23" w:rsidRDefault="00896F23" w:rsidP="00896F23">
      <w:pPr>
        <w:jc w:val="center"/>
        <w:rPr>
          <w:rFonts w:ascii="Arial" w:hAnsi="Arial" w:cs="Arial"/>
          <w:b/>
          <w:sz w:val="32"/>
          <w:szCs w:val="32"/>
        </w:rPr>
      </w:pPr>
      <w:r w:rsidRPr="00896F23">
        <w:rPr>
          <w:rFonts w:ascii="Arial" w:hAnsi="Arial" w:cs="Arial"/>
          <w:b/>
          <w:sz w:val="32"/>
          <w:szCs w:val="32"/>
        </w:rPr>
        <w:t>РЕШЕНИЕ</w:t>
      </w:r>
    </w:p>
    <w:p w:rsidR="00896F23" w:rsidRPr="00896F23" w:rsidRDefault="00896F23" w:rsidP="00896F23">
      <w:pPr>
        <w:shd w:val="clear" w:color="auto" w:fill="FFFFFF"/>
        <w:jc w:val="center"/>
        <w:rPr>
          <w:rFonts w:ascii="Arial" w:eastAsiaTheme="minorEastAsia" w:hAnsi="Arial" w:cs="Arial"/>
          <w:b/>
          <w:sz w:val="24"/>
          <w:szCs w:val="24"/>
        </w:rPr>
      </w:pPr>
    </w:p>
    <w:p w:rsidR="00896F23" w:rsidRPr="00896F23" w:rsidRDefault="00896F23" w:rsidP="00896F23">
      <w:pPr>
        <w:jc w:val="center"/>
        <w:rPr>
          <w:rFonts w:ascii="Arial" w:eastAsiaTheme="minorEastAsia" w:hAnsi="Arial" w:cs="Arial"/>
          <w:b/>
          <w:sz w:val="32"/>
          <w:szCs w:val="32"/>
        </w:rPr>
      </w:pPr>
      <w:r w:rsidRPr="00896F23">
        <w:rPr>
          <w:rFonts w:ascii="Arial" w:eastAsiaTheme="minorEastAsia" w:hAnsi="Arial" w:cs="Arial"/>
          <w:b/>
          <w:sz w:val="32"/>
          <w:szCs w:val="32"/>
        </w:rPr>
        <w:t xml:space="preserve">ОБ УТВЕРЖДЕНИИ ПОЛОЖЕНИЯ И СОСТАВА ПОСТОЯННО ДЕЙСТВУЮЩЕЙ ЭКСПЕРТНОЙ КОМИССИИ ДУМЫ МУНИЦИПАЛЬНОГО ОБРАЗОВАНИЯ «НЫГДА» </w:t>
      </w:r>
    </w:p>
    <w:p w:rsidR="00896F23" w:rsidRPr="00896F23" w:rsidRDefault="00896F23" w:rsidP="00896F23">
      <w:pPr>
        <w:spacing w:line="276" w:lineRule="auto"/>
        <w:jc w:val="both"/>
        <w:rPr>
          <w:rFonts w:ascii="Arial" w:eastAsiaTheme="minorEastAsia" w:hAnsi="Arial" w:cs="Arial"/>
          <w:sz w:val="24"/>
          <w:szCs w:val="24"/>
        </w:rPr>
      </w:pPr>
    </w:p>
    <w:p w:rsidR="00896F23" w:rsidRPr="00896F23" w:rsidRDefault="00896F23" w:rsidP="00896F23">
      <w:pPr>
        <w:spacing w:line="276" w:lineRule="auto"/>
        <w:ind w:firstLine="709"/>
        <w:jc w:val="both"/>
        <w:rPr>
          <w:rFonts w:ascii="Arial" w:eastAsiaTheme="minorEastAsia" w:hAnsi="Arial" w:cs="Arial"/>
          <w:sz w:val="24"/>
          <w:szCs w:val="24"/>
        </w:rPr>
      </w:pPr>
      <w:proofErr w:type="gramStart"/>
      <w:r w:rsidRPr="00896F23">
        <w:rPr>
          <w:rFonts w:ascii="Arial" w:hAnsi="Arial" w:cs="Arial"/>
          <w:color w:val="000000"/>
          <w:sz w:val="24"/>
          <w:szCs w:val="24"/>
        </w:rPr>
        <w:t xml:space="preserve">На основании действующего законодательства «Об архивной службе», руководствуясь Федеральным законом N 131-ФЗ от 01.01.2001 "Об общих принципах </w:t>
      </w:r>
      <w:hyperlink r:id="rId125" w:tooltip="Органы местного самоуправления" w:history="1">
        <w:r w:rsidRPr="00896F23">
          <w:rPr>
            <w:rFonts w:ascii="Arial" w:hAnsi="Arial" w:cs="Arial"/>
            <w:sz w:val="24"/>
            <w:szCs w:val="24"/>
          </w:rPr>
          <w:t>организации местного самоуправления</w:t>
        </w:r>
      </w:hyperlink>
      <w:r w:rsidRPr="00896F23">
        <w:rPr>
          <w:rFonts w:ascii="Arial" w:hAnsi="Arial" w:cs="Arial"/>
          <w:color w:val="000000"/>
          <w:sz w:val="24"/>
          <w:szCs w:val="24"/>
        </w:rPr>
        <w:t xml:space="preserve"> в Российской Федерации", Федеральным законом N 125-ФЗ от 01.01.2001 "Об архивном деле в Российской Федерации" и Основными правилами работы архивов организации,</w:t>
      </w:r>
      <w:r w:rsidRPr="00896F23">
        <w:rPr>
          <w:rFonts w:ascii="Arial" w:eastAsiaTheme="minorEastAsia" w:hAnsi="Arial" w:cs="Arial"/>
          <w:sz w:val="24"/>
          <w:szCs w:val="24"/>
        </w:rPr>
        <w:t xml:space="preserve"> </w:t>
      </w:r>
      <w:r w:rsidRPr="00896F23">
        <w:rPr>
          <w:rFonts w:ascii="Arial" w:hAnsi="Arial" w:cs="Arial"/>
          <w:sz w:val="24"/>
          <w:szCs w:val="24"/>
        </w:rPr>
        <w:t xml:space="preserve">Приказом </w:t>
      </w:r>
      <w:proofErr w:type="spellStart"/>
      <w:r w:rsidRPr="00896F23">
        <w:rPr>
          <w:rFonts w:ascii="Arial" w:hAnsi="Arial" w:cs="Arial"/>
          <w:sz w:val="24"/>
          <w:szCs w:val="24"/>
        </w:rPr>
        <w:t>Росархива</w:t>
      </w:r>
      <w:proofErr w:type="spellEnd"/>
      <w:r w:rsidRPr="00896F23">
        <w:rPr>
          <w:rFonts w:ascii="Arial" w:hAnsi="Arial" w:cs="Arial"/>
          <w:sz w:val="24"/>
          <w:szCs w:val="24"/>
        </w:rPr>
        <w:t xml:space="preserve"> от 11.04.2018 N 43 «Об утверждении примерного положения об экспертной комиссии организации»</w:t>
      </w:r>
      <w:r w:rsidRPr="00896F23">
        <w:rPr>
          <w:rFonts w:ascii="Arial" w:hAnsi="Arial" w:cs="Arial"/>
          <w:color w:val="474747"/>
          <w:sz w:val="24"/>
          <w:szCs w:val="24"/>
        </w:rPr>
        <w:t xml:space="preserve">, </w:t>
      </w:r>
      <w:r w:rsidRPr="00896F23">
        <w:rPr>
          <w:rFonts w:ascii="Arial" w:eastAsiaTheme="minorEastAsia" w:hAnsi="Arial" w:cs="Arial"/>
          <w:sz w:val="24"/>
          <w:szCs w:val="24"/>
        </w:rPr>
        <w:t>Уставом муниципального образования «Ныгда», Дума</w:t>
      </w:r>
      <w:proofErr w:type="gramEnd"/>
      <w:r w:rsidRPr="00896F23">
        <w:rPr>
          <w:rFonts w:ascii="Arial" w:eastAsiaTheme="minorEastAsia" w:hAnsi="Arial" w:cs="Arial"/>
          <w:sz w:val="24"/>
          <w:szCs w:val="24"/>
        </w:rPr>
        <w:t xml:space="preserve"> муниципального образования «Ныгда»,</w:t>
      </w:r>
    </w:p>
    <w:p w:rsidR="00896F23" w:rsidRPr="00896F23" w:rsidRDefault="00896F23" w:rsidP="00896F23">
      <w:pPr>
        <w:spacing w:line="276" w:lineRule="auto"/>
        <w:ind w:firstLine="709"/>
        <w:jc w:val="both"/>
        <w:rPr>
          <w:rFonts w:ascii="Arial" w:eastAsiaTheme="minorEastAsia" w:hAnsi="Arial" w:cs="Arial"/>
          <w:sz w:val="24"/>
          <w:szCs w:val="24"/>
        </w:rPr>
      </w:pPr>
    </w:p>
    <w:p w:rsidR="00896F23" w:rsidRPr="00896F23" w:rsidRDefault="00896F23" w:rsidP="00896F23">
      <w:pPr>
        <w:widowControl w:val="0"/>
        <w:autoSpaceDE w:val="0"/>
        <w:autoSpaceDN w:val="0"/>
        <w:adjustRightInd w:val="0"/>
        <w:ind w:firstLine="709"/>
        <w:jc w:val="center"/>
        <w:rPr>
          <w:rFonts w:ascii="Arial" w:hAnsi="Arial" w:cs="Arial"/>
          <w:b/>
          <w:sz w:val="30"/>
          <w:szCs w:val="30"/>
        </w:rPr>
      </w:pPr>
      <w:r w:rsidRPr="00896F23">
        <w:rPr>
          <w:rFonts w:ascii="Arial" w:hAnsi="Arial" w:cs="Arial"/>
          <w:b/>
          <w:sz w:val="30"/>
          <w:szCs w:val="30"/>
        </w:rPr>
        <w:t>РЕШИЛА:</w:t>
      </w:r>
    </w:p>
    <w:p w:rsidR="00896F23" w:rsidRPr="00896F23" w:rsidRDefault="00896F23" w:rsidP="00896F23">
      <w:pPr>
        <w:spacing w:line="276" w:lineRule="auto"/>
        <w:jc w:val="both"/>
        <w:rPr>
          <w:rFonts w:ascii="Arial" w:eastAsiaTheme="minorEastAsia" w:hAnsi="Arial" w:cs="Arial"/>
          <w:sz w:val="24"/>
          <w:szCs w:val="24"/>
        </w:rPr>
      </w:pPr>
    </w:p>
    <w:p w:rsidR="00896F23" w:rsidRPr="00896F23" w:rsidRDefault="00896F23" w:rsidP="00896F23">
      <w:pPr>
        <w:spacing w:line="276" w:lineRule="auto"/>
        <w:ind w:firstLine="709"/>
        <w:jc w:val="both"/>
        <w:rPr>
          <w:rFonts w:ascii="Arial" w:eastAsiaTheme="minorEastAsia" w:hAnsi="Arial" w:cs="Arial"/>
          <w:sz w:val="24"/>
          <w:szCs w:val="24"/>
        </w:rPr>
      </w:pPr>
      <w:r w:rsidRPr="00896F23">
        <w:rPr>
          <w:rFonts w:ascii="Arial" w:eastAsiaTheme="minorEastAsia" w:hAnsi="Arial" w:cs="Arial"/>
          <w:sz w:val="24"/>
          <w:szCs w:val="24"/>
        </w:rPr>
        <w:t>1.Утвердить Положение о постоянно действующей экспертной комиссии Думы муниципального образования «Ныгда» (Приложение 1);</w:t>
      </w:r>
    </w:p>
    <w:p w:rsidR="00896F23" w:rsidRPr="00896F23" w:rsidRDefault="00896F23" w:rsidP="00896F23">
      <w:pPr>
        <w:spacing w:line="276" w:lineRule="auto"/>
        <w:ind w:firstLine="709"/>
        <w:jc w:val="both"/>
        <w:rPr>
          <w:rFonts w:ascii="Arial" w:eastAsiaTheme="minorEastAsia" w:hAnsi="Arial" w:cs="Arial"/>
          <w:sz w:val="24"/>
          <w:szCs w:val="24"/>
        </w:rPr>
      </w:pPr>
      <w:r w:rsidRPr="00896F23">
        <w:rPr>
          <w:rFonts w:ascii="Arial" w:eastAsiaTheme="minorEastAsia" w:hAnsi="Arial" w:cs="Arial"/>
          <w:sz w:val="24"/>
          <w:szCs w:val="24"/>
        </w:rPr>
        <w:t>2. Утвердить персональный состав экспертной комиссии Думы муниципального образования «Ныгда» (Приложение 2);</w:t>
      </w:r>
    </w:p>
    <w:p w:rsidR="00896F23" w:rsidRPr="00896F23" w:rsidRDefault="00896F23" w:rsidP="00896F23">
      <w:pPr>
        <w:ind w:right="-1" w:firstLine="709"/>
        <w:jc w:val="both"/>
        <w:rPr>
          <w:rFonts w:ascii="Arial" w:hAnsi="Arial" w:cs="Arial"/>
          <w:sz w:val="24"/>
          <w:szCs w:val="24"/>
        </w:rPr>
      </w:pPr>
      <w:r w:rsidRPr="00896F23">
        <w:rPr>
          <w:rFonts w:ascii="Arial" w:hAnsi="Arial" w:cs="Arial"/>
          <w:sz w:val="24"/>
          <w:szCs w:val="24"/>
        </w:rPr>
        <w:t>3. Опубликовать настоящее решение в печатном средстве массовой информации «Ныгдинский вестник» и официальном сайте МО «Ныгда» «</w:t>
      </w:r>
      <w:r w:rsidRPr="00896F23">
        <w:rPr>
          <w:rFonts w:ascii="Arial" w:hAnsi="Arial" w:cs="Arial"/>
          <w:sz w:val="24"/>
          <w:szCs w:val="24"/>
          <w:lang w:val="en-US"/>
        </w:rPr>
        <w:t>http</w:t>
      </w:r>
      <w:r w:rsidRPr="00896F23">
        <w:rPr>
          <w:rFonts w:ascii="Arial" w:hAnsi="Arial" w:cs="Arial"/>
          <w:sz w:val="24"/>
          <w:szCs w:val="24"/>
        </w:rPr>
        <w:t>://</w:t>
      </w:r>
      <w:proofErr w:type="spellStart"/>
      <w:r w:rsidRPr="00896F23">
        <w:rPr>
          <w:rFonts w:ascii="Arial" w:hAnsi="Arial" w:cs="Arial"/>
          <w:sz w:val="24"/>
          <w:szCs w:val="24"/>
        </w:rPr>
        <w:t>ныгда</w:t>
      </w:r>
      <w:proofErr w:type="gramStart"/>
      <w:r w:rsidRPr="00896F23">
        <w:rPr>
          <w:rFonts w:ascii="Arial" w:hAnsi="Arial" w:cs="Arial"/>
          <w:sz w:val="24"/>
          <w:szCs w:val="24"/>
        </w:rPr>
        <w:t>.р</w:t>
      </w:r>
      <w:proofErr w:type="gramEnd"/>
      <w:r w:rsidRPr="00896F23">
        <w:rPr>
          <w:rFonts w:ascii="Arial" w:hAnsi="Arial" w:cs="Arial"/>
          <w:sz w:val="24"/>
          <w:szCs w:val="24"/>
        </w:rPr>
        <w:t>ф</w:t>
      </w:r>
      <w:proofErr w:type="spellEnd"/>
      <w:r w:rsidRPr="00896F23">
        <w:rPr>
          <w:rFonts w:ascii="Arial" w:hAnsi="Arial" w:cs="Arial"/>
          <w:sz w:val="24"/>
          <w:szCs w:val="24"/>
        </w:rPr>
        <w:t>/»;</w:t>
      </w:r>
    </w:p>
    <w:p w:rsidR="00896F23" w:rsidRPr="00896F23" w:rsidRDefault="00896F23" w:rsidP="00896F23">
      <w:pPr>
        <w:ind w:left="113" w:right="-1" w:firstLine="709"/>
        <w:jc w:val="both"/>
        <w:rPr>
          <w:rFonts w:ascii="Arial" w:hAnsi="Arial" w:cs="Arial"/>
          <w:sz w:val="24"/>
          <w:szCs w:val="24"/>
        </w:rPr>
      </w:pPr>
      <w:r w:rsidRPr="00896F23">
        <w:rPr>
          <w:rFonts w:ascii="Arial" w:hAnsi="Arial" w:cs="Arial"/>
          <w:sz w:val="24"/>
          <w:szCs w:val="24"/>
        </w:rPr>
        <w:t>4. Настоящее решение Думы муниципального образования «Ныгда» вступает в силу после дня его официального опубликования.</w:t>
      </w:r>
    </w:p>
    <w:p w:rsidR="00896F23" w:rsidRPr="00896F23" w:rsidRDefault="00896F23" w:rsidP="00896F23">
      <w:pPr>
        <w:ind w:left="113" w:right="567" w:firstLine="709"/>
        <w:jc w:val="both"/>
        <w:rPr>
          <w:rFonts w:ascii="Arial" w:hAnsi="Arial" w:cs="Arial"/>
          <w:sz w:val="24"/>
          <w:szCs w:val="24"/>
        </w:rPr>
      </w:pPr>
    </w:p>
    <w:p w:rsidR="00896F23" w:rsidRPr="00896F23" w:rsidRDefault="00896F23" w:rsidP="00896F23">
      <w:pPr>
        <w:ind w:left="113" w:right="567" w:firstLine="709"/>
        <w:jc w:val="both"/>
        <w:rPr>
          <w:rFonts w:ascii="Arial" w:hAnsi="Arial" w:cs="Arial"/>
          <w:sz w:val="24"/>
          <w:szCs w:val="24"/>
        </w:rPr>
      </w:pPr>
    </w:p>
    <w:p w:rsidR="00896F23" w:rsidRPr="00896F23" w:rsidRDefault="00896F23" w:rsidP="00896F23">
      <w:pPr>
        <w:ind w:left="113" w:right="567"/>
        <w:jc w:val="both"/>
        <w:rPr>
          <w:rFonts w:ascii="Arial" w:hAnsi="Arial" w:cs="Arial"/>
          <w:sz w:val="24"/>
          <w:szCs w:val="24"/>
        </w:rPr>
      </w:pPr>
      <w:r w:rsidRPr="00896F23">
        <w:rPr>
          <w:rFonts w:ascii="Arial" w:hAnsi="Arial" w:cs="Arial"/>
          <w:sz w:val="24"/>
          <w:szCs w:val="24"/>
        </w:rPr>
        <w:t>Председатель Думы,</w:t>
      </w:r>
    </w:p>
    <w:p w:rsidR="00896F23" w:rsidRPr="00896F23" w:rsidRDefault="00896F23" w:rsidP="00896F23">
      <w:pPr>
        <w:ind w:left="113" w:right="567"/>
        <w:jc w:val="both"/>
        <w:rPr>
          <w:rFonts w:ascii="Arial" w:hAnsi="Arial" w:cs="Arial"/>
          <w:sz w:val="24"/>
          <w:szCs w:val="24"/>
        </w:rPr>
      </w:pPr>
      <w:r w:rsidRPr="00896F23">
        <w:rPr>
          <w:rFonts w:ascii="Arial" w:hAnsi="Arial" w:cs="Arial"/>
          <w:sz w:val="24"/>
          <w:szCs w:val="24"/>
        </w:rPr>
        <w:t>Глава муниципального образования «Ныгда»:</w:t>
      </w:r>
    </w:p>
    <w:p w:rsidR="00896F23" w:rsidRPr="00896F23" w:rsidRDefault="00896F23" w:rsidP="00896F23">
      <w:pPr>
        <w:ind w:left="113" w:right="567"/>
        <w:jc w:val="both"/>
        <w:rPr>
          <w:rFonts w:ascii="Arial" w:hAnsi="Arial" w:cs="Arial"/>
          <w:sz w:val="24"/>
          <w:szCs w:val="24"/>
        </w:rPr>
      </w:pPr>
      <w:r w:rsidRPr="00896F23">
        <w:rPr>
          <w:rFonts w:ascii="Arial" w:hAnsi="Arial" w:cs="Arial"/>
          <w:sz w:val="24"/>
          <w:szCs w:val="24"/>
        </w:rPr>
        <w:t>И. Т. Саганова</w:t>
      </w: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Arial" w:hAnsi="Arial" w:cs="Arial"/>
          <w:sz w:val="24"/>
          <w:szCs w:val="24"/>
        </w:rPr>
      </w:pP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Приложение 1</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к решению Думы муниципального образования «Ныгда»</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от «28»11.2019 г. </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4/316-дмо</w:t>
      </w:r>
    </w:p>
    <w:p w:rsidR="00896F23" w:rsidRPr="00896F23" w:rsidRDefault="00896F23" w:rsidP="00896F23">
      <w:pPr>
        <w:jc w:val="both"/>
        <w:rPr>
          <w:rFonts w:ascii="Arial" w:hAnsi="Arial" w:cs="Arial"/>
          <w:sz w:val="24"/>
          <w:szCs w:val="24"/>
        </w:rPr>
      </w:pPr>
    </w:p>
    <w:p w:rsidR="00896F23" w:rsidRPr="00896F23" w:rsidRDefault="00896F23" w:rsidP="00896F23">
      <w:pPr>
        <w:jc w:val="center"/>
        <w:rPr>
          <w:rFonts w:ascii="Arial" w:hAnsi="Arial" w:cs="Arial"/>
          <w:b/>
          <w:sz w:val="30"/>
          <w:szCs w:val="30"/>
        </w:rPr>
      </w:pPr>
      <w:r w:rsidRPr="00896F23">
        <w:rPr>
          <w:rFonts w:ascii="Arial" w:hAnsi="Arial" w:cs="Arial"/>
          <w:b/>
          <w:sz w:val="30"/>
          <w:szCs w:val="30"/>
        </w:rPr>
        <w:t xml:space="preserve">ПОЛОЖЕНИЕ </w:t>
      </w:r>
    </w:p>
    <w:p w:rsidR="00896F23" w:rsidRPr="00896F23" w:rsidRDefault="00896F23" w:rsidP="00896F23">
      <w:pPr>
        <w:jc w:val="center"/>
        <w:rPr>
          <w:rFonts w:ascii="Arial" w:hAnsi="Arial" w:cs="Arial"/>
          <w:b/>
          <w:sz w:val="30"/>
          <w:szCs w:val="30"/>
        </w:rPr>
      </w:pPr>
      <w:r w:rsidRPr="00896F23">
        <w:rPr>
          <w:rFonts w:ascii="Arial" w:hAnsi="Arial" w:cs="Arial"/>
          <w:b/>
          <w:sz w:val="30"/>
          <w:szCs w:val="30"/>
        </w:rPr>
        <w:t xml:space="preserve">О ПОСТОЯННО ДЕЙСТВУЮЩЕЙ ЭКСПЕРТНОЙ КОМИССИИ </w:t>
      </w:r>
    </w:p>
    <w:p w:rsidR="00896F23" w:rsidRPr="00896F23" w:rsidRDefault="00896F23" w:rsidP="00896F23">
      <w:pPr>
        <w:jc w:val="center"/>
        <w:rPr>
          <w:rFonts w:ascii="Arial" w:hAnsi="Arial" w:cs="Arial"/>
          <w:b/>
          <w:sz w:val="30"/>
          <w:szCs w:val="30"/>
        </w:rPr>
      </w:pPr>
      <w:r w:rsidRPr="00896F23">
        <w:rPr>
          <w:rFonts w:ascii="Arial" w:hAnsi="Arial" w:cs="Arial"/>
          <w:b/>
          <w:sz w:val="30"/>
          <w:szCs w:val="30"/>
        </w:rPr>
        <w:t>ДУМЫ МУНИЦИПАЛЬНОГО ОБРАЗОВАНИЯ «НЫГДА»</w:t>
      </w:r>
    </w:p>
    <w:p w:rsidR="00896F23" w:rsidRPr="00896F23" w:rsidRDefault="00896F23" w:rsidP="00896F23">
      <w:pPr>
        <w:shd w:val="clear" w:color="auto" w:fill="FFFFFF"/>
        <w:spacing w:before="100" w:beforeAutospacing="1" w:after="100" w:afterAutospacing="1" w:line="360" w:lineRule="atLeast"/>
        <w:jc w:val="center"/>
        <w:rPr>
          <w:rFonts w:ascii="Arial" w:hAnsi="Arial" w:cs="Arial"/>
          <w:bCs/>
          <w:sz w:val="24"/>
          <w:szCs w:val="24"/>
        </w:rPr>
      </w:pPr>
      <w:r w:rsidRPr="00896F23">
        <w:rPr>
          <w:rFonts w:ascii="Arial" w:hAnsi="Arial" w:cs="Arial"/>
          <w:bCs/>
          <w:sz w:val="24"/>
          <w:szCs w:val="24"/>
        </w:rPr>
        <w:t>1. Общие положения</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1. Положение об экспертной комиссии Думы муниципального образования «Ныгда» разработано в соответствии с подпунктом 9 пункта 6 Положения о Федеральном архивном агентстве, утвержденного </w:t>
      </w:r>
      <w:hyperlink r:id="rId126" w:history="1">
        <w:r w:rsidRPr="00896F23">
          <w:rPr>
            <w:rFonts w:ascii="Arial" w:hAnsi="Arial" w:cs="Arial"/>
            <w:sz w:val="24"/>
            <w:szCs w:val="24"/>
          </w:rPr>
          <w:t>Указом Президента Российской Федерации от 22 июня 2016 г. N 293</w:t>
        </w:r>
      </w:hyperlink>
      <w:r w:rsidRPr="00896F23">
        <w:rPr>
          <w:rFonts w:ascii="Arial" w:hAnsi="Arial" w:cs="Arial"/>
          <w:sz w:val="24"/>
          <w:szCs w:val="24"/>
        </w:rPr>
        <w:t xml:space="preserve"> (Собрание законодательства Российской Федерации, 2016, N 26, ст. 4034).</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2. Экспертная комиссия Думы (далее - </w:t>
      </w:r>
      <w:proofErr w:type="gramStart"/>
      <w:r w:rsidRPr="00896F23">
        <w:rPr>
          <w:rFonts w:ascii="Arial" w:hAnsi="Arial" w:cs="Arial"/>
          <w:sz w:val="24"/>
          <w:szCs w:val="24"/>
        </w:rPr>
        <w:t>ЭК</w:t>
      </w:r>
      <w:proofErr w:type="gramEnd"/>
      <w:r w:rsidRPr="00896F23">
        <w:rPr>
          <w:rFonts w:ascii="Arial" w:hAnsi="Arial" w:cs="Arial"/>
          <w:sz w:val="24"/>
          <w:szCs w:val="24"/>
        </w:rPr>
        <w:t>) создается в целях организации и проведения методической и практической работы по экспертизе ценности документов, образовавшихся в деятельности Думы муниципального образования «Ныгда».</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3. </w:t>
      </w:r>
      <w:proofErr w:type="gramStart"/>
      <w:r w:rsidRPr="00896F23">
        <w:rPr>
          <w:rFonts w:ascii="Arial" w:hAnsi="Arial" w:cs="Arial"/>
          <w:sz w:val="24"/>
          <w:szCs w:val="24"/>
        </w:rPr>
        <w:t>ЭК</w:t>
      </w:r>
      <w:proofErr w:type="gramEnd"/>
      <w:r w:rsidRPr="00896F23">
        <w:rPr>
          <w:rFonts w:ascii="Arial" w:hAnsi="Arial" w:cs="Arial"/>
          <w:sz w:val="24"/>
          <w:szCs w:val="24"/>
        </w:rPr>
        <w:t xml:space="preserve"> является совещательным органом при главе администрации, создается решением Думы муниципального образования и действует на основании положения, утвержденного председателем Думы.</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4. Персональный состав </w:t>
      </w:r>
      <w:proofErr w:type="gramStart"/>
      <w:r w:rsidRPr="00896F23">
        <w:rPr>
          <w:rFonts w:ascii="Arial" w:hAnsi="Arial" w:cs="Arial"/>
          <w:sz w:val="24"/>
          <w:szCs w:val="24"/>
        </w:rPr>
        <w:t>ЭК</w:t>
      </w:r>
      <w:proofErr w:type="gramEnd"/>
      <w:r w:rsidRPr="00896F23">
        <w:rPr>
          <w:rFonts w:ascii="Arial" w:hAnsi="Arial" w:cs="Arial"/>
          <w:sz w:val="24"/>
          <w:szCs w:val="24"/>
        </w:rPr>
        <w:t xml:space="preserve"> Думы утверждается решением Думы муниципального образования «Ныгда». Председателем </w:t>
      </w:r>
      <w:proofErr w:type="gramStart"/>
      <w:r w:rsidRPr="00896F23">
        <w:rPr>
          <w:rFonts w:ascii="Arial" w:hAnsi="Arial" w:cs="Arial"/>
          <w:sz w:val="24"/>
          <w:szCs w:val="24"/>
        </w:rPr>
        <w:t>ЭК</w:t>
      </w:r>
      <w:proofErr w:type="gramEnd"/>
      <w:r w:rsidRPr="00896F23">
        <w:rPr>
          <w:rFonts w:ascii="Arial" w:hAnsi="Arial" w:cs="Arial"/>
          <w:sz w:val="24"/>
          <w:szCs w:val="24"/>
        </w:rPr>
        <w:t xml:space="preserve"> является глава администрации.</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5. </w:t>
      </w:r>
      <w:proofErr w:type="gramStart"/>
      <w:r w:rsidRPr="00896F23">
        <w:rPr>
          <w:rFonts w:ascii="Arial" w:hAnsi="Arial" w:cs="Arial"/>
          <w:sz w:val="24"/>
          <w:szCs w:val="24"/>
        </w:rPr>
        <w:t xml:space="preserve">В своей работе ЭК руководствуется Федеральным </w:t>
      </w:r>
      <w:hyperlink r:id="rId127" w:history="1">
        <w:r w:rsidRPr="00896F23">
          <w:rPr>
            <w:rFonts w:ascii="Arial" w:hAnsi="Arial" w:cs="Arial"/>
            <w:sz w:val="24"/>
            <w:szCs w:val="24"/>
          </w:rPr>
          <w:t>законом от 22.10.2004 N 125-ФЗ</w:t>
        </w:r>
      </w:hyperlink>
      <w:r w:rsidRPr="00896F23">
        <w:rPr>
          <w:rFonts w:ascii="Arial" w:hAnsi="Arial" w:cs="Arial"/>
          <w:sz w:val="24"/>
          <w:szCs w:val="24"/>
        </w:rPr>
        <w:t xml:space="preserve"> «Об архивном деле в Российской Федерации» (Собрание законодательства Российской Федерации, 2004, N 43, ст. 4169; 2006, N 50, ст. 5280; 2007, N 49, ст. 6079; 2008, N 20, ст. 2253; 2010, N 19, ст. 2291, N 31, ст. 4196;</w:t>
      </w:r>
      <w:proofErr w:type="gramEnd"/>
      <w:r w:rsidRPr="00896F23">
        <w:rPr>
          <w:rFonts w:ascii="Arial" w:hAnsi="Arial" w:cs="Arial"/>
          <w:sz w:val="24"/>
          <w:szCs w:val="24"/>
        </w:rPr>
        <w:t xml:space="preserve"> 2013, N 7, ст. 611; 2014, N 40, ст. 5320; 2015, N 48, ст. 6723; 2016, N 10, ст. 1317, N 22, ст. 3097; 2017, N 25, ст. 3596; </w:t>
      </w:r>
      <w:proofErr w:type="gramStart"/>
      <w:r w:rsidRPr="00896F23">
        <w:rPr>
          <w:rFonts w:ascii="Arial" w:hAnsi="Arial" w:cs="Arial"/>
          <w:sz w:val="24"/>
          <w:szCs w:val="24"/>
        </w:rPr>
        <w:t>2018, N 1, ст. 19), законами и иными нормативными правовыми актами Российской Федерации, правилами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органах, органах местного самоуправления и организациях, законами и иными нормативными правовыми актами субъектов Российской Федерации в области архивного дела, локальными нормативными актами государственного органа.</w:t>
      </w:r>
      <w:proofErr w:type="gramEnd"/>
    </w:p>
    <w:p w:rsidR="00896F23" w:rsidRPr="00896F23" w:rsidRDefault="00896F23" w:rsidP="00896F23">
      <w:pPr>
        <w:shd w:val="clear" w:color="auto" w:fill="FFFFFF"/>
        <w:ind w:firstLine="709"/>
        <w:jc w:val="both"/>
        <w:rPr>
          <w:rFonts w:ascii="Arial" w:hAnsi="Arial" w:cs="Arial"/>
          <w:sz w:val="24"/>
          <w:szCs w:val="24"/>
        </w:rPr>
      </w:pPr>
    </w:p>
    <w:p w:rsidR="00896F23" w:rsidRPr="00896F23" w:rsidRDefault="00896F23" w:rsidP="00896F23">
      <w:pPr>
        <w:shd w:val="clear" w:color="auto" w:fill="FFFFFF"/>
        <w:ind w:firstLine="709"/>
        <w:jc w:val="center"/>
        <w:rPr>
          <w:rFonts w:ascii="Arial" w:hAnsi="Arial" w:cs="Arial"/>
          <w:bCs/>
          <w:sz w:val="24"/>
          <w:szCs w:val="24"/>
        </w:rPr>
      </w:pPr>
      <w:r w:rsidRPr="00896F23">
        <w:rPr>
          <w:rFonts w:ascii="Arial" w:hAnsi="Arial" w:cs="Arial"/>
          <w:bCs/>
          <w:sz w:val="24"/>
          <w:szCs w:val="24"/>
        </w:rPr>
        <w:t xml:space="preserve">2. Функции </w:t>
      </w:r>
      <w:proofErr w:type="gramStart"/>
      <w:r w:rsidRPr="00896F23">
        <w:rPr>
          <w:rFonts w:ascii="Arial" w:hAnsi="Arial" w:cs="Arial"/>
          <w:bCs/>
          <w:sz w:val="24"/>
          <w:szCs w:val="24"/>
        </w:rPr>
        <w:t>ЭК</w:t>
      </w:r>
      <w:proofErr w:type="gramEnd"/>
    </w:p>
    <w:p w:rsidR="00896F23" w:rsidRPr="00896F23" w:rsidRDefault="00896F23" w:rsidP="00896F23">
      <w:pPr>
        <w:shd w:val="clear" w:color="auto" w:fill="FFFFFF"/>
        <w:ind w:firstLine="709"/>
        <w:jc w:val="center"/>
        <w:rPr>
          <w:rFonts w:ascii="Arial" w:hAnsi="Arial" w:cs="Arial"/>
          <w:bCs/>
          <w:sz w:val="24"/>
          <w:szCs w:val="24"/>
        </w:rPr>
      </w:pP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6. Экспертная комиссия осуществляет следующие функции:</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6.1. Организует ежегодный отбор дел, образующихся в деятельности Думы, для хранения и уничтожения.</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6.2. Рассматривает и принимает решения о согласовании:</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а) описей дел постоянного хранения;</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б) перечня проектов/объектов, проблем/тем, научно-техническая документация по которым подлежит передаче на постоянное хранение;</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в) номенклатуры дел администрации;</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lastRenderedPageBreak/>
        <w:t>г) актов о выделении к уничтожению документов, не подлежащих хранению;</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д) актов об утрате документов;</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е) актов о неисправимом повреждении архивных документов;</w:t>
      </w:r>
    </w:p>
    <w:p w:rsidR="00896F23" w:rsidRPr="00896F23" w:rsidRDefault="00896F23" w:rsidP="00896F23">
      <w:pPr>
        <w:shd w:val="clear" w:color="auto" w:fill="FFFFFF"/>
        <w:ind w:firstLine="709"/>
        <w:jc w:val="both"/>
        <w:rPr>
          <w:rFonts w:ascii="Arial" w:hAnsi="Arial" w:cs="Arial"/>
          <w:sz w:val="24"/>
          <w:szCs w:val="24"/>
        </w:rPr>
      </w:pPr>
      <w:proofErr w:type="gramStart"/>
      <w:r w:rsidRPr="00896F23">
        <w:rPr>
          <w:rFonts w:ascii="Arial" w:hAnsi="Arial" w:cs="Arial"/>
          <w:sz w:val="24"/>
          <w:szCs w:val="24"/>
        </w:rPr>
        <w:t xml:space="preserve">ж) предложений об установлении (изменении) сроков хранения документов, не предусмотренных (предусмотренных) перечнями типовых архивных документов, а также перечнями документов, образующихся в процессе деятельности федеральных органов государственной власти, иных государственных органов Российской Федерации и подведомственных им организаций, с указанием сроков их хранения, с последующим представлением их на согласование ЦЭПК при </w:t>
      </w:r>
      <w:proofErr w:type="spellStart"/>
      <w:r w:rsidRPr="00896F23">
        <w:rPr>
          <w:rFonts w:ascii="Arial" w:hAnsi="Arial" w:cs="Arial"/>
          <w:sz w:val="24"/>
          <w:szCs w:val="24"/>
        </w:rPr>
        <w:t>Росархиве</w:t>
      </w:r>
      <w:proofErr w:type="spellEnd"/>
      <w:r w:rsidRPr="00896F23">
        <w:rPr>
          <w:rFonts w:ascii="Arial" w:hAnsi="Arial" w:cs="Arial"/>
          <w:sz w:val="24"/>
          <w:szCs w:val="24"/>
        </w:rPr>
        <w:t>.</w:t>
      </w:r>
      <w:proofErr w:type="gramEnd"/>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з) проектов локальных нормативных актов и методических документов администрации по делопроизводству и архивному делу.</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6.3. Обеспечивает хранение, комплектование, учет и использование архивных документов (далее – архив Думы), представление на утверждение ЭПК согласованных </w:t>
      </w:r>
      <w:proofErr w:type="gramStart"/>
      <w:r w:rsidRPr="00896F23">
        <w:rPr>
          <w:rFonts w:ascii="Arial" w:hAnsi="Arial" w:cs="Arial"/>
          <w:sz w:val="24"/>
          <w:szCs w:val="24"/>
        </w:rPr>
        <w:t>ЭК</w:t>
      </w:r>
      <w:proofErr w:type="gramEnd"/>
      <w:r w:rsidRPr="00896F23">
        <w:rPr>
          <w:rFonts w:ascii="Arial" w:hAnsi="Arial" w:cs="Arial"/>
          <w:sz w:val="24"/>
          <w:szCs w:val="24"/>
        </w:rPr>
        <w:t xml:space="preserve"> описей дел постоянного хранения управленческой и иных видов документации, перечней проектов, проблем (тем), научно-технической документации, подлежащей передаче на постоянное хранение.</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6.4. Обеспечивает совместно с архивом Думы представление на согласование ЭПК или государственного (муниципального) архива, в случае наделения его соответствующими полномочиями, согласованные </w:t>
      </w:r>
      <w:proofErr w:type="gramStart"/>
      <w:r w:rsidRPr="00896F23">
        <w:rPr>
          <w:rFonts w:ascii="Arial" w:hAnsi="Arial" w:cs="Arial"/>
          <w:sz w:val="24"/>
          <w:szCs w:val="24"/>
        </w:rPr>
        <w:t>ЭК</w:t>
      </w:r>
      <w:proofErr w:type="gramEnd"/>
      <w:r w:rsidRPr="00896F23">
        <w:rPr>
          <w:rFonts w:ascii="Arial" w:hAnsi="Arial" w:cs="Arial"/>
          <w:sz w:val="24"/>
          <w:szCs w:val="24"/>
        </w:rPr>
        <w:t xml:space="preserve"> описи дел Думы, номенклатуру дел администрации.</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6.5. Обеспечивает совместно с архивом Думы представление на согласование ЭПК актов об утрате документов, актов о неисправимых повреждениях архивных документов.</w:t>
      </w:r>
    </w:p>
    <w:p w:rsidR="00896F23" w:rsidRPr="00896F23" w:rsidRDefault="00896F23" w:rsidP="00896F23">
      <w:pPr>
        <w:shd w:val="clear" w:color="auto" w:fill="FFFFFF"/>
        <w:ind w:firstLine="709"/>
        <w:jc w:val="both"/>
        <w:rPr>
          <w:rFonts w:ascii="Arial" w:hAnsi="Arial" w:cs="Arial"/>
          <w:sz w:val="24"/>
          <w:szCs w:val="24"/>
        </w:rPr>
      </w:pPr>
    </w:p>
    <w:p w:rsidR="00896F23" w:rsidRPr="00896F23" w:rsidRDefault="00896F23" w:rsidP="00896F23">
      <w:pPr>
        <w:shd w:val="clear" w:color="auto" w:fill="FFFFFF"/>
        <w:ind w:firstLine="709"/>
        <w:jc w:val="center"/>
        <w:rPr>
          <w:rFonts w:ascii="Arial" w:hAnsi="Arial" w:cs="Arial"/>
          <w:bCs/>
          <w:sz w:val="24"/>
          <w:szCs w:val="24"/>
        </w:rPr>
      </w:pPr>
      <w:r w:rsidRPr="00896F23">
        <w:rPr>
          <w:rFonts w:ascii="Arial" w:hAnsi="Arial" w:cs="Arial"/>
          <w:bCs/>
          <w:sz w:val="24"/>
          <w:szCs w:val="24"/>
        </w:rPr>
        <w:t xml:space="preserve">3. Права </w:t>
      </w:r>
      <w:proofErr w:type="gramStart"/>
      <w:r w:rsidRPr="00896F23">
        <w:rPr>
          <w:rFonts w:ascii="Arial" w:hAnsi="Arial" w:cs="Arial"/>
          <w:bCs/>
          <w:sz w:val="24"/>
          <w:szCs w:val="24"/>
        </w:rPr>
        <w:t>ЭК</w:t>
      </w:r>
      <w:proofErr w:type="gramEnd"/>
    </w:p>
    <w:p w:rsidR="00896F23" w:rsidRPr="00896F23" w:rsidRDefault="00896F23" w:rsidP="00896F23">
      <w:pPr>
        <w:shd w:val="clear" w:color="auto" w:fill="FFFFFF"/>
        <w:ind w:firstLine="709"/>
        <w:jc w:val="center"/>
        <w:rPr>
          <w:rFonts w:ascii="Arial" w:hAnsi="Arial" w:cs="Arial"/>
          <w:bCs/>
          <w:sz w:val="24"/>
          <w:szCs w:val="24"/>
        </w:rPr>
      </w:pP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7. </w:t>
      </w:r>
      <w:proofErr w:type="gramStart"/>
      <w:r w:rsidRPr="00896F23">
        <w:rPr>
          <w:rFonts w:ascii="Arial" w:hAnsi="Arial" w:cs="Arial"/>
          <w:sz w:val="24"/>
          <w:szCs w:val="24"/>
        </w:rPr>
        <w:t>ЭК</w:t>
      </w:r>
      <w:proofErr w:type="gramEnd"/>
      <w:r w:rsidRPr="00896F23">
        <w:rPr>
          <w:rFonts w:ascii="Arial" w:hAnsi="Arial" w:cs="Arial"/>
          <w:sz w:val="24"/>
          <w:szCs w:val="24"/>
        </w:rPr>
        <w:t xml:space="preserve"> имеет право:</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7.1. </w:t>
      </w:r>
      <w:proofErr w:type="gramStart"/>
      <w:r w:rsidRPr="00896F23">
        <w:rPr>
          <w:rFonts w:ascii="Arial" w:hAnsi="Arial" w:cs="Arial"/>
          <w:sz w:val="24"/>
          <w:szCs w:val="24"/>
        </w:rPr>
        <w:t>Давать рекомендации по вопросам разработки номенклатур дел и формирования дел в делопроизводстве, экспертизы ценности документов, розыска недостающих дел постоянного срока хранения, упорядочения и оформления документов для передачи в архив Думы.</w:t>
      </w:r>
      <w:proofErr w:type="gramEnd"/>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7.2. </w:t>
      </w:r>
      <w:proofErr w:type="gramStart"/>
      <w:r w:rsidRPr="00896F23">
        <w:rPr>
          <w:rFonts w:ascii="Arial" w:hAnsi="Arial" w:cs="Arial"/>
          <w:sz w:val="24"/>
          <w:szCs w:val="24"/>
        </w:rPr>
        <w:t>Заслушивать на своих заседаниях руководителей структурных подразделений о ходе подготовки документов к передаче на хранение в архив Думы, об условиях хранения и обеспечения сохранности документов, в том числе Архивного фонда Российской Федерации, о причинах утраты документов.</w:t>
      </w:r>
      <w:proofErr w:type="gramEnd"/>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7.3. Приглашать на заседания </w:t>
      </w:r>
      <w:proofErr w:type="gramStart"/>
      <w:r w:rsidRPr="00896F23">
        <w:rPr>
          <w:rFonts w:ascii="Arial" w:hAnsi="Arial" w:cs="Arial"/>
          <w:sz w:val="24"/>
          <w:szCs w:val="24"/>
        </w:rPr>
        <w:t>ЭК</w:t>
      </w:r>
      <w:proofErr w:type="gramEnd"/>
      <w:r w:rsidRPr="00896F23">
        <w:rPr>
          <w:rFonts w:ascii="Arial" w:hAnsi="Arial" w:cs="Arial"/>
          <w:sz w:val="24"/>
          <w:szCs w:val="24"/>
        </w:rPr>
        <w:t xml:space="preserve"> в качестве консультантов и экспертов представителей научных, общественных и иных организаций.</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7.4. Не принимать к рассмотрению и возвращать на доработку документы, подготовленные с нарушением правил организации хранения, комплектования, учета и использования документов Архивного фонда Российской Федерации и других архивных документов </w:t>
      </w:r>
      <w:proofErr w:type="gramStart"/>
      <w:r w:rsidRPr="00896F23">
        <w:rPr>
          <w:rFonts w:ascii="Arial" w:hAnsi="Arial" w:cs="Arial"/>
          <w:sz w:val="24"/>
          <w:szCs w:val="24"/>
        </w:rPr>
        <w:t>в</w:t>
      </w:r>
      <w:proofErr w:type="gramEnd"/>
      <w:r w:rsidRPr="00896F23">
        <w:rPr>
          <w:rFonts w:ascii="Arial" w:hAnsi="Arial" w:cs="Arial"/>
          <w:sz w:val="24"/>
          <w:szCs w:val="24"/>
        </w:rPr>
        <w:t xml:space="preserve"> государственных </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7.5. Информировать главу администрации по вопросам, относящимся к компетенции </w:t>
      </w:r>
      <w:proofErr w:type="gramStart"/>
      <w:r w:rsidRPr="00896F23">
        <w:rPr>
          <w:rFonts w:ascii="Arial" w:hAnsi="Arial" w:cs="Arial"/>
          <w:sz w:val="24"/>
          <w:szCs w:val="24"/>
        </w:rPr>
        <w:t>ЭК</w:t>
      </w:r>
      <w:proofErr w:type="gramEnd"/>
      <w:r w:rsidRPr="00896F23">
        <w:rPr>
          <w:rFonts w:ascii="Arial" w:hAnsi="Arial" w:cs="Arial"/>
          <w:sz w:val="24"/>
          <w:szCs w:val="24"/>
        </w:rPr>
        <w:t>.</w:t>
      </w:r>
    </w:p>
    <w:p w:rsidR="00896F23" w:rsidRPr="00896F23" w:rsidRDefault="00896F23" w:rsidP="00896F23">
      <w:pPr>
        <w:shd w:val="clear" w:color="auto" w:fill="FFFFFF"/>
        <w:ind w:firstLine="709"/>
        <w:jc w:val="both"/>
        <w:rPr>
          <w:rFonts w:ascii="Arial" w:hAnsi="Arial" w:cs="Arial"/>
          <w:sz w:val="24"/>
          <w:szCs w:val="24"/>
        </w:rPr>
      </w:pPr>
    </w:p>
    <w:p w:rsidR="00896F23" w:rsidRPr="00896F23" w:rsidRDefault="00896F23" w:rsidP="00896F23">
      <w:pPr>
        <w:shd w:val="clear" w:color="auto" w:fill="FFFFFF"/>
        <w:ind w:firstLine="709"/>
        <w:jc w:val="center"/>
        <w:rPr>
          <w:rFonts w:ascii="Arial" w:hAnsi="Arial" w:cs="Arial"/>
          <w:bCs/>
          <w:sz w:val="24"/>
          <w:szCs w:val="24"/>
        </w:rPr>
      </w:pPr>
      <w:r w:rsidRPr="00896F23">
        <w:rPr>
          <w:rFonts w:ascii="Arial" w:hAnsi="Arial" w:cs="Arial"/>
          <w:bCs/>
          <w:sz w:val="24"/>
          <w:szCs w:val="24"/>
        </w:rPr>
        <w:t xml:space="preserve">4. Организация работы </w:t>
      </w:r>
      <w:proofErr w:type="gramStart"/>
      <w:r w:rsidRPr="00896F23">
        <w:rPr>
          <w:rFonts w:ascii="Arial" w:hAnsi="Arial" w:cs="Arial"/>
          <w:bCs/>
          <w:sz w:val="24"/>
          <w:szCs w:val="24"/>
        </w:rPr>
        <w:t>ЭК</w:t>
      </w:r>
      <w:proofErr w:type="gramEnd"/>
    </w:p>
    <w:p w:rsidR="00896F23" w:rsidRPr="00896F23" w:rsidRDefault="00896F23" w:rsidP="00896F23">
      <w:pPr>
        <w:shd w:val="clear" w:color="auto" w:fill="FFFFFF"/>
        <w:ind w:firstLine="709"/>
        <w:jc w:val="center"/>
        <w:rPr>
          <w:rFonts w:ascii="Arial" w:hAnsi="Arial" w:cs="Arial"/>
          <w:b/>
          <w:bCs/>
          <w:sz w:val="24"/>
          <w:szCs w:val="24"/>
        </w:rPr>
      </w:pP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8. </w:t>
      </w:r>
      <w:proofErr w:type="gramStart"/>
      <w:r w:rsidRPr="00896F23">
        <w:rPr>
          <w:rFonts w:ascii="Arial" w:hAnsi="Arial" w:cs="Arial"/>
          <w:sz w:val="24"/>
          <w:szCs w:val="24"/>
        </w:rPr>
        <w:t>ЭК Думы взаимодействует с соответствующей ЭПК архивного учреждения, а также с соответствующим государственным (муниципальным) архивом.</w:t>
      </w:r>
      <w:proofErr w:type="gramEnd"/>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lastRenderedPageBreak/>
        <w:t xml:space="preserve">9. Вопросы, относящиеся к компетенции </w:t>
      </w:r>
      <w:proofErr w:type="gramStart"/>
      <w:r w:rsidRPr="00896F23">
        <w:rPr>
          <w:rFonts w:ascii="Arial" w:hAnsi="Arial" w:cs="Arial"/>
          <w:sz w:val="24"/>
          <w:szCs w:val="24"/>
        </w:rPr>
        <w:t>ЭК</w:t>
      </w:r>
      <w:proofErr w:type="gramEnd"/>
      <w:r w:rsidRPr="00896F23">
        <w:rPr>
          <w:rFonts w:ascii="Arial" w:hAnsi="Arial" w:cs="Arial"/>
          <w:sz w:val="24"/>
          <w:szCs w:val="24"/>
        </w:rPr>
        <w:t xml:space="preserve">, рассматриваются на ее заседаниях, которые проводятся по мере необходимости. Все заседания </w:t>
      </w:r>
      <w:proofErr w:type="gramStart"/>
      <w:r w:rsidRPr="00896F23">
        <w:rPr>
          <w:rFonts w:ascii="Arial" w:hAnsi="Arial" w:cs="Arial"/>
          <w:sz w:val="24"/>
          <w:szCs w:val="24"/>
        </w:rPr>
        <w:t>ЭК</w:t>
      </w:r>
      <w:proofErr w:type="gramEnd"/>
      <w:r w:rsidRPr="00896F23">
        <w:rPr>
          <w:rFonts w:ascii="Arial" w:hAnsi="Arial" w:cs="Arial"/>
          <w:sz w:val="24"/>
          <w:szCs w:val="24"/>
        </w:rPr>
        <w:t xml:space="preserve"> протоколируются.</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10. Заседание </w:t>
      </w:r>
      <w:proofErr w:type="gramStart"/>
      <w:r w:rsidRPr="00896F23">
        <w:rPr>
          <w:rFonts w:ascii="Arial" w:hAnsi="Arial" w:cs="Arial"/>
          <w:sz w:val="24"/>
          <w:szCs w:val="24"/>
        </w:rPr>
        <w:t>ЭК</w:t>
      </w:r>
      <w:proofErr w:type="gramEnd"/>
      <w:r w:rsidRPr="00896F23">
        <w:rPr>
          <w:rFonts w:ascii="Arial" w:hAnsi="Arial" w:cs="Arial"/>
          <w:sz w:val="24"/>
          <w:szCs w:val="24"/>
        </w:rPr>
        <w:t xml:space="preserve"> и принятые решения считаются правомочными, если на заседании присутствует более половины ее состава.</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11. Решения </w:t>
      </w:r>
      <w:proofErr w:type="gramStart"/>
      <w:r w:rsidRPr="00896F23">
        <w:rPr>
          <w:rFonts w:ascii="Arial" w:hAnsi="Arial" w:cs="Arial"/>
          <w:sz w:val="24"/>
          <w:szCs w:val="24"/>
        </w:rPr>
        <w:t>ЭК</w:t>
      </w:r>
      <w:proofErr w:type="gramEnd"/>
      <w:r w:rsidRPr="00896F23">
        <w:rPr>
          <w:rFonts w:ascii="Arial" w:hAnsi="Arial" w:cs="Arial"/>
          <w:sz w:val="24"/>
          <w:szCs w:val="24"/>
        </w:rPr>
        <w:t xml:space="preserve"> принимаются по каждому вопросу (документу) отдельно большинством голосов присутствующих на заседании членов комиссии. При разделении голосов поровну решение принимает председатель </w:t>
      </w:r>
      <w:proofErr w:type="gramStart"/>
      <w:r w:rsidRPr="00896F23">
        <w:rPr>
          <w:rFonts w:ascii="Arial" w:hAnsi="Arial" w:cs="Arial"/>
          <w:sz w:val="24"/>
          <w:szCs w:val="24"/>
        </w:rPr>
        <w:t>ЭК</w:t>
      </w:r>
      <w:proofErr w:type="gramEnd"/>
      <w:r w:rsidRPr="00896F23">
        <w:rPr>
          <w:rFonts w:ascii="Arial" w:hAnsi="Arial" w:cs="Arial"/>
          <w:sz w:val="24"/>
          <w:szCs w:val="24"/>
        </w:rPr>
        <w:t xml:space="preserve">. </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Право решающего голоса имеют только члены </w:t>
      </w:r>
      <w:proofErr w:type="gramStart"/>
      <w:r w:rsidRPr="00896F23">
        <w:rPr>
          <w:rFonts w:ascii="Arial" w:hAnsi="Arial" w:cs="Arial"/>
          <w:sz w:val="24"/>
          <w:szCs w:val="24"/>
        </w:rPr>
        <w:t>ЭК</w:t>
      </w:r>
      <w:proofErr w:type="gramEnd"/>
      <w:r w:rsidRPr="00896F23">
        <w:rPr>
          <w:rFonts w:ascii="Arial" w:hAnsi="Arial" w:cs="Arial"/>
          <w:sz w:val="24"/>
          <w:szCs w:val="24"/>
        </w:rPr>
        <w:t>. Приглашенные консультанты и эксперты имеют право совещательного голоса.</w:t>
      </w:r>
    </w:p>
    <w:p w:rsidR="00896F23" w:rsidRPr="00896F23" w:rsidRDefault="00896F23" w:rsidP="00896F23">
      <w:pPr>
        <w:shd w:val="clear" w:color="auto" w:fill="FFFFFF"/>
        <w:ind w:firstLine="709"/>
        <w:jc w:val="both"/>
        <w:rPr>
          <w:rFonts w:ascii="Arial" w:hAnsi="Arial" w:cs="Arial"/>
          <w:sz w:val="24"/>
          <w:szCs w:val="24"/>
        </w:rPr>
      </w:pPr>
      <w:r w:rsidRPr="00896F23">
        <w:rPr>
          <w:rFonts w:ascii="Arial" w:hAnsi="Arial" w:cs="Arial"/>
          <w:sz w:val="24"/>
          <w:szCs w:val="24"/>
        </w:rPr>
        <w:t xml:space="preserve">12. Ведение делопроизводства </w:t>
      </w:r>
      <w:proofErr w:type="gramStart"/>
      <w:r w:rsidRPr="00896F23">
        <w:rPr>
          <w:rFonts w:ascii="Arial" w:hAnsi="Arial" w:cs="Arial"/>
          <w:sz w:val="24"/>
          <w:szCs w:val="24"/>
        </w:rPr>
        <w:t>ЭК</w:t>
      </w:r>
      <w:proofErr w:type="gramEnd"/>
      <w:r w:rsidRPr="00896F23">
        <w:rPr>
          <w:rFonts w:ascii="Arial" w:hAnsi="Arial" w:cs="Arial"/>
          <w:sz w:val="24"/>
          <w:szCs w:val="24"/>
        </w:rPr>
        <w:t xml:space="preserve"> возлагается на секретаря ЭК.</w:t>
      </w:r>
    </w:p>
    <w:p w:rsidR="00896F23" w:rsidRPr="00896F23" w:rsidRDefault="00896F23" w:rsidP="00896F23">
      <w:pPr>
        <w:jc w:val="center"/>
        <w:rPr>
          <w:rFonts w:ascii="Arial" w:hAnsi="Arial" w:cs="Arial"/>
          <w:sz w:val="24"/>
          <w:szCs w:val="24"/>
        </w:rPr>
      </w:pPr>
    </w:p>
    <w:p w:rsidR="00896F23" w:rsidRPr="00896F23" w:rsidRDefault="00896F23" w:rsidP="00896F23">
      <w:pPr>
        <w:ind w:firstLine="708"/>
        <w:jc w:val="both"/>
        <w:rPr>
          <w:rFonts w:ascii="Arial" w:hAnsi="Arial" w:cs="Arial"/>
          <w:sz w:val="24"/>
          <w:szCs w:val="24"/>
        </w:rPr>
      </w:pPr>
    </w:p>
    <w:p w:rsidR="00896F23" w:rsidRPr="00896F23" w:rsidRDefault="00896F23" w:rsidP="00896F23">
      <w:pPr>
        <w:ind w:firstLine="708"/>
        <w:jc w:val="both"/>
        <w:rPr>
          <w:rFonts w:ascii="Arial" w:hAnsi="Arial" w:cs="Arial"/>
          <w:sz w:val="24"/>
          <w:szCs w:val="24"/>
        </w:rPr>
      </w:pP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Приложение 1</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к решению Думы муниципального образования «Ныгда»</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от «28»11.2019 г. №4/316-дмо</w:t>
      </w:r>
    </w:p>
    <w:p w:rsidR="00896F23" w:rsidRPr="00896F23" w:rsidRDefault="00896F23" w:rsidP="00896F23">
      <w:pPr>
        <w:ind w:firstLine="708"/>
        <w:jc w:val="right"/>
        <w:rPr>
          <w:rFonts w:ascii="Arial" w:hAnsi="Arial" w:cs="Arial"/>
          <w:sz w:val="24"/>
          <w:szCs w:val="24"/>
        </w:rPr>
      </w:pPr>
    </w:p>
    <w:p w:rsidR="00896F23" w:rsidRPr="00896F23" w:rsidRDefault="00896F23" w:rsidP="00896F23">
      <w:pPr>
        <w:ind w:firstLine="708"/>
        <w:jc w:val="center"/>
        <w:rPr>
          <w:rFonts w:ascii="Arial" w:hAnsi="Arial" w:cs="Arial"/>
          <w:b/>
          <w:sz w:val="24"/>
          <w:szCs w:val="24"/>
        </w:rPr>
      </w:pPr>
    </w:p>
    <w:p w:rsidR="00896F23" w:rsidRPr="00896F23" w:rsidRDefault="00896F23" w:rsidP="00896F23">
      <w:pPr>
        <w:ind w:firstLine="708"/>
        <w:jc w:val="center"/>
        <w:rPr>
          <w:rFonts w:ascii="Arial" w:hAnsi="Arial" w:cs="Arial"/>
          <w:b/>
          <w:sz w:val="30"/>
          <w:szCs w:val="30"/>
        </w:rPr>
      </w:pPr>
      <w:r w:rsidRPr="00896F23">
        <w:rPr>
          <w:rFonts w:ascii="Arial" w:hAnsi="Arial" w:cs="Arial"/>
          <w:b/>
          <w:sz w:val="30"/>
          <w:szCs w:val="30"/>
        </w:rPr>
        <w:t>СОСТАВ</w:t>
      </w:r>
    </w:p>
    <w:p w:rsidR="00896F23" w:rsidRPr="00896F23" w:rsidRDefault="00896F23" w:rsidP="00896F23">
      <w:pPr>
        <w:ind w:firstLine="708"/>
        <w:jc w:val="center"/>
        <w:rPr>
          <w:rFonts w:ascii="Arial" w:hAnsi="Arial" w:cs="Arial"/>
          <w:b/>
          <w:sz w:val="30"/>
          <w:szCs w:val="30"/>
        </w:rPr>
      </w:pPr>
      <w:r w:rsidRPr="00896F23">
        <w:rPr>
          <w:rFonts w:ascii="Arial" w:hAnsi="Arial" w:cs="Arial"/>
          <w:b/>
          <w:sz w:val="30"/>
          <w:szCs w:val="30"/>
        </w:rPr>
        <w:t xml:space="preserve">ЭКСПЕРТНОЙ КОМИССИИ </w:t>
      </w:r>
    </w:p>
    <w:p w:rsidR="00896F23" w:rsidRPr="00896F23" w:rsidRDefault="00896F23" w:rsidP="00896F23">
      <w:pPr>
        <w:ind w:firstLine="708"/>
        <w:jc w:val="center"/>
        <w:rPr>
          <w:rFonts w:ascii="Arial" w:hAnsi="Arial" w:cs="Arial"/>
          <w:b/>
          <w:sz w:val="30"/>
          <w:szCs w:val="30"/>
        </w:rPr>
      </w:pPr>
      <w:r w:rsidRPr="00896F23">
        <w:rPr>
          <w:rFonts w:ascii="Arial" w:hAnsi="Arial" w:cs="Arial"/>
          <w:b/>
          <w:sz w:val="30"/>
          <w:szCs w:val="30"/>
        </w:rPr>
        <w:t>АДМИНИСТРАЦИИ МУНИЦИПАЛЬНОГО ОБРАЗОВАНИЯ «НЫГДА»</w:t>
      </w:r>
    </w:p>
    <w:p w:rsidR="00896F23" w:rsidRPr="00896F23" w:rsidRDefault="00896F23" w:rsidP="00896F23">
      <w:pPr>
        <w:ind w:firstLine="708"/>
        <w:jc w:val="center"/>
        <w:rPr>
          <w:rFonts w:ascii="Arial" w:hAnsi="Arial" w:cs="Arial"/>
          <w:sz w:val="24"/>
          <w:szCs w:val="24"/>
        </w:rPr>
      </w:pP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Председатель:</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Саганова И.Т., глава администрации МО «Ныгда»</w:t>
      </w:r>
    </w:p>
    <w:p w:rsidR="00896F23" w:rsidRPr="00896F23" w:rsidRDefault="00896F23" w:rsidP="00896F23">
      <w:pPr>
        <w:ind w:firstLine="709"/>
        <w:jc w:val="both"/>
        <w:rPr>
          <w:rFonts w:ascii="Arial" w:hAnsi="Arial" w:cs="Arial"/>
          <w:sz w:val="24"/>
          <w:szCs w:val="24"/>
        </w:rPr>
      </w:pP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Члены:</w:t>
      </w:r>
    </w:p>
    <w:p w:rsidR="00896F23" w:rsidRPr="00896F23" w:rsidRDefault="00896F23" w:rsidP="00896F23">
      <w:pPr>
        <w:ind w:firstLine="709"/>
        <w:jc w:val="both"/>
        <w:rPr>
          <w:rFonts w:ascii="Arial" w:hAnsi="Arial" w:cs="Arial"/>
          <w:sz w:val="24"/>
          <w:szCs w:val="24"/>
        </w:rPr>
      </w:pP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Степанова Т.М., ведущий специалист администрации МО «Ныгда»;</w:t>
      </w: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Степанов А.Б., делопроизводитель администрации МО «Ныгда»;</w:t>
      </w:r>
    </w:p>
    <w:p w:rsidR="00896F23" w:rsidRPr="00896F23" w:rsidRDefault="00896F23" w:rsidP="00896F23">
      <w:pPr>
        <w:ind w:firstLine="709"/>
        <w:jc w:val="both"/>
        <w:rPr>
          <w:rFonts w:ascii="Arial" w:hAnsi="Arial" w:cs="Arial"/>
          <w:sz w:val="24"/>
          <w:szCs w:val="24"/>
        </w:rPr>
      </w:pPr>
      <w:proofErr w:type="spellStart"/>
      <w:r w:rsidRPr="00896F23">
        <w:rPr>
          <w:rFonts w:ascii="Arial" w:hAnsi="Arial" w:cs="Arial"/>
          <w:sz w:val="24"/>
          <w:szCs w:val="24"/>
        </w:rPr>
        <w:t>Сыдыкова</w:t>
      </w:r>
      <w:proofErr w:type="spellEnd"/>
      <w:r w:rsidRPr="00896F23">
        <w:rPr>
          <w:rFonts w:ascii="Arial" w:hAnsi="Arial" w:cs="Arial"/>
          <w:sz w:val="24"/>
          <w:szCs w:val="24"/>
        </w:rPr>
        <w:t xml:space="preserve"> Е.В., начальник финансового отдела администрации МО «Ныгда».</w:t>
      </w:r>
    </w:p>
    <w:p w:rsidR="00896F23" w:rsidRPr="00896F23" w:rsidRDefault="00896F23" w:rsidP="00896F23">
      <w:pPr>
        <w:spacing w:line="276" w:lineRule="auto"/>
        <w:ind w:left="708"/>
        <w:jc w:val="both"/>
        <w:rPr>
          <w:rFonts w:ascii="Arial" w:hAnsi="Arial" w:cs="Arial"/>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Pr="00896F23" w:rsidRDefault="00896F23" w:rsidP="00896F23">
      <w:pPr>
        <w:jc w:val="center"/>
        <w:rPr>
          <w:rFonts w:ascii="Arial" w:hAnsi="Arial" w:cs="Arial"/>
          <w:b/>
          <w:sz w:val="32"/>
          <w:szCs w:val="32"/>
        </w:rPr>
      </w:pPr>
      <w:r w:rsidRPr="00896F23">
        <w:rPr>
          <w:rFonts w:ascii="Arial" w:hAnsi="Arial" w:cs="Arial"/>
          <w:b/>
          <w:sz w:val="32"/>
          <w:szCs w:val="32"/>
        </w:rPr>
        <w:lastRenderedPageBreak/>
        <w:t>28.11.2019 г. №4/317-ДМО</w:t>
      </w:r>
    </w:p>
    <w:p w:rsidR="00896F23" w:rsidRPr="00896F23" w:rsidRDefault="00896F23" w:rsidP="00896F23">
      <w:pPr>
        <w:jc w:val="center"/>
        <w:rPr>
          <w:rFonts w:ascii="Arial" w:hAnsi="Arial" w:cs="Arial"/>
          <w:b/>
          <w:color w:val="000000"/>
          <w:spacing w:val="28"/>
          <w:sz w:val="32"/>
          <w:szCs w:val="32"/>
          <w:lang w:eastAsia="zh-CN"/>
        </w:rPr>
      </w:pPr>
      <w:r w:rsidRPr="00896F23">
        <w:rPr>
          <w:rFonts w:ascii="Arial" w:hAnsi="Arial" w:cs="Arial"/>
          <w:b/>
          <w:sz w:val="32"/>
          <w:szCs w:val="32"/>
        </w:rPr>
        <w:t>РОССИЙСКАЯ ФЕДЕРАЦИЯ</w:t>
      </w:r>
    </w:p>
    <w:p w:rsidR="00896F23" w:rsidRPr="00896F23" w:rsidRDefault="00896F23" w:rsidP="00896F23">
      <w:pPr>
        <w:jc w:val="center"/>
        <w:rPr>
          <w:rFonts w:ascii="Arial" w:hAnsi="Arial" w:cs="Arial"/>
          <w:b/>
          <w:sz w:val="32"/>
          <w:szCs w:val="32"/>
          <w:lang w:eastAsia="x-none"/>
        </w:rPr>
      </w:pPr>
      <w:r w:rsidRPr="00896F23">
        <w:rPr>
          <w:rFonts w:ascii="Arial" w:hAnsi="Arial" w:cs="Arial"/>
          <w:b/>
          <w:sz w:val="32"/>
          <w:szCs w:val="32"/>
        </w:rPr>
        <w:t>ИРКУТСКАЯ ОБЛАСТЬ</w:t>
      </w:r>
    </w:p>
    <w:p w:rsidR="00896F23" w:rsidRPr="00896F23" w:rsidRDefault="00896F23" w:rsidP="00896F23">
      <w:pPr>
        <w:jc w:val="center"/>
        <w:rPr>
          <w:rFonts w:ascii="Arial" w:hAnsi="Arial" w:cs="Arial"/>
          <w:b/>
          <w:sz w:val="32"/>
          <w:szCs w:val="32"/>
          <w:lang w:eastAsia="ar-SA"/>
        </w:rPr>
      </w:pPr>
      <w:r w:rsidRPr="00896F23">
        <w:rPr>
          <w:rFonts w:ascii="Arial" w:hAnsi="Arial" w:cs="Arial"/>
          <w:b/>
          <w:sz w:val="32"/>
          <w:szCs w:val="32"/>
        </w:rPr>
        <w:t>АЛАРСКИЙ МУНИЦИПАЛЬНЫЙ РАЙОН</w:t>
      </w:r>
    </w:p>
    <w:p w:rsidR="00896F23" w:rsidRPr="00896F23" w:rsidRDefault="00896F23" w:rsidP="00896F23">
      <w:pPr>
        <w:keepNext/>
        <w:keepLines/>
        <w:tabs>
          <w:tab w:val="left" w:pos="2040"/>
        </w:tabs>
        <w:jc w:val="center"/>
        <w:outlineLvl w:val="1"/>
        <w:rPr>
          <w:rFonts w:ascii="Arial" w:hAnsi="Arial" w:cs="Arial"/>
          <w:b/>
          <w:bCs/>
          <w:sz w:val="32"/>
          <w:szCs w:val="32"/>
        </w:rPr>
      </w:pPr>
      <w:r w:rsidRPr="00896F23">
        <w:rPr>
          <w:rFonts w:ascii="Arial" w:hAnsi="Arial" w:cs="Arial"/>
          <w:b/>
          <w:bCs/>
          <w:sz w:val="32"/>
          <w:szCs w:val="32"/>
        </w:rPr>
        <w:t>МУНИЦИПАЛЬНОЕ ОБРАЗОВАНИЕ «НЫГДА»</w:t>
      </w:r>
    </w:p>
    <w:p w:rsidR="00896F23" w:rsidRPr="00896F23" w:rsidRDefault="00896F23" w:rsidP="00896F23">
      <w:pPr>
        <w:keepNext/>
        <w:keepLines/>
        <w:tabs>
          <w:tab w:val="left" w:pos="2040"/>
        </w:tabs>
        <w:jc w:val="center"/>
        <w:outlineLvl w:val="1"/>
        <w:rPr>
          <w:rFonts w:ascii="Arial" w:hAnsi="Arial" w:cs="Arial"/>
          <w:b/>
          <w:bCs/>
          <w:sz w:val="32"/>
          <w:szCs w:val="32"/>
        </w:rPr>
      </w:pPr>
      <w:r w:rsidRPr="00896F23">
        <w:rPr>
          <w:rFonts w:ascii="Arial" w:hAnsi="Arial" w:cs="Arial"/>
          <w:b/>
          <w:bCs/>
          <w:sz w:val="32"/>
          <w:szCs w:val="32"/>
        </w:rPr>
        <w:t>ДУМА</w:t>
      </w:r>
    </w:p>
    <w:p w:rsidR="00896F23" w:rsidRPr="00896F23" w:rsidRDefault="00896F23" w:rsidP="00896F23">
      <w:pPr>
        <w:jc w:val="center"/>
        <w:rPr>
          <w:rFonts w:ascii="Arial" w:hAnsi="Arial" w:cs="Arial"/>
          <w:b/>
          <w:sz w:val="32"/>
          <w:szCs w:val="32"/>
        </w:rPr>
      </w:pPr>
      <w:r w:rsidRPr="00896F23">
        <w:rPr>
          <w:rFonts w:ascii="Arial" w:hAnsi="Arial" w:cs="Arial"/>
          <w:b/>
          <w:sz w:val="32"/>
          <w:szCs w:val="32"/>
        </w:rPr>
        <w:t>РЕШЕНИЕ</w:t>
      </w:r>
    </w:p>
    <w:p w:rsidR="00896F23" w:rsidRPr="00896F23" w:rsidRDefault="00896F23" w:rsidP="00896F23">
      <w:pPr>
        <w:rPr>
          <w:rFonts w:ascii="Arial" w:eastAsiaTheme="minorEastAsia" w:hAnsi="Arial" w:cs="Arial"/>
          <w:b/>
          <w:sz w:val="24"/>
          <w:szCs w:val="24"/>
        </w:rPr>
      </w:pPr>
    </w:p>
    <w:p w:rsidR="00896F23" w:rsidRPr="00896F23" w:rsidRDefault="00896F23" w:rsidP="00896F23">
      <w:pPr>
        <w:jc w:val="center"/>
        <w:rPr>
          <w:rFonts w:ascii="Arial" w:eastAsiaTheme="minorEastAsia" w:hAnsi="Arial" w:cs="Arial"/>
          <w:b/>
          <w:sz w:val="32"/>
          <w:szCs w:val="32"/>
        </w:rPr>
      </w:pPr>
      <w:r w:rsidRPr="00896F23">
        <w:rPr>
          <w:rFonts w:ascii="Arial" w:eastAsiaTheme="minorEastAsia" w:hAnsi="Arial" w:cs="Arial"/>
          <w:b/>
          <w:sz w:val="32"/>
          <w:szCs w:val="32"/>
        </w:rPr>
        <w:t>ОБ УТВЕРЖДЕНИИ ИНСТРУКЦИИ ПО ДЕЛОПРОИЗВОДСТВУ В ДУМЕ МУНИЦИПАЛЬНОГО ОБРАЗОВАНИЯ «НЫГДА»</w:t>
      </w:r>
    </w:p>
    <w:p w:rsidR="00896F23" w:rsidRPr="00896F23" w:rsidRDefault="00896F23" w:rsidP="00896F23">
      <w:pPr>
        <w:rPr>
          <w:rFonts w:ascii="Arial" w:eastAsiaTheme="minorEastAsia" w:hAnsi="Arial" w:cs="Arial"/>
          <w:b/>
          <w:sz w:val="24"/>
          <w:szCs w:val="24"/>
        </w:rPr>
      </w:pPr>
    </w:p>
    <w:p w:rsidR="00896F23" w:rsidRPr="00896F23" w:rsidRDefault="00896F23" w:rsidP="00896F23">
      <w:pPr>
        <w:spacing w:after="200" w:line="276" w:lineRule="auto"/>
        <w:jc w:val="both"/>
        <w:rPr>
          <w:rFonts w:ascii="Arial" w:eastAsiaTheme="minorEastAsia" w:hAnsi="Arial" w:cs="Arial"/>
          <w:sz w:val="24"/>
          <w:szCs w:val="24"/>
        </w:rPr>
      </w:pPr>
      <w:proofErr w:type="gramStart"/>
      <w:r w:rsidRPr="00896F23">
        <w:rPr>
          <w:rFonts w:ascii="Arial" w:eastAsiaTheme="minorEastAsia" w:hAnsi="Arial" w:cs="Arial"/>
          <w:sz w:val="24"/>
          <w:szCs w:val="24"/>
        </w:rPr>
        <w:t>В целях дальнейшего совершенствования системы документационного обеспечения управленческой деятельности и установления единого порядка ведения делопроизводства в администрации, н</w:t>
      </w:r>
      <w:r w:rsidRPr="00896F23">
        <w:rPr>
          <w:rFonts w:ascii="Arial" w:hAnsi="Arial" w:cs="Arial"/>
          <w:color w:val="000000"/>
          <w:sz w:val="24"/>
          <w:szCs w:val="24"/>
        </w:rPr>
        <w:t xml:space="preserve">а основании </w:t>
      </w:r>
      <w:r w:rsidRPr="00896F23">
        <w:rPr>
          <w:rFonts w:ascii="Arial" w:hAnsi="Arial" w:cs="Arial"/>
          <w:bCs/>
          <w:sz w:val="24"/>
          <w:szCs w:val="24"/>
        </w:rPr>
        <w:t>Приказа Федерального архивного агентства от 11 апреля 2018 г. №44 "Об утверждении примерной инструкции по делопроизводству в государственных организациях»</w:t>
      </w:r>
      <w:r w:rsidRPr="00896F23">
        <w:rPr>
          <w:rFonts w:ascii="Arial" w:hAnsi="Arial" w:cs="Arial"/>
          <w:color w:val="000000"/>
          <w:sz w:val="24"/>
          <w:szCs w:val="24"/>
        </w:rPr>
        <w:t xml:space="preserve">, руководствуясь Федеральным законом N 131-ФЗ от 01.01.2001 "Об общих принципах </w:t>
      </w:r>
      <w:hyperlink r:id="rId128" w:tooltip="Органы местного самоуправления" w:history="1">
        <w:r w:rsidRPr="00896F23">
          <w:rPr>
            <w:rFonts w:ascii="Arial" w:hAnsi="Arial" w:cs="Arial"/>
            <w:sz w:val="24"/>
            <w:szCs w:val="24"/>
          </w:rPr>
          <w:t>организации местного самоуправления</w:t>
        </w:r>
      </w:hyperlink>
      <w:r w:rsidRPr="00896F23">
        <w:rPr>
          <w:rFonts w:ascii="Arial" w:hAnsi="Arial" w:cs="Arial"/>
          <w:color w:val="000000"/>
          <w:sz w:val="24"/>
          <w:szCs w:val="24"/>
        </w:rPr>
        <w:t xml:space="preserve"> в Российской Федерации", Федеральным законом N 125-ФЗ от 01.01.2001</w:t>
      </w:r>
      <w:proofErr w:type="gramEnd"/>
      <w:r w:rsidRPr="00896F23">
        <w:rPr>
          <w:rFonts w:ascii="Arial" w:hAnsi="Arial" w:cs="Arial"/>
          <w:color w:val="000000"/>
          <w:sz w:val="24"/>
          <w:szCs w:val="24"/>
        </w:rPr>
        <w:t xml:space="preserve"> "Об архивном деле в Российской Федерации" и Основными правилами работы архивов организации, </w:t>
      </w:r>
      <w:r w:rsidRPr="00896F23">
        <w:rPr>
          <w:rFonts w:ascii="Arial" w:eastAsiaTheme="minorEastAsia" w:hAnsi="Arial" w:cs="Arial"/>
          <w:sz w:val="24"/>
          <w:szCs w:val="24"/>
        </w:rPr>
        <w:t>Уставом муниципального образования «Ныгда» Дума муниципального образования «Ныгда»,</w:t>
      </w:r>
    </w:p>
    <w:p w:rsidR="00896F23" w:rsidRPr="00896F23" w:rsidRDefault="00896F23" w:rsidP="00896F23">
      <w:pPr>
        <w:widowControl w:val="0"/>
        <w:autoSpaceDE w:val="0"/>
        <w:autoSpaceDN w:val="0"/>
        <w:adjustRightInd w:val="0"/>
        <w:jc w:val="center"/>
        <w:rPr>
          <w:rFonts w:ascii="Arial" w:hAnsi="Arial" w:cs="Arial"/>
          <w:b/>
          <w:sz w:val="30"/>
          <w:szCs w:val="30"/>
        </w:rPr>
      </w:pPr>
      <w:r w:rsidRPr="00896F23">
        <w:rPr>
          <w:rFonts w:ascii="Arial" w:hAnsi="Arial" w:cs="Arial"/>
          <w:b/>
          <w:sz w:val="30"/>
          <w:szCs w:val="30"/>
        </w:rPr>
        <w:t>РЕШИЛА:</w:t>
      </w:r>
    </w:p>
    <w:p w:rsidR="00896F23" w:rsidRPr="00896F23" w:rsidRDefault="00896F23" w:rsidP="00896F23">
      <w:pPr>
        <w:widowControl w:val="0"/>
        <w:autoSpaceDE w:val="0"/>
        <w:autoSpaceDN w:val="0"/>
        <w:adjustRightInd w:val="0"/>
        <w:jc w:val="center"/>
        <w:rPr>
          <w:rFonts w:ascii="Arial" w:hAnsi="Arial" w:cs="Arial"/>
          <w:b/>
          <w:sz w:val="24"/>
          <w:szCs w:val="24"/>
        </w:rPr>
      </w:pPr>
    </w:p>
    <w:p w:rsidR="00896F23" w:rsidRPr="00896F23" w:rsidRDefault="00896F23" w:rsidP="00896F23">
      <w:pPr>
        <w:spacing w:line="276" w:lineRule="auto"/>
        <w:jc w:val="both"/>
        <w:rPr>
          <w:rFonts w:ascii="Arial" w:eastAsiaTheme="minorEastAsia" w:hAnsi="Arial" w:cs="Arial"/>
          <w:sz w:val="24"/>
          <w:szCs w:val="24"/>
        </w:rPr>
      </w:pPr>
      <w:r w:rsidRPr="00896F23">
        <w:rPr>
          <w:rFonts w:ascii="Arial" w:eastAsiaTheme="minorEastAsia" w:hAnsi="Arial" w:cs="Arial"/>
          <w:sz w:val="24"/>
          <w:szCs w:val="24"/>
        </w:rPr>
        <w:t>1. Утвердить прилагаемую инструкцию по делопроизводству в Думе муниципального образования «Ныгда».</w:t>
      </w:r>
    </w:p>
    <w:p w:rsidR="00896F23" w:rsidRPr="00896F23" w:rsidRDefault="00896F23" w:rsidP="00896F23">
      <w:pPr>
        <w:ind w:right="-1"/>
        <w:jc w:val="both"/>
        <w:rPr>
          <w:rFonts w:ascii="Arial" w:eastAsia="Calibri" w:hAnsi="Arial" w:cs="Arial"/>
          <w:sz w:val="24"/>
          <w:szCs w:val="24"/>
          <w:lang w:eastAsia="en-US"/>
        </w:rPr>
      </w:pPr>
      <w:r w:rsidRPr="00896F23">
        <w:rPr>
          <w:rFonts w:ascii="Arial" w:eastAsia="Calibri" w:hAnsi="Arial" w:cs="Arial"/>
          <w:sz w:val="24"/>
          <w:szCs w:val="24"/>
          <w:lang w:eastAsia="en-US"/>
        </w:rPr>
        <w:t>2. Опубликовать настоящее решение в печатном средстве массовой информации «Ныгдинский вестник» и официальном сайте МО «Ныгда» «</w:t>
      </w:r>
      <w:r w:rsidRPr="00896F23">
        <w:rPr>
          <w:rFonts w:ascii="Arial" w:eastAsia="Calibri" w:hAnsi="Arial" w:cs="Arial"/>
          <w:sz w:val="24"/>
          <w:szCs w:val="24"/>
          <w:lang w:val="en-US" w:eastAsia="en-US"/>
        </w:rPr>
        <w:t>http</w:t>
      </w:r>
      <w:r w:rsidRPr="00896F23">
        <w:rPr>
          <w:rFonts w:ascii="Arial" w:eastAsia="Calibri" w:hAnsi="Arial" w:cs="Arial"/>
          <w:sz w:val="24"/>
          <w:szCs w:val="24"/>
          <w:lang w:eastAsia="en-US"/>
        </w:rPr>
        <w:t>://</w:t>
      </w:r>
      <w:proofErr w:type="spellStart"/>
      <w:r w:rsidRPr="00896F23">
        <w:rPr>
          <w:rFonts w:ascii="Arial" w:eastAsia="Calibri" w:hAnsi="Arial" w:cs="Arial"/>
          <w:sz w:val="24"/>
          <w:szCs w:val="24"/>
          <w:lang w:eastAsia="en-US"/>
        </w:rPr>
        <w:t>ныгда</w:t>
      </w:r>
      <w:proofErr w:type="gramStart"/>
      <w:r w:rsidRPr="00896F23">
        <w:rPr>
          <w:rFonts w:ascii="Arial" w:eastAsia="Calibri" w:hAnsi="Arial" w:cs="Arial"/>
          <w:sz w:val="24"/>
          <w:szCs w:val="24"/>
          <w:lang w:eastAsia="en-US"/>
        </w:rPr>
        <w:t>.р</w:t>
      </w:r>
      <w:proofErr w:type="gramEnd"/>
      <w:r w:rsidRPr="00896F23">
        <w:rPr>
          <w:rFonts w:ascii="Arial" w:eastAsia="Calibri" w:hAnsi="Arial" w:cs="Arial"/>
          <w:sz w:val="24"/>
          <w:szCs w:val="24"/>
          <w:lang w:eastAsia="en-US"/>
        </w:rPr>
        <w:t>ф</w:t>
      </w:r>
      <w:proofErr w:type="spellEnd"/>
      <w:r w:rsidRPr="00896F23">
        <w:rPr>
          <w:rFonts w:ascii="Arial" w:eastAsia="Calibri" w:hAnsi="Arial" w:cs="Arial"/>
          <w:sz w:val="24"/>
          <w:szCs w:val="24"/>
          <w:lang w:eastAsia="en-US"/>
        </w:rPr>
        <w:t>/»;</w:t>
      </w:r>
    </w:p>
    <w:p w:rsidR="00896F23" w:rsidRPr="00896F23" w:rsidRDefault="00896F23" w:rsidP="00896F23">
      <w:pPr>
        <w:ind w:right="-1"/>
        <w:jc w:val="both"/>
        <w:rPr>
          <w:rFonts w:ascii="Arial" w:eastAsia="Calibri" w:hAnsi="Arial" w:cs="Arial"/>
          <w:sz w:val="24"/>
          <w:szCs w:val="24"/>
          <w:lang w:eastAsia="en-US"/>
        </w:rPr>
      </w:pPr>
      <w:r w:rsidRPr="00896F23">
        <w:rPr>
          <w:rFonts w:ascii="Arial" w:eastAsia="Calibri" w:hAnsi="Arial" w:cs="Arial"/>
          <w:sz w:val="24"/>
          <w:szCs w:val="24"/>
          <w:lang w:eastAsia="en-US"/>
        </w:rPr>
        <w:t>3. Настоящее решение Думы муниципального образования «Ныгда» вступает в силу после дня его официального опубликования.</w:t>
      </w:r>
    </w:p>
    <w:p w:rsidR="00896F23" w:rsidRPr="00896F23" w:rsidRDefault="00896F23" w:rsidP="00896F23">
      <w:pPr>
        <w:ind w:right="567"/>
        <w:jc w:val="both"/>
        <w:rPr>
          <w:rFonts w:ascii="Arial" w:eastAsia="Calibri" w:hAnsi="Arial" w:cs="Arial"/>
          <w:sz w:val="24"/>
          <w:szCs w:val="24"/>
          <w:lang w:eastAsia="en-US"/>
        </w:rPr>
      </w:pPr>
    </w:p>
    <w:p w:rsidR="00896F23" w:rsidRPr="00896F23" w:rsidRDefault="00896F23" w:rsidP="00896F23">
      <w:pPr>
        <w:ind w:right="567"/>
        <w:jc w:val="both"/>
        <w:rPr>
          <w:rFonts w:ascii="Arial" w:eastAsia="Calibri" w:hAnsi="Arial" w:cs="Arial"/>
          <w:sz w:val="24"/>
          <w:szCs w:val="24"/>
          <w:lang w:eastAsia="en-US"/>
        </w:rPr>
      </w:pPr>
    </w:p>
    <w:p w:rsidR="00896F23" w:rsidRPr="00896F23" w:rsidRDefault="00896F23" w:rsidP="00896F23">
      <w:pPr>
        <w:ind w:right="567"/>
        <w:jc w:val="both"/>
        <w:rPr>
          <w:rFonts w:ascii="Arial" w:eastAsia="Calibri" w:hAnsi="Arial" w:cs="Arial"/>
          <w:sz w:val="24"/>
          <w:szCs w:val="24"/>
          <w:lang w:eastAsia="en-US"/>
        </w:rPr>
      </w:pPr>
      <w:r w:rsidRPr="00896F23">
        <w:rPr>
          <w:rFonts w:ascii="Arial" w:eastAsia="Calibri" w:hAnsi="Arial" w:cs="Arial"/>
          <w:sz w:val="24"/>
          <w:szCs w:val="24"/>
          <w:lang w:eastAsia="en-US"/>
        </w:rPr>
        <w:t>Председатель Думы,</w:t>
      </w:r>
    </w:p>
    <w:p w:rsidR="00896F23" w:rsidRPr="00896F23" w:rsidRDefault="00896F23" w:rsidP="00896F23">
      <w:pPr>
        <w:ind w:right="567"/>
        <w:jc w:val="both"/>
        <w:rPr>
          <w:rFonts w:ascii="Arial" w:eastAsia="Calibri" w:hAnsi="Arial" w:cs="Arial"/>
          <w:sz w:val="24"/>
          <w:szCs w:val="24"/>
          <w:lang w:eastAsia="en-US"/>
        </w:rPr>
      </w:pPr>
      <w:r w:rsidRPr="00896F23">
        <w:rPr>
          <w:rFonts w:ascii="Arial" w:eastAsia="Calibri" w:hAnsi="Arial" w:cs="Arial"/>
          <w:sz w:val="24"/>
          <w:szCs w:val="24"/>
          <w:lang w:eastAsia="en-US"/>
        </w:rPr>
        <w:t>Глава муниципального образования «Ныгда»:</w:t>
      </w:r>
    </w:p>
    <w:p w:rsidR="00896F23" w:rsidRPr="00896F23" w:rsidRDefault="00896F23" w:rsidP="00896F23">
      <w:pPr>
        <w:ind w:right="567"/>
        <w:jc w:val="both"/>
        <w:rPr>
          <w:rFonts w:ascii="Arial" w:eastAsia="Calibri" w:hAnsi="Arial" w:cs="Arial"/>
          <w:sz w:val="24"/>
          <w:szCs w:val="24"/>
          <w:lang w:eastAsia="en-US"/>
        </w:rPr>
      </w:pPr>
      <w:r w:rsidRPr="00896F23">
        <w:rPr>
          <w:rFonts w:ascii="Arial" w:eastAsia="Calibri" w:hAnsi="Arial" w:cs="Arial"/>
          <w:sz w:val="24"/>
          <w:szCs w:val="24"/>
          <w:lang w:eastAsia="en-US"/>
        </w:rPr>
        <w:t>И. Т. Саганова</w:t>
      </w:r>
    </w:p>
    <w:p w:rsidR="00896F23" w:rsidRPr="00896F23" w:rsidRDefault="00896F23" w:rsidP="00896F23">
      <w:pPr>
        <w:widowControl w:val="0"/>
        <w:autoSpaceDE w:val="0"/>
        <w:autoSpaceDN w:val="0"/>
        <w:adjustRightInd w:val="0"/>
        <w:jc w:val="both"/>
        <w:rPr>
          <w:rFonts w:ascii="Arial" w:hAnsi="Arial" w:cs="Arial"/>
          <w:sz w:val="24"/>
          <w:szCs w:val="24"/>
        </w:rPr>
      </w:pPr>
    </w:p>
    <w:p w:rsidR="00896F23" w:rsidRPr="00896F23" w:rsidRDefault="00896F23" w:rsidP="00896F23">
      <w:pPr>
        <w:rPr>
          <w:rFonts w:ascii="Arial" w:hAnsi="Arial" w:cs="Arial"/>
          <w:color w:val="2A2C26"/>
          <w:sz w:val="24"/>
          <w:szCs w:val="24"/>
        </w:rPr>
      </w:pPr>
    </w:p>
    <w:p w:rsidR="00896F23" w:rsidRPr="00896F23" w:rsidRDefault="00896F23" w:rsidP="00896F23">
      <w:pPr>
        <w:jc w:val="right"/>
        <w:rPr>
          <w:rFonts w:ascii="Arial" w:hAnsi="Arial" w:cs="Arial"/>
          <w:b/>
          <w:sz w:val="24"/>
          <w:szCs w:val="24"/>
        </w:rPr>
      </w:pPr>
    </w:p>
    <w:p w:rsidR="00896F23" w:rsidRPr="00896F23" w:rsidRDefault="00896F23" w:rsidP="00896F23">
      <w:pPr>
        <w:jc w:val="right"/>
        <w:rPr>
          <w:rFonts w:ascii="Arial" w:hAnsi="Arial" w:cs="Arial"/>
          <w:b/>
          <w:sz w:val="24"/>
          <w:szCs w:val="24"/>
        </w:rPr>
      </w:pPr>
    </w:p>
    <w:p w:rsidR="00896F23" w:rsidRPr="00896F23" w:rsidRDefault="00896F23" w:rsidP="00896F23">
      <w:pPr>
        <w:jc w:val="right"/>
        <w:rPr>
          <w:rFonts w:ascii="Arial" w:hAnsi="Arial" w:cs="Arial"/>
          <w:b/>
          <w:sz w:val="24"/>
          <w:szCs w:val="24"/>
        </w:rPr>
      </w:pPr>
    </w:p>
    <w:p w:rsidR="00896F23" w:rsidRPr="00896F23" w:rsidRDefault="00896F23" w:rsidP="00896F23">
      <w:pPr>
        <w:jc w:val="right"/>
        <w:rPr>
          <w:rFonts w:ascii="Arial" w:hAnsi="Arial" w:cs="Arial"/>
          <w:b/>
          <w:sz w:val="24"/>
          <w:szCs w:val="24"/>
        </w:rPr>
      </w:pPr>
    </w:p>
    <w:p w:rsidR="00896F23" w:rsidRPr="00896F23" w:rsidRDefault="00896F23" w:rsidP="00896F23">
      <w:pPr>
        <w:jc w:val="right"/>
        <w:rPr>
          <w:rFonts w:ascii="Arial" w:hAnsi="Arial" w:cs="Arial"/>
          <w:b/>
          <w:sz w:val="24"/>
          <w:szCs w:val="24"/>
        </w:rPr>
      </w:pPr>
    </w:p>
    <w:p w:rsidR="00896F23" w:rsidRPr="00896F23" w:rsidRDefault="00896F23" w:rsidP="00896F23">
      <w:pPr>
        <w:jc w:val="right"/>
        <w:rPr>
          <w:rFonts w:ascii="Arial" w:hAnsi="Arial" w:cs="Arial"/>
          <w:b/>
          <w:sz w:val="24"/>
          <w:szCs w:val="24"/>
        </w:rPr>
      </w:pPr>
    </w:p>
    <w:p w:rsidR="00896F23" w:rsidRPr="00896F23" w:rsidRDefault="00896F23" w:rsidP="00896F23">
      <w:pPr>
        <w:jc w:val="right"/>
        <w:rPr>
          <w:rFonts w:ascii="Arial" w:hAnsi="Arial" w:cs="Arial"/>
          <w:b/>
          <w:sz w:val="24"/>
          <w:szCs w:val="24"/>
        </w:rPr>
      </w:pP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УТВЕРЖДАЮ</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lastRenderedPageBreak/>
        <w:t>Председатель Думы муниципального образования «Ныгда»,</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 xml:space="preserve">Глава администрации </w:t>
      </w:r>
      <w:proofErr w:type="gramStart"/>
      <w:r w:rsidRPr="00896F23">
        <w:rPr>
          <w:rFonts w:ascii="Courier New" w:hAnsi="Courier New" w:cs="Courier New"/>
          <w:sz w:val="22"/>
          <w:szCs w:val="22"/>
        </w:rPr>
        <w:t>муниципального</w:t>
      </w:r>
      <w:proofErr w:type="gramEnd"/>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образования «Ныгда»</w:t>
      </w:r>
    </w:p>
    <w:p w:rsidR="00896F23" w:rsidRPr="00896F23" w:rsidRDefault="00896F23" w:rsidP="00896F23">
      <w:pPr>
        <w:jc w:val="right"/>
        <w:rPr>
          <w:rFonts w:ascii="Courier New" w:hAnsi="Courier New" w:cs="Courier New"/>
          <w:sz w:val="22"/>
          <w:szCs w:val="22"/>
        </w:rPr>
      </w:pPr>
      <w:r w:rsidRPr="00896F23">
        <w:rPr>
          <w:rFonts w:ascii="Courier New" w:hAnsi="Courier New" w:cs="Courier New"/>
          <w:sz w:val="22"/>
          <w:szCs w:val="22"/>
        </w:rPr>
        <w:t>___________________И.Т. Саганова</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sz w:val="22"/>
          <w:szCs w:val="22"/>
        </w:rPr>
        <w:t>28.11.2019 г.</w:t>
      </w:r>
    </w:p>
    <w:p w:rsidR="00896F23" w:rsidRPr="00896F23" w:rsidRDefault="00896F23" w:rsidP="00896F23">
      <w:pPr>
        <w:jc w:val="center"/>
        <w:rPr>
          <w:rFonts w:ascii="Arial" w:hAnsi="Arial" w:cs="Arial"/>
          <w:b/>
          <w:bCs/>
          <w:color w:val="2A2C26"/>
          <w:sz w:val="24"/>
          <w:szCs w:val="24"/>
        </w:rPr>
      </w:pPr>
    </w:p>
    <w:p w:rsidR="00896F23" w:rsidRPr="00896F23" w:rsidRDefault="00896F23" w:rsidP="00896F23">
      <w:pPr>
        <w:jc w:val="center"/>
        <w:rPr>
          <w:rFonts w:ascii="Arial" w:hAnsi="Arial" w:cs="Arial"/>
          <w:color w:val="2A2C26"/>
          <w:sz w:val="30"/>
          <w:szCs w:val="30"/>
        </w:rPr>
      </w:pPr>
      <w:r w:rsidRPr="00896F23">
        <w:rPr>
          <w:rFonts w:ascii="Arial" w:hAnsi="Arial" w:cs="Arial"/>
          <w:b/>
          <w:bCs/>
          <w:color w:val="2A2C26"/>
          <w:sz w:val="30"/>
          <w:szCs w:val="30"/>
        </w:rPr>
        <w:t>ИНСТРУКЦИЯ</w:t>
      </w:r>
    </w:p>
    <w:p w:rsidR="00896F23" w:rsidRPr="00896F23" w:rsidRDefault="00896F23" w:rsidP="00896F23">
      <w:pPr>
        <w:jc w:val="center"/>
        <w:rPr>
          <w:rFonts w:ascii="Arial" w:hAnsi="Arial" w:cs="Arial"/>
          <w:b/>
          <w:bCs/>
          <w:color w:val="2A2C26"/>
          <w:sz w:val="30"/>
          <w:szCs w:val="30"/>
        </w:rPr>
      </w:pPr>
      <w:r w:rsidRPr="00896F23">
        <w:rPr>
          <w:rFonts w:ascii="Arial" w:hAnsi="Arial" w:cs="Arial"/>
          <w:b/>
          <w:bCs/>
          <w:color w:val="2A2C26"/>
          <w:sz w:val="30"/>
          <w:szCs w:val="30"/>
        </w:rPr>
        <w:t>ПО ДЕЛОПРОИЗВОДСТВУ В ДУМЕ МУНИЦИПАЛЬНОГО ОБРАЗОВАНИЯ «НЫГДА»</w:t>
      </w:r>
    </w:p>
    <w:p w:rsidR="00896F23" w:rsidRPr="00896F23" w:rsidRDefault="00896F23" w:rsidP="00896F23">
      <w:pPr>
        <w:jc w:val="center"/>
        <w:rPr>
          <w:rFonts w:ascii="Arial" w:hAnsi="Arial" w:cs="Arial"/>
          <w:color w:val="2A2C26"/>
          <w:sz w:val="24"/>
          <w:szCs w:val="24"/>
        </w:rPr>
      </w:pPr>
    </w:p>
    <w:p w:rsidR="00896F23" w:rsidRPr="00896F23" w:rsidRDefault="00896F23" w:rsidP="00896F23">
      <w:pPr>
        <w:jc w:val="center"/>
        <w:rPr>
          <w:rFonts w:ascii="Arial" w:hAnsi="Arial" w:cs="Arial"/>
          <w:color w:val="2A2C26"/>
          <w:sz w:val="24"/>
          <w:szCs w:val="24"/>
        </w:rPr>
      </w:pPr>
      <w:r w:rsidRPr="00896F23">
        <w:rPr>
          <w:rFonts w:ascii="Arial" w:hAnsi="Arial" w:cs="Arial"/>
          <w:color w:val="2A2C26"/>
          <w:sz w:val="24"/>
          <w:szCs w:val="24"/>
        </w:rPr>
        <w:t>1. Общие положения</w:t>
      </w:r>
    </w:p>
    <w:p w:rsidR="00896F23" w:rsidRPr="00896F23" w:rsidRDefault="00896F23" w:rsidP="00896F23">
      <w:pPr>
        <w:jc w:val="center"/>
        <w:rPr>
          <w:rFonts w:ascii="Arial" w:hAnsi="Arial" w:cs="Arial"/>
          <w:b/>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1.1. </w:t>
      </w:r>
      <w:proofErr w:type="gramStart"/>
      <w:r w:rsidRPr="00896F23">
        <w:rPr>
          <w:rFonts w:ascii="Arial" w:hAnsi="Arial" w:cs="Arial"/>
          <w:color w:val="2A2C26"/>
          <w:sz w:val="24"/>
          <w:szCs w:val="24"/>
        </w:rPr>
        <w:t xml:space="preserve">Инструкция по делопроизводству в Думе муниципального образования «Ныгда» (далее - Инструкция) разработана в соответствии с Федеральным </w:t>
      </w:r>
      <w:hyperlink r:id="rId129" w:history="1">
        <w:r w:rsidRPr="00896F23">
          <w:rPr>
            <w:rFonts w:ascii="Arial" w:hAnsi="Arial" w:cs="Arial"/>
            <w:sz w:val="24"/>
            <w:szCs w:val="24"/>
          </w:rPr>
          <w:t>законом</w:t>
        </w:r>
      </w:hyperlink>
      <w:r w:rsidRPr="00896F23">
        <w:rPr>
          <w:rFonts w:ascii="Arial" w:hAnsi="Arial" w:cs="Arial"/>
          <w:sz w:val="24"/>
          <w:szCs w:val="24"/>
        </w:rPr>
        <w:t xml:space="preserve"> </w:t>
      </w:r>
      <w:r w:rsidRPr="00896F23">
        <w:rPr>
          <w:rFonts w:ascii="Arial" w:hAnsi="Arial" w:cs="Arial"/>
          <w:color w:val="2A2C26"/>
          <w:sz w:val="24"/>
          <w:szCs w:val="24"/>
        </w:rPr>
        <w:t xml:space="preserve">от 27 июля </w:t>
      </w:r>
      <w:smartTag w:uri="urn:schemas-microsoft-com:office:smarttags" w:element="metricconverter">
        <w:smartTagPr>
          <w:attr w:name="ProductID" w:val="2006 г"/>
        </w:smartTagPr>
        <w:r w:rsidRPr="00896F23">
          <w:rPr>
            <w:rFonts w:ascii="Arial" w:hAnsi="Arial" w:cs="Arial"/>
            <w:color w:val="2A2C26"/>
            <w:sz w:val="24"/>
            <w:szCs w:val="24"/>
          </w:rPr>
          <w:t>2006 г</w:t>
        </w:r>
      </w:smartTag>
      <w:r w:rsidRPr="00896F23">
        <w:rPr>
          <w:rFonts w:ascii="Arial" w:hAnsi="Arial" w:cs="Arial"/>
          <w:color w:val="2A2C26"/>
          <w:sz w:val="24"/>
          <w:szCs w:val="24"/>
        </w:rPr>
        <w:t xml:space="preserve">. N 149-ФЗ "Об информации, информационных технологиях и о защите информации", Федеральным </w:t>
      </w:r>
      <w:hyperlink r:id="rId130" w:history="1">
        <w:r w:rsidRPr="00896F23">
          <w:rPr>
            <w:rFonts w:ascii="Arial" w:hAnsi="Arial" w:cs="Arial"/>
            <w:sz w:val="24"/>
            <w:szCs w:val="24"/>
          </w:rPr>
          <w:t>законом</w:t>
        </w:r>
      </w:hyperlink>
      <w:r w:rsidRPr="00896F23">
        <w:rPr>
          <w:rFonts w:ascii="Arial" w:hAnsi="Arial" w:cs="Arial"/>
          <w:color w:val="2A2C26"/>
          <w:sz w:val="24"/>
          <w:szCs w:val="24"/>
        </w:rPr>
        <w:t xml:space="preserve"> от 22 октября </w:t>
      </w:r>
      <w:smartTag w:uri="urn:schemas-microsoft-com:office:smarttags" w:element="metricconverter">
        <w:smartTagPr>
          <w:attr w:name="ProductID" w:val="2004 г"/>
        </w:smartTagPr>
        <w:r w:rsidRPr="00896F23">
          <w:rPr>
            <w:rFonts w:ascii="Arial" w:hAnsi="Arial" w:cs="Arial"/>
            <w:color w:val="2A2C26"/>
            <w:sz w:val="24"/>
            <w:szCs w:val="24"/>
          </w:rPr>
          <w:t>2004 г</w:t>
        </w:r>
      </w:smartTag>
      <w:r w:rsidRPr="00896F23">
        <w:rPr>
          <w:rFonts w:ascii="Arial" w:hAnsi="Arial" w:cs="Arial"/>
          <w:color w:val="2A2C26"/>
          <w:sz w:val="24"/>
          <w:szCs w:val="24"/>
        </w:rPr>
        <w:t>. N 125-ФЗ "Об архивном деле в Российской Федерации", Федеральным законом от 06 октября 2013 года № 131-ФЗ «Об общих принципах организации местного самоуправления</w:t>
      </w:r>
      <w:proofErr w:type="gramEnd"/>
      <w:r w:rsidRPr="00896F23">
        <w:rPr>
          <w:rFonts w:ascii="Arial" w:hAnsi="Arial" w:cs="Arial"/>
          <w:color w:val="2A2C26"/>
          <w:sz w:val="24"/>
          <w:szCs w:val="24"/>
        </w:rPr>
        <w:t xml:space="preserve"> в Российской Федерации», </w:t>
      </w:r>
      <w:hyperlink r:id="rId131" w:history="1">
        <w:r w:rsidRPr="00896F23">
          <w:rPr>
            <w:rFonts w:ascii="Arial" w:hAnsi="Arial" w:cs="Arial"/>
            <w:sz w:val="24"/>
            <w:szCs w:val="24"/>
          </w:rPr>
          <w:t>Правилами</w:t>
        </w:r>
      </w:hyperlink>
      <w:r w:rsidRPr="00896F23">
        <w:rPr>
          <w:rFonts w:ascii="Arial" w:hAnsi="Arial" w:cs="Arial"/>
          <w:color w:val="2A2C26"/>
          <w:sz w:val="24"/>
          <w:szCs w:val="24"/>
        </w:rPr>
        <w:t xml:space="preserve"> делопроизводства в федеральных органах исполнительной власти, утвержденными </w:t>
      </w:r>
      <w:hyperlink r:id="rId132" w:history="1">
        <w:r w:rsidRPr="00896F23">
          <w:rPr>
            <w:rFonts w:ascii="Arial" w:hAnsi="Arial" w:cs="Arial"/>
            <w:sz w:val="24"/>
            <w:szCs w:val="24"/>
          </w:rPr>
          <w:t>постановлением</w:t>
        </w:r>
      </w:hyperlink>
      <w:r w:rsidRPr="00896F23">
        <w:rPr>
          <w:rFonts w:ascii="Arial" w:hAnsi="Arial" w:cs="Arial"/>
          <w:color w:val="2A2C26"/>
          <w:sz w:val="24"/>
          <w:szCs w:val="24"/>
        </w:rPr>
        <w:t xml:space="preserve"> Правительства Российской Федерации от 15 июня </w:t>
      </w:r>
      <w:smartTag w:uri="urn:schemas-microsoft-com:office:smarttags" w:element="metricconverter">
        <w:smartTagPr>
          <w:attr w:name="ProductID" w:val="2009 г"/>
        </w:smartTagPr>
        <w:r w:rsidRPr="00896F23">
          <w:rPr>
            <w:rFonts w:ascii="Arial" w:hAnsi="Arial" w:cs="Arial"/>
            <w:color w:val="2A2C26"/>
            <w:sz w:val="24"/>
            <w:szCs w:val="24"/>
          </w:rPr>
          <w:t>2009 г</w:t>
        </w:r>
      </w:smartTag>
      <w:r w:rsidRPr="00896F23">
        <w:rPr>
          <w:rFonts w:ascii="Arial" w:hAnsi="Arial" w:cs="Arial"/>
          <w:color w:val="2A2C26"/>
          <w:sz w:val="24"/>
          <w:szCs w:val="24"/>
        </w:rPr>
        <w:t xml:space="preserve">. N 477, методическими </w:t>
      </w:r>
      <w:hyperlink r:id="rId133" w:history="1">
        <w:r w:rsidRPr="00896F23">
          <w:rPr>
            <w:rFonts w:ascii="Arial" w:hAnsi="Arial" w:cs="Arial"/>
            <w:sz w:val="24"/>
            <w:szCs w:val="24"/>
          </w:rPr>
          <w:t>рекомендациями</w:t>
        </w:r>
      </w:hyperlink>
      <w:r w:rsidRPr="00896F23">
        <w:rPr>
          <w:rFonts w:ascii="Arial" w:hAnsi="Arial" w:cs="Arial"/>
          <w:color w:val="2A2C26"/>
          <w:sz w:val="24"/>
          <w:szCs w:val="24"/>
        </w:rPr>
        <w:t xml:space="preserve"> по разработке инструкций по делопроизводству в федеральных органах исполнительной власти, утвержденными приказом Федерального архивного агентства от 23 декабря </w:t>
      </w:r>
      <w:smartTag w:uri="urn:schemas-microsoft-com:office:smarttags" w:element="metricconverter">
        <w:smartTagPr>
          <w:attr w:name="ProductID" w:val="2009 г"/>
        </w:smartTagPr>
        <w:r w:rsidRPr="00896F23">
          <w:rPr>
            <w:rFonts w:ascii="Arial" w:hAnsi="Arial" w:cs="Arial"/>
            <w:color w:val="2A2C26"/>
            <w:sz w:val="24"/>
            <w:szCs w:val="24"/>
          </w:rPr>
          <w:t>2009 г</w:t>
        </w:r>
      </w:smartTag>
      <w:r w:rsidRPr="00896F23">
        <w:rPr>
          <w:rFonts w:ascii="Arial" w:hAnsi="Arial" w:cs="Arial"/>
          <w:color w:val="2A2C26"/>
          <w:sz w:val="24"/>
          <w:szCs w:val="24"/>
        </w:rPr>
        <w:t xml:space="preserve">. N 76, и Госстандартом Российской Федерации </w:t>
      </w:r>
      <w:hyperlink r:id="rId134" w:history="1">
        <w:r w:rsidRPr="00896F23">
          <w:rPr>
            <w:rFonts w:ascii="Arial" w:hAnsi="Arial" w:cs="Arial"/>
            <w:sz w:val="24"/>
            <w:szCs w:val="24"/>
          </w:rPr>
          <w:t xml:space="preserve">ГОСТ </w:t>
        </w:r>
        <w:proofErr w:type="gramStart"/>
        <w:r w:rsidRPr="00896F23">
          <w:rPr>
            <w:rFonts w:ascii="Arial" w:hAnsi="Arial" w:cs="Arial"/>
            <w:sz w:val="24"/>
            <w:szCs w:val="24"/>
          </w:rPr>
          <w:t>Р</w:t>
        </w:r>
        <w:proofErr w:type="gramEnd"/>
        <w:r w:rsidRPr="00896F23">
          <w:rPr>
            <w:rFonts w:ascii="Arial" w:hAnsi="Arial" w:cs="Arial"/>
            <w:sz w:val="24"/>
            <w:szCs w:val="24"/>
          </w:rPr>
          <w:t xml:space="preserve"> 6.30-2003</w:t>
        </w:r>
      </w:hyperlink>
      <w:r w:rsidRPr="00896F23">
        <w:rPr>
          <w:rFonts w:ascii="Arial" w:hAnsi="Arial" w:cs="Arial"/>
          <w:color w:val="2A2C26"/>
          <w:sz w:val="24"/>
          <w:szCs w:val="24"/>
        </w:rPr>
        <w:t xml:space="preserve"> "Унифицированные системы документации. Унифицированная система организационно-распорядительной документации. Требования к оформлению документов", Уставом муниципального образования «Ныгда».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1.2. Инструкция устанавливает единые требования к подготовке, обработке, хранению и использованию документов, образующихся в деятельности Думы муниципального образования «Ныгда» (далее – администрация поселения).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1.3. Положения Инструкции распространяются на организацию работы с документами независимо от вида носителя, в том числе с электронными документами, включая подготовку, обработку, хранение и использование документов с помощью информационных технологий.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Системы электронного документооборота (далее - СЭД), применяемые в Думе муниципального образования, должны обеспечивать выполнение требований настоящей Инструкции.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1.4. Положения Инструкции не распространяются на организацию работы с документами, содержащими сведения, составляющие государственную тайну.</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Особенности работы с документами, содержащими конфиденциальную информацию (служебную или иную тайну, персональные данные), регулируются специальными нормативными актами, утверждаемыми органом исполнительной власти.</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1.5. </w:t>
      </w:r>
      <w:proofErr w:type="gramStart"/>
      <w:r w:rsidRPr="00896F23">
        <w:rPr>
          <w:rFonts w:ascii="Arial" w:hAnsi="Arial" w:cs="Arial"/>
          <w:color w:val="2A2C26"/>
          <w:sz w:val="24"/>
          <w:szCs w:val="24"/>
        </w:rPr>
        <w:t>Организацию и ведение делопроизводства на основе единой политики, контроль соблюдения установленного порядка работы с документами в Думе муниципального образования осуществляет организационный отдел администрации поселения либо должностные лица, на которые возложены функции по ведению делопроизводства.</w:t>
      </w:r>
      <w:proofErr w:type="gramEnd"/>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center"/>
        <w:rPr>
          <w:rFonts w:ascii="Arial" w:hAnsi="Arial" w:cs="Arial"/>
          <w:color w:val="2A2C26"/>
          <w:sz w:val="24"/>
          <w:szCs w:val="24"/>
        </w:rPr>
      </w:pPr>
      <w:r w:rsidRPr="00896F23">
        <w:rPr>
          <w:rFonts w:ascii="Arial" w:hAnsi="Arial" w:cs="Arial"/>
          <w:color w:val="2A2C26"/>
          <w:sz w:val="24"/>
          <w:szCs w:val="24"/>
        </w:rPr>
        <w:t>II. Основные понятия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2.1. В настоящей Инструкции используются следующие основные понятия: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 дело - совокупность документов или отдельный документ, относящиеся к одному вопросу или участку деятельности Думы муниципального образования;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делопроизводство - деятельность, обеспечивающая создание официальных документов и организацию работы с ними в Думе муниципального образования;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документ - официальный документ, созданный представительным органом местного самоуправления, оформленный в установленном порядке и включенный в документооборот Думы муниципального образования;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документирование - фиксация информации на материальных носителях в установленном порядке;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документооборот - движение документов с момента их создания или получения до завершения исполнения, помещения в дело и (или) отправки;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копия документа - документ, полностью воспроизводящий информацию подлинника документа и его внешние признаки, не имеющий юридической силы;</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номенклатура дел - систематизированный перечень наименований дел, формируемых в Думе муниципального образования, с указанием сроков их хранения;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подлинник документа - первый или единственный экземпляр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регистрация документа - присвоение документу регистрационного номера и запись в установленном порядке сведений о документе;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реквизит документа - обязательный элемент оформления документа;</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 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center"/>
        <w:rPr>
          <w:rFonts w:ascii="Arial" w:hAnsi="Arial" w:cs="Arial"/>
          <w:color w:val="2A2C26"/>
          <w:sz w:val="24"/>
          <w:szCs w:val="24"/>
        </w:rPr>
      </w:pPr>
      <w:r w:rsidRPr="00896F23">
        <w:rPr>
          <w:rFonts w:ascii="Arial" w:hAnsi="Arial" w:cs="Arial"/>
          <w:color w:val="2A2C26"/>
          <w:sz w:val="24"/>
          <w:szCs w:val="24"/>
        </w:rPr>
        <w:t>3. Создание и оформление документов в Думе муниципального образования «Ныгда»</w:t>
      </w:r>
    </w:p>
    <w:p w:rsidR="00896F23" w:rsidRPr="00896F23" w:rsidRDefault="00896F23" w:rsidP="00896F23">
      <w:pPr>
        <w:jc w:val="center"/>
        <w:rPr>
          <w:rFonts w:ascii="Arial" w:hAnsi="Arial" w:cs="Arial"/>
          <w:b/>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3.1. Общие требования к оформлению документов: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3.1.1. Правила документирования информации и оформления документов являются едиными для оформления </w:t>
      </w:r>
      <w:proofErr w:type="gramStart"/>
      <w:r w:rsidRPr="00896F23">
        <w:rPr>
          <w:rFonts w:ascii="Arial" w:hAnsi="Arial" w:cs="Arial"/>
          <w:color w:val="2A2C26"/>
          <w:sz w:val="24"/>
          <w:szCs w:val="24"/>
        </w:rPr>
        <w:t>документов</w:t>
      </w:r>
      <w:proofErr w:type="gramEnd"/>
      <w:r w:rsidRPr="00896F23">
        <w:rPr>
          <w:rFonts w:ascii="Arial" w:hAnsi="Arial" w:cs="Arial"/>
          <w:color w:val="2A2C26"/>
          <w:sz w:val="24"/>
          <w:szCs w:val="24"/>
        </w:rPr>
        <w:t xml:space="preserve"> как на бумажном носителе, так и в электронном виде (электронных документов).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3.1.2. Документы, создаваемые в Думе муниципального образования, оформляются на бланках, на стандартных листах бумаги формата А</w:t>
      </w:r>
      <w:proofErr w:type="gramStart"/>
      <w:r w:rsidRPr="00896F23">
        <w:rPr>
          <w:rFonts w:ascii="Arial" w:hAnsi="Arial" w:cs="Arial"/>
          <w:color w:val="2A2C26"/>
          <w:sz w:val="24"/>
          <w:szCs w:val="24"/>
        </w:rPr>
        <w:t>4</w:t>
      </w:r>
      <w:proofErr w:type="gramEnd"/>
      <w:r w:rsidRPr="00896F23">
        <w:rPr>
          <w:rFonts w:ascii="Arial" w:hAnsi="Arial" w:cs="Arial"/>
          <w:color w:val="2A2C26"/>
          <w:sz w:val="24"/>
          <w:szCs w:val="24"/>
        </w:rPr>
        <w:t xml:space="preserve"> (210 x </w:t>
      </w:r>
      <w:smartTag w:uri="urn:schemas-microsoft-com:office:smarttags" w:element="metricconverter">
        <w:smartTagPr>
          <w:attr w:name="ProductID" w:val="297 мм"/>
        </w:smartTagPr>
        <w:r w:rsidRPr="00896F23">
          <w:rPr>
            <w:rFonts w:ascii="Arial" w:hAnsi="Arial" w:cs="Arial"/>
            <w:color w:val="2A2C26"/>
            <w:sz w:val="24"/>
            <w:szCs w:val="24"/>
          </w:rPr>
          <w:t>297 мм</w:t>
        </w:r>
      </w:smartTag>
      <w:r w:rsidRPr="00896F23">
        <w:rPr>
          <w:rFonts w:ascii="Arial" w:hAnsi="Arial" w:cs="Arial"/>
          <w:color w:val="2A2C26"/>
          <w:sz w:val="24"/>
          <w:szCs w:val="24"/>
        </w:rPr>
        <w:t xml:space="preserve">) (далее - листы формата А4), А5 (148 x </w:t>
      </w:r>
      <w:smartTag w:uri="urn:schemas-microsoft-com:office:smarttags" w:element="metricconverter">
        <w:smartTagPr>
          <w:attr w:name="ProductID" w:val="210 мм"/>
        </w:smartTagPr>
        <w:r w:rsidRPr="00896F23">
          <w:rPr>
            <w:rFonts w:ascii="Arial" w:hAnsi="Arial" w:cs="Arial"/>
            <w:color w:val="2A2C26"/>
            <w:sz w:val="24"/>
            <w:szCs w:val="24"/>
          </w:rPr>
          <w:t>210 мм</w:t>
        </w:r>
      </w:smartTag>
      <w:r w:rsidRPr="00896F23">
        <w:rPr>
          <w:rFonts w:ascii="Arial" w:hAnsi="Arial" w:cs="Arial"/>
          <w:color w:val="2A2C26"/>
          <w:sz w:val="24"/>
          <w:szCs w:val="24"/>
        </w:rPr>
        <w:t>) либо в виде электронных документов и должны иметь установленный состав реквизитов, их расположение и оформление.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3.1.3. Каждый напечатанный лист документа, оформленный на бланке и без него, должен иметь следующие размеры полей:</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левое</w:t>
      </w:r>
      <w:proofErr w:type="gramEnd"/>
      <w:r w:rsidRPr="00896F23">
        <w:rPr>
          <w:rFonts w:ascii="Arial" w:hAnsi="Arial" w:cs="Arial"/>
          <w:color w:val="2A2C26"/>
          <w:sz w:val="24"/>
          <w:szCs w:val="24"/>
        </w:rPr>
        <w:t xml:space="preserve"> - </w:t>
      </w:r>
      <w:smartTag w:uri="urn:schemas-microsoft-com:office:smarttags" w:element="metricconverter">
        <w:smartTagPr>
          <w:attr w:name="ProductID" w:val="30 мм"/>
        </w:smartTagPr>
        <w:r w:rsidRPr="00896F23">
          <w:rPr>
            <w:rFonts w:ascii="Arial" w:hAnsi="Arial" w:cs="Arial"/>
            <w:color w:val="2A2C26"/>
            <w:sz w:val="24"/>
            <w:szCs w:val="24"/>
          </w:rPr>
          <w:t>30 мм</w:t>
        </w:r>
      </w:smartTag>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правое</w:t>
      </w:r>
      <w:proofErr w:type="gramEnd"/>
      <w:r w:rsidRPr="00896F23">
        <w:rPr>
          <w:rFonts w:ascii="Arial" w:hAnsi="Arial" w:cs="Arial"/>
          <w:color w:val="2A2C26"/>
          <w:sz w:val="24"/>
          <w:szCs w:val="24"/>
        </w:rPr>
        <w:t xml:space="preserve"> - </w:t>
      </w:r>
      <w:smartTag w:uri="urn:schemas-microsoft-com:office:smarttags" w:element="metricconverter">
        <w:smartTagPr>
          <w:attr w:name="ProductID" w:val="15 мм"/>
        </w:smartTagPr>
        <w:r w:rsidRPr="00896F23">
          <w:rPr>
            <w:rFonts w:ascii="Arial" w:hAnsi="Arial" w:cs="Arial"/>
            <w:color w:val="2A2C26"/>
            <w:sz w:val="24"/>
            <w:szCs w:val="24"/>
          </w:rPr>
          <w:t>15 мм</w:t>
        </w:r>
      </w:smartTag>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верхнее</w:t>
      </w:r>
      <w:proofErr w:type="gramEnd"/>
      <w:r w:rsidRPr="00896F23">
        <w:rPr>
          <w:rFonts w:ascii="Arial" w:hAnsi="Arial" w:cs="Arial"/>
          <w:color w:val="2A2C26"/>
          <w:sz w:val="24"/>
          <w:szCs w:val="24"/>
        </w:rPr>
        <w:t xml:space="preserve"> - </w:t>
      </w:r>
      <w:smartTag w:uri="urn:schemas-microsoft-com:office:smarttags" w:element="metricconverter">
        <w:smartTagPr>
          <w:attr w:name="ProductID" w:val="20 мм"/>
        </w:smartTagPr>
        <w:r w:rsidRPr="00896F23">
          <w:rPr>
            <w:rFonts w:ascii="Arial" w:hAnsi="Arial" w:cs="Arial"/>
            <w:color w:val="2A2C26"/>
            <w:sz w:val="24"/>
            <w:szCs w:val="24"/>
          </w:rPr>
          <w:t>20 мм</w:t>
        </w:r>
      </w:smartTag>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нижнее</w:t>
      </w:r>
      <w:proofErr w:type="gramEnd"/>
      <w:r w:rsidRPr="00896F23">
        <w:rPr>
          <w:rFonts w:ascii="Arial" w:hAnsi="Arial" w:cs="Arial"/>
          <w:color w:val="2A2C26"/>
          <w:sz w:val="24"/>
          <w:szCs w:val="24"/>
        </w:rPr>
        <w:t xml:space="preserve"> - </w:t>
      </w:r>
      <w:smartTag w:uri="urn:schemas-microsoft-com:office:smarttags" w:element="metricconverter">
        <w:smartTagPr>
          <w:attr w:name="ProductID" w:val="20 мм"/>
        </w:smartTagPr>
        <w:r w:rsidRPr="00896F23">
          <w:rPr>
            <w:rFonts w:ascii="Arial" w:hAnsi="Arial" w:cs="Arial"/>
            <w:color w:val="2A2C26"/>
            <w:sz w:val="24"/>
            <w:szCs w:val="24"/>
          </w:rPr>
          <w:t>20 мм</w:t>
        </w:r>
      </w:smartTag>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абзацный отступ – 1,25 см.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3.1.4. При подготовке документов рекомендуется применять текстовый редактор </w:t>
      </w:r>
      <w:proofErr w:type="spellStart"/>
      <w:r w:rsidRPr="00896F23">
        <w:rPr>
          <w:rFonts w:ascii="Arial" w:hAnsi="Arial" w:cs="Arial"/>
          <w:color w:val="2A2C26"/>
          <w:sz w:val="24"/>
          <w:szCs w:val="24"/>
        </w:rPr>
        <w:t>Word</w:t>
      </w:r>
      <w:proofErr w:type="spellEnd"/>
      <w:r w:rsidRPr="00896F23">
        <w:rPr>
          <w:rFonts w:ascii="Arial" w:hAnsi="Arial" w:cs="Arial"/>
          <w:color w:val="2A2C26"/>
          <w:sz w:val="24"/>
          <w:szCs w:val="24"/>
        </w:rPr>
        <w:t xml:space="preserve"> </w:t>
      </w:r>
      <w:proofErr w:type="spellStart"/>
      <w:r w:rsidRPr="00896F23">
        <w:rPr>
          <w:rFonts w:ascii="Arial" w:hAnsi="Arial" w:cs="Arial"/>
          <w:color w:val="2A2C26"/>
          <w:sz w:val="24"/>
          <w:szCs w:val="24"/>
        </w:rPr>
        <w:t>for</w:t>
      </w:r>
      <w:proofErr w:type="spellEnd"/>
      <w:r w:rsidRPr="00896F23">
        <w:rPr>
          <w:rFonts w:ascii="Arial" w:hAnsi="Arial" w:cs="Arial"/>
          <w:color w:val="2A2C26"/>
          <w:sz w:val="24"/>
          <w:szCs w:val="24"/>
        </w:rPr>
        <w:t xml:space="preserve"> </w:t>
      </w:r>
      <w:proofErr w:type="spellStart"/>
      <w:r w:rsidRPr="00896F23">
        <w:rPr>
          <w:rFonts w:ascii="Arial" w:hAnsi="Arial" w:cs="Arial"/>
          <w:color w:val="2A2C26"/>
          <w:sz w:val="24"/>
          <w:szCs w:val="24"/>
        </w:rPr>
        <w:t>Windows</w:t>
      </w:r>
      <w:proofErr w:type="spellEnd"/>
      <w:r w:rsidRPr="00896F23">
        <w:rPr>
          <w:rFonts w:ascii="Arial" w:hAnsi="Arial" w:cs="Arial"/>
          <w:color w:val="2A2C26"/>
          <w:sz w:val="24"/>
          <w:szCs w:val="24"/>
        </w:rPr>
        <w:t xml:space="preserve"> версии 6.0 и выше с использованием шрифта </w:t>
      </w:r>
      <w:r w:rsidRPr="00896F23">
        <w:rPr>
          <w:rFonts w:ascii="Arial" w:hAnsi="Arial" w:cs="Arial"/>
          <w:color w:val="2A2C26"/>
          <w:sz w:val="24"/>
          <w:szCs w:val="24"/>
          <w:lang w:val="en-US"/>
        </w:rPr>
        <w:t>Arial</w:t>
      </w:r>
      <w:r w:rsidRPr="00896F23">
        <w:rPr>
          <w:rFonts w:ascii="Arial" w:hAnsi="Arial" w:cs="Arial"/>
          <w:color w:val="2A2C26"/>
          <w:sz w:val="24"/>
          <w:szCs w:val="24"/>
        </w:rPr>
        <w:t xml:space="preserve"> размером N 12 через 1 межстрочный интервал.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В случае размещения текста документа на одной странице может быть применен размер шрифта N 13 или 13,5. Для выделения части текста документа, </w:t>
      </w:r>
      <w:r w:rsidRPr="00896F23">
        <w:rPr>
          <w:rFonts w:ascii="Arial" w:hAnsi="Arial" w:cs="Arial"/>
          <w:color w:val="2A2C26"/>
          <w:sz w:val="24"/>
          <w:szCs w:val="24"/>
        </w:rPr>
        <w:lastRenderedPageBreak/>
        <w:t>наименования, заголовка, примечания может использоваться полужирное начертание.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 оформлении текста документа на двух и более страницах вторая и последующие страницы нумеруются. Порядковые номера страниц проставляются арабскими цифрами в правом углу верхнего поля документа без знаков препинания.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Страницы приложения к документу нумеруются самостоятельно, начиная со второй. При наличии нескольких приложений страницы в каждом из них нумеруются отдельно.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3.1.5. Документы, издаваемые в Думе муниципального образования оформляются на листах формата А</w:t>
      </w:r>
      <w:proofErr w:type="gramStart"/>
      <w:r w:rsidRPr="00896F23">
        <w:rPr>
          <w:rFonts w:ascii="Arial" w:hAnsi="Arial" w:cs="Arial"/>
          <w:color w:val="2A2C26"/>
          <w:sz w:val="24"/>
          <w:szCs w:val="24"/>
        </w:rPr>
        <w:t>4</w:t>
      </w:r>
      <w:proofErr w:type="gramEnd"/>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3.2. Бланки документов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3.2.1. В Думе муниципального образования используются следующие виды бланков документов: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бланк решения Думы муниципального образования;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протокол заседания Думы муниципального образования;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3.2.1. Образцы бланков Думы муниципального образования утверждаются и вводятся в действие решением Думы муниципального образования.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3.2.3. При использовании гербовых бланков Думы муниципального образования устанавливается следующий состав обязательных реквизитов: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а) для бланка решения: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Думы муниципального образования;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"Вид документа "</w:t>
      </w:r>
      <w:r w:rsidRPr="00896F23">
        <w:rPr>
          <w:rFonts w:ascii="Arial" w:hAnsi="Arial" w:cs="Arial"/>
          <w:bCs/>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"Регистрационный номер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б) для бланка протокола: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Думы муниципального образования;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"Вид документа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"Регистрационный номер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"Справочные данные об органе исполнительной власти": почтовый адрес, номера телефона, телефона-факса, адрес электронной почты;</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 документа" (трафаретный реквизит);</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"Регистрационный номер документа" (трафаретный реквизит);</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"Ссылка на регистрационный номер и дату документа адресанта" (трафаретный реквизит);</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г) для бланка </w:t>
      </w:r>
      <w:proofErr w:type="gramStart"/>
      <w:r w:rsidRPr="00896F23">
        <w:rPr>
          <w:rFonts w:ascii="Arial" w:hAnsi="Arial" w:cs="Arial"/>
          <w:color w:val="2A2C26"/>
          <w:sz w:val="24"/>
          <w:szCs w:val="24"/>
        </w:rPr>
        <w:t>оформления резолюции председателя Думы</w:t>
      </w:r>
      <w:proofErr w:type="gramEnd"/>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Думы муниципального образования и должности лица, подписавшего резолюцию";</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 оформления резолюции";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"Регистрационный номер документа, к которому резолюция относится".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 Оформление реквизитов документов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3.3.1. Документы, создаваемые Думой муниципального образования, имеют следующий состав реквизитов: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"Вид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"Место составления (издания)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"Регистрационный номер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"Ссылка на исходящий номер и дату документа адресанта";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"Адресат";</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"Текст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"Отметка о наличии приложений";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"Гриф согласования";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"Виза";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"Должность лица, подписавшего документ";</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"Подпись должностного лица";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"Гриф утверждения";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"Оттиск печати";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"Отметка о </w:t>
      </w:r>
      <w:proofErr w:type="gramStart"/>
      <w:r w:rsidRPr="00896F23">
        <w:rPr>
          <w:rFonts w:ascii="Arial" w:hAnsi="Arial" w:cs="Arial"/>
          <w:color w:val="2A2C26"/>
          <w:sz w:val="24"/>
          <w:szCs w:val="24"/>
        </w:rPr>
        <w:t>заверении копии</w:t>
      </w:r>
      <w:proofErr w:type="gramEnd"/>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"Отметка об исполнителе";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"Указания по исполнению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"Отметка о контроле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"Отметка об исполнении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"Отметка о конфиденциальности".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Состав реквизитов конкретного документа определяется его видом и назначением.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3.3.2. Вид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вида документа (РЕШЕНИЕ, ПРОТОКОЛ) включается в бланк соответствующего вида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вида и разновидности документа не указывается в письмах.</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3.3.3. Место составления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Место составления или издания документа указывается на бланках документов, за исключением бланков писем.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3.3.4. Дата документа.</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 xml:space="preserve">Датой документа является дата его подписания или утверждения, для протокола - дата заседания (принятия решения), для акта - дата события. </w:t>
      </w:r>
      <w:r w:rsidRPr="00896F23">
        <w:rPr>
          <w:rFonts w:ascii="Arial" w:hAnsi="Arial" w:cs="Arial"/>
          <w:color w:val="2A2C26"/>
          <w:sz w:val="24"/>
          <w:szCs w:val="24"/>
        </w:rPr>
        <w:tab/>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 документа проставляется должностным лицом, подписавшим или утвердившим документ.</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Все служебные отметки на документе, связанные с его прохождением и исполнением, должны датироваться и подписываться.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 документа оформляется арабскими цифрами в последовательности: день месяца, месяц, год. День месяца и месяц оформляют двумя парами арабских цифр, разделенными точкой; год - четырьмя арабскими цифрами.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18.01.2012</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Если число или порядковый номер месяца является однозначным числом, то перед цифрой ставится ноль.</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09.09.2012</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Допускается словесно-цифровой способ оформления даты.</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1 июня </w:t>
      </w:r>
      <w:smartTag w:uri="urn:schemas-microsoft-com:office:smarttags" w:element="metricconverter">
        <w:smartTagPr>
          <w:attr w:name="ProductID" w:val="2012 г"/>
        </w:smartTagPr>
        <w:r w:rsidRPr="00896F23">
          <w:rPr>
            <w:rFonts w:ascii="Arial" w:hAnsi="Arial" w:cs="Arial"/>
            <w:color w:val="2A2C26"/>
            <w:sz w:val="24"/>
            <w:szCs w:val="24"/>
          </w:rPr>
          <w:t>2012 г</w:t>
        </w:r>
      </w:smartTag>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Не допускается разрыв даты при ее переносе на другую строку.</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3.3.5. Регистрационный номер.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Регистрационный номер документа присваивается документу после его подписания (утверждения).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Присвоение регистрационных номеров осуществляется </w:t>
      </w:r>
      <w:proofErr w:type="gramStart"/>
      <w:r w:rsidRPr="00896F23">
        <w:rPr>
          <w:rFonts w:ascii="Arial" w:hAnsi="Arial" w:cs="Arial"/>
          <w:color w:val="2A2C26"/>
          <w:sz w:val="24"/>
          <w:szCs w:val="24"/>
        </w:rPr>
        <w:t>по видам документов в пределах календарного года в соответствии с журналами</w:t>
      </w:r>
      <w:proofErr w:type="gramEnd"/>
      <w:r w:rsidRPr="00896F23">
        <w:rPr>
          <w:rFonts w:ascii="Arial" w:hAnsi="Arial" w:cs="Arial"/>
          <w:color w:val="2A2C26"/>
          <w:sz w:val="24"/>
          <w:szCs w:val="24"/>
        </w:rPr>
        <w:t xml:space="preserve"> регистрации.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3.3.6. Наименование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документа (заголовок к тексту), отражающий краткое содержание документа, составляется ко всем документам.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Заголовок печатается от левой границы текстового поля с прописной буквы через 1 межстрочный интервал. Точка в конце заголовка не проставляется.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Строка заголовка к тексту не должна превышать 28 печатных знаков. Если объем заголовка к тексту превышает 5 строк машинописного текста, то его допускается продлевать до границы правого поля с выравниванием по центру.</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Заголовок к тексту должен быть кратким и точно раскрывать содержание документа, отвечать на вопрос "О чем?" ("О ком?") и согласовываться с его наименованием.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 возложении исполнения обязанностей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председателя комиссии...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3.3.7. Текст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Текст документа составляется на государственном языке Российской Федерации.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Текст документа оформляется в виде анкеты, таблицы, связного текста или в виде соединения этих структур.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Текст отделяется от заголовка 3 межстрочными интервалами и печатается через 1 межстрочный интервал.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Графы таблицы имеют заголовки, которые могут быть выражены именем существительным в именительном падеже. Подзаголовки граф таблицы должны быть грамматически согласованы с заголовками граф таблицы. Если таблица печатается более чем на одной странице, заголовки граф повторяются на каждой странице. Допускается вместо заголовков граф приводить на последующих страницах только номера граф. Листы таблицы нумеруются, начиная со второго листа.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Связный текст, как правило, состоит из двух частей. </w:t>
      </w:r>
      <w:proofErr w:type="gramStart"/>
      <w:r w:rsidRPr="00896F23">
        <w:rPr>
          <w:rFonts w:ascii="Arial" w:hAnsi="Arial" w:cs="Arial"/>
          <w:color w:val="2A2C26"/>
          <w:sz w:val="24"/>
          <w:szCs w:val="24"/>
        </w:rPr>
        <w:t>В первой части указываются причины, цели, основания создания документа; во второй (заключительной) - решения, выводы, просьбы, рекомендации.</w:t>
      </w:r>
      <w:proofErr w:type="gramEnd"/>
      <w:r w:rsidRPr="00896F23">
        <w:rPr>
          <w:rFonts w:ascii="Arial" w:hAnsi="Arial" w:cs="Arial"/>
          <w:color w:val="2A2C26"/>
          <w:sz w:val="24"/>
          <w:szCs w:val="24"/>
        </w:rPr>
        <w:t xml:space="preserve"> Текст может содержать одну заключительную часть (например, приказы - распорядительную часть без </w:t>
      </w:r>
      <w:proofErr w:type="gramStart"/>
      <w:r w:rsidRPr="00896F23">
        <w:rPr>
          <w:rFonts w:ascii="Arial" w:hAnsi="Arial" w:cs="Arial"/>
          <w:color w:val="2A2C26"/>
          <w:sz w:val="24"/>
          <w:szCs w:val="24"/>
        </w:rPr>
        <w:t>констатирующей</w:t>
      </w:r>
      <w:proofErr w:type="gramEnd"/>
      <w:r w:rsidRPr="00896F23">
        <w:rPr>
          <w:rFonts w:ascii="Arial" w:hAnsi="Arial" w:cs="Arial"/>
          <w:color w:val="2A2C26"/>
          <w:sz w:val="24"/>
          <w:szCs w:val="24"/>
        </w:rPr>
        <w:t>, письма - просьбу без пояснения).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Текст документа может подразделяться на разделы, подразделы, пункты и подпункты. Разделы и подразделы могут иметь заголовки (подзаголовки).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Заголовки разделов пишутся с прописной буквы или допускается их написание прописными буквами, подзаголовки - с прописной буквы.</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Точка в конце заголовков и подзаголовков не проставляется. Пункты и подпункты нумеруются арабскими цифрами, разделенными точками, с точкой на конце. Подпункты могут нумероваться арабскими цифрами или строчными буквами русского алфавита с закрывающей круглой скобкой.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Текст пунктов пишется с прописной буквы и заканчивается точкой, текст подпунктов пишется со строчной буквы и заканчивается точкой с запятой.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В тексте документа не допускается использование сокращений без их разъяснения в тексте, </w:t>
      </w:r>
      <w:proofErr w:type="gramStart"/>
      <w:r w:rsidRPr="00896F23">
        <w:rPr>
          <w:rFonts w:ascii="Arial" w:hAnsi="Arial" w:cs="Arial"/>
          <w:color w:val="2A2C26"/>
          <w:sz w:val="24"/>
          <w:szCs w:val="24"/>
        </w:rPr>
        <w:t>кроме</w:t>
      </w:r>
      <w:proofErr w:type="gramEnd"/>
      <w:r w:rsidRPr="00896F23">
        <w:rPr>
          <w:rFonts w:ascii="Arial" w:hAnsi="Arial" w:cs="Arial"/>
          <w:color w:val="2A2C26"/>
          <w:sz w:val="24"/>
          <w:szCs w:val="24"/>
        </w:rPr>
        <w:t xml:space="preserve"> официальных или общепринятых.</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 документах коллегии Думы муниципального образования текст излагают от третьего лица единственного числа.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постановляет, решила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 совместных документах текст излагают от первого лица множественного числа.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приказываем, решили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Те</w:t>
      </w:r>
      <w:proofErr w:type="gramStart"/>
      <w:r w:rsidRPr="00896F23">
        <w:rPr>
          <w:rFonts w:ascii="Arial" w:hAnsi="Arial" w:cs="Arial"/>
          <w:color w:val="2A2C26"/>
          <w:sz w:val="24"/>
          <w:szCs w:val="24"/>
        </w:rPr>
        <w:t>кст пр</w:t>
      </w:r>
      <w:proofErr w:type="gramEnd"/>
      <w:r w:rsidRPr="00896F23">
        <w:rPr>
          <w:rFonts w:ascii="Arial" w:hAnsi="Arial" w:cs="Arial"/>
          <w:color w:val="2A2C26"/>
          <w:sz w:val="24"/>
          <w:szCs w:val="24"/>
        </w:rPr>
        <w:t>отокола излагают от третьего лица множественного числа.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слушали, выступили, решили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 документах, регулирующих деятельность Думы муниципального образования, а также содержащих описание, оценку фактов или выводы (акт, справка), текст излагают от третьего лица единственного или множественного числа.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Комиссия установила, что Дума муниципального образования осуществляет полномочия...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3.3.8. Отметка о наличии приложений к документу.</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Отметка о наличии приложений к документу отделяется от текста 1,5 - 2 межстрочными интервалами и печатается с красной строки. После слова "Приложение" ставится двоеточие. Если письмо имеет приложение, названное в тексте, то отметка о нем делается ниже текста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Приложение: на </w:t>
      </w:r>
      <w:smartTag w:uri="urn:schemas-microsoft-com:office:smarttags" w:element="metricconverter">
        <w:smartTagPr>
          <w:attr w:name="ProductID" w:val="5 л"/>
        </w:smartTagPr>
        <w:r w:rsidRPr="00896F23">
          <w:rPr>
            <w:rFonts w:ascii="Arial" w:hAnsi="Arial" w:cs="Arial"/>
            <w:color w:val="2A2C26"/>
            <w:sz w:val="24"/>
            <w:szCs w:val="24"/>
          </w:rPr>
          <w:t>5 л</w:t>
        </w:r>
      </w:smartTag>
      <w:r w:rsidRPr="00896F23">
        <w:rPr>
          <w:rFonts w:ascii="Arial" w:hAnsi="Arial" w:cs="Arial"/>
          <w:color w:val="2A2C26"/>
          <w:sz w:val="24"/>
          <w:szCs w:val="24"/>
        </w:rPr>
        <w:t>. в 2 экз.</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Если документ имеет приложение, не названное в тексте, то указывают его наименование, количество листов и экземпляров; при наличии нескольких приложений их нумеруют.</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Приложение: 1. Заключение на проект... на </w:t>
      </w:r>
      <w:smartTag w:uri="urn:schemas-microsoft-com:office:smarttags" w:element="metricconverter">
        <w:smartTagPr>
          <w:attr w:name="ProductID" w:val="3 л"/>
        </w:smartTagPr>
        <w:r w:rsidRPr="00896F23">
          <w:rPr>
            <w:rFonts w:ascii="Arial" w:hAnsi="Arial" w:cs="Arial"/>
            <w:color w:val="2A2C26"/>
            <w:sz w:val="24"/>
            <w:szCs w:val="24"/>
          </w:rPr>
          <w:t>3 л</w:t>
        </w:r>
      </w:smartTag>
      <w:r w:rsidRPr="00896F23">
        <w:rPr>
          <w:rFonts w:ascii="Arial" w:hAnsi="Arial" w:cs="Arial"/>
          <w:color w:val="2A2C26"/>
          <w:sz w:val="24"/>
          <w:szCs w:val="24"/>
        </w:rPr>
        <w:t>. в 2 экз.</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2. Справка о доработке... на </w:t>
      </w:r>
      <w:smartTag w:uri="urn:schemas-microsoft-com:office:smarttags" w:element="metricconverter">
        <w:smartTagPr>
          <w:attr w:name="ProductID" w:val="3 л"/>
        </w:smartTagPr>
        <w:r w:rsidRPr="00896F23">
          <w:rPr>
            <w:rFonts w:ascii="Arial" w:hAnsi="Arial" w:cs="Arial"/>
            <w:color w:val="2A2C26"/>
            <w:sz w:val="24"/>
            <w:szCs w:val="24"/>
          </w:rPr>
          <w:t>3 л</w:t>
        </w:r>
      </w:smartTag>
      <w:r w:rsidRPr="00896F23">
        <w:rPr>
          <w:rFonts w:ascii="Arial" w:hAnsi="Arial" w:cs="Arial"/>
          <w:color w:val="2A2C26"/>
          <w:sz w:val="24"/>
          <w:szCs w:val="24"/>
        </w:rPr>
        <w:t>. в 1 экз.</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Если приложения сброшюрованы, количество листов не указывается.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Если приложение направляют не во все указанные в документе адреса, то отметку о его наличии оформляют следующим образом: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Приложение: на </w:t>
      </w:r>
      <w:smartTag w:uri="urn:schemas-microsoft-com:office:smarttags" w:element="metricconverter">
        <w:smartTagPr>
          <w:attr w:name="ProductID" w:val="3 л"/>
        </w:smartTagPr>
        <w:r w:rsidRPr="00896F23">
          <w:rPr>
            <w:rFonts w:ascii="Arial" w:hAnsi="Arial" w:cs="Arial"/>
            <w:color w:val="2A2C26"/>
            <w:sz w:val="24"/>
            <w:szCs w:val="24"/>
          </w:rPr>
          <w:t>3 л</w:t>
        </w:r>
      </w:smartTag>
      <w:r w:rsidRPr="00896F23">
        <w:rPr>
          <w:rFonts w:ascii="Arial" w:hAnsi="Arial" w:cs="Arial"/>
          <w:color w:val="2A2C26"/>
          <w:sz w:val="24"/>
          <w:szCs w:val="24"/>
        </w:rPr>
        <w:t>. в 1 экз. только в первый адрес.</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Если приложение к документу содержится на носителе информации, представленном в электронно-цифровой форме, то в отметке о наличии приложений указываются наименование носителя информации (дискета, компакт-диск и т.д.) и количество штук.</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Приложение: дискета - 1 шт.</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 большом количестве приложений на них составляется отдельная опись, а отметка о наличии приложений оформляется следующим образом: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Приложение: согласно описи на </w:t>
      </w:r>
      <w:smartTag w:uri="urn:schemas-microsoft-com:office:smarttags" w:element="metricconverter">
        <w:smartTagPr>
          <w:attr w:name="ProductID" w:val="5 л"/>
        </w:smartTagPr>
        <w:r w:rsidRPr="00896F23">
          <w:rPr>
            <w:rFonts w:ascii="Arial" w:hAnsi="Arial" w:cs="Arial"/>
            <w:color w:val="2A2C26"/>
            <w:sz w:val="24"/>
            <w:szCs w:val="24"/>
          </w:rPr>
          <w:t>5 л</w:t>
        </w:r>
      </w:smartTag>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Если приложение также имеет приложения, то отметка об их наличии оформляется следующим образом: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Приложение: письмо Федерального архивного агентства от05.06.2012 N 112-6/72 и приложение к нему,</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всего на </w:t>
      </w:r>
      <w:smartTag w:uri="urn:schemas-microsoft-com:office:smarttags" w:element="metricconverter">
        <w:smartTagPr>
          <w:attr w:name="ProductID" w:val="3 л"/>
        </w:smartTagPr>
        <w:r w:rsidRPr="00896F23">
          <w:rPr>
            <w:rFonts w:ascii="Arial" w:hAnsi="Arial" w:cs="Arial"/>
            <w:color w:val="2A2C26"/>
            <w:sz w:val="24"/>
            <w:szCs w:val="24"/>
          </w:rPr>
          <w:t>3 л</w:t>
        </w:r>
      </w:smartTag>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 направлении копий прилагаемых документов об этом указывается в приложении.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Приложение: копия </w:t>
      </w:r>
      <w:proofErr w:type="gramStart"/>
      <w:r w:rsidRPr="00896F23">
        <w:rPr>
          <w:rFonts w:ascii="Arial" w:hAnsi="Arial" w:cs="Arial"/>
          <w:color w:val="2A2C26"/>
          <w:sz w:val="24"/>
          <w:szCs w:val="24"/>
        </w:rPr>
        <w:t>приказа Министерства юстиции Российской Федерации</w:t>
      </w:r>
      <w:proofErr w:type="gramEnd"/>
      <w:r w:rsidRPr="00896F23">
        <w:rPr>
          <w:rFonts w:ascii="Arial" w:hAnsi="Arial" w:cs="Arial"/>
          <w:color w:val="2A2C26"/>
          <w:sz w:val="24"/>
          <w:szCs w:val="24"/>
        </w:rPr>
        <w:t xml:space="preserve"> от 23.12.2009 N 45 на </w:t>
      </w:r>
      <w:smartTag w:uri="urn:schemas-microsoft-com:office:smarttags" w:element="metricconverter">
        <w:smartTagPr>
          <w:attr w:name="ProductID" w:val="2 л"/>
        </w:smartTagPr>
        <w:r w:rsidRPr="00896F23">
          <w:rPr>
            <w:rFonts w:ascii="Arial" w:hAnsi="Arial" w:cs="Arial"/>
            <w:color w:val="2A2C26"/>
            <w:sz w:val="24"/>
            <w:szCs w:val="24"/>
          </w:rPr>
          <w:t>2 л</w:t>
        </w:r>
      </w:smartTag>
      <w:r w:rsidRPr="00896F23">
        <w:rPr>
          <w:rFonts w:ascii="Arial" w:hAnsi="Arial" w:cs="Arial"/>
          <w:color w:val="2A2C26"/>
          <w:sz w:val="24"/>
          <w:szCs w:val="24"/>
        </w:rPr>
        <w:t>. в 1 экз.</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 приложениях к организационно-распорядительным документам отметка о приложении проставляется на первом листе приложения в правом верхнем углу. Если приложений несколько, они нумеруются.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Приложение № 1</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Приложение № 2</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Если приложение одно, оно не нумеруется. В отметке о приложении указываются наименование вида документа, его дата и номер.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Приложение к решению Думы муниципального образования «Ныгда» от 29 мая 2015 года № 24</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Если приложением к документу (решению) является утверждаемый документ (положение, правила, инструкция, регламент и др.), в верхнем правом углу проставляется гриф утверждения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Утвержден</w:t>
      </w:r>
      <w:proofErr w:type="gramEnd"/>
      <w:r w:rsidRPr="00896F23">
        <w:rPr>
          <w:rFonts w:ascii="Arial" w:hAnsi="Arial" w:cs="Arial"/>
          <w:color w:val="2A2C26"/>
          <w:sz w:val="24"/>
          <w:szCs w:val="24"/>
        </w:rPr>
        <w:t xml:space="preserve"> решением Думы муниципального образования «Ныгда» от 29 мая 2013 года №14</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Наличие приложений к организационно-распорядительным документам указывается в тексте.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3.3.9. Гриф согласования.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Согласование проекта документа с другими отраслевыми (функциональными) органами и организациями, интересы которых в нем затрагиваются, оформляется грифом согласования. Проект документа может быть согласован непосредственно должностным лицом, протоколом коллегиального органа или письмом.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Гриф согласования документа состоит из слова "СОГЛАСОВАНО", которое печатается без кавычек прописными буквами, наименования должности лица, с которым согласован документ (включая наименование организации), личной подписи, расшифровки подписи (инициалов, фамилии) и даты согласования или названия документа, подтверждающего согласование, его дату и номер.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СОГЛАСОВАНО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Заместитель главы, руководитель</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отдела экономики администрации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личная подпись ФИО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Гриф согласования оформляется на лицевой стороне документа под реквизитом "Подпись" в левом нижнем поле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Если документ имеет два грифа согласования, то они располагаются на одном уровне, при большом количестве их размещают, как правило, двумя вертикальными рядами или они могут располагаться на отдельном листе согласования. На документе в месте, предусмотренном для расположения грифов согласования, делается отметка "Лист согласования прилагается".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3.3.10. Виза.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Согласование проекта документа оформляется визой на документе, которая включает личную подпись визирующего, расшифровку подписи (инициалы, фамилию) и дату визирования, при необходимости - должность визирующего.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Заместитель главы, руководитель</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отдела экономики администрации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личная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 служебных письмах виза проставляется на копии документа, помещаемой в дело, или на оборотной стороне последнего листа подлинника, если письмо пересылается адресату по факсимильной связи или электронной почте без досылки подлинника по почте.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Допускается полистное визирование документа и его приложений.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Замечания, особые мнения и дополнения к проекту документа оформляются на отдельном листе.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Замечания прилагаются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Заместитель главы,</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руководитель аппарата администрации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личная подпись ФИО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дата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Если в ходе визирования проекта документа в него вносятся существенные изменения, то он подлежит повторному визированию.</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Повторное визирование не требуется, если при доработке в проект документа внесены уточнения редакционного характера, не изменившие его содержания.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К каждому проекту решения Думы муниципального образования прилагается лист согласования, который печатается на оборотной стороне первого листа проекта муниципального правового акта. </w:t>
      </w:r>
      <w:proofErr w:type="gramStart"/>
      <w:r w:rsidRPr="00896F23">
        <w:rPr>
          <w:rFonts w:ascii="Arial" w:hAnsi="Arial" w:cs="Arial"/>
          <w:color w:val="2A2C26"/>
          <w:sz w:val="24"/>
          <w:szCs w:val="24"/>
        </w:rPr>
        <w:t>Проект правового акта, предоставляемый для согласования, должен содержать отметку об исполнителе, которая включает должность, фамилию инициалы исполнителя документа, номер телефона, дату и его личную подпись.</w:t>
      </w:r>
      <w:proofErr w:type="gramEnd"/>
      <w:r w:rsidRPr="00896F23">
        <w:rPr>
          <w:rFonts w:ascii="Arial" w:hAnsi="Arial" w:cs="Arial"/>
          <w:color w:val="2A2C26"/>
          <w:sz w:val="24"/>
          <w:szCs w:val="24"/>
        </w:rPr>
        <w:t xml:space="preserve"> Согласование проектов актов оформляется визой, включающей личную подпись визирующего, его должность, расшифровку подписи и дату.</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3.3.11. Подпись должностного лица.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Документы подписываются должностными лицами Думы муниципального образования в соответствии с их компетенцией (полномочиями).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 состав реквизита "Подпись" входят наименование должности лица, подписавшего документ (при использовании должностного бланка наименование должности не указывается), личная подпись, расшифровка подписи (инициалы, фамилия).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Реквизит "Подпись" располагается под текстом документа или отметкой о наличии приложений и отделяется от предыдущего реквизита 3 межстрочными интервалами.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должности печатается от левой границы текстового поля через 1 межстрочный интервал и центрируется относительно самой длинной строки.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Расшифровка подписи печатается на уровне последней строки наименования должности без пробела между инициалами и фамилией. Последняя буква в расшифровке подписи ограничивается границей правого поля.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Не допускается подписывать документы с предлогом "за" или проставлением косой черты перед наименованием должности. Если должностное лицо, подпись которого оформлена на проекте документа, отсутствует, то документ подписывает лицо, исполняющее его обязанности, или его заместитель. При этом указываются фактическая должность лица, подписавшего документ, и расшифровка его подписи.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 подписании документа несколькими должностными лицами их подписи располагают одну под другой в последовательности, соответствующей иерархии должностей.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Председатель Думы муниципального образования,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Главный бухгалтер,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 подписании документа несколькими лицами, равными по должности, но представляющими разные органы, подписи располагают на одном уровне.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 документах, составленных комиссией, указываются не должности лиц, подписывающих документ, а их обязанности в составе комиссии в соответствии с распределением.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3.3.12. Гриф утверждения.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Проставляется в правом верхнем углу первого листа документа и состоит из слова "УТВЕРЖДАЮ", которое печатается без кавычек прописными буквами, наименования должности лица, утверждающего документ, личной подписи, ее расшифровки (инициалы и фамилия) и даты (печатается словесно-цифровым способом).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УТВЕРЖДАЮ</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Председатель Думы муниципального образования «Ныгда»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личная подпись, </w:t>
      </w:r>
      <w:proofErr w:type="spellStart"/>
      <w:r w:rsidRPr="00896F23">
        <w:rPr>
          <w:rFonts w:ascii="Arial" w:hAnsi="Arial" w:cs="Arial"/>
          <w:color w:val="2A2C26"/>
          <w:sz w:val="24"/>
          <w:szCs w:val="24"/>
        </w:rPr>
        <w:t>И.О.Фамилия</w:t>
      </w:r>
      <w:proofErr w:type="spellEnd"/>
      <w:r w:rsidRPr="00896F23">
        <w:rPr>
          <w:rFonts w:ascii="Arial" w:hAnsi="Arial" w:cs="Arial"/>
          <w:color w:val="2A2C26"/>
          <w:sz w:val="24"/>
          <w:szCs w:val="24"/>
        </w:rPr>
        <w:t>, дата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 утверждении документа несколькими должностными лицами их подписи располагают на одном уровне; при большом количестве их размещают, как правило, двумя вертикальными рядами.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 утверждении документа решением Думы муниципального образования гриф утверждения оформляется следующим образом: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Утверждено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Решением Думы муниципального образования «Ныгда»</w:t>
      </w:r>
    </w:p>
    <w:p w:rsidR="00896F23" w:rsidRPr="00896F23" w:rsidRDefault="00896F23" w:rsidP="00896F23">
      <w:pPr>
        <w:jc w:val="both"/>
        <w:rPr>
          <w:rFonts w:ascii="Arial" w:hAnsi="Arial" w:cs="Arial"/>
          <w:sz w:val="24"/>
          <w:szCs w:val="24"/>
        </w:rPr>
      </w:pPr>
      <w:r w:rsidRPr="00896F23">
        <w:rPr>
          <w:rFonts w:ascii="Arial" w:hAnsi="Arial" w:cs="Arial"/>
          <w:color w:val="2A2C26"/>
          <w:sz w:val="24"/>
          <w:szCs w:val="24"/>
        </w:rPr>
        <w:t xml:space="preserve">от 26 мая 2019 года N </w:t>
      </w:r>
      <w:r w:rsidRPr="00896F23">
        <w:rPr>
          <w:rFonts w:ascii="Arial" w:hAnsi="Arial" w:cs="Arial"/>
          <w:sz w:val="24"/>
          <w:szCs w:val="24"/>
        </w:rPr>
        <w:t>65</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Личная подпись должностного лица администрации поселения в грифе утверждения (при необходимости) заверяется печатью (далее - гербовая печать).</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3.3.13. Оттиск печати.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Дума муниципального образования имеет гербовую печать.</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Печать проставляется на свободном от текста месте, не захватывая личной подписи должностного лица. Оттиск печати может захватывать часть наименования должности лица, подписавшего документ.</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 документах, подготовленных на основе унифицированных форм, печать ставится в месте, обозначенном отметкой "МП".</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3.3.14. Отметка о </w:t>
      </w:r>
      <w:proofErr w:type="gramStart"/>
      <w:r w:rsidRPr="00896F23">
        <w:rPr>
          <w:rFonts w:ascii="Arial" w:hAnsi="Arial" w:cs="Arial"/>
          <w:color w:val="2A2C26"/>
          <w:sz w:val="24"/>
          <w:szCs w:val="24"/>
        </w:rPr>
        <w:t>заверении копии</w:t>
      </w:r>
      <w:proofErr w:type="gramEnd"/>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Для свидетельствования верности копии (выписки из документа) подлиннику документа на последнем листе копии (выписки из документа) на свободном месте под текстом оформляется реквизит "Отметка о заверении копии", включающий: указание о месте нахождения подлинника документа; слово "Верно"; наименование должности лица, заверившего копию; личную подпись, расшифровку подписи, дату заверения;</w:t>
      </w:r>
      <w:proofErr w:type="gramEnd"/>
      <w:r w:rsidRPr="00896F23">
        <w:rPr>
          <w:rFonts w:ascii="Arial" w:hAnsi="Arial" w:cs="Arial"/>
          <w:color w:val="2A2C26"/>
          <w:sz w:val="24"/>
          <w:szCs w:val="24"/>
        </w:rPr>
        <w:t xml:space="preserve"> печать (при представлении копии или выписки из документа в другую организацию), 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Подлинник документа находится в деле Думы муниципального образования «Ныгда» № 3 за 8</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Руководитель организационного отдела,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 Печать</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Листы многостраничных копий (выписок из документа) сшиваются, нумеруются, отметка о </w:t>
      </w:r>
      <w:proofErr w:type="gramStart"/>
      <w:r w:rsidRPr="00896F23">
        <w:rPr>
          <w:rFonts w:ascii="Arial" w:hAnsi="Arial" w:cs="Arial"/>
          <w:color w:val="2A2C26"/>
          <w:sz w:val="24"/>
          <w:szCs w:val="24"/>
        </w:rPr>
        <w:t>заверении копии</w:t>
      </w:r>
      <w:proofErr w:type="gramEnd"/>
      <w:r w:rsidRPr="00896F23">
        <w:rPr>
          <w:rFonts w:ascii="Arial" w:hAnsi="Arial" w:cs="Arial"/>
          <w:color w:val="2A2C26"/>
          <w:sz w:val="24"/>
          <w:szCs w:val="24"/>
        </w:rPr>
        <w:t xml:space="preserve"> дополняется указанием количества листов копии (выписки из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Всего в копии </w:t>
      </w:r>
      <w:smartTag w:uri="urn:schemas-microsoft-com:office:smarttags" w:element="metricconverter">
        <w:smartTagPr>
          <w:attr w:name="ProductID" w:val="25 л"/>
        </w:smartTagPr>
        <w:r w:rsidRPr="00896F23">
          <w:rPr>
            <w:rFonts w:ascii="Arial" w:hAnsi="Arial" w:cs="Arial"/>
            <w:color w:val="2A2C26"/>
            <w:sz w:val="24"/>
            <w:szCs w:val="24"/>
          </w:rPr>
          <w:t>25 л</w:t>
        </w:r>
      </w:smartTag>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Допускается заверять отметкой "Верно" каждый лист многостраничной копии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3.3.15. Указания по исполнению документа (резолюция).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Оформляются непосредственно на документе (в заголовочной части документа) или на отдельном бланке для оформления резолюций с указанием регистрационного номера и даты документа, к которому резолюция относится.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 состав резолюции входят фамилия исполнителя (исполнителей), содержание поручения, срок исполнения, подпись автора резолюции, дата.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3.3.16. Отметка о контроле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Проставляется на документах, поставленных на контроль, с помощью штампа "Контроль" в правом верхнем углу первого листа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3.3.17. Отметка об исполнении документа.</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Отметка об исполнении документа и направлении его в дело состоит из слов "В дело", указания индекса дела, в которое помещается документ, подписи исполнителя или руководителя структурного подразделения и даты.</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Отметка об исполнении может дополняться информацией об особенностях исполнения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Документы, поставленные на контроль, направляются в дело только после снятия их с контроля.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3.3.18. Отметка о конфиденциальности.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Проставляется на документах, содержащих информацию, относимую к служебной тайне или к иному виду конфиденциальной информации.</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 xml:space="preserve">В соответствии с </w:t>
      </w:r>
      <w:hyperlink r:id="rId135" w:history="1">
        <w:r w:rsidRPr="00896F23">
          <w:rPr>
            <w:rFonts w:ascii="Arial" w:hAnsi="Arial" w:cs="Arial"/>
            <w:sz w:val="24"/>
            <w:szCs w:val="24"/>
          </w:rPr>
          <w:t>Положением</w:t>
        </w:r>
      </w:hyperlink>
      <w:r w:rsidRPr="00896F23">
        <w:rPr>
          <w:rFonts w:ascii="Arial" w:hAnsi="Arial" w:cs="Arial"/>
          <w:color w:val="2A2C26"/>
          <w:sz w:val="24"/>
          <w:szCs w:val="24"/>
        </w:rPr>
        <w:t xml:space="preserve"> о порядке обращения со служебной информацией ограниченного распространения в федеральных органах исполнительной власти, утвержденным </w:t>
      </w:r>
      <w:hyperlink r:id="rId136" w:history="1">
        <w:r w:rsidRPr="00896F23">
          <w:rPr>
            <w:rFonts w:ascii="Arial" w:hAnsi="Arial" w:cs="Arial"/>
            <w:sz w:val="24"/>
            <w:szCs w:val="24"/>
          </w:rPr>
          <w:t>постановлением</w:t>
        </w:r>
      </w:hyperlink>
      <w:r w:rsidRPr="00896F23">
        <w:rPr>
          <w:rFonts w:ascii="Arial" w:hAnsi="Arial" w:cs="Arial"/>
          <w:color w:val="2A2C26"/>
          <w:sz w:val="24"/>
          <w:szCs w:val="24"/>
        </w:rPr>
        <w:t xml:space="preserve"> Правительства Российской Федерации от 3 ноября </w:t>
      </w:r>
      <w:smartTag w:uri="urn:schemas-microsoft-com:office:smarttags" w:element="metricconverter">
        <w:smartTagPr>
          <w:attr w:name="ProductID" w:val="1994 г"/>
        </w:smartTagPr>
        <w:r w:rsidRPr="00896F23">
          <w:rPr>
            <w:rFonts w:ascii="Arial" w:hAnsi="Arial" w:cs="Arial"/>
            <w:color w:val="2A2C26"/>
            <w:sz w:val="24"/>
            <w:szCs w:val="24"/>
          </w:rPr>
          <w:t>1994 г</w:t>
        </w:r>
      </w:smartTag>
      <w:r w:rsidRPr="00896F23">
        <w:rPr>
          <w:rFonts w:ascii="Arial" w:hAnsi="Arial" w:cs="Arial"/>
          <w:color w:val="2A2C26"/>
          <w:sz w:val="24"/>
          <w:szCs w:val="24"/>
        </w:rPr>
        <w:t>. N 1233, отметка о конфиденциальности на документах, содержащих информацию, относимую к служебной тайне, имеет вид "Для служебного пользования".</w:t>
      </w:r>
      <w:proofErr w:type="gramEnd"/>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Отметка проставляется в верхнем правом углу первого листа документа, а также на первой странице сопроводительного письма к таким документам и дополняется указанием номера экземпляра документа, печатается тем же размером шрифта, как и текст документа.</w:t>
      </w:r>
      <w:proofErr w:type="gramEnd"/>
      <w:r w:rsidRPr="00896F23">
        <w:rPr>
          <w:rFonts w:ascii="Arial" w:hAnsi="Arial" w:cs="Arial"/>
          <w:color w:val="2A2C26"/>
          <w:sz w:val="24"/>
          <w:szCs w:val="24"/>
        </w:rPr>
        <w:t xml:space="preserve"> Номер экземпляра проставляется ниже отметки через 1 межстрочный интервал и </w:t>
      </w:r>
      <w:proofErr w:type="spellStart"/>
      <w:r w:rsidRPr="00896F23">
        <w:rPr>
          <w:rFonts w:ascii="Arial" w:hAnsi="Arial" w:cs="Arial"/>
          <w:color w:val="2A2C26"/>
          <w:sz w:val="24"/>
          <w:szCs w:val="24"/>
        </w:rPr>
        <w:t>центруется</w:t>
      </w:r>
      <w:proofErr w:type="spellEnd"/>
      <w:r w:rsidRPr="00896F23">
        <w:rPr>
          <w:rFonts w:ascii="Arial" w:hAnsi="Arial" w:cs="Arial"/>
          <w:color w:val="2A2C26"/>
          <w:sz w:val="24"/>
          <w:szCs w:val="24"/>
        </w:rPr>
        <w:t xml:space="preserve"> по отношению к ней.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Для служебного пользования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Экз. № 1</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3.4. Оформление решений Думы муниципального образования «Ныгда»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3.4.1. Подготовка проектов решений Думы муниципального образования «Ныгда» (далее - решения)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3.4.2. Проекты решений печатаются на бланках установленной формы шрифтом размером № 14.</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3.4.3. Верхнее поле документа устанавливается границами бланка. Левое поле – </w:t>
      </w:r>
      <w:smartTag w:uri="urn:schemas-microsoft-com:office:smarttags" w:element="metricconverter">
        <w:smartTagPr>
          <w:attr w:name="ProductID" w:val="3 см"/>
        </w:smartTagPr>
        <w:r w:rsidRPr="00896F23">
          <w:rPr>
            <w:rFonts w:ascii="Arial" w:hAnsi="Arial" w:cs="Arial"/>
            <w:color w:val="2A2C26"/>
            <w:sz w:val="24"/>
            <w:szCs w:val="24"/>
          </w:rPr>
          <w:t>3 см</w:t>
        </w:r>
      </w:smartTag>
      <w:r w:rsidRPr="00896F23">
        <w:rPr>
          <w:rFonts w:ascii="Arial" w:hAnsi="Arial" w:cs="Arial"/>
          <w:color w:val="2A2C26"/>
          <w:sz w:val="24"/>
          <w:szCs w:val="24"/>
        </w:rPr>
        <w:t xml:space="preserve">, правое – </w:t>
      </w:r>
      <w:smartTag w:uri="urn:schemas-microsoft-com:office:smarttags" w:element="metricconverter">
        <w:smartTagPr>
          <w:attr w:name="ProductID" w:val="1,5 см"/>
        </w:smartTagPr>
        <w:r w:rsidRPr="00896F23">
          <w:rPr>
            <w:rFonts w:ascii="Arial" w:hAnsi="Arial" w:cs="Arial"/>
            <w:color w:val="2A2C26"/>
            <w:sz w:val="24"/>
            <w:szCs w:val="24"/>
          </w:rPr>
          <w:t>1,5 см</w:t>
        </w:r>
      </w:smartTag>
      <w:r w:rsidRPr="00896F23">
        <w:rPr>
          <w:rFonts w:ascii="Arial" w:hAnsi="Arial" w:cs="Arial"/>
          <w:color w:val="2A2C26"/>
          <w:sz w:val="24"/>
          <w:szCs w:val="24"/>
        </w:rPr>
        <w:t xml:space="preserve">, и нижнее - не менее </w:t>
      </w:r>
      <w:smartTag w:uri="urn:schemas-microsoft-com:office:smarttags" w:element="metricconverter">
        <w:smartTagPr>
          <w:attr w:name="ProductID" w:val="2 см"/>
        </w:smartTagPr>
        <w:r w:rsidRPr="00896F23">
          <w:rPr>
            <w:rFonts w:ascii="Arial" w:hAnsi="Arial" w:cs="Arial"/>
            <w:color w:val="2A2C26"/>
            <w:sz w:val="24"/>
            <w:szCs w:val="24"/>
          </w:rPr>
          <w:t>2 см</w:t>
        </w:r>
      </w:smartTag>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3.4.4. Приложения к проектам решений оформляются на отдельных листах бумаги.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Размеры полей, шрифты и межстрочные интервалы при печатании приложений идентичны размерам, применяемым при печатании текстов проектов решений.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 приложениях помещаются положения, регламенты, перечни, списки, графики, таблицы, образцы документов и др.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Если в тексте дается ссылка "согласно приложению", то на первой странице приложения в правом верхнем углу пишется слово "Приложение", ниже, через 1 межстрочный интервал, дается ссылка на реквизиты проекта правового акта. Все составные части реквизита центрируются относительно самой длинной строки и печатаются через 1 межстрочный интервал. Длина строки не должна превышать </w:t>
      </w:r>
      <w:smartTag w:uri="urn:schemas-microsoft-com:office:smarttags" w:element="metricconverter">
        <w:smartTagPr>
          <w:attr w:name="ProductID" w:val="8 см"/>
        </w:smartTagPr>
        <w:r w:rsidRPr="00896F23">
          <w:rPr>
            <w:rFonts w:ascii="Arial" w:hAnsi="Arial" w:cs="Arial"/>
            <w:color w:val="2A2C26"/>
            <w:sz w:val="24"/>
            <w:szCs w:val="24"/>
          </w:rPr>
          <w:t>8 см</w:t>
        </w:r>
      </w:smartTag>
      <w:r w:rsidRPr="00896F23">
        <w:rPr>
          <w:rFonts w:ascii="Arial" w:hAnsi="Arial" w:cs="Arial"/>
          <w:color w:val="2A2C26"/>
          <w:sz w:val="24"/>
          <w:szCs w:val="24"/>
        </w:rPr>
        <w:t xml:space="preserve"> и ограничивается правым полем документа. При наличии нескольких приложений они нумеруются.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Приложение № 1</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к решению Думы муниципального образования «Ныгда» от «___» _________ 2019 года № ____</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Приложения заканчиваются чертой, расположенной по центру относительно текста на расстоянии через 1 межстрочный интервал от последней строки. Длина черты 2 - </w:t>
      </w:r>
      <w:smartTag w:uri="urn:schemas-microsoft-com:office:smarttags" w:element="metricconverter">
        <w:smartTagPr>
          <w:attr w:name="ProductID" w:val="3 см"/>
        </w:smartTagPr>
        <w:r w:rsidRPr="00896F23">
          <w:rPr>
            <w:rFonts w:ascii="Arial" w:hAnsi="Arial" w:cs="Arial"/>
            <w:color w:val="2A2C26"/>
            <w:sz w:val="24"/>
            <w:szCs w:val="24"/>
          </w:rPr>
          <w:t>3 см</w:t>
        </w:r>
      </w:smartTag>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 наличии в тексте акта формулировки "Утвердить" (прилагаемое положение, состав комиссии, перечень мероприятий и т.д.) на самом приложении в правом верхнем углу располагается слово "Утверждено" или "Утвержден" со ссылкой на нормативный акт, его дату, номер.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Утверждено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решением Думы муниципального образования «Ныгда» от «07» марта 2019 года № 7</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Слова "Утверждено" и "Утвержден" согласуются в роде и числе с первым словом наименования приложения: положение - Утверждено, программа - Утверждена, мероприятия - Утверждены.</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Заголовок к тексту приложения печатается полужирным шрифтом центрованным способом.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Положение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Перечень</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Список</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Заголовок приложения отделяется от даты, номера акта и от текста приложения 2 межстрочными интервалами.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 наличии в тексте приложения нескольких разделов их заголовки печатаются центрованным способом (относительно границ текста) полужирным шрифтом. Точка в конце заголовка не ставится.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Те</w:t>
      </w:r>
      <w:proofErr w:type="gramStart"/>
      <w:r w:rsidRPr="00896F23">
        <w:rPr>
          <w:rFonts w:ascii="Arial" w:hAnsi="Arial" w:cs="Arial"/>
          <w:color w:val="2A2C26"/>
          <w:sz w:val="24"/>
          <w:szCs w:val="24"/>
        </w:rPr>
        <w:t>кст пр</w:t>
      </w:r>
      <w:proofErr w:type="gramEnd"/>
      <w:r w:rsidRPr="00896F23">
        <w:rPr>
          <w:rFonts w:ascii="Arial" w:hAnsi="Arial" w:cs="Arial"/>
          <w:color w:val="2A2C26"/>
          <w:sz w:val="24"/>
          <w:szCs w:val="24"/>
        </w:rPr>
        <w:t>иложения может быть оформлен в виде таблицы. Графы и строки таблицы должны иметь заголовки, выраженные именем существительным в именительном падеже. Подзаголовки граф и строк грамматически должны быть согласованы с заголовками. Текст таблицы печатается через 1 межстрочный интервал.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Если таблицу печатают более чем на одной странице, заголовочная часть таблицы (наименование граф) повторяется на каждой странице. Допускается также вместо наименования граф приводить на последующих страницах только номера граф.</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Листы приложения </w:t>
      </w:r>
      <w:proofErr w:type="gramStart"/>
      <w:r w:rsidRPr="00896F23">
        <w:rPr>
          <w:rFonts w:ascii="Arial" w:hAnsi="Arial" w:cs="Arial"/>
          <w:color w:val="2A2C26"/>
          <w:sz w:val="24"/>
          <w:szCs w:val="24"/>
        </w:rPr>
        <w:t>нумеруются</w:t>
      </w:r>
      <w:proofErr w:type="gramEnd"/>
      <w:r w:rsidRPr="00896F23">
        <w:rPr>
          <w:rFonts w:ascii="Arial" w:hAnsi="Arial" w:cs="Arial"/>
          <w:color w:val="2A2C26"/>
          <w:sz w:val="24"/>
          <w:szCs w:val="24"/>
        </w:rPr>
        <w:t xml:space="preserve"> самостоятельно начиная со второго листа.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 наличии в тексте приложений ссылки на сноску она оформляется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1) звездочкой или цифрой со скобкой. Текст сноски печатается через 1 межстрочный интервал в конце каждой страницы или после приложения в целом под чертой. После символа сноски ее текст печатается с прописной буквы. В конце текста сноски ставится точка.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 одной странице не должно проставляться более трех сносок.</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 положениях, программах, уставах и других подобных документах разделы и главы нумеруются, как правило, римскими цифрами, а пункты и подпункты - так же, как и в тексте проекта правового акта. В указанных документах их составные части (разделы, подразделы, пункты, подпункты) можно также нумеровать арабскими цифрами.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 Подразделы нумеруют в пределах раздела. Номер подраздела должен состоять из номера раздела и номера подраздела, </w:t>
      </w:r>
      <w:proofErr w:type="gramStart"/>
      <w:r w:rsidRPr="00896F23">
        <w:rPr>
          <w:rFonts w:ascii="Arial" w:hAnsi="Arial" w:cs="Arial"/>
          <w:color w:val="2A2C26"/>
          <w:sz w:val="24"/>
          <w:szCs w:val="24"/>
        </w:rPr>
        <w:t>разделенных</w:t>
      </w:r>
      <w:proofErr w:type="gramEnd"/>
      <w:r w:rsidRPr="00896F23">
        <w:rPr>
          <w:rFonts w:ascii="Arial" w:hAnsi="Arial" w:cs="Arial"/>
          <w:color w:val="2A2C26"/>
          <w:sz w:val="24"/>
          <w:szCs w:val="24"/>
        </w:rPr>
        <w:t xml:space="preserve"> точкой (например, 1.2). Номер пункта может состоять из номера раздела, подраздела и пункта, </w:t>
      </w:r>
      <w:proofErr w:type="gramStart"/>
      <w:r w:rsidRPr="00896F23">
        <w:rPr>
          <w:rFonts w:ascii="Arial" w:hAnsi="Arial" w:cs="Arial"/>
          <w:color w:val="2A2C26"/>
          <w:sz w:val="24"/>
          <w:szCs w:val="24"/>
        </w:rPr>
        <w:t>разделенных</w:t>
      </w:r>
      <w:proofErr w:type="gramEnd"/>
      <w:r w:rsidRPr="00896F23">
        <w:rPr>
          <w:rFonts w:ascii="Arial" w:hAnsi="Arial" w:cs="Arial"/>
          <w:color w:val="2A2C26"/>
          <w:sz w:val="24"/>
          <w:szCs w:val="24"/>
        </w:rPr>
        <w:t xml:space="preserve"> точками (например, 2.3.1). Пункты при необходимости могут подразделяться на подпункты, которые должны иметь порядковую нумерацию в пределах каждого пункта (например, 1.2.2.1).</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3.5. Подготовка и оформление протоколов заседаний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3.5.1. Протокол составляется на основании записей, произведенных во время заседания, представленных тезисов докладов и выступлений, справок, проектов решений и др.; материалы к обсуждению представляются комиссиями, на которые возложена их подготовка.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Те</w:t>
      </w:r>
      <w:proofErr w:type="gramStart"/>
      <w:r w:rsidRPr="00896F23">
        <w:rPr>
          <w:rFonts w:ascii="Arial" w:hAnsi="Arial" w:cs="Arial"/>
          <w:color w:val="2A2C26"/>
          <w:sz w:val="24"/>
          <w:szCs w:val="24"/>
        </w:rPr>
        <w:t>кст пр</w:t>
      </w:r>
      <w:proofErr w:type="gramEnd"/>
      <w:r w:rsidRPr="00896F23">
        <w:rPr>
          <w:rFonts w:ascii="Arial" w:hAnsi="Arial" w:cs="Arial"/>
          <w:color w:val="2A2C26"/>
          <w:sz w:val="24"/>
          <w:szCs w:val="24"/>
        </w:rPr>
        <w:t>отокола должен быть подготовлен не позднее чем через 3 дня со дня заседания.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3.5.2. Подлинники протоколов, документы по вопросам, рассмотренным на заседании, хранятся и систематизируются в структурном подразделении, ответственном за подготовку заседания в соответствии с номенклатурой дел.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Копии протоколов, копии повесток заседаний и материалов к заседаниям уничтожаются по минованию надобности в них, причем копии протоколов - по акту. На протоколе, содержащем информацию ограниченного распространения, проставляется пометка "Для служебного пользования".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3.5.3. Протоколы печатаются на стандартных листах бумаги формата А</w:t>
      </w:r>
      <w:proofErr w:type="gramStart"/>
      <w:r w:rsidRPr="00896F23">
        <w:rPr>
          <w:rFonts w:ascii="Arial" w:hAnsi="Arial" w:cs="Arial"/>
          <w:color w:val="2A2C26"/>
          <w:sz w:val="24"/>
          <w:szCs w:val="24"/>
        </w:rPr>
        <w:t>4</w:t>
      </w:r>
      <w:proofErr w:type="gramEnd"/>
      <w:r w:rsidRPr="00896F23">
        <w:rPr>
          <w:rFonts w:ascii="Arial" w:hAnsi="Arial" w:cs="Arial"/>
          <w:color w:val="2A2C26"/>
          <w:sz w:val="24"/>
          <w:szCs w:val="24"/>
        </w:rPr>
        <w:t xml:space="preserve"> шрифтом размером № 12.</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3.5.5. Протокол имеет следующие реквизиты:</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вида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"Вид заседания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ПРОТОКОЛ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Заседания комиссии (наименование) Думы муниципального образования «Ныгда»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вида документа - слово "ПРОТОКОЛ" печатается от границы верхнего поля прописными буквами полужирным шрифтом размером № 15 и выравнивается по центру.</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Вид заседания отделяется от предыдущего реквизита 2 межстрочными интервалами, печатается полужирным шрифтом через 1 интервал и выравнивается по центру.</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Место проведения заседания печатается через 2 </w:t>
      </w:r>
      <w:proofErr w:type="gramStart"/>
      <w:r w:rsidRPr="00896F23">
        <w:rPr>
          <w:rFonts w:ascii="Arial" w:hAnsi="Arial" w:cs="Arial"/>
          <w:color w:val="2A2C26"/>
          <w:sz w:val="24"/>
          <w:szCs w:val="24"/>
        </w:rPr>
        <w:t>межстрочных</w:t>
      </w:r>
      <w:proofErr w:type="gramEnd"/>
      <w:r w:rsidRPr="00896F23">
        <w:rPr>
          <w:rFonts w:ascii="Arial" w:hAnsi="Arial" w:cs="Arial"/>
          <w:color w:val="2A2C26"/>
          <w:sz w:val="24"/>
          <w:szCs w:val="24"/>
        </w:rPr>
        <w:t xml:space="preserve"> интервала после реквизита "Вид заседания", отделяется от него сплошной чертой и выравнивается по центру.</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Дата оформляется словесно-цифровым способом и печатается через 2 </w:t>
      </w:r>
      <w:proofErr w:type="gramStart"/>
      <w:r w:rsidRPr="00896F23">
        <w:rPr>
          <w:rFonts w:ascii="Arial" w:hAnsi="Arial" w:cs="Arial"/>
          <w:color w:val="2A2C26"/>
          <w:sz w:val="24"/>
          <w:szCs w:val="24"/>
        </w:rPr>
        <w:t>межстрочных</w:t>
      </w:r>
      <w:proofErr w:type="gramEnd"/>
      <w:r w:rsidRPr="00896F23">
        <w:rPr>
          <w:rFonts w:ascii="Arial" w:hAnsi="Arial" w:cs="Arial"/>
          <w:color w:val="2A2C26"/>
          <w:sz w:val="24"/>
          <w:szCs w:val="24"/>
        </w:rPr>
        <w:t xml:space="preserve"> интервала ниже предыдущего реквизита.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Протоколам присваиваются порядковые номера в пределах календарного года отдельно по каждой группе протоколов: протоколы заседаний коллегии, протоколы координационных, экспертных советов и других органов.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К номерам протоколов могут прибавляться буквенные коды в соответствии с системой регистрации, принятой в Думе муниципального образования «Ныгда».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 и номер печатаются справа 2 межстрочными интервалами ниже предыдущего реквизита полужирным шрифтом и подчеркиваются.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от 15 мая 2019 г. № 17</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Текст протокола состоит из двух частей: </w:t>
      </w:r>
      <w:proofErr w:type="gramStart"/>
      <w:r w:rsidRPr="00896F23">
        <w:rPr>
          <w:rFonts w:ascii="Arial" w:hAnsi="Arial" w:cs="Arial"/>
          <w:color w:val="2A2C26"/>
          <w:sz w:val="24"/>
          <w:szCs w:val="24"/>
        </w:rPr>
        <w:t>вводной</w:t>
      </w:r>
      <w:proofErr w:type="gramEnd"/>
      <w:r w:rsidRPr="00896F23">
        <w:rPr>
          <w:rFonts w:ascii="Arial" w:hAnsi="Arial" w:cs="Arial"/>
          <w:color w:val="2A2C26"/>
          <w:sz w:val="24"/>
          <w:szCs w:val="24"/>
        </w:rPr>
        <w:t xml:space="preserve"> и основной.</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В</w:t>
      </w:r>
      <w:proofErr w:type="gramEnd"/>
      <w:r w:rsidRPr="00896F23">
        <w:rPr>
          <w:rFonts w:ascii="Arial" w:hAnsi="Arial" w:cs="Arial"/>
          <w:color w:val="2A2C26"/>
          <w:sz w:val="24"/>
          <w:szCs w:val="24"/>
        </w:rPr>
        <w:t xml:space="preserve"> вводной части указываются фамилия и инициалы председательствовавшего (председателя) на заседании, должности, инициалы и фамилии лиц, присутствующих на заседании.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Слово "ПРЕДСЕДАТЕЛЬСТВОВАЛ" печатается </w:t>
      </w:r>
      <w:proofErr w:type="spellStart"/>
      <w:r w:rsidRPr="00896F23">
        <w:rPr>
          <w:rFonts w:ascii="Arial" w:hAnsi="Arial" w:cs="Arial"/>
          <w:color w:val="2A2C26"/>
          <w:sz w:val="24"/>
          <w:szCs w:val="24"/>
        </w:rPr>
        <w:t>центрованно</w:t>
      </w:r>
      <w:proofErr w:type="spellEnd"/>
      <w:r w:rsidRPr="00896F23">
        <w:rPr>
          <w:rFonts w:ascii="Arial" w:hAnsi="Arial" w:cs="Arial"/>
          <w:color w:val="2A2C26"/>
          <w:sz w:val="24"/>
          <w:szCs w:val="24"/>
        </w:rPr>
        <w:t xml:space="preserve"> прописными буквами, под ним 2 межстрочными интервалами ниже - должность председательствовавшего, затем 1 интервалом ниже - также </w:t>
      </w:r>
      <w:proofErr w:type="spellStart"/>
      <w:r w:rsidRPr="00896F23">
        <w:rPr>
          <w:rFonts w:ascii="Arial" w:hAnsi="Arial" w:cs="Arial"/>
          <w:color w:val="2A2C26"/>
          <w:sz w:val="24"/>
          <w:szCs w:val="24"/>
        </w:rPr>
        <w:t>центрованно</w:t>
      </w:r>
      <w:proofErr w:type="spellEnd"/>
      <w:r w:rsidRPr="00896F23">
        <w:rPr>
          <w:rFonts w:ascii="Arial" w:hAnsi="Arial" w:cs="Arial"/>
          <w:color w:val="2A2C26"/>
          <w:sz w:val="24"/>
          <w:szCs w:val="24"/>
        </w:rPr>
        <w:t xml:space="preserve"> инициалы и фамилия прописными буквами.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Слово "Присутствовали" печатается от границы левого поля, подчеркивается, в конце слова ставится двоеточие - "Присутствовали". Затем 1 - 2 межстрочными интервалами ниже печатаются наименования должностей присутствовавших, а справа от наименования должностей - их инициалы и фамилии (межстрочный интервал - 1) Наименования должностей могут быть указаны обобщенно.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Например: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Депутаты Думы муниципального образования «Ныгда»;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Фамилия и имя председателя не указываются в протоколах заседаний, проводимых председателем Думы муниципального образования «Ныгда».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Фамилии могут быть указаны в алфавитном порядке.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Список отделяется от основной части протокола сплошной чертой.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Основная часть протокола печатается через 1 межстрочный интервал и включает вопросы, рассматриваемые на заседании (совещании), и принятые по ним решения.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Каждый вопрос нумеруется римской цифрой, его наименование начинается с предлога "О" ("Об"), которое печатается </w:t>
      </w:r>
      <w:proofErr w:type="spellStart"/>
      <w:r w:rsidRPr="00896F23">
        <w:rPr>
          <w:rFonts w:ascii="Arial" w:hAnsi="Arial" w:cs="Arial"/>
          <w:color w:val="2A2C26"/>
          <w:sz w:val="24"/>
          <w:szCs w:val="24"/>
        </w:rPr>
        <w:t>центрованно</w:t>
      </w:r>
      <w:proofErr w:type="spellEnd"/>
      <w:r w:rsidRPr="00896F23">
        <w:rPr>
          <w:rFonts w:ascii="Arial" w:hAnsi="Arial" w:cs="Arial"/>
          <w:color w:val="2A2C26"/>
          <w:sz w:val="24"/>
          <w:szCs w:val="24"/>
        </w:rPr>
        <w:t xml:space="preserve"> шрифтом размером № 12 и подчеркивается одной чертой после последней строки. Под чертой в скобках указываются фамилии должностных лиц, выступавших на заседании при рассмотрении соответствующего вопроса, соответственно последовательности выступлений. Фамилии печатаются через 1 межстрочный интервал.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Затем указывается принятое по вопросу решение.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Подпись отделяется от текста 2 межстрочными интервалами и включает наименование должности лица, председательствовавшего на заседании, его личную подпись и расшифровку подписи (инициалы и фамилию).</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должности печатается от левой границы текстового поля через 1 межстрочный интервал и центрируется относительно самой длинной строки. Расшифровка подписи располагается на уровне последней строки наименования должности без пробела между инициалами и фамилией.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Последняя буква в расшифровке подписи ограничивается правым полем.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Отметка об ограничении доступа к документу печатается в правом верхнем углу первого листа протокола и подчеркивается. Номер экземпляра печатается ниже отметки через 1 межстрочный интервал и центрируется по отношению к нему.</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Образцы </w:t>
      </w:r>
      <w:hyperlink r:id="rId137" w:anchor="Par2103" w:history="1">
        <w:r w:rsidRPr="00896F23">
          <w:rPr>
            <w:rFonts w:ascii="Arial" w:hAnsi="Arial" w:cs="Arial"/>
            <w:sz w:val="24"/>
            <w:szCs w:val="24"/>
          </w:rPr>
          <w:t>прилагаются</w:t>
        </w:r>
      </w:hyperlink>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center"/>
        <w:rPr>
          <w:rFonts w:ascii="Arial" w:hAnsi="Arial" w:cs="Arial"/>
          <w:color w:val="2A2C26"/>
          <w:sz w:val="24"/>
          <w:szCs w:val="24"/>
        </w:rPr>
      </w:pPr>
      <w:r w:rsidRPr="00896F23">
        <w:rPr>
          <w:rFonts w:ascii="Arial" w:hAnsi="Arial" w:cs="Arial"/>
          <w:color w:val="2A2C26"/>
          <w:sz w:val="24"/>
          <w:szCs w:val="24"/>
        </w:rPr>
        <w:t>4. Организация документооборота и исполнения документов</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4.1. Прием и распределение поступающих документов.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4.1.1. Прием, первичная обработка, распределение и регистрация поступающих документов производятся ведущим специалистом администрации МО «Ныгда» (далее - ведущим специалистом).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4.1.2. В процессе первичной обработки поступающих документов проверяются реквизитов документов и комплектность (наличие приложений).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Если обнаружено отсутствие документа, отдельных листов или приложений, ведущим специалистом составляется а</w:t>
      </w:r>
      <w:proofErr w:type="gramStart"/>
      <w:r w:rsidRPr="00896F23">
        <w:rPr>
          <w:rFonts w:ascii="Arial" w:hAnsi="Arial" w:cs="Arial"/>
          <w:color w:val="2A2C26"/>
          <w:sz w:val="24"/>
          <w:szCs w:val="24"/>
        </w:rPr>
        <w:t>кт в дв</w:t>
      </w:r>
      <w:proofErr w:type="gramEnd"/>
      <w:r w:rsidRPr="00896F23">
        <w:rPr>
          <w:rFonts w:ascii="Arial" w:hAnsi="Arial" w:cs="Arial"/>
          <w:color w:val="2A2C26"/>
          <w:sz w:val="24"/>
          <w:szCs w:val="24"/>
        </w:rPr>
        <w:t>ух экземплярах: один направляется отправителю, второй приобщается к поступившему документу и хранится в организационном отделе.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4.2. Подготовка проектов резолюций по рассмотренным документам.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4.2.1. Резолюция, как правило, пишется руководителем от руки на подлиннике документа на свободном от текста месте либо на гербовых бланках формата А</w:t>
      </w:r>
      <w:proofErr w:type="gramStart"/>
      <w:r w:rsidRPr="00896F23">
        <w:rPr>
          <w:rFonts w:ascii="Arial" w:hAnsi="Arial" w:cs="Arial"/>
          <w:color w:val="2A2C26"/>
          <w:sz w:val="24"/>
          <w:szCs w:val="24"/>
        </w:rPr>
        <w:t>6</w:t>
      </w:r>
      <w:proofErr w:type="gramEnd"/>
      <w:r w:rsidRPr="00896F23">
        <w:rPr>
          <w:rFonts w:ascii="Arial" w:hAnsi="Arial" w:cs="Arial"/>
          <w:color w:val="2A2C26"/>
          <w:sz w:val="24"/>
          <w:szCs w:val="24"/>
        </w:rPr>
        <w:t xml:space="preserve"> с указанием регистрационного номера и даты документа, к которому резолюция относится. В этом случае бланк с резолюцией прикрепляется к документу и вместе с ним подшивается в дело.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4.2.2 Порядок:</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фамилия, инициалы исполнителя;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дата выполнения поручения;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 указания по </w:t>
      </w:r>
      <w:proofErr w:type="gramStart"/>
      <w:r w:rsidRPr="00896F23">
        <w:rPr>
          <w:rFonts w:ascii="Arial" w:hAnsi="Arial" w:cs="Arial"/>
          <w:color w:val="2A2C26"/>
          <w:sz w:val="24"/>
          <w:szCs w:val="24"/>
        </w:rPr>
        <w:t>контролю за</w:t>
      </w:r>
      <w:proofErr w:type="gramEnd"/>
      <w:r w:rsidRPr="00896F23">
        <w:rPr>
          <w:rFonts w:ascii="Arial" w:hAnsi="Arial" w:cs="Arial"/>
          <w:color w:val="2A2C26"/>
          <w:sz w:val="24"/>
          <w:szCs w:val="24"/>
        </w:rPr>
        <w:t xml:space="preserve"> исполнением поручения;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дата подписания резолюции.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4.2.3. Если резолюция предусматривает несколько поручений, то резолюция разбивается на пункты в соответствии с количеством поручений. При этом каждый пункт должен начинаться с указания исполнителя.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 xml:space="preserve">4.2.4. </w:t>
      </w:r>
      <w:proofErr w:type="gramStart"/>
      <w:r w:rsidRPr="00896F23">
        <w:rPr>
          <w:rFonts w:ascii="Arial" w:hAnsi="Arial" w:cs="Arial"/>
          <w:color w:val="2A2C26"/>
          <w:sz w:val="24"/>
          <w:szCs w:val="24"/>
        </w:rPr>
        <w:t>После рассмотрения руководителем документы возвращаются в организационный отдел для перенесения резолюции в журнал регистрации входящей корреспонденции администрации поселения (электронную карту) и для передачи исполнителям в соответствии с указаниями по исполнению документа.</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4.3. Особенности работы с электронными документами.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4.3.1. </w:t>
      </w:r>
      <w:proofErr w:type="gramStart"/>
      <w:r w:rsidRPr="00896F23">
        <w:rPr>
          <w:rFonts w:ascii="Arial" w:hAnsi="Arial" w:cs="Arial"/>
          <w:color w:val="2A2C26"/>
          <w:sz w:val="24"/>
          <w:szCs w:val="24"/>
        </w:rPr>
        <w:t>Использование электронной подписи для обмена документами между органами исполнительной власти, органами местного самоуправления, органами представительной власти осуществляется в соответствии с законодательством Российской Федерации об электронной подписи, нормативными правовыми актами Иркутской области о системе межведомственного документационного обеспечения и Соглашениями участников.</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4.3.2. В Думе муниципального образования «Ныгда» используется Система электронного документооборота.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4.3.3. Для подписания электронных документов в СЭД применяется квалифицированная электронная подпись.</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4.3.4. Электронный документ ЭД - документ, представленный в электронной форме, заверенный электронной подписью уполномоченного лица и предназначенный для использования участниками СЭД.</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4.3.5. Электронный документ, подписанный электронной подписью, признается участниками СЭД равнозначным документу, подписанному собственноручной подписью и (или) заверенному печатью, в случаях, если законодательством не устанавливается или не подразумевается требование о составлении такого документа на бумажном носителе.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4.3.6. Учет электронных документов СЭД осуществляется путем их регистрации в журнале учета.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4.3.7. Подготовка и оформление электронного документа осуществляются в соответствии с требованиями, установленными для подготовки документов на бумажном носителе.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4.3.8. </w:t>
      </w:r>
      <w:proofErr w:type="gramStart"/>
      <w:r w:rsidRPr="00896F23">
        <w:rPr>
          <w:rFonts w:ascii="Arial" w:hAnsi="Arial" w:cs="Arial"/>
          <w:color w:val="2A2C26"/>
          <w:sz w:val="24"/>
          <w:szCs w:val="24"/>
        </w:rPr>
        <w:t>Распечатка бумажной копии электронного документа СЭД должна содержать в нижнем колонтитуле реквизиты, указывающие имя файла документа, фамилию создателя документа, дату и время проставления электронной подписи создателем, подпись уполномоченного лица, являющегося получателем электронного документа.</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Бумажные копии электронных документов СЭД, поступивших в Думу муниципального образования, подлежат регистрации в установленном порядке.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4.3.9. Электронные документы СЭД хранятся в электронных архивах в том же формате, в котором были созданы, отправлены или получены, в течение сроков, установленных для хранения аналогичных документов на бумажных носителях.</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Хранение электронных документов СЭД должно сопровождаться хранением соответствующего программного обеспечения для работы с электронными журналами и проверки электронных подписей хранимых документов.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Обязанности по хранению электронных документов СЭД возлагаются на уполномоченных лиц.</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4.3.10. Хранение бумажных оригиналов электронных документов СЭД, направленных участникам, осуществляется в установленном порядке.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4.3.11. Требования по информационной безопасности при организации электронного документооборота реализуются посредством применения программно-технических средств и организационных мер.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Уполномоченное лицо несет ответственность </w:t>
      </w:r>
      <w:proofErr w:type="gramStart"/>
      <w:r w:rsidRPr="00896F23">
        <w:rPr>
          <w:rFonts w:ascii="Arial" w:hAnsi="Arial" w:cs="Arial"/>
          <w:color w:val="2A2C26"/>
          <w:sz w:val="24"/>
          <w:szCs w:val="24"/>
        </w:rPr>
        <w:t>за</w:t>
      </w:r>
      <w:proofErr w:type="gramEnd"/>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целостность передаваемой информации и отсутствие искажений;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передачу информации только тому должностному лицу, которому она предназначена;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 xml:space="preserve">- обеспечение </w:t>
      </w:r>
      <w:proofErr w:type="gramStart"/>
      <w:r w:rsidRPr="00896F23">
        <w:rPr>
          <w:rFonts w:ascii="Arial" w:hAnsi="Arial" w:cs="Arial"/>
          <w:color w:val="2A2C26"/>
          <w:sz w:val="24"/>
          <w:szCs w:val="24"/>
        </w:rPr>
        <w:t>сохранности электронных носителей средств электронной подписи</w:t>
      </w:r>
      <w:proofErr w:type="gramEnd"/>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4.3.12. В случае компрометации криптографических ключей владелец скомпрометированных ключей обязан немедленно сообщить о компрометации в удостоверяющий центр, выдавший сертификат ключа проверки электронной подписи.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Сообщение о компрометации должно быть подтверждено в письменном виде. </w:t>
      </w:r>
      <w:proofErr w:type="gramStart"/>
      <w:r w:rsidRPr="00896F23">
        <w:rPr>
          <w:rFonts w:ascii="Arial" w:hAnsi="Arial" w:cs="Arial"/>
          <w:color w:val="2A2C26"/>
          <w:sz w:val="24"/>
          <w:szCs w:val="24"/>
        </w:rPr>
        <w:t>Датой и временем компрометации криптографических ключей являются дата и время получения сообщения о компрометации участником посредством любого вида связи.</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После получения сообщения о компрометации получатель данного сообщения не должен использовать скомпрометированные ключи проверки электронной подписи при выполнении проверки подлинности электронных документов СЭД, полученных после сообщения о компрометации, а также для шифрования новых документов.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 получении электронного документа СЭД, подписанного скомпрометированным ключом электронной подписи, документ считается неполученным, о чем получатель обязан отправить сообщение отправителю с указанием причины неполучения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4.4. </w:t>
      </w:r>
      <w:proofErr w:type="gramStart"/>
      <w:r w:rsidRPr="00896F23">
        <w:rPr>
          <w:rFonts w:ascii="Arial" w:hAnsi="Arial" w:cs="Arial"/>
          <w:color w:val="2A2C26"/>
          <w:sz w:val="24"/>
          <w:szCs w:val="24"/>
        </w:rPr>
        <w:t>Контроль за</w:t>
      </w:r>
      <w:proofErr w:type="gramEnd"/>
      <w:r w:rsidRPr="00896F23">
        <w:rPr>
          <w:rFonts w:ascii="Arial" w:hAnsi="Arial" w:cs="Arial"/>
          <w:color w:val="2A2C26"/>
          <w:sz w:val="24"/>
          <w:szCs w:val="24"/>
        </w:rPr>
        <w:t xml:space="preserve"> исполнением документов и поручений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4.4.1. </w:t>
      </w:r>
      <w:proofErr w:type="gramStart"/>
      <w:r w:rsidRPr="00896F23">
        <w:rPr>
          <w:rFonts w:ascii="Arial" w:hAnsi="Arial" w:cs="Arial"/>
          <w:color w:val="2A2C26"/>
          <w:sz w:val="24"/>
          <w:szCs w:val="24"/>
        </w:rPr>
        <w:t>Контроль за</w:t>
      </w:r>
      <w:proofErr w:type="gramEnd"/>
      <w:r w:rsidRPr="00896F23">
        <w:rPr>
          <w:rFonts w:ascii="Arial" w:hAnsi="Arial" w:cs="Arial"/>
          <w:color w:val="2A2C26"/>
          <w:sz w:val="24"/>
          <w:szCs w:val="24"/>
        </w:rPr>
        <w:t xml:space="preserve"> исполнением документов включает в себя: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постановку на контроль;</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 </w:t>
      </w:r>
      <w:proofErr w:type="gramStart"/>
      <w:r w:rsidRPr="00896F23">
        <w:rPr>
          <w:rFonts w:ascii="Arial" w:hAnsi="Arial" w:cs="Arial"/>
          <w:color w:val="2A2C26"/>
          <w:sz w:val="24"/>
          <w:szCs w:val="24"/>
        </w:rPr>
        <w:t>контроль за</w:t>
      </w:r>
      <w:proofErr w:type="gramEnd"/>
      <w:r w:rsidRPr="00896F23">
        <w:rPr>
          <w:rFonts w:ascii="Arial" w:hAnsi="Arial" w:cs="Arial"/>
          <w:color w:val="2A2C26"/>
          <w:sz w:val="24"/>
          <w:szCs w:val="24"/>
        </w:rPr>
        <w:t xml:space="preserve"> сроками исполнения;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проверку качества исполнения;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учет и анализ результатов исполнения;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снятие с контроля;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направление исполненного документа в дело.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4.4.2. председатель Думы возлагает ответственность за организацию </w:t>
      </w:r>
      <w:proofErr w:type="gramStart"/>
      <w:r w:rsidRPr="00896F23">
        <w:rPr>
          <w:rFonts w:ascii="Arial" w:hAnsi="Arial" w:cs="Arial"/>
          <w:color w:val="2A2C26"/>
          <w:sz w:val="24"/>
          <w:szCs w:val="24"/>
        </w:rPr>
        <w:t>контроля за</w:t>
      </w:r>
      <w:proofErr w:type="gramEnd"/>
      <w:r w:rsidRPr="00896F23">
        <w:rPr>
          <w:rFonts w:ascii="Arial" w:hAnsi="Arial" w:cs="Arial"/>
          <w:color w:val="2A2C26"/>
          <w:sz w:val="24"/>
          <w:szCs w:val="24"/>
        </w:rPr>
        <w:t xml:space="preserve"> исполнением на одного из своих заместителей либо оставляют организацию исполнения указанных поручений за собой.</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4.4.3. председатель комиссии Думы муниципального образования, которому поручено исполнение поручений, несет персональную ответственность за качество и своевременность представления главе администрации материалов.</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4.4.4. Сроки исполнения документов определяются исходя из срока, установленного в поручении, или сроков, установленных законодательством.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4.4.5. В докладе об исполнении поручений должны быть отражены конкретные результаты, а при необходимости содержаться сведения об информировании автора обращения. К докладу прилагается подлинник поручения.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4.4.6. </w:t>
      </w:r>
      <w:proofErr w:type="gramStart"/>
      <w:r w:rsidRPr="00896F23">
        <w:rPr>
          <w:rFonts w:ascii="Arial" w:hAnsi="Arial" w:cs="Arial"/>
          <w:color w:val="2A2C26"/>
          <w:sz w:val="24"/>
          <w:szCs w:val="24"/>
        </w:rPr>
        <w:t>В случае если исполнение поручения в установленный срок невозможно, председатель комиссии, либо лицо ответственное за данное поручение, по согласованию с заместителем главы администрации (в соответствии с распределением обязанностей) представляет руководителю не позднее 10 календарных дней со дня подписания поручения предложения о продлении срока с указанием причин продления и планируемой даты исполнения.</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Сроки исполнения срочных и оперативных поручений не продлеваются.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4.4.7. Если поручение дано нескольким должностным лицам, то работу по его исполнению координирует должностное лицо, указанное в поручении первым (головной исполнитель) или обозначенное словом "созыв".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Соисполнители представляют головному исполнителю предложения в течение первой половины срока, отведенного на исполнение поручения.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4.4.8. Информация об изменении срока исполнения документов заносится в регистрационно-контрольную форму (электронную карту) документа.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 xml:space="preserve">4.4.9. </w:t>
      </w:r>
      <w:proofErr w:type="gramStart"/>
      <w:r w:rsidRPr="00896F23">
        <w:rPr>
          <w:rFonts w:ascii="Arial" w:hAnsi="Arial" w:cs="Arial"/>
          <w:color w:val="2A2C26"/>
          <w:sz w:val="24"/>
          <w:szCs w:val="24"/>
        </w:rPr>
        <w:t>При уходе в отпуск, выбытии в командировку, в случае болезни, увольнения или перемещения работник, ответственный за контроль исполнения документов в структурном подразделении, обязан передать все контролируемые документы работнику, определенному руководителем структурного подразделения, председателем комиссии Думы муниципального образования.</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4.5. Порядок обращения с документами, содержащими служебную информацию ограниченного распространения.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4.5.1. К служебной информации ограниченного распространения относится несекретная информация с пометками "Для служебного пользования", ограничения на распространение которой диктуются служебной необходимостью.</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Необходимость проставления на документе грифа ограничения определяется руководителем подразделения, ответственного за подготовку документа, либо должностным лицом, подписывающим или утверждающим документ.</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4.5.2. В соответствии с законодательством Российской Федерации не могут быть отнесены к служебной информации ограниченного </w:t>
      </w:r>
      <w:proofErr w:type="gramStart"/>
      <w:r w:rsidRPr="00896F23">
        <w:rPr>
          <w:rFonts w:ascii="Arial" w:hAnsi="Arial" w:cs="Arial"/>
          <w:color w:val="2A2C26"/>
          <w:sz w:val="24"/>
          <w:szCs w:val="24"/>
        </w:rPr>
        <w:t>распространения</w:t>
      </w:r>
      <w:proofErr w:type="gramEnd"/>
      <w:r w:rsidRPr="00896F23">
        <w:rPr>
          <w:rFonts w:ascii="Arial" w:hAnsi="Arial" w:cs="Arial"/>
          <w:color w:val="2A2C26"/>
          <w:sz w:val="24"/>
          <w:szCs w:val="24"/>
        </w:rPr>
        <w:t xml:space="preserve"> следующие сведения: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акты законодательства, устанавливающие правовой статус государственных органов, организаций, общественных объединений, а также права, свободы и обязанности граждан, порядок их реализации;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сведения о чрезвычайных ситуациях, опасных природных явлениях и процессах, экологическая, гидрометеорологическая, гидрогеологическая, демографическая, санитарно-эпидемиологическая и другая информация, необходимая для обеспечения безопасного существования населенных пунктов, граждан и населения в целом, а также производственных объектов;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описание структуры поселения, его функций, направлений и форм деятельности, а также его адрес;</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решения по заявлениям и обращениям граждан и юридических лиц, рассмотренным в установленном порядке;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сведения об исполнении бюджета и использовании других государственных ресурсов, о состоянии экономики и потребностей населения;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4.5.3. Работа с документами, содержащими служебную информацию ограниченного распространения, в Думе муниципального образования «Ныгда» осуществляется в порядке, установленном для несекретных документов, с учетом особенностей, изложенных в настоящем разделе.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4.5.4. Лицам, допущенным к работе с документами ограниченного распространения, запрещается без разрешения главы администрации сообщать устно или письменно содержащиеся в документах сведения.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За разглашение служебной информации ограниченного распространения, а также нарушение порядка обращения с документами, содержащими такую информацию, виновные могут быть привлечены к ответственности в соответствии с законодательством.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4.5.5. Передача документов, содержащих информацию ограниченного распространения, осуществляется с учетом установленных требований по защите информации. Информацию ограниченного распространения запрещено передавать по незащищенным каналам связи.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4.5.6. На документах (проектах документов), содержащих служебную информацию ограниченного распространения, в правом верхнем углу первой страницы документа проставляются пометка "Для служебного пользования" и номер экземпляра.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4.5.7. Документы, дела или издания с пометкой "Для служебного пользования" должны храниться в служебных помещениях в запираемых и опечатываемых сейфах или металлических шкафах.</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4.5.8. Печатание документов с грифом "Для служебного пользования" производится в строго ограниченном количестве.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 обороте последнего листа подлинника отпечатанного документа должно быть указано количество отпечатанных экземпляров, фамилия исполнителя и дата.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Черновики и варианты документов с информацией ограниченного распространения уничтожаются исполнителем с отражением факта уничтожения в учетных данных (на копии, остающейся в деле, делается запись об уничтожении черновиков).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4.5.9. Исполненные документы с пометкой "Для служебного пользования" формируются в дела в соответствии с номенклатурой дел несекретного делопроизводства. При этом на обложке дела, в которое помещены такие документы, также проставляется пометка "Для служебного пользования".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4.5.10. Уничтожение дел, документов и изданий с пометкой "Для служебного пользования", утративших свое практическое значение и не имеющих исторической ценности, производится по акту. В учетных формах (журналах, карточках и т.п.) делается отметка об уничтожении со ссылкой на соответствующий акт.</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4.5.11. </w:t>
      </w:r>
      <w:proofErr w:type="gramStart"/>
      <w:r w:rsidRPr="00896F23">
        <w:rPr>
          <w:rFonts w:ascii="Arial" w:hAnsi="Arial" w:cs="Arial"/>
          <w:color w:val="2A2C26"/>
          <w:sz w:val="24"/>
          <w:szCs w:val="24"/>
        </w:rPr>
        <w:t>О фактах утраты документов, дел или изданий, содержащих служебную информацию ограниченного распространения, либо разглашения этой информации информируется председатель Думы, который назначает комиссию для служебного расследования обстоятельств утраты или разглашения.</w:t>
      </w:r>
      <w:proofErr w:type="gramEnd"/>
      <w:r w:rsidRPr="00896F23">
        <w:rPr>
          <w:rFonts w:ascii="Arial" w:hAnsi="Arial" w:cs="Arial"/>
          <w:color w:val="2A2C26"/>
          <w:sz w:val="24"/>
          <w:szCs w:val="24"/>
        </w:rPr>
        <w:t xml:space="preserve"> Результаты расследования докладываются Председателю Думы муниципального образования.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 утраченные документы, дела и издания с пометкой "Для служебного пользования" составляется акт, на основании которого делаются соответствующие отметки в учетных формах.</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Акты на утраченные дела постоянного срока хранения утверждаются председателем Думы муниципального образования и передаются в службу делопроизводства.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4.6. Требования к изготовлению, учету, использованию и хранению гербовых бланков.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4.6.1. Бланки документов используются строго по назначению.</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4.6.2. Испорченные бланки уничтожаются путем сжигания.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4.7. Порядок изготовления и использования печатей и штампов.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4.7.1. Изготовление печатей и штампов производится по разрешению председателя Думы муниципального образования.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 4.7.2. Все изготовленные печати и штампы учитываются в организационном отделе администрации (по решению председателя Думы муниципального образования - в ином структурном подразделении) в </w:t>
      </w:r>
      <w:hyperlink r:id="rId138" w:anchor="Par1261" w:history="1">
        <w:r w:rsidRPr="00896F23">
          <w:rPr>
            <w:rFonts w:ascii="Arial" w:hAnsi="Arial" w:cs="Arial"/>
            <w:sz w:val="24"/>
            <w:szCs w:val="24"/>
          </w:rPr>
          <w:t>журнале</w:t>
        </w:r>
      </w:hyperlink>
      <w:r w:rsidRPr="00896F23">
        <w:rPr>
          <w:rFonts w:ascii="Arial" w:hAnsi="Arial" w:cs="Arial"/>
          <w:sz w:val="24"/>
          <w:szCs w:val="24"/>
        </w:rPr>
        <w:t xml:space="preserve"> </w:t>
      </w:r>
      <w:r w:rsidRPr="00896F23">
        <w:rPr>
          <w:rFonts w:ascii="Arial" w:hAnsi="Arial" w:cs="Arial"/>
          <w:color w:val="2A2C26"/>
          <w:sz w:val="24"/>
          <w:szCs w:val="24"/>
        </w:rPr>
        <w:t>(приложение № 1) и выдаются строго под роспись. Листы журнала учета печатей и штампов нумеруются, прошиваются и опечатываются.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 структурных подразделениях печати и штампы должны храниться в надежно закрываемых сейфах и металлических шкафах.</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4.7.3. Пришедшие в негодность и утратившие значение печати и штампы подлежат возврату в службу делопроизводства, где уничтожаются по акту.</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4.7.4. Порядок использования печати с изображением Герба (далее - гербовая печать) и перечень удостоверяемых гербовой печатью документов определяется председателем Думы.</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4.7.5. Оттиск гербовой печати на документах должен захватывать часть наименования должности лица, подписавшего документ, либо, если наименование должности отсутствует, часть личной подписи.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4.7.6. В финансовых документах (например, чеках) гербовая печать должна располагаться строго в границах установленной для нее зоны и не затрагивать других реквизитов (подписи, наименования должности и др.).</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4.7.7. Ответственность за надлежащее хранение и правомерность использования гербовой печати возлагается на должностных лиц, которым они выданы.</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4.8. Организация приема и передачи документов с использованием средств факсимильной связи.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4.13.1. Документы, поступившие факсимильной связью, регистрируются и принимаются к исполнению как равнозначные документам на бумажном носителе.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4.13.2. Поступившие факсимильной связью документы, подлежащие исполнению, регистрируются и передаются для рассмотрения.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4.13.3. </w:t>
      </w:r>
      <w:proofErr w:type="gramStart"/>
      <w:r w:rsidRPr="00896F23">
        <w:rPr>
          <w:rFonts w:ascii="Arial" w:hAnsi="Arial" w:cs="Arial"/>
          <w:color w:val="2A2C26"/>
          <w:sz w:val="24"/>
          <w:szCs w:val="24"/>
        </w:rPr>
        <w:t xml:space="preserve">С использованием средств факсимильной связи могут быть переданы материалы текстового, табличного или графического характера, исполненные типографским, машинописным или рукописным способом в черном или темно-синем цвете с четким и контрастным изображением (первые экземпляры или их ксерокопии) на белой бумаге с минимальной высотой букв и цифр </w:t>
      </w:r>
      <w:smartTag w:uri="urn:schemas-microsoft-com:office:smarttags" w:element="metricconverter">
        <w:smartTagPr>
          <w:attr w:name="ProductID" w:val="2 мм"/>
        </w:smartTagPr>
        <w:r w:rsidRPr="00896F23">
          <w:rPr>
            <w:rFonts w:ascii="Arial" w:hAnsi="Arial" w:cs="Arial"/>
            <w:color w:val="2A2C26"/>
            <w:sz w:val="24"/>
            <w:szCs w:val="24"/>
          </w:rPr>
          <w:t>2 мм</w:t>
        </w:r>
      </w:smartTag>
      <w:r w:rsidRPr="00896F23">
        <w:rPr>
          <w:rFonts w:ascii="Arial" w:hAnsi="Arial" w:cs="Arial"/>
          <w:color w:val="2A2C26"/>
          <w:sz w:val="24"/>
          <w:szCs w:val="24"/>
        </w:rPr>
        <w:t>.</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4.13.4. Запрещается передача по факсимильной связи документов, содержащих служебную информацию ограниченного распространения, в том числе с пометками "Для служебного пользования", а также сведений, включенных в перечень сведений конфиденциального характера, относящихся к служебной тайне.</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 Документальный фонд Думы муниципального образования</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5.1. Порядок составления и утверждения номенклатуры дел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5.1.1. Дума муниципального образования формирует свой документальный фонд из документов, образующихся в процессе деятельности.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5.1.2. </w:t>
      </w:r>
      <w:proofErr w:type="gramStart"/>
      <w:r w:rsidRPr="00896F23">
        <w:rPr>
          <w:rFonts w:ascii="Arial" w:hAnsi="Arial" w:cs="Arial"/>
          <w:color w:val="2A2C26"/>
          <w:sz w:val="24"/>
          <w:szCs w:val="24"/>
        </w:rPr>
        <w:t>Формирование документального фонда Думы муниципального образования осуществляется организационным отделом путем составления номенклатуры дел, формирования и оформления дел, обеспечения их сохранности, учета и передачи дел на муниципальное хранение.</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5.1.3. </w:t>
      </w:r>
      <w:proofErr w:type="gramStart"/>
      <w:r w:rsidRPr="00896F23">
        <w:rPr>
          <w:rFonts w:ascii="Arial" w:hAnsi="Arial" w:cs="Arial"/>
          <w:color w:val="2A2C26"/>
          <w:sz w:val="24"/>
          <w:szCs w:val="24"/>
        </w:rPr>
        <w:t xml:space="preserve">Номенклатура дел составляется на основании Положения о Думе муниципального образования, положений о структурных подразделениях, штатного расписания, номенклатуры за предыдущий год и </w:t>
      </w:r>
      <w:hyperlink r:id="rId139" w:history="1">
        <w:r w:rsidRPr="00896F23">
          <w:rPr>
            <w:rFonts w:ascii="Arial" w:hAnsi="Arial" w:cs="Arial"/>
            <w:sz w:val="24"/>
            <w:szCs w:val="24"/>
          </w:rPr>
          <w:t>перечня</w:t>
        </w:r>
      </w:hyperlink>
      <w:r w:rsidRPr="00896F23">
        <w:rPr>
          <w:rFonts w:ascii="Arial" w:hAnsi="Arial" w:cs="Arial"/>
          <w:color w:val="2A2C26"/>
          <w:sz w:val="24"/>
          <w:szCs w:val="24"/>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утвержденного </w:t>
      </w:r>
      <w:hyperlink r:id="rId140" w:history="1">
        <w:r w:rsidRPr="00896F23">
          <w:rPr>
            <w:rFonts w:ascii="Arial" w:hAnsi="Arial" w:cs="Arial"/>
            <w:sz w:val="24"/>
            <w:szCs w:val="24"/>
          </w:rPr>
          <w:t>приказом</w:t>
        </w:r>
      </w:hyperlink>
      <w:r w:rsidRPr="00896F23">
        <w:rPr>
          <w:rFonts w:ascii="Arial" w:hAnsi="Arial" w:cs="Arial"/>
          <w:color w:val="2A2C26"/>
          <w:sz w:val="24"/>
          <w:szCs w:val="24"/>
        </w:rPr>
        <w:t xml:space="preserve"> Министерства культуры Российской Федерации от 25 августа </w:t>
      </w:r>
      <w:smartTag w:uri="urn:schemas-microsoft-com:office:smarttags" w:element="metricconverter">
        <w:smartTagPr>
          <w:attr w:name="ProductID" w:val="2010 г"/>
        </w:smartTagPr>
        <w:r w:rsidRPr="00896F23">
          <w:rPr>
            <w:rFonts w:ascii="Arial" w:hAnsi="Arial" w:cs="Arial"/>
            <w:color w:val="2A2C26"/>
            <w:sz w:val="24"/>
            <w:szCs w:val="24"/>
          </w:rPr>
          <w:t>2010 г</w:t>
        </w:r>
      </w:smartTag>
      <w:r w:rsidRPr="00896F23">
        <w:rPr>
          <w:rFonts w:ascii="Arial" w:hAnsi="Arial" w:cs="Arial"/>
          <w:color w:val="2A2C26"/>
          <w:sz w:val="24"/>
          <w:szCs w:val="24"/>
        </w:rPr>
        <w:t>. N 558 (далее - Перечень).</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Номенклатура дел предназначена для организации группировки исполненных документов в дела, систематизации и учета дел, определения сроков их хранения и является основой для составления описей дел постоянного, временного (свыше 10 лет) хранения, а также для учета дел временного (до 10 лет включительно) хранения.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5.1.4. В Думе муниципального образования составляется номенклатура дел. (</w:t>
      </w:r>
      <w:hyperlink r:id="rId141" w:anchor="Par1286" w:history="1">
        <w:r w:rsidRPr="00896F23">
          <w:rPr>
            <w:rFonts w:ascii="Arial" w:hAnsi="Arial" w:cs="Arial"/>
            <w:sz w:val="24"/>
            <w:szCs w:val="24"/>
          </w:rPr>
          <w:t>Приложение № 2</w:t>
        </w:r>
      </w:hyperlink>
      <w:r w:rsidRPr="00896F23">
        <w:rPr>
          <w:rFonts w:ascii="Arial" w:hAnsi="Arial" w:cs="Arial"/>
          <w:sz w:val="24"/>
          <w:szCs w:val="24"/>
        </w:rPr>
        <w:t>)</w:t>
      </w:r>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5.1.5. Номенклатура дел на следующий год разрабатывается в IV квартале текущего года, подписывается председателем Думы.</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5.1.6. Графа 1 номенклатуры содержит индекс дела, состоящий из индекса структурного подразделения и порядкового номера заголовка дела по номенклатуре дел структурного подразделения. Например: 05-01-20.</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Графа 2 содержит наименования заголовков дел, составляемых с учетом требований инструкции.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Графа 3 заполняется по окончании календарного года.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В графе 4 указываются срок хранения дела и номера статей по </w:t>
      </w:r>
      <w:hyperlink r:id="rId142" w:history="1">
        <w:r w:rsidRPr="00896F23">
          <w:rPr>
            <w:rFonts w:ascii="Arial" w:hAnsi="Arial" w:cs="Arial"/>
            <w:sz w:val="24"/>
            <w:szCs w:val="24"/>
          </w:rPr>
          <w:t>Перечню</w:t>
        </w:r>
      </w:hyperlink>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5.1.7. Для вновь заводимых дел в каждом разделе номенклатуры оставляются резервные номера.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5.1.8. По окончании года в конце номенклатуры дел делается итоговая запись о количестве заведенных дел.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5.2. Формирование и оформление дел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5.2.1. Формирование дел - группировка исполненных документов в дела в соответствии с номенклатурой дел и систематизация документов внутри дела.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Дела в Думе муниципального образования формируются централизованно, в  соответствии с номенклатурой дел.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 формировании дел необходимо: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раздельно группировать в дела документы постоянного и временного хранения;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помещать в дело только исполненные документы в соответствии с заголовками дел по номенклатуре;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группировать в дело документы одного календарного года, за исключением переходящих дел;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помещать в дело не более 250 листов.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Если объем дела превышает 250 листов, формируются отдельные тома.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Документы в деле, как правило, располагаются в хронологической последовательности.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5.2.2. Оформление дела - комплекс работ по описанию дела на обложке, брошюровке, нумерации листов и составлению </w:t>
      </w:r>
      <w:proofErr w:type="spellStart"/>
      <w:r w:rsidRPr="00896F23">
        <w:rPr>
          <w:rFonts w:ascii="Arial" w:hAnsi="Arial" w:cs="Arial"/>
          <w:color w:val="2A2C26"/>
          <w:sz w:val="24"/>
          <w:szCs w:val="24"/>
        </w:rPr>
        <w:t>заверительной</w:t>
      </w:r>
      <w:proofErr w:type="spellEnd"/>
      <w:r w:rsidRPr="00896F23">
        <w:rPr>
          <w:rFonts w:ascii="Arial" w:hAnsi="Arial" w:cs="Arial"/>
          <w:color w:val="2A2C26"/>
          <w:sz w:val="24"/>
          <w:szCs w:val="24"/>
        </w:rPr>
        <w:t xml:space="preserve"> надписи.</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 зависимости от сроков хранения производится полное или частичное оформление дел.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Полному оформлению подлежат дела постоянного, временного (свыше 10 лет) хранения. Полное оформление дела предусматривает:</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оформление реквизитов обложки дела по установленной форме;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 составление </w:t>
      </w:r>
      <w:hyperlink r:id="rId143" w:anchor="Par1418" w:history="1">
        <w:r w:rsidRPr="00896F23">
          <w:rPr>
            <w:rFonts w:ascii="Arial" w:hAnsi="Arial" w:cs="Arial"/>
            <w:sz w:val="24"/>
            <w:szCs w:val="24"/>
          </w:rPr>
          <w:t>листа-заверителя</w:t>
        </w:r>
      </w:hyperlink>
      <w:r w:rsidRPr="00896F23">
        <w:rPr>
          <w:rFonts w:ascii="Arial" w:hAnsi="Arial" w:cs="Arial"/>
          <w:sz w:val="24"/>
          <w:szCs w:val="24"/>
        </w:rPr>
        <w:t xml:space="preserve"> </w:t>
      </w:r>
      <w:r w:rsidRPr="00896F23">
        <w:rPr>
          <w:rFonts w:ascii="Arial" w:hAnsi="Arial" w:cs="Arial"/>
          <w:color w:val="2A2C26"/>
          <w:sz w:val="24"/>
          <w:szCs w:val="24"/>
        </w:rPr>
        <w:t>дела (приложение № 3);</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составление в необходимых случаях внутренней описи документов дела;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подшивку и переплет дела.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Обложка дела заполняется черной шариковой пастой. На обложке дела проставляются следующие реквизиты: "Наименование структурного подразделения"; "Индекс дела по номенклатуре дел"; "Заголовок дела по номенклатуре дел" (</w:t>
      </w:r>
      <w:hyperlink r:id="rId144" w:anchor="Par1445" w:history="1">
        <w:r w:rsidRPr="00896F23">
          <w:rPr>
            <w:rFonts w:ascii="Arial" w:hAnsi="Arial" w:cs="Arial"/>
            <w:sz w:val="24"/>
            <w:szCs w:val="24"/>
          </w:rPr>
          <w:t>приложение № 4-5</w:t>
        </w:r>
      </w:hyperlink>
      <w:r w:rsidRPr="00896F23">
        <w:rPr>
          <w:rFonts w:ascii="Arial" w:hAnsi="Arial" w:cs="Arial"/>
          <w:sz w:val="24"/>
          <w:szCs w:val="24"/>
        </w:rPr>
        <w:t>)</w:t>
      </w:r>
      <w:r w:rsidRPr="00896F23">
        <w:rPr>
          <w:rFonts w:ascii="Arial" w:hAnsi="Arial" w:cs="Arial"/>
          <w:color w:val="2A2C26"/>
          <w:sz w:val="24"/>
          <w:szCs w:val="24"/>
        </w:rPr>
        <w:t>; "Даты заведения и окончания дела" или "Даты составления (регистрации) самого раннего и самого позднего из числа документов, включенных в дело".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При изменении наименования структурного подразделения в течение периода, охватываемого документами дела, или при передаче дела в другое структурное подразделение на обложке дописывается новое наименование структурного подразделения.</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В целях обеспечения сохранности и закрепления порядка расположения документов, включенных в дело, все его листы, кроме листа-заверителя и внутренней описи, нумеруются простым карандашом в правом верхнем углу листа.</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В конце дела на отдельном листе составляется </w:t>
      </w:r>
      <w:proofErr w:type="spellStart"/>
      <w:r w:rsidRPr="00896F23">
        <w:rPr>
          <w:rFonts w:ascii="Arial" w:hAnsi="Arial" w:cs="Arial"/>
          <w:color w:val="2A2C26"/>
          <w:sz w:val="24"/>
          <w:szCs w:val="24"/>
        </w:rPr>
        <w:t>заверительная</w:t>
      </w:r>
      <w:proofErr w:type="spellEnd"/>
      <w:r w:rsidRPr="00896F23">
        <w:rPr>
          <w:rFonts w:ascii="Arial" w:hAnsi="Arial" w:cs="Arial"/>
          <w:color w:val="2A2C26"/>
          <w:sz w:val="24"/>
          <w:szCs w:val="24"/>
        </w:rPr>
        <w:t xml:space="preserve"> надпись, в которой цифрами и прописью указываются количество листов в данном деле, фамилия и должность исполнителя, сформировавшего дело.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Реквизит "Срок хранения дела" переносится на обложку дела из номенклатуры дел. На делах постоянного хранения пишется "Хранить постоянно".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Для учета документов дел определенных категорий постоянного и временного (свыше 10 лет) хранения, срок хранения которых определяется спецификой </w:t>
      </w:r>
      <w:r w:rsidRPr="00896F23">
        <w:rPr>
          <w:rFonts w:ascii="Arial" w:hAnsi="Arial" w:cs="Arial"/>
          <w:color w:val="2A2C26"/>
          <w:sz w:val="24"/>
          <w:szCs w:val="24"/>
        </w:rPr>
        <w:lastRenderedPageBreak/>
        <w:t xml:space="preserve">данной документации (особо ценные, личные дела и т.д.), составляется внутренняя опись документов дела. </w:t>
      </w:r>
      <w:proofErr w:type="gramStart"/>
      <w:r w:rsidRPr="00896F23">
        <w:rPr>
          <w:rFonts w:ascii="Arial" w:hAnsi="Arial" w:cs="Arial"/>
          <w:color w:val="2A2C26"/>
          <w:sz w:val="24"/>
          <w:szCs w:val="24"/>
        </w:rPr>
        <w:t xml:space="preserve">Внутренняя </w:t>
      </w:r>
      <w:hyperlink r:id="rId145" w:anchor="Par1488" w:history="1">
        <w:r w:rsidRPr="00896F23">
          <w:rPr>
            <w:rFonts w:ascii="Arial" w:hAnsi="Arial" w:cs="Arial"/>
            <w:sz w:val="24"/>
            <w:szCs w:val="24"/>
          </w:rPr>
          <w:t>опись</w:t>
        </w:r>
      </w:hyperlink>
      <w:r w:rsidRPr="00896F23">
        <w:rPr>
          <w:rFonts w:ascii="Arial" w:hAnsi="Arial" w:cs="Arial"/>
          <w:color w:val="2A2C26"/>
          <w:sz w:val="24"/>
          <w:szCs w:val="24"/>
        </w:rPr>
        <w:t xml:space="preserve"> документов, опись документов постоянного хранения  подписываются составителем с указанием расшифровки подписи, должности и даты составления описи (приложение № 6-7).</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Документы, составляющие дело, подшиваются на четыре прокола в твердую обложку из картона или переплетаются с учетом возможного свободного чтения текста всех документов. При подготовке дел к подшивке (переплету) металлические скрепления (булавки, скрепки) из документов удаляются.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Дела временного (до 10 лет включительно) хранения допускается хранить в скоросшивателях, не проводить </w:t>
      </w:r>
      <w:proofErr w:type="spellStart"/>
      <w:r w:rsidRPr="00896F23">
        <w:rPr>
          <w:rFonts w:ascii="Arial" w:hAnsi="Arial" w:cs="Arial"/>
          <w:color w:val="2A2C26"/>
          <w:sz w:val="24"/>
          <w:szCs w:val="24"/>
        </w:rPr>
        <w:t>пересистематизацию</w:t>
      </w:r>
      <w:proofErr w:type="spellEnd"/>
      <w:r w:rsidRPr="00896F23">
        <w:rPr>
          <w:rFonts w:ascii="Arial" w:hAnsi="Arial" w:cs="Arial"/>
          <w:color w:val="2A2C26"/>
          <w:sz w:val="24"/>
          <w:szCs w:val="24"/>
        </w:rPr>
        <w:t xml:space="preserve"> документов в деле, листы дела не нумеровать, </w:t>
      </w:r>
      <w:proofErr w:type="spellStart"/>
      <w:r w:rsidRPr="00896F23">
        <w:rPr>
          <w:rFonts w:ascii="Arial" w:hAnsi="Arial" w:cs="Arial"/>
          <w:color w:val="2A2C26"/>
          <w:sz w:val="24"/>
          <w:szCs w:val="24"/>
        </w:rPr>
        <w:t>заверительные</w:t>
      </w:r>
      <w:proofErr w:type="spellEnd"/>
      <w:r w:rsidRPr="00896F23">
        <w:rPr>
          <w:rFonts w:ascii="Arial" w:hAnsi="Arial" w:cs="Arial"/>
          <w:color w:val="2A2C26"/>
          <w:sz w:val="24"/>
          <w:szCs w:val="24"/>
        </w:rPr>
        <w:t xml:space="preserve"> надписи не составлять.</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5.3. Организация оперативного хранения документов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5.3.1. Дела со дня их формирования и до передачи в архив хранятся по месту их формирования.</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Ответственные</w:t>
      </w:r>
      <w:proofErr w:type="gramEnd"/>
      <w:r w:rsidRPr="00896F23">
        <w:rPr>
          <w:rFonts w:ascii="Arial" w:hAnsi="Arial" w:cs="Arial"/>
          <w:color w:val="2A2C26"/>
          <w:sz w:val="24"/>
          <w:szCs w:val="24"/>
        </w:rPr>
        <w:t xml:space="preserve"> за делопроизводство обязаны обеспечивать сохранность документов и дел.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Дела, находящиеся в рабочих комнатах и специально отведенных для этой цели помещениях, располагаются в вертикальном положении корешками наружу в запираемых шкафах, обеспечивающих их полную сохранность, предохраняющих документы от пыли и воздействия солнечного света.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В целях </w:t>
      </w:r>
      <w:proofErr w:type="gramStart"/>
      <w:r w:rsidRPr="00896F23">
        <w:rPr>
          <w:rFonts w:ascii="Arial" w:hAnsi="Arial" w:cs="Arial"/>
          <w:color w:val="2A2C26"/>
          <w:sz w:val="24"/>
          <w:szCs w:val="24"/>
        </w:rPr>
        <w:t>повышения оперативного поиска документов дела</w:t>
      </w:r>
      <w:proofErr w:type="gramEnd"/>
      <w:r w:rsidRPr="00896F23">
        <w:rPr>
          <w:rFonts w:ascii="Arial" w:hAnsi="Arial" w:cs="Arial"/>
          <w:color w:val="2A2C26"/>
          <w:sz w:val="24"/>
          <w:szCs w:val="24"/>
        </w:rPr>
        <w:t xml:space="preserve"> располагаются в соответствии с номенклатурой дел. Номенклатура дел или выписка из нее помещается на внутренней стороне шкафа.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 корешках обложек дел указываются индексы согласно номенклатуре дел.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5.3.2. Должностные лица администрации поселения допускаются к работе с архивными делами и документами, находящимися на хранении в архиве, в целях исполнения своих служебных обязанностей.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Архивные дела и документы предоставляются должностным лицам администрации поселения для работы в помещении архива или во временное пользование на рабочем месте под роспись.</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Запрещается изъятие документов из дел и их передача сотрудникам других организаций.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5.3.3. При работе с архивными документами не разрешается вносить в них поправки, делать пометки, работать с ними вне служебных помещений.</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5.3.4. Должностные лица несут ответственность за сохранность полученных архивных дел и документов, использование полученной информации в соответствии с действующим законодательством.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5.3.5. Организационный и архивный отделы администрации поселения предоставляют по письменным запросам организаций и граждан </w:t>
      </w:r>
      <w:proofErr w:type="gramStart"/>
      <w:r w:rsidRPr="00896F23">
        <w:rPr>
          <w:rFonts w:ascii="Arial" w:hAnsi="Arial" w:cs="Arial"/>
          <w:color w:val="2A2C26"/>
          <w:sz w:val="24"/>
          <w:szCs w:val="24"/>
        </w:rPr>
        <w:t>копии</w:t>
      </w:r>
      <w:proofErr w:type="gramEnd"/>
      <w:r w:rsidRPr="00896F23">
        <w:rPr>
          <w:rFonts w:ascii="Arial" w:hAnsi="Arial" w:cs="Arial"/>
          <w:color w:val="2A2C26"/>
          <w:sz w:val="24"/>
          <w:szCs w:val="24"/>
        </w:rPr>
        <w:t xml:space="preserve"> находящихся на хранении нормативных правовых актов и иных архивных документов, выписки из них, в том числе заверенные в установленном порядке подписью должностного лица организационного или архивного отделов администрации с удостоверением их подлинности печатью установленного образца, а также архивные справки, составленные на основании указанных документов.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5.4. Подготовка документов к передаче на хранение, экспертиза ценности документов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5.4.1. Архивный отдел Думы муниципального образования обеспечивает хранение документов Архивного фонда Думы муниципального образования «Ныгда» и документов временного (свыше 10 лет) хранения, имеющих практическое значение, их учет, использование, отбор и подготовку к передаче на государственное хранение.</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lastRenderedPageBreak/>
        <w:t>Подготовка документов к передаче на хранение включает работу организационного отдела по систематизации документов, проведению экспертизы ценности документов, формированию и оформлению дел, составлению описей дел и актов о выделении к уничтожению.</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5.4.2. </w:t>
      </w:r>
      <w:proofErr w:type="gramStart"/>
      <w:r w:rsidRPr="00896F23">
        <w:rPr>
          <w:rFonts w:ascii="Arial" w:hAnsi="Arial" w:cs="Arial"/>
          <w:color w:val="2A2C26"/>
          <w:sz w:val="24"/>
          <w:szCs w:val="24"/>
        </w:rPr>
        <w:t>Экспертиза ценности документов на стадии делопроизводства проводится при составлении номенклатуры дел, в процессе формирования дел и при подготовке дел к передаче в архив.</w:t>
      </w:r>
      <w:proofErr w:type="gramEnd"/>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Для организации и проведения экспертизы ценности документов создается постоянно действующая экспертная комиссия Думы муниципального образования далее - ЭК).</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Функции и права </w:t>
      </w:r>
      <w:proofErr w:type="gramStart"/>
      <w:r w:rsidRPr="00896F23">
        <w:rPr>
          <w:rFonts w:ascii="Arial" w:hAnsi="Arial" w:cs="Arial"/>
          <w:color w:val="2A2C26"/>
          <w:sz w:val="24"/>
          <w:szCs w:val="24"/>
        </w:rPr>
        <w:t>ЭК</w:t>
      </w:r>
      <w:proofErr w:type="gramEnd"/>
      <w:r w:rsidRPr="00896F23">
        <w:rPr>
          <w:rFonts w:ascii="Arial" w:hAnsi="Arial" w:cs="Arial"/>
          <w:color w:val="2A2C26"/>
          <w:sz w:val="24"/>
          <w:szCs w:val="24"/>
        </w:rPr>
        <w:t>, организация ее работы определяются положением о ней, утверждаемым муниципальным правовым актом Думы муниципального образования.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Опись хранения осуществляется ежегодно непосредственно лицами, ответственными за ведение делопроизводства, совместно с </w:t>
      </w:r>
      <w:proofErr w:type="gramStart"/>
      <w:r w:rsidRPr="00896F23">
        <w:rPr>
          <w:rFonts w:ascii="Arial" w:hAnsi="Arial" w:cs="Arial"/>
          <w:color w:val="2A2C26"/>
          <w:sz w:val="24"/>
          <w:szCs w:val="24"/>
        </w:rPr>
        <w:t>ЭК</w:t>
      </w:r>
      <w:proofErr w:type="gramEnd"/>
      <w:r w:rsidRPr="00896F23">
        <w:rPr>
          <w:rFonts w:ascii="Arial" w:hAnsi="Arial" w:cs="Arial"/>
          <w:color w:val="2A2C26"/>
          <w:sz w:val="24"/>
          <w:szCs w:val="24"/>
        </w:rPr>
        <w:t xml:space="preserve"> под непосредственным методическим руководством архивного отдела администрации района.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При проведении экспертизы ценности документов осуществляется отбор документов постоянного и временного (свыше 10 лет) хранения для передачи в архив, отбор документов с временными сроками хранения и с пометкой "До минования надобности", подлежащих дальнейшему хранению в структурных подразделениях, выделение к уничтожению дел, </w:t>
      </w:r>
      <w:proofErr w:type="gramStart"/>
      <w:r w:rsidRPr="00896F23">
        <w:rPr>
          <w:rFonts w:ascii="Arial" w:hAnsi="Arial" w:cs="Arial"/>
          <w:color w:val="2A2C26"/>
          <w:sz w:val="24"/>
          <w:szCs w:val="24"/>
        </w:rPr>
        <w:t>сроки</w:t>
      </w:r>
      <w:proofErr w:type="gramEnd"/>
      <w:r w:rsidRPr="00896F23">
        <w:rPr>
          <w:rFonts w:ascii="Arial" w:hAnsi="Arial" w:cs="Arial"/>
          <w:color w:val="2A2C26"/>
          <w:sz w:val="24"/>
          <w:szCs w:val="24"/>
        </w:rPr>
        <w:t xml:space="preserve"> хранения которых истекли.</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Отбор документов для постоянного хранения проводится на основании перечней документов с указанием сроков их хранения и номенклатуры дел путем полистного просмотра дел.</w:t>
      </w:r>
      <w:proofErr w:type="gramEnd"/>
      <w:r w:rsidRPr="00896F23">
        <w:rPr>
          <w:rFonts w:ascii="Arial" w:hAnsi="Arial" w:cs="Arial"/>
          <w:color w:val="2A2C26"/>
          <w:sz w:val="24"/>
          <w:szCs w:val="24"/>
        </w:rPr>
        <w:t xml:space="preserve"> В делах постоянного хранения подлежат изъятию дублетные экземпляры документов, черновики, неоформленные копии документов и не относящиеся к вопросу документы с временными сроками хранения. Окончательное решение по результатам экспертизы ценности документов принимает </w:t>
      </w:r>
      <w:proofErr w:type="gramStart"/>
      <w:r w:rsidRPr="00896F23">
        <w:rPr>
          <w:rFonts w:ascii="Arial" w:hAnsi="Arial" w:cs="Arial"/>
          <w:color w:val="2A2C26"/>
          <w:sz w:val="24"/>
          <w:szCs w:val="24"/>
        </w:rPr>
        <w:t>ЭК</w:t>
      </w:r>
      <w:proofErr w:type="gramEnd"/>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5.4.3. По результатам экспертизы ценности документов составляются описи дел постоянного, временного (свыше 10 лет) хранения, а также акты о выделении к уничтожению документов, не подлежащих хранению.</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Опись дел - архивный справочник, являющийся систематизированным перечнем заголовков дел и предназначенный для раскрытия состава и содержания дел, закрепления их систематизации внутри фонда и учета дел.</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Отдельная опись представляет собой перечень дел с самостоятельной валовой (порядковой) законченной нумерацией, является учетным документом и основным видом научно-справочного аппарата к документам, обеспечивающим оперативный поиск дел.</w:t>
      </w:r>
    </w:p>
    <w:p w:rsidR="00896F23" w:rsidRPr="00896F23" w:rsidRDefault="00896F23" w:rsidP="00896F23">
      <w:pPr>
        <w:jc w:val="both"/>
        <w:rPr>
          <w:rFonts w:ascii="Arial" w:hAnsi="Arial" w:cs="Arial"/>
          <w:sz w:val="24"/>
          <w:szCs w:val="24"/>
        </w:rPr>
      </w:pPr>
      <w:r w:rsidRPr="00896F23">
        <w:rPr>
          <w:rFonts w:ascii="Arial" w:hAnsi="Arial" w:cs="Arial"/>
          <w:color w:val="2A2C26"/>
          <w:sz w:val="24"/>
          <w:szCs w:val="24"/>
        </w:rPr>
        <w:t>Описи дел составляются отдельно на дела постоянного хранения, дела временного (свыше 10 лет) хранения.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5.4.4. Описи дел постоянного, временного (свыше 10 лет) хранения составляются по установленной форме и представляются в архив через два года после завершения дел в делопроизводстве.</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Описательная статья описи дел структурного подразделения имеет следующие элементы: порядковый номер дела (тома, части) по описи; индекс дела (тома, части); заголовок дела (тома, части); дата дела (тома, части); количество листов в деле (томе, части); срок хранения дела.</w:t>
      </w:r>
      <w:proofErr w:type="gramEnd"/>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 xml:space="preserve">При составлении описи дел каждое дело вносится в опись под самостоятельным порядковым номером (если дело состоит из нескольких томов (частей), то каждый том (часть) вносится в опись под самостоятельным номером); порядок нумерации </w:t>
      </w:r>
      <w:r w:rsidRPr="00896F23">
        <w:rPr>
          <w:rFonts w:ascii="Arial" w:hAnsi="Arial" w:cs="Arial"/>
          <w:color w:val="2A2C26"/>
          <w:sz w:val="24"/>
          <w:szCs w:val="24"/>
        </w:rPr>
        <w:lastRenderedPageBreak/>
        <w:t>дел в описи - валовый; графы описи заполняются в соответствии со сведениями, указанными на обложке дела.</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При внесении в опись подряд дел с одинаковыми заголовками пишется полностью заголовок первого дела, а также и все остальные дела. </w:t>
      </w:r>
      <w:proofErr w:type="gramStart"/>
      <w:r w:rsidRPr="00896F23">
        <w:rPr>
          <w:rFonts w:ascii="Arial" w:hAnsi="Arial" w:cs="Arial"/>
          <w:color w:val="2A2C26"/>
          <w:sz w:val="24"/>
          <w:szCs w:val="24"/>
        </w:rPr>
        <w:t>Другие сведения о делах вносятся в опись полностью (на каждом новом листе описи заголовок воспроизводится полностью); графа описи "примечание" используется для отметок о приеме дел, особенностях их физического состояния, о передаче дел другим структурным подразделениям со ссылкой на необходимый акт, о наличии копий и т.п.</w:t>
      </w:r>
      <w:proofErr w:type="gramEnd"/>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В конце описи дел за последней описательной статьей составляется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5.4.5. Годовой раздел описей дел Думы муниципального образования является основанием для передачи документов на государственное хранение.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Годовые описи дел постоянного хранения составляются в четырех экземплярах.</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5.4.6. Отбор документов к уничтожению и составление </w:t>
      </w:r>
      <w:hyperlink r:id="rId146" w:anchor="Par1612" w:history="1">
        <w:r w:rsidRPr="00896F23">
          <w:rPr>
            <w:rFonts w:ascii="Arial" w:hAnsi="Arial" w:cs="Arial"/>
            <w:sz w:val="24"/>
            <w:szCs w:val="24"/>
          </w:rPr>
          <w:t>акта</w:t>
        </w:r>
      </w:hyperlink>
      <w:r w:rsidRPr="00896F23">
        <w:rPr>
          <w:rFonts w:ascii="Arial" w:hAnsi="Arial" w:cs="Arial"/>
          <w:color w:val="2A2C26"/>
          <w:sz w:val="24"/>
          <w:szCs w:val="24"/>
        </w:rPr>
        <w:t xml:space="preserve"> о выделении их к уничтожению (приложение N 8) производятся после составления годовой описи дел постоянного хранения. Годовой раздел описей дел и акт на уничтожение рассматриваются на заседании </w:t>
      </w:r>
      <w:proofErr w:type="gramStart"/>
      <w:r w:rsidRPr="00896F23">
        <w:rPr>
          <w:rFonts w:ascii="Arial" w:hAnsi="Arial" w:cs="Arial"/>
          <w:color w:val="2A2C26"/>
          <w:sz w:val="24"/>
          <w:szCs w:val="24"/>
        </w:rPr>
        <w:t>ЭК</w:t>
      </w:r>
      <w:proofErr w:type="gramEnd"/>
      <w:r w:rsidRPr="00896F23">
        <w:rPr>
          <w:rFonts w:ascii="Arial" w:hAnsi="Arial" w:cs="Arial"/>
          <w:color w:val="2A2C26"/>
          <w:sz w:val="24"/>
          <w:szCs w:val="24"/>
        </w:rPr>
        <w:t xml:space="preserve"> одновременно.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После утверждения ЭПК Думы муниципального </w:t>
      </w:r>
      <w:proofErr w:type="gramStart"/>
      <w:r w:rsidRPr="00896F23">
        <w:rPr>
          <w:rFonts w:ascii="Arial" w:hAnsi="Arial" w:cs="Arial"/>
          <w:color w:val="2A2C26"/>
          <w:sz w:val="24"/>
          <w:szCs w:val="24"/>
        </w:rPr>
        <w:t>образования годового раздела сводных описей дел постоянного хранения</w:t>
      </w:r>
      <w:proofErr w:type="gramEnd"/>
      <w:r w:rsidRPr="00896F23">
        <w:rPr>
          <w:rFonts w:ascii="Arial" w:hAnsi="Arial" w:cs="Arial"/>
          <w:color w:val="2A2C26"/>
          <w:sz w:val="24"/>
          <w:szCs w:val="24"/>
        </w:rPr>
        <w:t xml:space="preserve"> составляется  акт о выделении к уничтожению документов, не подлежащих хранению, утверждается председателем Думы муниципального образования.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После этого осуществляется уничтожение дел, включенных в данный акт, в установленном порядке.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5.5. Подготовка и передача документов подразделений в архив администрации района.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5.5.1. В архивный сектор администрации района передаются дела с исполненными документами постоянного, временного (свыше 10 лет) хранения. Их передача производится по описям дел.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Дела с исполненными документами постоянного и временного (свыше 10 лет) хранения передаются в архив не ранее чем через год и не позже чем через три года после завершения их использования.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5.5.2. Передача дел в архив осуществляется по графику, составленному архивным отделом администрации, согласованному с председателем Думы муниципального образования.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5.5.3. </w:t>
      </w:r>
      <w:proofErr w:type="gramStart"/>
      <w:r w:rsidRPr="00896F23">
        <w:rPr>
          <w:rFonts w:ascii="Arial" w:hAnsi="Arial" w:cs="Arial"/>
          <w:color w:val="2A2C26"/>
          <w:sz w:val="24"/>
          <w:szCs w:val="24"/>
        </w:rPr>
        <w:t>В период подготовки дел к передаче в архив предварительно проверяется правильность их формирования, оформления и соответствие количества дел, включенных в опись, количеству дел, заведенных в соответствии с номенклатурой дел.</w:t>
      </w:r>
      <w:proofErr w:type="gramEnd"/>
      <w:r w:rsidRPr="00896F23">
        <w:rPr>
          <w:rFonts w:ascii="Arial" w:hAnsi="Arial" w:cs="Arial"/>
          <w:color w:val="2A2C26"/>
          <w:sz w:val="24"/>
          <w:szCs w:val="24"/>
        </w:rPr>
        <w:t xml:space="preserve"> Все выявленные при проверке недостатки в формировании и оформлении дел работники обязаны устранить.</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5.5.4. Прием каждого дела производится в присутствии делопроизводителя Думы муниципального образования. При этом на обоих экземплярах описи дел против каждого дела, включенного в нее, делается отметка о наличии дела. </w:t>
      </w:r>
      <w:proofErr w:type="gramStart"/>
      <w:r w:rsidRPr="00896F23">
        <w:rPr>
          <w:rFonts w:ascii="Arial" w:hAnsi="Arial" w:cs="Arial"/>
          <w:color w:val="2A2C26"/>
          <w:sz w:val="24"/>
          <w:szCs w:val="24"/>
        </w:rPr>
        <w:t>В конце каждого экземпляра описи дел указываются цифрами и прописью количество фактически принятых дел, дата приема-передачи дел, а также подпись лица, ответственного за архив.</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Вместе с делами в архив передаются регистрационные картотеки на документы или программные средства и базы данных, содержащие информацию о </w:t>
      </w:r>
      <w:r w:rsidRPr="00896F23">
        <w:rPr>
          <w:rFonts w:ascii="Arial" w:hAnsi="Arial" w:cs="Arial"/>
          <w:color w:val="2A2C26"/>
          <w:sz w:val="24"/>
          <w:szCs w:val="24"/>
        </w:rPr>
        <w:lastRenderedPageBreak/>
        <w:t>регистрации и исполнении передаваемых документов. Заголовок каждой картотеки или базы данных включается в опись дел.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5.5.5. </w:t>
      </w:r>
      <w:proofErr w:type="gramStart"/>
      <w:r w:rsidRPr="00896F23">
        <w:rPr>
          <w:rFonts w:ascii="Arial" w:hAnsi="Arial" w:cs="Arial"/>
          <w:color w:val="2A2C26"/>
          <w:sz w:val="24"/>
          <w:szCs w:val="24"/>
        </w:rPr>
        <w:t>В случае ликвидации или реорганизации структурного подразделения ответственный за ведение делопроизводства в период проведения ликвидационных мероприятий систематизирует документы, оформляет дела и передает их в архив независимо от сроков хранения.</w:t>
      </w:r>
      <w:proofErr w:type="gramEnd"/>
      <w:r w:rsidRPr="00896F23">
        <w:rPr>
          <w:rFonts w:ascii="Arial" w:hAnsi="Arial" w:cs="Arial"/>
          <w:color w:val="2A2C26"/>
          <w:sz w:val="24"/>
          <w:szCs w:val="24"/>
        </w:rPr>
        <w:t xml:space="preserve"> Передача дел осуществляется по описям дел в соответствии с номенклатурой дел.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После истечения предельного срока ведомственного хранения, установленного Федеральным </w:t>
      </w:r>
      <w:hyperlink r:id="rId147" w:history="1">
        <w:r w:rsidRPr="00896F23">
          <w:rPr>
            <w:rFonts w:ascii="Arial" w:hAnsi="Arial" w:cs="Arial"/>
            <w:sz w:val="24"/>
            <w:szCs w:val="24"/>
          </w:rPr>
          <w:t>законом</w:t>
        </w:r>
      </w:hyperlink>
      <w:r w:rsidRPr="00896F23">
        <w:rPr>
          <w:rFonts w:ascii="Arial" w:hAnsi="Arial" w:cs="Arial"/>
          <w:sz w:val="24"/>
          <w:szCs w:val="24"/>
        </w:rPr>
        <w:t xml:space="preserve"> </w:t>
      </w:r>
      <w:r w:rsidRPr="00896F23">
        <w:rPr>
          <w:rFonts w:ascii="Arial" w:hAnsi="Arial" w:cs="Arial"/>
          <w:color w:val="2A2C26"/>
          <w:sz w:val="24"/>
          <w:szCs w:val="24"/>
        </w:rPr>
        <w:t xml:space="preserve">от 22 октября </w:t>
      </w:r>
      <w:smartTag w:uri="urn:schemas-microsoft-com:office:smarttags" w:element="metricconverter">
        <w:smartTagPr>
          <w:attr w:name="ProductID" w:val="2004 г"/>
        </w:smartTagPr>
        <w:r w:rsidRPr="00896F23">
          <w:rPr>
            <w:rFonts w:ascii="Arial" w:hAnsi="Arial" w:cs="Arial"/>
            <w:color w:val="2A2C26"/>
            <w:sz w:val="24"/>
            <w:szCs w:val="24"/>
          </w:rPr>
          <w:t>2004 г</w:t>
        </w:r>
      </w:smartTag>
      <w:r w:rsidRPr="00896F23">
        <w:rPr>
          <w:rFonts w:ascii="Arial" w:hAnsi="Arial" w:cs="Arial"/>
          <w:color w:val="2A2C26"/>
          <w:sz w:val="24"/>
          <w:szCs w:val="24"/>
        </w:rPr>
        <w:t>. N 125-ФЗ "Об архивном деле в Российской Федерации", документы подлежат обязательной передаче на государственное хранение в архивный отдел Аларского района.</w:t>
      </w: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Приложение № 1</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к Инструкции по делопроизводству</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 xml:space="preserve">Думы </w:t>
      </w:r>
      <w:proofErr w:type="gramStart"/>
      <w:r w:rsidRPr="00896F23">
        <w:rPr>
          <w:rFonts w:ascii="Courier New" w:hAnsi="Courier New" w:cs="Courier New"/>
          <w:color w:val="2A2C26"/>
          <w:sz w:val="22"/>
          <w:szCs w:val="22"/>
        </w:rPr>
        <w:t>муниципального</w:t>
      </w:r>
      <w:proofErr w:type="gramEnd"/>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образования «Ныгда»</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center"/>
        <w:rPr>
          <w:rFonts w:ascii="Arial" w:hAnsi="Arial" w:cs="Arial"/>
          <w:color w:val="2A2C26"/>
          <w:sz w:val="24"/>
          <w:szCs w:val="24"/>
        </w:rPr>
      </w:pPr>
      <w:r w:rsidRPr="00896F23">
        <w:rPr>
          <w:rFonts w:ascii="Arial" w:hAnsi="Arial" w:cs="Arial"/>
          <w:color w:val="2A2C26"/>
          <w:sz w:val="24"/>
          <w:szCs w:val="24"/>
        </w:rPr>
        <w:t>ЖУРНАЛ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учета печатей и штампов ___________________________________________</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администрации поселения)</w:t>
      </w:r>
    </w:p>
    <w:p w:rsidR="00896F23" w:rsidRPr="00896F23" w:rsidRDefault="00896F23" w:rsidP="00896F23">
      <w:pPr>
        <w:jc w:val="both"/>
        <w:rPr>
          <w:rFonts w:ascii="Arial" w:hAnsi="Arial" w:cs="Arial"/>
          <w:color w:val="2A2C26"/>
          <w:sz w:val="24"/>
          <w:szCs w:val="24"/>
        </w:rPr>
      </w:pPr>
    </w:p>
    <w:tbl>
      <w:tblPr>
        <w:tblW w:w="94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9"/>
        <w:gridCol w:w="1621"/>
        <w:gridCol w:w="1391"/>
        <w:gridCol w:w="1021"/>
        <w:gridCol w:w="1763"/>
        <w:gridCol w:w="1643"/>
        <w:gridCol w:w="1700"/>
      </w:tblGrid>
      <w:tr w:rsidR="00896F23" w:rsidRPr="00896F23" w:rsidTr="002679CA">
        <w:tc>
          <w:tcPr>
            <w:tcW w:w="184" w:type="pct"/>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 xml:space="preserve">N </w:t>
            </w:r>
            <w:proofErr w:type="gramStart"/>
            <w:r w:rsidRPr="00896F23">
              <w:rPr>
                <w:rFonts w:ascii="Courier New" w:hAnsi="Courier New" w:cs="Courier New"/>
                <w:sz w:val="22"/>
                <w:szCs w:val="22"/>
              </w:rPr>
              <w:t>п</w:t>
            </w:r>
            <w:proofErr w:type="gramEnd"/>
            <w:r w:rsidRPr="00896F23">
              <w:rPr>
                <w:rFonts w:ascii="Courier New" w:hAnsi="Courier New" w:cs="Courier New"/>
                <w:sz w:val="22"/>
                <w:szCs w:val="22"/>
              </w:rPr>
              <w:t>/п</w:t>
            </w:r>
          </w:p>
        </w:tc>
        <w:tc>
          <w:tcPr>
            <w:tcW w:w="854" w:type="pct"/>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Наименование печати (штампа)</w:t>
            </w:r>
          </w:p>
        </w:tc>
        <w:tc>
          <w:tcPr>
            <w:tcW w:w="733" w:type="pct"/>
            <w:shd w:val="clear" w:color="auto" w:fill="auto"/>
          </w:tcPr>
          <w:p w:rsidR="00896F23" w:rsidRPr="00896F23" w:rsidRDefault="00896F23" w:rsidP="00896F23">
            <w:pPr>
              <w:ind w:right="110"/>
              <w:jc w:val="both"/>
              <w:rPr>
                <w:rFonts w:ascii="Courier New" w:hAnsi="Courier New" w:cs="Courier New"/>
                <w:sz w:val="22"/>
                <w:szCs w:val="22"/>
              </w:rPr>
            </w:pPr>
            <w:r w:rsidRPr="00896F23">
              <w:rPr>
                <w:rFonts w:ascii="Courier New" w:hAnsi="Courier New" w:cs="Courier New"/>
                <w:sz w:val="22"/>
                <w:szCs w:val="22"/>
              </w:rPr>
              <w:t>Количество экземпляров</w:t>
            </w:r>
          </w:p>
        </w:tc>
        <w:tc>
          <w:tcPr>
            <w:tcW w:w="538" w:type="pct"/>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Оттиск печати (штампа)</w:t>
            </w:r>
          </w:p>
        </w:tc>
        <w:tc>
          <w:tcPr>
            <w:tcW w:w="929" w:type="pct"/>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Сведения  передаче ответственному лицу (фамилия, инициалы, должность, подпись, дата)</w:t>
            </w:r>
          </w:p>
        </w:tc>
        <w:tc>
          <w:tcPr>
            <w:tcW w:w="866" w:type="pct"/>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Сведения о возврате от ответственного лица</w:t>
            </w:r>
          </w:p>
        </w:tc>
        <w:tc>
          <w:tcPr>
            <w:tcW w:w="896" w:type="pct"/>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 xml:space="preserve"> Сведения об уничтожении печати (штампа)</w:t>
            </w:r>
          </w:p>
        </w:tc>
      </w:tr>
      <w:tr w:rsidR="00896F23" w:rsidRPr="00896F23" w:rsidTr="002679CA">
        <w:tc>
          <w:tcPr>
            <w:tcW w:w="184" w:type="pct"/>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1</w:t>
            </w:r>
          </w:p>
        </w:tc>
        <w:tc>
          <w:tcPr>
            <w:tcW w:w="854" w:type="pct"/>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2</w:t>
            </w:r>
          </w:p>
        </w:tc>
        <w:tc>
          <w:tcPr>
            <w:tcW w:w="733" w:type="pct"/>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3</w:t>
            </w:r>
          </w:p>
        </w:tc>
        <w:tc>
          <w:tcPr>
            <w:tcW w:w="538" w:type="pct"/>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4</w:t>
            </w:r>
          </w:p>
        </w:tc>
        <w:tc>
          <w:tcPr>
            <w:tcW w:w="929" w:type="pct"/>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5</w:t>
            </w:r>
          </w:p>
        </w:tc>
        <w:tc>
          <w:tcPr>
            <w:tcW w:w="866" w:type="pct"/>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6</w:t>
            </w:r>
          </w:p>
        </w:tc>
        <w:tc>
          <w:tcPr>
            <w:tcW w:w="896" w:type="pct"/>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7</w:t>
            </w:r>
          </w:p>
        </w:tc>
      </w:tr>
    </w:tbl>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lastRenderedPageBreak/>
        <w:t>Приложение № 2</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к Инструкции по делопроизводству</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 xml:space="preserve">Думы </w:t>
      </w:r>
      <w:proofErr w:type="gramStart"/>
      <w:r w:rsidRPr="00896F23">
        <w:rPr>
          <w:rFonts w:ascii="Courier New" w:hAnsi="Courier New" w:cs="Courier New"/>
          <w:color w:val="2A2C26"/>
          <w:sz w:val="22"/>
          <w:szCs w:val="22"/>
        </w:rPr>
        <w:t>муниципального</w:t>
      </w:r>
      <w:proofErr w:type="gramEnd"/>
      <w:r w:rsidRPr="00896F23">
        <w:rPr>
          <w:rFonts w:ascii="Courier New" w:hAnsi="Courier New" w:cs="Courier New"/>
          <w:color w:val="2A2C26"/>
          <w:sz w:val="22"/>
          <w:szCs w:val="22"/>
        </w:rPr>
        <w:t xml:space="preserve"> </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образования «Ныгда»</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НОМЕНКЛАТУРА ДЕЛ СТРУКТУРНОГО ПОДРАЗДЕЛЕНИЯ</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структурного подразделения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администрации поселения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структурного</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подразделения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НОМЕНКЛАТУРА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ДЕЛ</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00.00.20___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 Ныгда</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на __________</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год</w:t>
      </w:r>
    </w:p>
    <w:tbl>
      <w:tblPr>
        <w:tblW w:w="9781" w:type="dxa"/>
        <w:tblInd w:w="-137" w:type="dxa"/>
        <w:tblCellMar>
          <w:left w:w="0" w:type="dxa"/>
          <w:right w:w="0" w:type="dxa"/>
        </w:tblCellMar>
        <w:tblLook w:val="04A0" w:firstRow="1" w:lastRow="0" w:firstColumn="1" w:lastColumn="0" w:noHBand="0" w:noVBand="1"/>
      </w:tblPr>
      <w:tblGrid>
        <w:gridCol w:w="994"/>
        <w:gridCol w:w="2371"/>
        <w:gridCol w:w="1880"/>
        <w:gridCol w:w="2838"/>
        <w:gridCol w:w="1698"/>
      </w:tblGrid>
      <w:tr w:rsidR="00896F23" w:rsidRPr="00896F23" w:rsidTr="002679CA">
        <w:tc>
          <w:tcPr>
            <w:tcW w:w="508" w:type="pct"/>
            <w:tcBorders>
              <w:top w:val="single" w:sz="4" w:space="0" w:color="auto"/>
              <w:left w:val="single" w:sz="4" w:space="0" w:color="auto"/>
              <w:bottom w:val="single" w:sz="4" w:space="0" w:color="auto"/>
              <w:right w:val="single" w:sz="4" w:space="0" w:color="auto"/>
            </w:tcBorders>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Индекс дела</w:t>
            </w:r>
          </w:p>
        </w:tc>
        <w:tc>
          <w:tcPr>
            <w:tcW w:w="1212" w:type="pct"/>
            <w:tcBorders>
              <w:top w:val="single" w:sz="4" w:space="0" w:color="auto"/>
              <w:left w:val="single" w:sz="4" w:space="0" w:color="auto"/>
              <w:bottom w:val="single" w:sz="4" w:space="0" w:color="auto"/>
              <w:right w:val="single" w:sz="4" w:space="0" w:color="auto"/>
            </w:tcBorders>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Заголовок дела (тома, части)</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Количество дел (томов, частей)</w:t>
            </w:r>
          </w:p>
        </w:tc>
        <w:tc>
          <w:tcPr>
            <w:tcW w:w="1451" w:type="pct"/>
            <w:tcBorders>
              <w:top w:val="single" w:sz="4" w:space="0" w:color="auto"/>
              <w:left w:val="single" w:sz="4" w:space="0" w:color="auto"/>
              <w:bottom w:val="single" w:sz="4" w:space="0" w:color="auto"/>
              <w:right w:val="single" w:sz="4" w:space="0" w:color="auto"/>
            </w:tcBorders>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Срок хранения дела (тома, части) и номера  статей по перечню</w:t>
            </w:r>
          </w:p>
        </w:tc>
        <w:tc>
          <w:tcPr>
            <w:tcW w:w="868" w:type="pct"/>
            <w:tcBorders>
              <w:top w:val="single" w:sz="4" w:space="0" w:color="auto"/>
              <w:left w:val="single" w:sz="4" w:space="0" w:color="auto"/>
              <w:bottom w:val="single" w:sz="4" w:space="0" w:color="auto"/>
              <w:right w:val="single" w:sz="4" w:space="0" w:color="auto"/>
            </w:tcBorders>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Примечание</w:t>
            </w:r>
          </w:p>
        </w:tc>
      </w:tr>
      <w:tr w:rsidR="00896F23" w:rsidRPr="00896F23" w:rsidTr="002679CA">
        <w:tc>
          <w:tcPr>
            <w:tcW w:w="508" w:type="pct"/>
            <w:tcBorders>
              <w:top w:val="single" w:sz="4" w:space="0" w:color="auto"/>
              <w:left w:val="single" w:sz="4" w:space="0" w:color="auto"/>
              <w:bottom w:val="single" w:sz="4" w:space="0" w:color="auto"/>
              <w:right w:val="single" w:sz="4" w:space="0" w:color="auto"/>
            </w:tcBorders>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1</w:t>
            </w:r>
          </w:p>
        </w:tc>
        <w:tc>
          <w:tcPr>
            <w:tcW w:w="1212" w:type="pct"/>
            <w:tcBorders>
              <w:top w:val="single" w:sz="4" w:space="0" w:color="auto"/>
              <w:left w:val="single" w:sz="4" w:space="0" w:color="auto"/>
              <w:bottom w:val="single" w:sz="4" w:space="0" w:color="auto"/>
              <w:right w:val="single" w:sz="4" w:space="0" w:color="auto"/>
            </w:tcBorders>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2</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3</w:t>
            </w:r>
          </w:p>
        </w:tc>
        <w:tc>
          <w:tcPr>
            <w:tcW w:w="1451" w:type="pct"/>
            <w:tcBorders>
              <w:top w:val="single" w:sz="4" w:space="0" w:color="auto"/>
              <w:left w:val="single" w:sz="4" w:space="0" w:color="auto"/>
              <w:bottom w:val="single" w:sz="4" w:space="0" w:color="auto"/>
              <w:right w:val="single" w:sz="4" w:space="0" w:color="auto"/>
            </w:tcBorders>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4</w:t>
            </w:r>
          </w:p>
        </w:tc>
        <w:tc>
          <w:tcPr>
            <w:tcW w:w="868" w:type="pct"/>
            <w:tcBorders>
              <w:top w:val="single" w:sz="4" w:space="0" w:color="auto"/>
              <w:left w:val="single" w:sz="4" w:space="0" w:color="auto"/>
              <w:bottom w:val="single" w:sz="4" w:space="0" w:color="auto"/>
              <w:right w:val="single" w:sz="4" w:space="0" w:color="auto"/>
            </w:tcBorders>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5</w:t>
            </w:r>
          </w:p>
        </w:tc>
      </w:tr>
      <w:tr w:rsidR="00896F23" w:rsidRPr="00896F23" w:rsidTr="002679CA">
        <w:tc>
          <w:tcPr>
            <w:tcW w:w="5000" w:type="pct"/>
            <w:gridSpan w:val="5"/>
            <w:tcBorders>
              <w:top w:val="single" w:sz="4" w:space="0" w:color="auto"/>
            </w:tcBorders>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Название раздела</w:t>
            </w:r>
          </w:p>
        </w:tc>
      </w:tr>
    </w:tbl>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Руководитель</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структурного</w:t>
      </w:r>
      <w:proofErr w:type="gramEnd"/>
      <w:r w:rsidRPr="00896F23">
        <w:rPr>
          <w:rFonts w:ascii="Arial" w:hAnsi="Arial" w:cs="Arial"/>
          <w:color w:val="2A2C26"/>
          <w:sz w:val="24"/>
          <w:szCs w:val="24"/>
        </w:rPr>
        <w:t xml:space="preserve">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подразделения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"___"_________ 20___ г.</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СОГЛАСОВАНО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Руководитель архивного отдела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"___"_________ 20___ г.</w:t>
      </w: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lastRenderedPageBreak/>
        <w:t>Приложение № 3</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к Инструкции по делопроизводству</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 xml:space="preserve">Думы </w:t>
      </w:r>
      <w:proofErr w:type="gramStart"/>
      <w:r w:rsidRPr="00896F23">
        <w:rPr>
          <w:rFonts w:ascii="Courier New" w:hAnsi="Courier New" w:cs="Courier New"/>
          <w:color w:val="2A2C26"/>
          <w:sz w:val="22"/>
          <w:szCs w:val="22"/>
        </w:rPr>
        <w:t>муниципального</w:t>
      </w:r>
      <w:proofErr w:type="gramEnd"/>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образования «Ныгда»</w:t>
      </w: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center"/>
        <w:rPr>
          <w:rFonts w:ascii="Arial" w:hAnsi="Arial" w:cs="Arial"/>
          <w:color w:val="2A2C26"/>
          <w:sz w:val="24"/>
          <w:szCs w:val="24"/>
        </w:rPr>
      </w:pPr>
      <w:r w:rsidRPr="00896F23">
        <w:rPr>
          <w:rFonts w:ascii="Arial" w:hAnsi="Arial" w:cs="Arial"/>
          <w:color w:val="2A2C26"/>
          <w:sz w:val="24"/>
          <w:szCs w:val="24"/>
        </w:rPr>
        <w:t>НОМЕНКЛАТУРА ДЕЛ</w:t>
      </w:r>
    </w:p>
    <w:p w:rsidR="00896F23" w:rsidRPr="00896F23" w:rsidRDefault="00896F23" w:rsidP="00896F23">
      <w:pPr>
        <w:jc w:val="center"/>
        <w:rPr>
          <w:rFonts w:ascii="Arial" w:hAnsi="Arial" w:cs="Arial"/>
          <w:color w:val="2A2C26"/>
          <w:sz w:val="24"/>
          <w:szCs w:val="24"/>
        </w:rPr>
      </w:pPr>
      <w:r w:rsidRPr="00896F23">
        <w:rPr>
          <w:rFonts w:ascii="Arial" w:hAnsi="Arial" w:cs="Arial"/>
          <w:color w:val="2A2C26"/>
          <w:sz w:val="24"/>
          <w:szCs w:val="24"/>
        </w:rPr>
        <w:t>Думы муниципального образования «Ныгда»</w:t>
      </w:r>
    </w:p>
    <w:p w:rsidR="00896F23" w:rsidRPr="00896F23" w:rsidRDefault="00896F23" w:rsidP="00896F23">
      <w:pPr>
        <w:jc w:val="center"/>
        <w:rPr>
          <w:rFonts w:ascii="Arial" w:hAnsi="Arial" w:cs="Arial"/>
          <w:color w:val="2A2C26"/>
          <w:sz w:val="24"/>
          <w:szCs w:val="24"/>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75"/>
        <w:gridCol w:w="2370"/>
        <w:gridCol w:w="3811"/>
      </w:tblGrid>
      <w:tr w:rsidR="00896F23" w:rsidRPr="00896F23" w:rsidTr="002679CA">
        <w:tc>
          <w:tcPr>
            <w:tcW w:w="3225" w:type="dxa"/>
            <w:tcBorders>
              <w:top w:val="outset" w:sz="6" w:space="0" w:color="auto"/>
              <w:left w:val="outset" w:sz="6" w:space="0" w:color="auto"/>
              <w:bottom w:val="outset" w:sz="6" w:space="0" w:color="auto"/>
              <w:right w:val="outset" w:sz="6" w:space="0" w:color="auto"/>
            </w:tcBorders>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Дума муниципального образования «</w:t>
            </w:r>
            <w:r w:rsidRPr="00896F23">
              <w:rPr>
                <w:rFonts w:ascii="Courier New" w:hAnsi="Courier New" w:cs="Courier New"/>
                <w:color w:val="2A2C26"/>
                <w:sz w:val="22"/>
                <w:szCs w:val="22"/>
              </w:rPr>
              <w:t>Ныгда</w:t>
            </w:r>
            <w:r w:rsidRPr="00896F23">
              <w:rPr>
                <w:rFonts w:ascii="Courier New" w:hAnsi="Courier New" w:cs="Courier New"/>
                <w:sz w:val="22"/>
                <w:szCs w:val="22"/>
              </w:rPr>
              <w:t>»</w:t>
            </w:r>
          </w:p>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НОМЕНКЛАТУРА ДЕЛ</w:t>
            </w:r>
          </w:p>
        </w:tc>
        <w:tc>
          <w:tcPr>
            <w:tcW w:w="2460" w:type="dxa"/>
            <w:tcBorders>
              <w:top w:val="outset" w:sz="6" w:space="0" w:color="auto"/>
              <w:left w:val="outset" w:sz="6" w:space="0" w:color="auto"/>
              <w:bottom w:val="outset" w:sz="6" w:space="0" w:color="auto"/>
              <w:right w:val="outset" w:sz="6" w:space="0" w:color="auto"/>
            </w:tcBorders>
            <w:shd w:val="clear" w:color="auto" w:fill="auto"/>
          </w:tcPr>
          <w:p w:rsidR="00896F23" w:rsidRPr="00896F23" w:rsidRDefault="00896F23" w:rsidP="00896F23">
            <w:pPr>
              <w:jc w:val="both"/>
              <w:rPr>
                <w:rFonts w:ascii="Courier New" w:hAnsi="Courier New" w:cs="Courier New"/>
                <w:sz w:val="22"/>
                <w:szCs w:val="22"/>
              </w:rPr>
            </w:pPr>
          </w:p>
        </w:tc>
        <w:tc>
          <w:tcPr>
            <w:tcW w:w="3885" w:type="dxa"/>
            <w:tcBorders>
              <w:top w:val="outset" w:sz="6" w:space="0" w:color="auto"/>
              <w:left w:val="outset" w:sz="6" w:space="0" w:color="auto"/>
              <w:bottom w:val="outset" w:sz="6" w:space="0" w:color="auto"/>
              <w:right w:val="outset" w:sz="6" w:space="0" w:color="auto"/>
            </w:tcBorders>
            <w:shd w:val="clear" w:color="auto" w:fill="auto"/>
          </w:tcPr>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Утверждаю</w:t>
            </w:r>
          </w:p>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Председатель Думы муниципального образования «</w:t>
            </w:r>
            <w:r w:rsidRPr="00896F23">
              <w:rPr>
                <w:rFonts w:ascii="Courier New" w:hAnsi="Courier New" w:cs="Courier New"/>
                <w:color w:val="2A2C26"/>
                <w:sz w:val="22"/>
                <w:szCs w:val="22"/>
              </w:rPr>
              <w:t>Ныгда</w:t>
            </w:r>
            <w:r w:rsidRPr="00896F23">
              <w:rPr>
                <w:rFonts w:ascii="Courier New" w:hAnsi="Courier New" w:cs="Courier New"/>
                <w:sz w:val="22"/>
                <w:szCs w:val="22"/>
              </w:rPr>
              <w:t>»</w:t>
            </w:r>
          </w:p>
          <w:p w:rsidR="00896F23" w:rsidRPr="00896F23" w:rsidRDefault="00896F23" w:rsidP="00896F23">
            <w:pPr>
              <w:jc w:val="both"/>
              <w:rPr>
                <w:rFonts w:ascii="Courier New" w:hAnsi="Courier New" w:cs="Courier New"/>
                <w:sz w:val="22"/>
                <w:szCs w:val="22"/>
              </w:rPr>
            </w:pPr>
            <w:r w:rsidRPr="00896F23">
              <w:rPr>
                <w:rFonts w:ascii="Courier New" w:hAnsi="Courier New" w:cs="Courier New"/>
                <w:sz w:val="22"/>
                <w:szCs w:val="22"/>
              </w:rPr>
              <w:t>Подпись И.О. Фамилия</w:t>
            </w:r>
          </w:p>
        </w:tc>
      </w:tr>
    </w:tbl>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00.00.20__ № ________</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 Ныгда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 _________ год</w:t>
      </w:r>
    </w:p>
    <w:tbl>
      <w:tblPr>
        <w:tblW w:w="9341" w:type="dxa"/>
        <w:tblInd w:w="15" w:type="dxa"/>
        <w:tblCellMar>
          <w:left w:w="0" w:type="dxa"/>
          <w:right w:w="0" w:type="dxa"/>
        </w:tblCellMar>
        <w:tblLook w:val="04A0" w:firstRow="1" w:lastRow="0" w:firstColumn="1" w:lastColumn="0" w:noHBand="0" w:noVBand="1"/>
      </w:tblPr>
      <w:tblGrid>
        <w:gridCol w:w="1685"/>
        <w:gridCol w:w="1986"/>
        <w:gridCol w:w="1984"/>
        <w:gridCol w:w="1984"/>
        <w:gridCol w:w="1702"/>
      </w:tblGrid>
      <w:tr w:rsidR="00896F23" w:rsidRPr="00896F23" w:rsidTr="002679CA">
        <w:tc>
          <w:tcPr>
            <w:tcW w:w="902" w:type="pct"/>
            <w:tcBorders>
              <w:bottom w:val="single" w:sz="4" w:space="0" w:color="auto"/>
            </w:tcBorders>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Индекс дела</w:t>
            </w:r>
          </w:p>
        </w:tc>
        <w:tc>
          <w:tcPr>
            <w:tcW w:w="1063" w:type="pct"/>
            <w:tcBorders>
              <w:bottom w:val="single" w:sz="4" w:space="0" w:color="auto"/>
            </w:tcBorders>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Заголовок дела (тома, части)</w:t>
            </w:r>
          </w:p>
        </w:tc>
        <w:tc>
          <w:tcPr>
            <w:tcW w:w="1062" w:type="pct"/>
            <w:tcBorders>
              <w:bottom w:val="single" w:sz="4" w:space="0" w:color="auto"/>
            </w:tcBorders>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Количество дел  (томов, частей)</w:t>
            </w:r>
          </w:p>
        </w:tc>
        <w:tc>
          <w:tcPr>
            <w:tcW w:w="1062" w:type="pct"/>
            <w:tcBorders>
              <w:bottom w:val="single" w:sz="4" w:space="0" w:color="auto"/>
            </w:tcBorders>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Срок хранения дела (тома, части) и номера статей по перечню</w:t>
            </w:r>
          </w:p>
        </w:tc>
        <w:tc>
          <w:tcPr>
            <w:tcW w:w="911" w:type="pct"/>
            <w:tcBorders>
              <w:bottom w:val="single" w:sz="4" w:space="0" w:color="auto"/>
            </w:tcBorders>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Примечание</w:t>
            </w:r>
          </w:p>
        </w:tc>
      </w:tr>
      <w:tr w:rsidR="00896F23" w:rsidRPr="00896F23" w:rsidTr="002679CA">
        <w:tc>
          <w:tcPr>
            <w:tcW w:w="902" w:type="pct"/>
            <w:tcBorders>
              <w:top w:val="single" w:sz="4" w:space="0" w:color="auto"/>
              <w:left w:val="single" w:sz="4" w:space="0" w:color="auto"/>
              <w:bottom w:val="single" w:sz="4" w:space="0" w:color="auto"/>
              <w:right w:val="single" w:sz="4" w:space="0" w:color="auto"/>
            </w:tcBorders>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1</w:t>
            </w:r>
          </w:p>
        </w:tc>
        <w:tc>
          <w:tcPr>
            <w:tcW w:w="1063" w:type="pct"/>
            <w:tcBorders>
              <w:top w:val="single" w:sz="4" w:space="0" w:color="auto"/>
              <w:left w:val="single" w:sz="4" w:space="0" w:color="auto"/>
              <w:bottom w:val="single" w:sz="4" w:space="0" w:color="auto"/>
              <w:right w:val="single" w:sz="4" w:space="0" w:color="auto"/>
            </w:tcBorders>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2</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3</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4</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5</w:t>
            </w:r>
          </w:p>
        </w:tc>
      </w:tr>
      <w:tr w:rsidR="00896F23" w:rsidRPr="00896F23" w:rsidTr="002679CA">
        <w:tc>
          <w:tcPr>
            <w:tcW w:w="5000" w:type="pct"/>
            <w:gridSpan w:val="5"/>
            <w:tcBorders>
              <w:top w:val="single" w:sz="4" w:space="0" w:color="auto"/>
            </w:tcBorders>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Название раздела</w:t>
            </w:r>
          </w:p>
        </w:tc>
      </w:tr>
    </w:tbl>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Руководитель</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организационного</w:t>
      </w:r>
      <w:proofErr w:type="gramEnd"/>
      <w:r w:rsidRPr="00896F23">
        <w:rPr>
          <w:rFonts w:ascii="Arial" w:hAnsi="Arial" w:cs="Arial"/>
          <w:color w:val="2A2C26"/>
          <w:sz w:val="24"/>
          <w:szCs w:val="24"/>
        </w:rPr>
        <w:t xml:space="preserve"> отдел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Виза руководителя архивного отдела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ОДОБРЕНО                                                 СОГЛАСОВАНО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Протокол ЭПК                                            Протокол ЭПК</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"__"______ 20__ г. « ___                             "__"______ 20__ г. № ___</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Итоговая запись о категориях и количестве дел, заведенных в году в Думе муниципального образования «Ныгда»</w:t>
      </w:r>
    </w:p>
    <w:tbl>
      <w:tblPr>
        <w:tblW w:w="8235" w:type="dxa"/>
        <w:tblInd w:w="15" w:type="dxa"/>
        <w:tblCellMar>
          <w:left w:w="0" w:type="dxa"/>
          <w:right w:w="0" w:type="dxa"/>
        </w:tblCellMar>
        <w:tblLook w:val="04A0" w:firstRow="1" w:lastRow="0" w:firstColumn="1" w:lastColumn="0" w:noHBand="0" w:noVBand="1"/>
      </w:tblPr>
      <w:tblGrid>
        <w:gridCol w:w="3279"/>
        <w:gridCol w:w="924"/>
        <w:gridCol w:w="2016"/>
        <w:gridCol w:w="2016"/>
      </w:tblGrid>
      <w:tr w:rsidR="00896F23" w:rsidRPr="00896F23" w:rsidTr="002679CA">
        <w:tc>
          <w:tcPr>
            <w:tcW w:w="1950" w:type="pct"/>
            <w:vMerge w:val="restar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По срокам хранения</w:t>
            </w:r>
          </w:p>
        </w:tc>
        <w:tc>
          <w:tcPr>
            <w:tcW w:w="550" w:type="pct"/>
            <w:vMerge w:val="restar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Всего</w:t>
            </w:r>
          </w:p>
        </w:tc>
        <w:tc>
          <w:tcPr>
            <w:tcW w:w="2400" w:type="pct"/>
            <w:gridSpan w:val="2"/>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В том числе</w:t>
            </w:r>
          </w:p>
        </w:tc>
      </w:tr>
      <w:tr w:rsidR="00896F23" w:rsidRPr="00896F23" w:rsidTr="002679CA">
        <w:tc>
          <w:tcPr>
            <w:tcW w:w="0" w:type="auto"/>
            <w:vMerge/>
            <w:shd w:val="clear" w:color="auto" w:fill="auto"/>
            <w:vAlign w:val="center"/>
          </w:tcPr>
          <w:p w:rsidR="00896F23" w:rsidRPr="00896F23" w:rsidRDefault="00896F23" w:rsidP="00896F23">
            <w:pPr>
              <w:jc w:val="both"/>
              <w:rPr>
                <w:rFonts w:ascii="Arial" w:hAnsi="Arial" w:cs="Arial"/>
                <w:sz w:val="24"/>
                <w:szCs w:val="24"/>
              </w:rPr>
            </w:pPr>
          </w:p>
        </w:tc>
        <w:tc>
          <w:tcPr>
            <w:tcW w:w="0" w:type="auto"/>
            <w:vMerge/>
            <w:shd w:val="clear" w:color="auto" w:fill="auto"/>
            <w:vAlign w:val="center"/>
          </w:tcPr>
          <w:p w:rsidR="00896F23" w:rsidRPr="00896F23" w:rsidRDefault="00896F23" w:rsidP="00896F23">
            <w:pPr>
              <w:jc w:val="both"/>
              <w:rPr>
                <w:rFonts w:ascii="Arial" w:hAnsi="Arial" w:cs="Arial"/>
                <w:sz w:val="24"/>
                <w:szCs w:val="24"/>
              </w:rPr>
            </w:pPr>
          </w:p>
        </w:tc>
        <w:tc>
          <w:tcPr>
            <w:tcW w:w="1200" w:type="pct"/>
            <w:shd w:val="clear" w:color="auto" w:fill="auto"/>
          </w:tcPr>
          <w:p w:rsidR="00896F23" w:rsidRPr="00896F23" w:rsidRDefault="00896F23" w:rsidP="00896F23">
            <w:pPr>
              <w:jc w:val="both"/>
              <w:rPr>
                <w:rFonts w:ascii="Arial" w:hAnsi="Arial" w:cs="Arial"/>
                <w:sz w:val="24"/>
                <w:szCs w:val="24"/>
              </w:rPr>
            </w:pPr>
            <w:proofErr w:type="gramStart"/>
            <w:r w:rsidRPr="00896F23">
              <w:rPr>
                <w:rFonts w:ascii="Arial" w:hAnsi="Arial" w:cs="Arial"/>
                <w:sz w:val="24"/>
                <w:szCs w:val="24"/>
              </w:rPr>
              <w:t>переходящих</w:t>
            </w:r>
            <w:proofErr w:type="gramEnd"/>
          </w:p>
        </w:tc>
        <w:tc>
          <w:tcPr>
            <w:tcW w:w="1200" w:type="pc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с отметкой "ЭПК"</w:t>
            </w:r>
          </w:p>
        </w:tc>
      </w:tr>
      <w:tr w:rsidR="00896F23" w:rsidRPr="00896F23" w:rsidTr="002679CA">
        <w:tc>
          <w:tcPr>
            <w:tcW w:w="1950" w:type="pc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1</w:t>
            </w:r>
          </w:p>
        </w:tc>
        <w:tc>
          <w:tcPr>
            <w:tcW w:w="550" w:type="pc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2</w:t>
            </w:r>
          </w:p>
        </w:tc>
        <w:tc>
          <w:tcPr>
            <w:tcW w:w="1200" w:type="pc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3</w:t>
            </w:r>
          </w:p>
        </w:tc>
        <w:tc>
          <w:tcPr>
            <w:tcW w:w="1200" w:type="pc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4</w:t>
            </w:r>
          </w:p>
        </w:tc>
      </w:tr>
      <w:tr w:rsidR="00896F23" w:rsidRPr="00896F23" w:rsidTr="002679CA">
        <w:tc>
          <w:tcPr>
            <w:tcW w:w="1950" w:type="pct"/>
            <w:shd w:val="clear" w:color="auto" w:fill="auto"/>
          </w:tcPr>
          <w:p w:rsidR="00896F23" w:rsidRPr="00896F23" w:rsidRDefault="00896F23" w:rsidP="00896F23">
            <w:pPr>
              <w:jc w:val="both"/>
              <w:rPr>
                <w:rFonts w:ascii="Arial" w:hAnsi="Arial" w:cs="Arial"/>
                <w:sz w:val="24"/>
                <w:szCs w:val="24"/>
              </w:rPr>
            </w:pPr>
            <w:proofErr w:type="gramStart"/>
            <w:r w:rsidRPr="00896F23">
              <w:rPr>
                <w:rFonts w:ascii="Arial" w:hAnsi="Arial" w:cs="Arial"/>
                <w:sz w:val="24"/>
                <w:szCs w:val="24"/>
              </w:rPr>
              <w:t>Постоянного</w:t>
            </w:r>
            <w:proofErr w:type="gramEnd"/>
          </w:p>
        </w:tc>
        <w:tc>
          <w:tcPr>
            <w:tcW w:w="550" w:type="pc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 </w:t>
            </w:r>
          </w:p>
        </w:tc>
        <w:tc>
          <w:tcPr>
            <w:tcW w:w="1200" w:type="pc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 </w:t>
            </w:r>
          </w:p>
        </w:tc>
        <w:tc>
          <w:tcPr>
            <w:tcW w:w="1200" w:type="pc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 </w:t>
            </w:r>
          </w:p>
        </w:tc>
      </w:tr>
      <w:tr w:rsidR="00896F23" w:rsidRPr="00896F23" w:rsidTr="002679CA">
        <w:tc>
          <w:tcPr>
            <w:tcW w:w="1950" w:type="pct"/>
            <w:shd w:val="clear" w:color="auto" w:fill="auto"/>
          </w:tcPr>
          <w:p w:rsidR="00896F23" w:rsidRPr="00896F23" w:rsidRDefault="00896F23" w:rsidP="00896F23">
            <w:pPr>
              <w:jc w:val="both"/>
              <w:rPr>
                <w:rFonts w:ascii="Arial" w:hAnsi="Arial" w:cs="Arial"/>
                <w:sz w:val="24"/>
                <w:szCs w:val="24"/>
              </w:rPr>
            </w:pPr>
            <w:proofErr w:type="gramStart"/>
            <w:r w:rsidRPr="00896F23">
              <w:rPr>
                <w:rFonts w:ascii="Arial" w:hAnsi="Arial" w:cs="Arial"/>
                <w:sz w:val="24"/>
                <w:szCs w:val="24"/>
              </w:rPr>
              <w:t>Временного</w:t>
            </w:r>
            <w:proofErr w:type="gramEnd"/>
            <w:r w:rsidRPr="00896F23">
              <w:rPr>
                <w:rFonts w:ascii="Arial" w:hAnsi="Arial" w:cs="Arial"/>
                <w:sz w:val="24"/>
                <w:szCs w:val="24"/>
              </w:rPr>
              <w:t xml:space="preserve"> (свыше 10 лет)</w:t>
            </w:r>
          </w:p>
        </w:tc>
        <w:tc>
          <w:tcPr>
            <w:tcW w:w="550" w:type="pc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 </w:t>
            </w:r>
          </w:p>
        </w:tc>
        <w:tc>
          <w:tcPr>
            <w:tcW w:w="1200" w:type="pc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 </w:t>
            </w:r>
          </w:p>
        </w:tc>
        <w:tc>
          <w:tcPr>
            <w:tcW w:w="1200" w:type="pc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 </w:t>
            </w:r>
          </w:p>
        </w:tc>
      </w:tr>
      <w:tr w:rsidR="00896F23" w:rsidRPr="00896F23" w:rsidTr="002679CA">
        <w:tc>
          <w:tcPr>
            <w:tcW w:w="1950" w:type="pct"/>
            <w:shd w:val="clear" w:color="auto" w:fill="auto"/>
          </w:tcPr>
          <w:p w:rsidR="00896F23" w:rsidRPr="00896F23" w:rsidRDefault="00896F23" w:rsidP="00896F23">
            <w:pPr>
              <w:jc w:val="both"/>
              <w:rPr>
                <w:rFonts w:ascii="Arial" w:hAnsi="Arial" w:cs="Arial"/>
                <w:sz w:val="24"/>
                <w:szCs w:val="24"/>
              </w:rPr>
            </w:pPr>
            <w:proofErr w:type="gramStart"/>
            <w:r w:rsidRPr="00896F23">
              <w:rPr>
                <w:rFonts w:ascii="Arial" w:hAnsi="Arial" w:cs="Arial"/>
                <w:sz w:val="24"/>
                <w:szCs w:val="24"/>
              </w:rPr>
              <w:t>Временного</w:t>
            </w:r>
            <w:proofErr w:type="gramEnd"/>
            <w:r w:rsidRPr="00896F23">
              <w:rPr>
                <w:rFonts w:ascii="Arial" w:hAnsi="Arial" w:cs="Arial"/>
                <w:sz w:val="24"/>
                <w:szCs w:val="24"/>
              </w:rPr>
              <w:t xml:space="preserve"> (до 10 лет включительно)</w:t>
            </w:r>
          </w:p>
        </w:tc>
        <w:tc>
          <w:tcPr>
            <w:tcW w:w="550" w:type="pct"/>
            <w:shd w:val="clear" w:color="auto" w:fill="auto"/>
          </w:tcPr>
          <w:p w:rsidR="00896F23" w:rsidRPr="00896F23" w:rsidRDefault="00896F23" w:rsidP="00896F23">
            <w:pPr>
              <w:jc w:val="both"/>
              <w:rPr>
                <w:rFonts w:ascii="Arial" w:hAnsi="Arial" w:cs="Arial"/>
                <w:sz w:val="24"/>
                <w:szCs w:val="24"/>
              </w:rPr>
            </w:pPr>
          </w:p>
        </w:tc>
        <w:tc>
          <w:tcPr>
            <w:tcW w:w="1200" w:type="pct"/>
            <w:shd w:val="clear" w:color="auto" w:fill="auto"/>
          </w:tcPr>
          <w:p w:rsidR="00896F23" w:rsidRPr="00896F23" w:rsidRDefault="00896F23" w:rsidP="00896F23">
            <w:pPr>
              <w:jc w:val="both"/>
              <w:rPr>
                <w:rFonts w:ascii="Arial" w:hAnsi="Arial" w:cs="Arial"/>
                <w:sz w:val="24"/>
                <w:szCs w:val="24"/>
              </w:rPr>
            </w:pPr>
          </w:p>
        </w:tc>
        <w:tc>
          <w:tcPr>
            <w:tcW w:w="1200" w:type="pct"/>
            <w:shd w:val="clear" w:color="auto" w:fill="auto"/>
          </w:tcPr>
          <w:p w:rsidR="00896F23" w:rsidRPr="00896F23" w:rsidRDefault="00896F23" w:rsidP="00896F23">
            <w:pPr>
              <w:jc w:val="both"/>
              <w:rPr>
                <w:rFonts w:ascii="Arial" w:hAnsi="Arial" w:cs="Arial"/>
                <w:sz w:val="24"/>
                <w:szCs w:val="24"/>
              </w:rPr>
            </w:pPr>
          </w:p>
        </w:tc>
      </w:tr>
      <w:tr w:rsidR="00896F23" w:rsidRPr="00896F23" w:rsidTr="002679CA">
        <w:tc>
          <w:tcPr>
            <w:tcW w:w="1950" w:type="pc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Итого</w:t>
            </w:r>
          </w:p>
        </w:tc>
        <w:tc>
          <w:tcPr>
            <w:tcW w:w="550" w:type="pct"/>
            <w:shd w:val="clear" w:color="auto" w:fill="auto"/>
          </w:tcPr>
          <w:p w:rsidR="00896F23" w:rsidRPr="00896F23" w:rsidRDefault="00896F23" w:rsidP="00896F23">
            <w:pPr>
              <w:jc w:val="both"/>
              <w:rPr>
                <w:rFonts w:ascii="Arial" w:hAnsi="Arial" w:cs="Arial"/>
                <w:sz w:val="24"/>
                <w:szCs w:val="24"/>
              </w:rPr>
            </w:pPr>
          </w:p>
        </w:tc>
        <w:tc>
          <w:tcPr>
            <w:tcW w:w="1200" w:type="pct"/>
            <w:shd w:val="clear" w:color="auto" w:fill="auto"/>
          </w:tcPr>
          <w:p w:rsidR="00896F23" w:rsidRPr="00896F23" w:rsidRDefault="00896F23" w:rsidP="00896F23">
            <w:pPr>
              <w:jc w:val="both"/>
              <w:rPr>
                <w:rFonts w:ascii="Arial" w:hAnsi="Arial" w:cs="Arial"/>
                <w:sz w:val="24"/>
                <w:szCs w:val="24"/>
              </w:rPr>
            </w:pPr>
          </w:p>
        </w:tc>
        <w:tc>
          <w:tcPr>
            <w:tcW w:w="1200" w:type="pct"/>
            <w:shd w:val="clear" w:color="auto" w:fill="auto"/>
          </w:tcPr>
          <w:p w:rsidR="00896F23" w:rsidRPr="00896F23" w:rsidRDefault="00896F23" w:rsidP="00896F23">
            <w:pPr>
              <w:jc w:val="both"/>
              <w:rPr>
                <w:rFonts w:ascii="Arial" w:hAnsi="Arial" w:cs="Arial"/>
                <w:sz w:val="24"/>
                <w:szCs w:val="24"/>
              </w:rPr>
            </w:pPr>
          </w:p>
        </w:tc>
      </w:tr>
    </w:tbl>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Руководитель</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Организационного отдела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Итоговые сведения переданы </w:t>
      </w:r>
      <w:proofErr w:type="gramStart"/>
      <w:r w:rsidRPr="00896F23">
        <w:rPr>
          <w:rFonts w:ascii="Arial" w:hAnsi="Arial" w:cs="Arial"/>
          <w:color w:val="2A2C26"/>
          <w:sz w:val="24"/>
          <w:szCs w:val="24"/>
        </w:rPr>
        <w:t>в</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архив муниципального образования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«Аларский район»</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Должность лица,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передавшего сведения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lastRenderedPageBreak/>
        <w:t>Приложение № 4</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к Инструкции по делопроизводству</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в Думе муниципального образования «Ныгда»</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ЛИСТ-ЗАВЕРИТЕЛЬ ДЕЛА</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 деле подшито и пронумеровано ______________________________ лис</w:t>
      </w:r>
      <w:proofErr w:type="gramStart"/>
      <w:r w:rsidRPr="00896F23">
        <w:rPr>
          <w:rFonts w:ascii="Arial" w:hAnsi="Arial" w:cs="Arial"/>
          <w:color w:val="2A2C26"/>
          <w:sz w:val="24"/>
          <w:szCs w:val="24"/>
        </w:rPr>
        <w:t>т(</w:t>
      </w:r>
      <w:proofErr w:type="spellStart"/>
      <w:proofErr w:type="gramEnd"/>
      <w:r w:rsidRPr="00896F23">
        <w:rPr>
          <w:rFonts w:ascii="Arial" w:hAnsi="Arial" w:cs="Arial"/>
          <w:color w:val="2A2C26"/>
          <w:sz w:val="24"/>
          <w:szCs w:val="24"/>
        </w:rPr>
        <w:t>ов</w:t>
      </w:r>
      <w:proofErr w:type="spellEnd"/>
      <w:r w:rsidRPr="00896F23">
        <w:rPr>
          <w:rFonts w:ascii="Arial" w:hAnsi="Arial" w:cs="Arial"/>
          <w:color w:val="2A2C26"/>
          <w:sz w:val="24"/>
          <w:szCs w:val="24"/>
        </w:rPr>
        <w:t>), (цифрами и прописью)</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с № _______ по № _______</w:t>
      </w:r>
      <w:proofErr w:type="gramEnd"/>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 том числе: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литерные номера листов ______________________</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пропущенные номера листов ______________________</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листов внутренней описи _____________________</w:t>
      </w:r>
    </w:p>
    <w:p w:rsidR="00896F23" w:rsidRPr="00896F23" w:rsidRDefault="00896F23" w:rsidP="00896F23">
      <w:pPr>
        <w:jc w:val="both"/>
        <w:rPr>
          <w:rFonts w:ascii="Arial" w:hAnsi="Arial" w:cs="Arial"/>
          <w:color w:val="2A2C26"/>
          <w:sz w:val="24"/>
          <w:szCs w:val="24"/>
        </w:rPr>
      </w:pPr>
    </w:p>
    <w:tbl>
      <w:tblPr>
        <w:tblW w:w="823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40"/>
        <w:gridCol w:w="2495"/>
      </w:tblGrid>
      <w:tr w:rsidR="00896F23" w:rsidRPr="00896F23" w:rsidTr="002679CA">
        <w:tc>
          <w:tcPr>
            <w:tcW w:w="3450" w:type="pct"/>
            <w:shd w:val="clear" w:color="auto" w:fill="auto"/>
          </w:tcPr>
          <w:p w:rsidR="00896F23" w:rsidRPr="00896F23" w:rsidRDefault="00896F23" w:rsidP="00896F23">
            <w:pPr>
              <w:jc w:val="both"/>
              <w:rPr>
                <w:rFonts w:ascii="Arial" w:hAnsi="Arial" w:cs="Arial"/>
                <w:sz w:val="24"/>
                <w:szCs w:val="24"/>
              </w:rPr>
            </w:pPr>
          </w:p>
          <w:p w:rsidR="00896F23" w:rsidRPr="00896F23" w:rsidRDefault="00896F23" w:rsidP="00896F23">
            <w:pPr>
              <w:jc w:val="both"/>
              <w:rPr>
                <w:rFonts w:ascii="Arial" w:hAnsi="Arial" w:cs="Arial"/>
                <w:sz w:val="24"/>
                <w:szCs w:val="24"/>
              </w:rPr>
            </w:pPr>
            <w:r w:rsidRPr="00896F23">
              <w:rPr>
                <w:rFonts w:ascii="Arial" w:hAnsi="Arial" w:cs="Arial"/>
                <w:sz w:val="24"/>
                <w:szCs w:val="24"/>
              </w:rPr>
              <w:t>Особенности физического состояния и формирования дела</w:t>
            </w:r>
          </w:p>
        </w:tc>
        <w:tc>
          <w:tcPr>
            <w:tcW w:w="1500" w:type="pct"/>
            <w:shd w:val="clear" w:color="auto" w:fill="auto"/>
          </w:tcPr>
          <w:p w:rsidR="00896F23" w:rsidRPr="00896F23" w:rsidRDefault="00896F23" w:rsidP="00896F23">
            <w:pPr>
              <w:jc w:val="both"/>
              <w:rPr>
                <w:rFonts w:ascii="Arial" w:hAnsi="Arial" w:cs="Arial"/>
                <w:sz w:val="24"/>
                <w:szCs w:val="24"/>
              </w:rPr>
            </w:pPr>
          </w:p>
          <w:p w:rsidR="00896F23" w:rsidRPr="00896F23" w:rsidRDefault="00896F23" w:rsidP="00896F23">
            <w:pPr>
              <w:jc w:val="both"/>
              <w:rPr>
                <w:rFonts w:ascii="Arial" w:hAnsi="Arial" w:cs="Arial"/>
                <w:sz w:val="24"/>
                <w:szCs w:val="24"/>
              </w:rPr>
            </w:pPr>
            <w:r w:rsidRPr="00896F23">
              <w:rPr>
                <w:rFonts w:ascii="Arial" w:hAnsi="Arial" w:cs="Arial"/>
                <w:sz w:val="24"/>
                <w:szCs w:val="24"/>
              </w:rPr>
              <w:t xml:space="preserve">  Номера листов</w:t>
            </w:r>
          </w:p>
        </w:tc>
      </w:tr>
      <w:tr w:rsidR="00896F23" w:rsidRPr="00896F23" w:rsidTr="002679CA">
        <w:tc>
          <w:tcPr>
            <w:tcW w:w="3450" w:type="pc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1</w:t>
            </w:r>
          </w:p>
        </w:tc>
        <w:tc>
          <w:tcPr>
            <w:tcW w:w="1500" w:type="pct"/>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 xml:space="preserve">  2</w:t>
            </w:r>
          </w:p>
        </w:tc>
      </w:tr>
    </w:tbl>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rPr>
          <w:rFonts w:ascii="Arial" w:hAnsi="Arial" w:cs="Arial"/>
          <w:color w:val="2A2C26"/>
          <w:sz w:val="24"/>
          <w:szCs w:val="24"/>
        </w:rPr>
      </w:pPr>
    </w:p>
    <w:p w:rsidR="00896F23" w:rsidRPr="00896F23" w:rsidRDefault="00896F23" w:rsidP="00896F23">
      <w:pPr>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Courier New" w:hAnsi="Courier New" w:cs="Courier New"/>
          <w:color w:val="2A2C26"/>
          <w:sz w:val="22"/>
          <w:szCs w:val="22"/>
        </w:rPr>
      </w:pP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Приложение N 5</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к Инструкции по делопроизводству</w:t>
      </w:r>
    </w:p>
    <w:p w:rsidR="00896F23" w:rsidRPr="00896F23" w:rsidRDefault="00896F23" w:rsidP="00896F23">
      <w:pPr>
        <w:jc w:val="right"/>
        <w:rPr>
          <w:rFonts w:ascii="Arial" w:hAnsi="Arial" w:cs="Arial"/>
          <w:color w:val="2A2C26"/>
          <w:sz w:val="24"/>
          <w:szCs w:val="24"/>
        </w:rPr>
      </w:pPr>
      <w:r w:rsidRPr="00896F23">
        <w:rPr>
          <w:rFonts w:ascii="Courier New" w:hAnsi="Courier New" w:cs="Courier New"/>
          <w:color w:val="2A2C26"/>
          <w:sz w:val="22"/>
          <w:szCs w:val="22"/>
        </w:rPr>
        <w:t>в Думе муниципального образования «Ныгда»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sz w:val="28"/>
          <w:szCs w:val="28"/>
        </w:rPr>
      </w:pPr>
      <w:r w:rsidRPr="00896F23">
        <w:rPr>
          <w:sz w:val="28"/>
          <w:szCs w:val="28"/>
        </w:rPr>
        <w:t> </w:t>
      </w:r>
    </w:p>
    <w:p w:rsidR="00896F23" w:rsidRPr="00896F23" w:rsidRDefault="00896F23" w:rsidP="00896F23">
      <w:pPr>
        <w:jc w:val="both"/>
        <w:rPr>
          <w:rFonts w:ascii="Arial" w:hAnsi="Arial" w:cs="Arial"/>
          <w:sz w:val="30"/>
          <w:szCs w:val="30"/>
        </w:rPr>
      </w:pPr>
      <w:r w:rsidRPr="00896F23">
        <w:rPr>
          <w:rFonts w:ascii="Arial" w:hAnsi="Arial" w:cs="Arial"/>
          <w:sz w:val="30"/>
          <w:szCs w:val="30"/>
        </w:rPr>
        <w:t>ФОРМА ОБЛОЖКИ ДЕЛА</w:t>
      </w:r>
    </w:p>
    <w:p w:rsidR="00896F23" w:rsidRPr="00896F23" w:rsidRDefault="00896F23" w:rsidP="00896F23">
      <w:pPr>
        <w:jc w:val="both"/>
        <w:rPr>
          <w:rFonts w:ascii="Arial" w:hAnsi="Arial" w:cs="Arial"/>
          <w:sz w:val="30"/>
          <w:szCs w:val="30"/>
        </w:rPr>
      </w:pPr>
      <w:r w:rsidRPr="00896F23">
        <w:rPr>
          <w:rFonts w:ascii="Arial" w:hAnsi="Arial" w:cs="Arial"/>
          <w:sz w:val="30"/>
          <w:szCs w:val="30"/>
        </w:rPr>
        <w:t>ПОСТОЯННОГО И ВРЕМЕННОГО (СВЫШЕ 10 ЛЕТ) ХРАНЕНИЯ</w:t>
      </w:r>
    </w:p>
    <w:p w:rsidR="00896F23" w:rsidRPr="00896F23" w:rsidRDefault="00896F23" w:rsidP="00896F23">
      <w:pPr>
        <w:jc w:val="both"/>
        <w:rPr>
          <w:sz w:val="28"/>
          <w:szCs w:val="28"/>
        </w:rPr>
      </w:pPr>
    </w:p>
    <w:p w:rsidR="00896F23" w:rsidRPr="00896F23" w:rsidRDefault="00896F23" w:rsidP="00896F23">
      <w:pPr>
        <w:jc w:val="both"/>
        <w:rPr>
          <w:sz w:val="28"/>
          <w:szCs w:val="28"/>
        </w:rPr>
      </w:pPr>
      <w:r w:rsidRPr="00896F23">
        <w:rPr>
          <w:sz w:val="28"/>
          <w:szCs w:val="28"/>
        </w:rPr>
        <w:t>┌──────────────────────┐</w:t>
      </w:r>
    </w:p>
    <w:p w:rsidR="00896F23" w:rsidRPr="00896F23" w:rsidRDefault="00896F23" w:rsidP="00896F23">
      <w:pPr>
        <w:jc w:val="both"/>
        <w:rPr>
          <w:sz w:val="28"/>
          <w:szCs w:val="28"/>
        </w:rPr>
      </w:pPr>
      <w:r w:rsidRPr="00896F23">
        <w:rPr>
          <w:sz w:val="28"/>
          <w:szCs w:val="28"/>
        </w:rPr>
        <w:t xml:space="preserve">│Ф. № _______________                      │  </w:t>
      </w:r>
    </w:p>
    <w:p w:rsidR="00896F23" w:rsidRPr="00896F23" w:rsidRDefault="00896F23" w:rsidP="00896F23">
      <w:pPr>
        <w:jc w:val="both"/>
        <w:rPr>
          <w:sz w:val="28"/>
          <w:szCs w:val="28"/>
        </w:rPr>
      </w:pPr>
      <w:r w:rsidRPr="00896F23">
        <w:rPr>
          <w:sz w:val="28"/>
          <w:szCs w:val="28"/>
        </w:rPr>
        <w:t>│                                                              │</w:t>
      </w:r>
    </w:p>
    <w:p w:rsidR="00896F23" w:rsidRPr="00896F23" w:rsidRDefault="00896F23" w:rsidP="00896F23">
      <w:pPr>
        <w:jc w:val="both"/>
        <w:rPr>
          <w:sz w:val="28"/>
          <w:szCs w:val="28"/>
        </w:rPr>
      </w:pPr>
      <w:r w:rsidRPr="00896F23">
        <w:rPr>
          <w:sz w:val="28"/>
          <w:szCs w:val="28"/>
        </w:rPr>
        <w:t xml:space="preserve">│Оп. № _______________                     │                      </w:t>
      </w:r>
    </w:p>
    <w:p w:rsidR="00896F23" w:rsidRPr="00896F23" w:rsidRDefault="00896F23" w:rsidP="00896F23">
      <w:pPr>
        <w:jc w:val="both"/>
        <w:rPr>
          <w:sz w:val="28"/>
          <w:szCs w:val="28"/>
        </w:rPr>
      </w:pPr>
      <w:r w:rsidRPr="00896F23">
        <w:rPr>
          <w:sz w:val="28"/>
          <w:szCs w:val="28"/>
        </w:rPr>
        <w:t>│Д. № ________________                     │</w:t>
      </w:r>
    </w:p>
    <w:p w:rsidR="00896F23" w:rsidRPr="00896F23" w:rsidRDefault="00896F23" w:rsidP="00896F23">
      <w:pPr>
        <w:jc w:val="both"/>
        <w:rPr>
          <w:sz w:val="28"/>
          <w:szCs w:val="28"/>
        </w:rPr>
      </w:pPr>
      <w:r w:rsidRPr="00896F23">
        <w:rPr>
          <w:sz w:val="28"/>
          <w:szCs w:val="28"/>
        </w:rPr>
        <w:t xml:space="preserve">│                                                              │     </w:t>
      </w:r>
    </w:p>
    <w:p w:rsidR="00896F23" w:rsidRPr="00896F23" w:rsidRDefault="00896F23" w:rsidP="00896F23">
      <w:pPr>
        <w:jc w:val="both"/>
        <w:rPr>
          <w:sz w:val="28"/>
          <w:szCs w:val="28"/>
        </w:rPr>
      </w:pPr>
      <w:r w:rsidRPr="00896F23">
        <w:rPr>
          <w:sz w:val="28"/>
          <w:szCs w:val="28"/>
        </w:rPr>
        <w:t>└──────────────────────┘</w:t>
      </w:r>
    </w:p>
    <w:p w:rsidR="00896F23" w:rsidRPr="00896F23" w:rsidRDefault="00896F23" w:rsidP="00896F23">
      <w:pPr>
        <w:jc w:val="both"/>
        <w:rPr>
          <w:sz w:val="28"/>
          <w:szCs w:val="28"/>
        </w:rPr>
      </w:pPr>
      <w:r w:rsidRPr="00896F23">
        <w:rPr>
          <w:sz w:val="28"/>
          <w:szCs w:val="28"/>
        </w:rPr>
        <w:t xml:space="preserve"> </w:t>
      </w:r>
      <w:proofErr w:type="gramStart"/>
      <w:r w:rsidRPr="00896F23">
        <w:rPr>
          <w:sz w:val="28"/>
          <w:szCs w:val="28"/>
        </w:rPr>
        <w:t>(наименование органа исполнительной власти</w:t>
      </w:r>
      <w:proofErr w:type="gramEnd"/>
    </w:p>
    <w:p w:rsidR="00896F23" w:rsidRPr="00896F23" w:rsidRDefault="00896F23" w:rsidP="00896F23">
      <w:pPr>
        <w:jc w:val="both"/>
        <w:rPr>
          <w:sz w:val="28"/>
          <w:szCs w:val="28"/>
        </w:rPr>
      </w:pPr>
      <w:r w:rsidRPr="00896F23">
        <w:rPr>
          <w:sz w:val="28"/>
          <w:szCs w:val="28"/>
        </w:rPr>
        <w:t>и структурного подразделения)</w:t>
      </w:r>
    </w:p>
    <w:p w:rsidR="00896F23" w:rsidRPr="00896F23" w:rsidRDefault="00896F23" w:rsidP="00896F23">
      <w:pPr>
        <w:jc w:val="both"/>
        <w:rPr>
          <w:sz w:val="28"/>
          <w:szCs w:val="28"/>
        </w:rPr>
      </w:pPr>
      <w:r w:rsidRPr="00896F23">
        <w:rPr>
          <w:sz w:val="28"/>
          <w:szCs w:val="28"/>
        </w:rPr>
        <w:t>ДЕЛО N _____ ТОМ № _____</w:t>
      </w:r>
    </w:p>
    <w:p w:rsidR="00896F23" w:rsidRPr="00896F23" w:rsidRDefault="00896F23" w:rsidP="00896F23">
      <w:pPr>
        <w:jc w:val="both"/>
        <w:rPr>
          <w:sz w:val="28"/>
          <w:szCs w:val="28"/>
        </w:rPr>
      </w:pPr>
      <w:r w:rsidRPr="00896F23">
        <w:rPr>
          <w:sz w:val="28"/>
          <w:szCs w:val="28"/>
        </w:rPr>
        <w:t>_____________________________________________</w:t>
      </w:r>
    </w:p>
    <w:p w:rsidR="00896F23" w:rsidRPr="00896F23" w:rsidRDefault="00896F23" w:rsidP="00896F23">
      <w:pPr>
        <w:jc w:val="both"/>
        <w:rPr>
          <w:sz w:val="28"/>
          <w:szCs w:val="28"/>
        </w:rPr>
      </w:pPr>
      <w:r w:rsidRPr="00896F23">
        <w:rPr>
          <w:sz w:val="28"/>
          <w:szCs w:val="28"/>
        </w:rPr>
        <w:t>_____________________________________________</w:t>
      </w:r>
    </w:p>
    <w:p w:rsidR="00896F23" w:rsidRPr="00896F23" w:rsidRDefault="00896F23" w:rsidP="00896F23">
      <w:pPr>
        <w:jc w:val="both"/>
        <w:rPr>
          <w:sz w:val="28"/>
          <w:szCs w:val="28"/>
        </w:rPr>
      </w:pPr>
      <w:r w:rsidRPr="00896F23">
        <w:rPr>
          <w:sz w:val="28"/>
          <w:szCs w:val="28"/>
        </w:rPr>
        <w:t>_____________________________________________</w:t>
      </w:r>
    </w:p>
    <w:p w:rsidR="00896F23" w:rsidRPr="00896F23" w:rsidRDefault="00896F23" w:rsidP="00896F23">
      <w:pPr>
        <w:jc w:val="both"/>
        <w:rPr>
          <w:sz w:val="28"/>
          <w:szCs w:val="28"/>
        </w:rPr>
      </w:pPr>
      <w:r w:rsidRPr="00896F23">
        <w:rPr>
          <w:sz w:val="28"/>
          <w:szCs w:val="28"/>
        </w:rPr>
        <w:t>(заголовок дела)</w:t>
      </w:r>
    </w:p>
    <w:p w:rsidR="00896F23" w:rsidRPr="00896F23" w:rsidRDefault="00896F23" w:rsidP="00896F23">
      <w:pPr>
        <w:jc w:val="both"/>
        <w:rPr>
          <w:sz w:val="28"/>
          <w:szCs w:val="28"/>
        </w:rPr>
      </w:pPr>
      <w:r w:rsidRPr="00896F23">
        <w:rPr>
          <w:sz w:val="28"/>
          <w:szCs w:val="28"/>
        </w:rPr>
        <w:t>_____________________________________________</w:t>
      </w:r>
    </w:p>
    <w:p w:rsidR="00896F23" w:rsidRPr="00896F23" w:rsidRDefault="00896F23" w:rsidP="00896F23">
      <w:pPr>
        <w:jc w:val="both"/>
        <w:rPr>
          <w:sz w:val="28"/>
          <w:szCs w:val="28"/>
        </w:rPr>
      </w:pPr>
      <w:r w:rsidRPr="00896F23">
        <w:rPr>
          <w:sz w:val="28"/>
          <w:szCs w:val="28"/>
        </w:rPr>
        <w:t>(крайние даты)</w:t>
      </w:r>
    </w:p>
    <w:p w:rsidR="00896F23" w:rsidRPr="00896F23" w:rsidRDefault="00896F23" w:rsidP="00896F23">
      <w:pPr>
        <w:jc w:val="both"/>
        <w:rPr>
          <w:sz w:val="28"/>
          <w:szCs w:val="28"/>
        </w:rPr>
      </w:pPr>
      <w:r w:rsidRPr="00896F23">
        <w:rPr>
          <w:sz w:val="28"/>
          <w:szCs w:val="28"/>
        </w:rPr>
        <w:t>На ___________ лист</w:t>
      </w:r>
      <w:proofErr w:type="gramStart"/>
      <w:r w:rsidRPr="00896F23">
        <w:rPr>
          <w:sz w:val="28"/>
          <w:szCs w:val="28"/>
        </w:rPr>
        <w:t>е(</w:t>
      </w:r>
      <w:proofErr w:type="gramEnd"/>
      <w:r w:rsidRPr="00896F23">
        <w:rPr>
          <w:sz w:val="28"/>
          <w:szCs w:val="28"/>
        </w:rPr>
        <w:t>ах)</w:t>
      </w:r>
    </w:p>
    <w:p w:rsidR="00896F23" w:rsidRPr="00896F23" w:rsidRDefault="00896F23" w:rsidP="00896F23">
      <w:pPr>
        <w:jc w:val="both"/>
        <w:rPr>
          <w:sz w:val="28"/>
          <w:szCs w:val="28"/>
        </w:rPr>
      </w:pPr>
      <w:r w:rsidRPr="00896F23">
        <w:rPr>
          <w:sz w:val="28"/>
          <w:szCs w:val="28"/>
        </w:rPr>
        <w:t>Хранить ________________</w:t>
      </w:r>
    </w:p>
    <w:p w:rsidR="00896F23" w:rsidRPr="00896F23" w:rsidRDefault="00896F23" w:rsidP="00896F23">
      <w:pPr>
        <w:jc w:val="both"/>
        <w:rPr>
          <w:sz w:val="28"/>
          <w:szCs w:val="28"/>
        </w:rPr>
      </w:pPr>
      <w:r w:rsidRPr="00896F23">
        <w:rPr>
          <w:sz w:val="28"/>
          <w:szCs w:val="28"/>
        </w:rPr>
        <w:t>┌──────────────────────┐</w:t>
      </w:r>
    </w:p>
    <w:p w:rsidR="00896F23" w:rsidRPr="00896F23" w:rsidRDefault="00896F23" w:rsidP="00896F23">
      <w:pPr>
        <w:jc w:val="both"/>
        <w:rPr>
          <w:sz w:val="28"/>
          <w:szCs w:val="28"/>
        </w:rPr>
      </w:pPr>
      <w:r w:rsidRPr="00896F23">
        <w:rPr>
          <w:sz w:val="28"/>
          <w:szCs w:val="28"/>
        </w:rPr>
        <w:t>│Ф. № _______________                      │</w:t>
      </w:r>
    </w:p>
    <w:p w:rsidR="00896F23" w:rsidRPr="00896F23" w:rsidRDefault="00896F23" w:rsidP="00896F23">
      <w:pPr>
        <w:jc w:val="both"/>
        <w:rPr>
          <w:sz w:val="28"/>
          <w:szCs w:val="28"/>
        </w:rPr>
      </w:pPr>
      <w:r w:rsidRPr="00896F23">
        <w:rPr>
          <w:sz w:val="28"/>
          <w:szCs w:val="28"/>
        </w:rPr>
        <w:t>│                                                              │</w:t>
      </w:r>
    </w:p>
    <w:p w:rsidR="00896F23" w:rsidRPr="00896F23" w:rsidRDefault="00896F23" w:rsidP="00896F23">
      <w:pPr>
        <w:jc w:val="both"/>
        <w:rPr>
          <w:sz w:val="28"/>
          <w:szCs w:val="28"/>
        </w:rPr>
      </w:pPr>
      <w:r w:rsidRPr="00896F23">
        <w:rPr>
          <w:sz w:val="28"/>
          <w:szCs w:val="28"/>
        </w:rPr>
        <w:t>│Оп. № _______________                    │</w:t>
      </w:r>
    </w:p>
    <w:p w:rsidR="00896F23" w:rsidRPr="00896F23" w:rsidRDefault="00896F23" w:rsidP="00896F23">
      <w:pPr>
        <w:jc w:val="both"/>
        <w:rPr>
          <w:sz w:val="28"/>
          <w:szCs w:val="28"/>
        </w:rPr>
      </w:pPr>
      <w:r w:rsidRPr="00896F23">
        <w:rPr>
          <w:sz w:val="28"/>
          <w:szCs w:val="28"/>
        </w:rPr>
        <w:t>│                                                              │</w:t>
      </w:r>
    </w:p>
    <w:p w:rsidR="00896F23" w:rsidRPr="00896F23" w:rsidRDefault="00896F23" w:rsidP="00896F23">
      <w:pPr>
        <w:jc w:val="both"/>
        <w:rPr>
          <w:sz w:val="28"/>
          <w:szCs w:val="28"/>
        </w:rPr>
      </w:pPr>
      <w:r w:rsidRPr="00896F23">
        <w:rPr>
          <w:sz w:val="28"/>
          <w:szCs w:val="28"/>
        </w:rPr>
        <w:t>│Д. №  _______________                      │</w:t>
      </w:r>
    </w:p>
    <w:p w:rsidR="00896F23" w:rsidRPr="00896F23" w:rsidRDefault="00896F23" w:rsidP="00896F23">
      <w:pPr>
        <w:jc w:val="both"/>
        <w:rPr>
          <w:sz w:val="28"/>
          <w:szCs w:val="28"/>
        </w:rPr>
      </w:pPr>
      <w:r w:rsidRPr="00896F23">
        <w:rPr>
          <w:sz w:val="28"/>
          <w:szCs w:val="28"/>
        </w:rPr>
        <w:t>│                                                              │</w:t>
      </w:r>
    </w:p>
    <w:p w:rsidR="00896F23" w:rsidRPr="00896F23" w:rsidRDefault="00896F23" w:rsidP="00896F23">
      <w:pPr>
        <w:jc w:val="both"/>
        <w:rPr>
          <w:sz w:val="28"/>
          <w:szCs w:val="28"/>
        </w:rPr>
      </w:pPr>
      <w:r w:rsidRPr="00896F23">
        <w:rPr>
          <w:sz w:val="28"/>
          <w:szCs w:val="28"/>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r w:rsidRPr="00896F23">
        <w:rPr>
          <w:rFonts w:ascii="Arial" w:hAnsi="Arial" w:cs="Arial"/>
          <w:color w:val="2A2C26"/>
          <w:sz w:val="24"/>
          <w:szCs w:val="24"/>
        </w:rPr>
        <w:lastRenderedPageBreak/>
        <w:t xml:space="preserve"> </w:t>
      </w:r>
    </w:p>
    <w:p w:rsidR="00896F23" w:rsidRPr="00896F23" w:rsidRDefault="00896F23" w:rsidP="00896F23">
      <w:pPr>
        <w:jc w:val="right"/>
        <w:rPr>
          <w:rFonts w:ascii="Courier New" w:hAnsi="Courier New" w:cs="Courier New"/>
          <w:color w:val="2A2C26"/>
          <w:sz w:val="22"/>
          <w:szCs w:val="22"/>
        </w:rPr>
      </w:pP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Приложение N 6</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к Инструкции по делопроизводству</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в администрации муниципального образования «Ныгда»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ВНУТРЕННЯЯ ОПИСЬ</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документов дела № ______</w:t>
      </w:r>
    </w:p>
    <w:p w:rsidR="00896F23" w:rsidRPr="00896F23" w:rsidRDefault="00896F23" w:rsidP="00896F23">
      <w:pPr>
        <w:jc w:val="both"/>
        <w:rPr>
          <w:rFonts w:ascii="Arial" w:hAnsi="Arial" w:cs="Arial"/>
          <w:color w:val="2A2C26"/>
          <w:sz w:val="24"/>
          <w:szCs w:val="24"/>
        </w:rPr>
      </w:pPr>
    </w:p>
    <w:tbl>
      <w:tblPr>
        <w:tblW w:w="934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4"/>
        <w:gridCol w:w="2651"/>
        <w:gridCol w:w="1254"/>
        <w:gridCol w:w="1455"/>
        <w:gridCol w:w="1342"/>
        <w:gridCol w:w="2100"/>
      </w:tblGrid>
      <w:tr w:rsidR="00896F23" w:rsidRPr="00896F23" w:rsidTr="002679CA">
        <w:tc>
          <w:tcPr>
            <w:tcW w:w="600" w:type="dxa"/>
            <w:shd w:val="clear" w:color="auto" w:fill="auto"/>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w:t>
            </w:r>
            <w:r w:rsidRPr="00896F23">
              <w:rPr>
                <w:rFonts w:ascii="Courier New" w:hAnsi="Courier New" w:cs="Courier New"/>
                <w:sz w:val="22"/>
                <w:szCs w:val="22"/>
              </w:rPr>
              <w:br/>
            </w:r>
            <w:proofErr w:type="gramStart"/>
            <w:r w:rsidRPr="00896F23">
              <w:rPr>
                <w:rFonts w:ascii="Courier New" w:hAnsi="Courier New" w:cs="Courier New"/>
                <w:sz w:val="22"/>
                <w:szCs w:val="22"/>
              </w:rPr>
              <w:t>п</w:t>
            </w:r>
            <w:proofErr w:type="gramEnd"/>
            <w:r w:rsidRPr="00896F23">
              <w:rPr>
                <w:rFonts w:ascii="Courier New" w:hAnsi="Courier New" w:cs="Courier New"/>
                <w:sz w:val="22"/>
                <w:szCs w:val="22"/>
              </w:rPr>
              <w:t>/п</w:t>
            </w:r>
          </w:p>
        </w:tc>
        <w:tc>
          <w:tcPr>
            <w:tcW w:w="1942" w:type="dxa"/>
            <w:shd w:val="clear" w:color="auto" w:fill="auto"/>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Делопроизводственный</w:t>
            </w:r>
            <w:r w:rsidRPr="00896F23">
              <w:rPr>
                <w:rFonts w:ascii="Courier New" w:hAnsi="Courier New" w:cs="Courier New"/>
                <w:sz w:val="22"/>
                <w:szCs w:val="22"/>
              </w:rPr>
              <w:br/>
              <w:t>индекс</w:t>
            </w:r>
          </w:p>
        </w:tc>
        <w:tc>
          <w:tcPr>
            <w:tcW w:w="1276" w:type="dxa"/>
            <w:shd w:val="clear" w:color="auto" w:fill="auto"/>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Дата</w:t>
            </w:r>
            <w:r w:rsidRPr="00896F23">
              <w:rPr>
                <w:rFonts w:ascii="Courier New" w:hAnsi="Courier New" w:cs="Courier New"/>
                <w:sz w:val="22"/>
                <w:szCs w:val="22"/>
              </w:rPr>
              <w:br/>
              <w:t>документа</w:t>
            </w:r>
          </w:p>
        </w:tc>
        <w:tc>
          <w:tcPr>
            <w:tcW w:w="1559" w:type="dxa"/>
            <w:shd w:val="clear" w:color="auto" w:fill="auto"/>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Заголовок</w:t>
            </w:r>
            <w:r w:rsidRPr="00896F23">
              <w:rPr>
                <w:rFonts w:ascii="Courier New" w:hAnsi="Courier New" w:cs="Courier New"/>
                <w:sz w:val="22"/>
                <w:szCs w:val="22"/>
              </w:rPr>
              <w:br/>
              <w:t>документа</w:t>
            </w:r>
          </w:p>
        </w:tc>
        <w:tc>
          <w:tcPr>
            <w:tcW w:w="1559" w:type="dxa"/>
            <w:shd w:val="clear" w:color="auto" w:fill="auto"/>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Номера</w:t>
            </w:r>
            <w:r w:rsidRPr="00896F23">
              <w:rPr>
                <w:rFonts w:ascii="Courier New" w:hAnsi="Courier New" w:cs="Courier New"/>
                <w:sz w:val="22"/>
                <w:szCs w:val="22"/>
              </w:rPr>
              <w:br/>
              <w:t>листов</w:t>
            </w:r>
          </w:p>
        </w:tc>
        <w:tc>
          <w:tcPr>
            <w:tcW w:w="2410" w:type="dxa"/>
            <w:shd w:val="clear" w:color="auto" w:fill="auto"/>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Примечания</w:t>
            </w:r>
          </w:p>
        </w:tc>
      </w:tr>
      <w:tr w:rsidR="00896F23" w:rsidRPr="00896F23" w:rsidTr="002679CA">
        <w:tc>
          <w:tcPr>
            <w:tcW w:w="600" w:type="dxa"/>
            <w:shd w:val="clear" w:color="auto" w:fill="auto"/>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1</w:t>
            </w:r>
          </w:p>
        </w:tc>
        <w:tc>
          <w:tcPr>
            <w:tcW w:w="1942" w:type="dxa"/>
            <w:shd w:val="clear" w:color="auto" w:fill="auto"/>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2</w:t>
            </w:r>
          </w:p>
        </w:tc>
        <w:tc>
          <w:tcPr>
            <w:tcW w:w="1276" w:type="dxa"/>
            <w:shd w:val="clear" w:color="auto" w:fill="auto"/>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3</w:t>
            </w:r>
          </w:p>
        </w:tc>
        <w:tc>
          <w:tcPr>
            <w:tcW w:w="1559" w:type="dxa"/>
            <w:shd w:val="clear" w:color="auto" w:fill="auto"/>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4</w:t>
            </w:r>
          </w:p>
        </w:tc>
        <w:tc>
          <w:tcPr>
            <w:tcW w:w="1559" w:type="dxa"/>
            <w:shd w:val="clear" w:color="auto" w:fill="auto"/>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5</w:t>
            </w:r>
          </w:p>
        </w:tc>
        <w:tc>
          <w:tcPr>
            <w:tcW w:w="2410" w:type="dxa"/>
            <w:shd w:val="clear" w:color="auto" w:fill="auto"/>
          </w:tcPr>
          <w:p w:rsidR="00896F23" w:rsidRPr="00896F23" w:rsidRDefault="00896F23" w:rsidP="00896F23">
            <w:pPr>
              <w:jc w:val="center"/>
              <w:rPr>
                <w:rFonts w:ascii="Courier New" w:hAnsi="Courier New" w:cs="Courier New"/>
                <w:sz w:val="22"/>
                <w:szCs w:val="22"/>
              </w:rPr>
            </w:pPr>
            <w:r w:rsidRPr="00896F23">
              <w:rPr>
                <w:rFonts w:ascii="Courier New" w:hAnsi="Courier New" w:cs="Courier New"/>
                <w:sz w:val="22"/>
                <w:szCs w:val="22"/>
              </w:rPr>
              <w:t>6</w:t>
            </w:r>
          </w:p>
        </w:tc>
      </w:tr>
    </w:tbl>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Итого ____________________________________________ документов.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(цифрами и прописью)</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Количество листов внутренней описи __________________________________ </w:t>
      </w:r>
      <w:proofErr w:type="spellStart"/>
      <w:r w:rsidRPr="00896F23">
        <w:rPr>
          <w:rFonts w:ascii="Arial" w:hAnsi="Arial" w:cs="Arial"/>
          <w:color w:val="2A2C26"/>
          <w:sz w:val="24"/>
          <w:szCs w:val="24"/>
        </w:rPr>
        <w:t>лл</w:t>
      </w:r>
      <w:proofErr w:type="spellEnd"/>
      <w:r w:rsidRPr="00896F23">
        <w:rPr>
          <w:rFonts w:ascii="Arial" w:hAnsi="Arial" w:cs="Arial"/>
          <w:color w:val="2A2C26"/>
          <w:sz w:val="24"/>
          <w:szCs w:val="24"/>
        </w:rPr>
        <w:t>.</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(цифрами и прописью)</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Должность составителя описи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rPr>
          <w:rFonts w:ascii="Arial" w:hAnsi="Arial" w:cs="Arial"/>
          <w:color w:val="2A2C26"/>
          <w:sz w:val="24"/>
          <w:szCs w:val="24"/>
        </w:rPr>
      </w:pPr>
    </w:p>
    <w:p w:rsidR="00896F23" w:rsidRPr="00896F23" w:rsidRDefault="00896F23" w:rsidP="00896F23">
      <w:pPr>
        <w:rPr>
          <w:rFonts w:ascii="Arial" w:hAnsi="Arial" w:cs="Arial"/>
          <w:color w:val="2A2C26"/>
          <w:sz w:val="24"/>
          <w:szCs w:val="24"/>
        </w:rPr>
      </w:pPr>
    </w:p>
    <w:p w:rsidR="00896F23" w:rsidRPr="00896F23" w:rsidRDefault="00896F23" w:rsidP="00896F23">
      <w:pPr>
        <w:jc w:val="right"/>
        <w:rPr>
          <w:rFonts w:ascii="Arial" w:hAnsi="Arial" w:cs="Arial"/>
          <w:color w:val="2A2C26"/>
          <w:sz w:val="24"/>
          <w:szCs w:val="24"/>
        </w:rPr>
      </w:pP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lastRenderedPageBreak/>
        <w:t>Приложение N 7</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к Инструкции по делопроизводству</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в администрации муниципального образования «Ныгда»</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ФОРМА ОПИСИ ДЕЛ ПОСТОЯННОГО ХРАНЕНИЯ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__________________</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(наименование органа</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исполнительной власти)</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Фонд № ______                                 УТВЕРЖДАЮ</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должности</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ОПИСЬ № _____                                  руководителя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дел постоянного хранения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за ________ год                                               дата</w:t>
      </w:r>
    </w:p>
    <w:p w:rsidR="00896F23" w:rsidRPr="00896F23" w:rsidRDefault="00896F23" w:rsidP="00896F23">
      <w:pPr>
        <w:jc w:val="both"/>
        <w:rPr>
          <w:rFonts w:ascii="Arial" w:hAnsi="Arial" w:cs="Arial"/>
          <w:color w:val="2A2C26"/>
          <w:sz w:val="24"/>
          <w:szCs w:val="24"/>
        </w:rPr>
      </w:pPr>
    </w:p>
    <w:tbl>
      <w:tblPr>
        <w:tblW w:w="934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0"/>
        <w:gridCol w:w="1942"/>
        <w:gridCol w:w="1843"/>
        <w:gridCol w:w="1417"/>
        <w:gridCol w:w="1701"/>
        <w:gridCol w:w="1843"/>
      </w:tblGrid>
      <w:tr w:rsidR="00896F23" w:rsidRPr="00896F23" w:rsidTr="002679CA">
        <w:tc>
          <w:tcPr>
            <w:tcW w:w="600" w:type="dxa"/>
            <w:shd w:val="clear" w:color="auto" w:fill="auto"/>
          </w:tcPr>
          <w:p w:rsidR="00896F23" w:rsidRPr="00896F23" w:rsidRDefault="00896F23" w:rsidP="00896F23">
            <w:pPr>
              <w:jc w:val="center"/>
              <w:rPr>
                <w:rFonts w:ascii="Arial" w:hAnsi="Arial" w:cs="Arial"/>
                <w:sz w:val="24"/>
                <w:szCs w:val="24"/>
              </w:rPr>
            </w:pPr>
            <w:r w:rsidRPr="00896F23">
              <w:rPr>
                <w:rFonts w:ascii="Arial" w:hAnsi="Arial" w:cs="Arial"/>
                <w:sz w:val="24"/>
                <w:szCs w:val="24"/>
              </w:rPr>
              <w:t>№</w:t>
            </w:r>
            <w:r w:rsidRPr="00896F23">
              <w:rPr>
                <w:rFonts w:ascii="Arial" w:hAnsi="Arial" w:cs="Arial"/>
                <w:sz w:val="24"/>
                <w:szCs w:val="24"/>
              </w:rPr>
              <w:br/>
            </w:r>
            <w:proofErr w:type="gramStart"/>
            <w:r w:rsidRPr="00896F23">
              <w:rPr>
                <w:rFonts w:ascii="Arial" w:hAnsi="Arial" w:cs="Arial"/>
                <w:sz w:val="24"/>
                <w:szCs w:val="24"/>
              </w:rPr>
              <w:t>п</w:t>
            </w:r>
            <w:proofErr w:type="gramEnd"/>
            <w:r w:rsidRPr="00896F23">
              <w:rPr>
                <w:rFonts w:ascii="Arial" w:hAnsi="Arial" w:cs="Arial"/>
                <w:sz w:val="24"/>
                <w:szCs w:val="24"/>
              </w:rPr>
              <w:t>/п</w:t>
            </w:r>
          </w:p>
        </w:tc>
        <w:tc>
          <w:tcPr>
            <w:tcW w:w="1942" w:type="dxa"/>
            <w:shd w:val="clear" w:color="auto" w:fill="auto"/>
          </w:tcPr>
          <w:p w:rsidR="00896F23" w:rsidRPr="00896F23" w:rsidRDefault="00896F23" w:rsidP="00896F23">
            <w:pPr>
              <w:jc w:val="center"/>
              <w:rPr>
                <w:rFonts w:ascii="Arial" w:hAnsi="Arial" w:cs="Arial"/>
                <w:sz w:val="24"/>
                <w:szCs w:val="24"/>
              </w:rPr>
            </w:pPr>
            <w:r w:rsidRPr="00896F23">
              <w:rPr>
                <w:rFonts w:ascii="Arial" w:hAnsi="Arial" w:cs="Arial"/>
                <w:sz w:val="24"/>
                <w:szCs w:val="24"/>
              </w:rPr>
              <w:t>Индекс</w:t>
            </w:r>
            <w:r w:rsidRPr="00896F23">
              <w:rPr>
                <w:rFonts w:ascii="Arial" w:hAnsi="Arial" w:cs="Arial"/>
                <w:sz w:val="24"/>
                <w:szCs w:val="24"/>
              </w:rPr>
              <w:br/>
              <w:t>дела</w:t>
            </w:r>
          </w:p>
        </w:tc>
        <w:tc>
          <w:tcPr>
            <w:tcW w:w="1843" w:type="dxa"/>
            <w:shd w:val="clear" w:color="auto" w:fill="auto"/>
          </w:tcPr>
          <w:p w:rsidR="00896F23" w:rsidRPr="00896F23" w:rsidRDefault="00896F23" w:rsidP="00896F23">
            <w:pPr>
              <w:jc w:val="center"/>
              <w:rPr>
                <w:rFonts w:ascii="Arial" w:hAnsi="Arial" w:cs="Arial"/>
                <w:sz w:val="24"/>
                <w:szCs w:val="24"/>
              </w:rPr>
            </w:pPr>
            <w:r w:rsidRPr="00896F23">
              <w:rPr>
                <w:rFonts w:ascii="Arial" w:hAnsi="Arial" w:cs="Arial"/>
                <w:sz w:val="24"/>
                <w:szCs w:val="24"/>
              </w:rPr>
              <w:t>Заголовок</w:t>
            </w:r>
            <w:r w:rsidRPr="00896F23">
              <w:rPr>
                <w:rFonts w:ascii="Arial" w:hAnsi="Arial" w:cs="Arial"/>
                <w:sz w:val="24"/>
                <w:szCs w:val="24"/>
              </w:rPr>
              <w:br/>
              <w:t>дела</w:t>
            </w:r>
          </w:p>
        </w:tc>
        <w:tc>
          <w:tcPr>
            <w:tcW w:w="1417" w:type="dxa"/>
            <w:shd w:val="clear" w:color="auto" w:fill="auto"/>
          </w:tcPr>
          <w:p w:rsidR="00896F23" w:rsidRPr="00896F23" w:rsidRDefault="00896F23" w:rsidP="00896F23">
            <w:pPr>
              <w:jc w:val="center"/>
              <w:rPr>
                <w:rFonts w:ascii="Arial" w:hAnsi="Arial" w:cs="Arial"/>
                <w:sz w:val="24"/>
                <w:szCs w:val="24"/>
              </w:rPr>
            </w:pPr>
            <w:r w:rsidRPr="00896F23">
              <w:rPr>
                <w:rFonts w:ascii="Arial" w:hAnsi="Arial" w:cs="Arial"/>
                <w:sz w:val="24"/>
                <w:szCs w:val="24"/>
              </w:rPr>
              <w:t>Дата</w:t>
            </w:r>
            <w:r w:rsidRPr="00896F23">
              <w:rPr>
                <w:rFonts w:ascii="Arial" w:hAnsi="Arial" w:cs="Arial"/>
                <w:sz w:val="24"/>
                <w:szCs w:val="24"/>
              </w:rPr>
              <w:br/>
              <w:t>дела</w:t>
            </w:r>
          </w:p>
        </w:tc>
        <w:tc>
          <w:tcPr>
            <w:tcW w:w="1701" w:type="dxa"/>
            <w:shd w:val="clear" w:color="auto" w:fill="auto"/>
          </w:tcPr>
          <w:p w:rsidR="00896F23" w:rsidRPr="00896F23" w:rsidRDefault="00896F23" w:rsidP="00896F23">
            <w:pPr>
              <w:jc w:val="center"/>
              <w:rPr>
                <w:rFonts w:ascii="Arial" w:hAnsi="Arial" w:cs="Arial"/>
                <w:sz w:val="24"/>
                <w:szCs w:val="24"/>
              </w:rPr>
            </w:pPr>
            <w:r w:rsidRPr="00896F23">
              <w:rPr>
                <w:rFonts w:ascii="Arial" w:hAnsi="Arial" w:cs="Arial"/>
                <w:sz w:val="24"/>
                <w:szCs w:val="24"/>
              </w:rPr>
              <w:t>Кол-во</w:t>
            </w:r>
            <w:r w:rsidRPr="00896F23">
              <w:rPr>
                <w:rFonts w:ascii="Arial" w:hAnsi="Arial" w:cs="Arial"/>
                <w:sz w:val="24"/>
                <w:szCs w:val="24"/>
              </w:rPr>
              <w:br/>
              <w:t>листов</w:t>
            </w:r>
            <w:r w:rsidRPr="00896F23">
              <w:rPr>
                <w:rFonts w:ascii="Arial" w:hAnsi="Arial" w:cs="Arial"/>
                <w:sz w:val="24"/>
                <w:szCs w:val="24"/>
              </w:rPr>
              <w:br/>
              <w:t>в деле</w:t>
            </w:r>
          </w:p>
        </w:tc>
        <w:tc>
          <w:tcPr>
            <w:tcW w:w="1843" w:type="dxa"/>
            <w:shd w:val="clear" w:color="auto" w:fill="auto"/>
          </w:tcPr>
          <w:p w:rsidR="00896F23" w:rsidRPr="00896F23" w:rsidRDefault="00896F23" w:rsidP="00896F23">
            <w:pPr>
              <w:jc w:val="center"/>
              <w:rPr>
                <w:rFonts w:ascii="Arial" w:hAnsi="Arial" w:cs="Arial"/>
                <w:sz w:val="24"/>
                <w:szCs w:val="24"/>
              </w:rPr>
            </w:pPr>
            <w:r w:rsidRPr="00896F23">
              <w:rPr>
                <w:rFonts w:ascii="Arial" w:hAnsi="Arial" w:cs="Arial"/>
                <w:sz w:val="24"/>
                <w:szCs w:val="24"/>
              </w:rPr>
              <w:t>Примечания</w:t>
            </w:r>
          </w:p>
        </w:tc>
      </w:tr>
      <w:tr w:rsidR="00896F23" w:rsidRPr="00896F23" w:rsidTr="002679CA">
        <w:tc>
          <w:tcPr>
            <w:tcW w:w="600" w:type="dxa"/>
            <w:shd w:val="clear" w:color="auto" w:fill="auto"/>
          </w:tcPr>
          <w:p w:rsidR="00896F23" w:rsidRPr="00896F23" w:rsidRDefault="00896F23" w:rsidP="00896F23">
            <w:pPr>
              <w:jc w:val="center"/>
              <w:rPr>
                <w:rFonts w:ascii="Arial" w:hAnsi="Arial" w:cs="Arial"/>
                <w:sz w:val="24"/>
                <w:szCs w:val="24"/>
              </w:rPr>
            </w:pPr>
            <w:r w:rsidRPr="00896F23">
              <w:rPr>
                <w:rFonts w:ascii="Arial" w:hAnsi="Arial" w:cs="Arial"/>
                <w:sz w:val="24"/>
                <w:szCs w:val="24"/>
              </w:rPr>
              <w:t>1</w:t>
            </w:r>
          </w:p>
        </w:tc>
        <w:tc>
          <w:tcPr>
            <w:tcW w:w="1942" w:type="dxa"/>
            <w:shd w:val="clear" w:color="auto" w:fill="auto"/>
          </w:tcPr>
          <w:p w:rsidR="00896F23" w:rsidRPr="00896F23" w:rsidRDefault="00896F23" w:rsidP="00896F23">
            <w:pPr>
              <w:jc w:val="center"/>
              <w:rPr>
                <w:rFonts w:ascii="Arial" w:hAnsi="Arial" w:cs="Arial"/>
                <w:sz w:val="24"/>
                <w:szCs w:val="24"/>
              </w:rPr>
            </w:pPr>
            <w:r w:rsidRPr="00896F23">
              <w:rPr>
                <w:rFonts w:ascii="Arial" w:hAnsi="Arial" w:cs="Arial"/>
                <w:sz w:val="24"/>
                <w:szCs w:val="24"/>
              </w:rPr>
              <w:t>2</w:t>
            </w:r>
          </w:p>
        </w:tc>
        <w:tc>
          <w:tcPr>
            <w:tcW w:w="1843" w:type="dxa"/>
            <w:shd w:val="clear" w:color="auto" w:fill="auto"/>
          </w:tcPr>
          <w:p w:rsidR="00896F23" w:rsidRPr="00896F23" w:rsidRDefault="00896F23" w:rsidP="00896F23">
            <w:pPr>
              <w:jc w:val="center"/>
              <w:rPr>
                <w:rFonts w:ascii="Arial" w:hAnsi="Arial" w:cs="Arial"/>
                <w:sz w:val="24"/>
                <w:szCs w:val="24"/>
              </w:rPr>
            </w:pPr>
            <w:r w:rsidRPr="00896F23">
              <w:rPr>
                <w:rFonts w:ascii="Arial" w:hAnsi="Arial" w:cs="Arial"/>
                <w:sz w:val="24"/>
                <w:szCs w:val="24"/>
              </w:rPr>
              <w:t>3</w:t>
            </w:r>
          </w:p>
        </w:tc>
        <w:tc>
          <w:tcPr>
            <w:tcW w:w="1417" w:type="dxa"/>
            <w:shd w:val="clear" w:color="auto" w:fill="auto"/>
          </w:tcPr>
          <w:p w:rsidR="00896F23" w:rsidRPr="00896F23" w:rsidRDefault="00896F23" w:rsidP="00896F23">
            <w:pPr>
              <w:jc w:val="center"/>
              <w:rPr>
                <w:rFonts w:ascii="Arial" w:hAnsi="Arial" w:cs="Arial"/>
                <w:sz w:val="24"/>
                <w:szCs w:val="24"/>
              </w:rPr>
            </w:pPr>
            <w:r w:rsidRPr="00896F23">
              <w:rPr>
                <w:rFonts w:ascii="Arial" w:hAnsi="Arial" w:cs="Arial"/>
                <w:sz w:val="24"/>
                <w:szCs w:val="24"/>
              </w:rPr>
              <w:t>4</w:t>
            </w:r>
          </w:p>
        </w:tc>
        <w:tc>
          <w:tcPr>
            <w:tcW w:w="1701" w:type="dxa"/>
            <w:shd w:val="clear" w:color="auto" w:fill="auto"/>
          </w:tcPr>
          <w:p w:rsidR="00896F23" w:rsidRPr="00896F23" w:rsidRDefault="00896F23" w:rsidP="00896F23">
            <w:pPr>
              <w:jc w:val="center"/>
              <w:rPr>
                <w:rFonts w:ascii="Arial" w:hAnsi="Arial" w:cs="Arial"/>
                <w:sz w:val="24"/>
                <w:szCs w:val="24"/>
              </w:rPr>
            </w:pPr>
            <w:r w:rsidRPr="00896F23">
              <w:rPr>
                <w:rFonts w:ascii="Arial" w:hAnsi="Arial" w:cs="Arial"/>
                <w:sz w:val="24"/>
                <w:szCs w:val="24"/>
              </w:rPr>
              <w:t>5</w:t>
            </w:r>
          </w:p>
        </w:tc>
        <w:tc>
          <w:tcPr>
            <w:tcW w:w="1843" w:type="dxa"/>
            <w:shd w:val="clear" w:color="auto" w:fill="auto"/>
          </w:tcPr>
          <w:p w:rsidR="00896F23" w:rsidRPr="00896F23" w:rsidRDefault="00896F23" w:rsidP="00896F23">
            <w:pPr>
              <w:jc w:val="center"/>
              <w:rPr>
                <w:rFonts w:ascii="Arial" w:hAnsi="Arial" w:cs="Arial"/>
                <w:sz w:val="24"/>
                <w:szCs w:val="24"/>
              </w:rPr>
            </w:pPr>
            <w:r w:rsidRPr="00896F23">
              <w:rPr>
                <w:rFonts w:ascii="Arial" w:hAnsi="Arial" w:cs="Arial"/>
                <w:sz w:val="24"/>
                <w:szCs w:val="24"/>
              </w:rPr>
              <w:t>6</w:t>
            </w:r>
          </w:p>
        </w:tc>
      </w:tr>
    </w:tbl>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В данный раздел описи внесено ____________________________ дел, </w:t>
      </w:r>
      <w:proofErr w:type="gramStart"/>
      <w:r w:rsidRPr="00896F23">
        <w:rPr>
          <w:rFonts w:ascii="Arial" w:hAnsi="Arial" w:cs="Arial"/>
          <w:color w:val="2A2C26"/>
          <w:sz w:val="24"/>
          <w:szCs w:val="24"/>
        </w:rPr>
        <w:t>с</w:t>
      </w:r>
      <w:proofErr w:type="gramEnd"/>
      <w:r w:rsidRPr="00896F23">
        <w:rPr>
          <w:rFonts w:ascii="Arial" w:hAnsi="Arial" w:cs="Arial"/>
          <w:color w:val="2A2C26"/>
          <w:sz w:val="24"/>
          <w:szCs w:val="24"/>
        </w:rPr>
        <w:t xml:space="preserve"> № _______</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(цифрами и прописью)</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по</w:t>
      </w:r>
      <w:proofErr w:type="gramEnd"/>
      <w:r w:rsidRPr="00896F23">
        <w:rPr>
          <w:rFonts w:ascii="Arial" w:hAnsi="Arial" w:cs="Arial"/>
          <w:color w:val="2A2C26"/>
          <w:sz w:val="24"/>
          <w:szCs w:val="24"/>
        </w:rPr>
        <w:t xml:space="preserve"> № __________, в том числе:</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литерные номера: __________________________________________________________</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пропущенные номера: ______________________________________________________.</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Должность составителя описи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Должность работника архива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(лица, ответственного за архив)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СОГЛАСОВАНО                                  УТВЕРЖДЕНО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Протокол ЦЭК (</w:t>
      </w:r>
      <w:proofErr w:type="gramStart"/>
      <w:r w:rsidRPr="00896F23">
        <w:rPr>
          <w:rFonts w:ascii="Arial" w:hAnsi="Arial" w:cs="Arial"/>
          <w:color w:val="2A2C26"/>
          <w:sz w:val="24"/>
          <w:szCs w:val="24"/>
        </w:rPr>
        <w:t>ЭК</w:t>
      </w:r>
      <w:proofErr w:type="gramEnd"/>
      <w:r w:rsidRPr="00896F23">
        <w:rPr>
          <w:rFonts w:ascii="Arial" w:hAnsi="Arial" w:cs="Arial"/>
          <w:color w:val="2A2C26"/>
          <w:sz w:val="24"/>
          <w:szCs w:val="24"/>
        </w:rPr>
        <w:t>)                            Протокол ЭПК архивного органа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от ____________ № ___                         </w:t>
      </w:r>
      <w:proofErr w:type="gramStart"/>
      <w:r w:rsidRPr="00896F23">
        <w:rPr>
          <w:rFonts w:ascii="Arial" w:hAnsi="Arial" w:cs="Arial"/>
          <w:color w:val="2A2C26"/>
          <w:sz w:val="24"/>
          <w:szCs w:val="24"/>
        </w:rPr>
        <w:t>от</w:t>
      </w:r>
      <w:proofErr w:type="gramEnd"/>
      <w:r w:rsidRPr="00896F23">
        <w:rPr>
          <w:rFonts w:ascii="Arial" w:hAnsi="Arial" w:cs="Arial"/>
          <w:color w:val="2A2C26"/>
          <w:sz w:val="24"/>
          <w:szCs w:val="24"/>
        </w:rPr>
        <w:t xml:space="preserve"> ____________ № ___</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right"/>
        <w:rPr>
          <w:rFonts w:ascii="Courier New" w:hAnsi="Courier New" w:cs="Courier New"/>
          <w:color w:val="2A2C26"/>
          <w:sz w:val="22"/>
          <w:szCs w:val="22"/>
        </w:rPr>
      </w:pP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Приложение № 8</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к Инструкции по делопроизводству</w:t>
      </w:r>
    </w:p>
    <w:p w:rsidR="00896F23" w:rsidRPr="00896F23" w:rsidRDefault="00896F23" w:rsidP="00896F23">
      <w:pPr>
        <w:jc w:val="right"/>
        <w:rPr>
          <w:rFonts w:ascii="Courier New" w:hAnsi="Courier New" w:cs="Courier New"/>
          <w:color w:val="2A2C26"/>
          <w:sz w:val="22"/>
          <w:szCs w:val="22"/>
        </w:rPr>
      </w:pPr>
      <w:r w:rsidRPr="00896F23">
        <w:rPr>
          <w:rFonts w:ascii="Courier New" w:hAnsi="Courier New" w:cs="Courier New"/>
          <w:color w:val="2A2C26"/>
          <w:sz w:val="22"/>
          <w:szCs w:val="22"/>
        </w:rPr>
        <w:t>в администрации муниципального образования «Ныгда»</w:t>
      </w:r>
    </w:p>
    <w:p w:rsidR="00896F23" w:rsidRPr="00896F23" w:rsidRDefault="00896F23" w:rsidP="00896F23">
      <w:pPr>
        <w:jc w:val="right"/>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ФОРМА АКТА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 ВЫДЕЛЕНИИ К УНИЧТОЖЕНИЮ ДОКУМЕНТОВ,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НЕ ПОДЛЕЖАЩИХ ХРАНЕНИЮ</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_______________________                      УТВЕРЖДАЮ</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(наименование органа                   Наименование должности</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исполнительной власти)                      руководителя</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АКТ</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__________ № ________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proofErr w:type="spellStart"/>
      <w:r w:rsidRPr="00896F23">
        <w:rPr>
          <w:rFonts w:ascii="Arial" w:hAnsi="Arial" w:cs="Arial"/>
          <w:color w:val="2A2C26"/>
          <w:sz w:val="24"/>
          <w:szCs w:val="24"/>
        </w:rPr>
        <w:t>п</w:t>
      </w:r>
      <w:proofErr w:type="gramStart"/>
      <w:r w:rsidRPr="00896F23">
        <w:rPr>
          <w:rFonts w:ascii="Arial" w:hAnsi="Arial" w:cs="Arial"/>
          <w:color w:val="2A2C26"/>
          <w:sz w:val="24"/>
          <w:szCs w:val="24"/>
        </w:rPr>
        <w:t>.Н</w:t>
      </w:r>
      <w:proofErr w:type="gramEnd"/>
      <w:r w:rsidRPr="00896F23">
        <w:rPr>
          <w:rFonts w:ascii="Arial" w:hAnsi="Arial" w:cs="Arial"/>
          <w:color w:val="2A2C26"/>
          <w:sz w:val="24"/>
          <w:szCs w:val="24"/>
        </w:rPr>
        <w:t>ыгда</w:t>
      </w:r>
      <w:proofErr w:type="spellEnd"/>
      <w:r w:rsidRPr="00896F23">
        <w:rPr>
          <w:rFonts w:ascii="Arial" w:hAnsi="Arial" w:cs="Arial"/>
          <w:color w:val="2A2C26"/>
          <w:sz w:val="24"/>
          <w:szCs w:val="24"/>
        </w:rPr>
        <w:t xml:space="preserve">                                                                                                 дата</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 выделении к уничтожению документов,</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не подлежащих хранению</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 основании ______________________________________________________________</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(название и выходные данные перечня документов</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с указанием сроков их хранения)</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отобраны к уничтожению как не имеющие научно-исторической ценности</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и утратившие практическое значение документы фонда № __________________________________________________________________</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(название фонда)</w:t>
      </w:r>
    </w:p>
    <w:p w:rsidR="00896F23" w:rsidRPr="00896F23" w:rsidRDefault="00896F23" w:rsidP="00896F23">
      <w:pPr>
        <w:jc w:val="both"/>
        <w:rPr>
          <w:rFonts w:ascii="Arial" w:hAnsi="Arial" w:cs="Arial"/>
          <w:color w:val="2A2C26"/>
          <w:sz w:val="24"/>
          <w:szCs w:val="24"/>
        </w:rPr>
      </w:pPr>
    </w:p>
    <w:tbl>
      <w:tblPr>
        <w:tblW w:w="948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
        <w:gridCol w:w="1239"/>
        <w:gridCol w:w="961"/>
        <w:gridCol w:w="1706"/>
        <w:gridCol w:w="1644"/>
        <w:gridCol w:w="867"/>
        <w:gridCol w:w="1091"/>
        <w:gridCol w:w="1604"/>
      </w:tblGrid>
      <w:tr w:rsidR="00896F23" w:rsidRPr="00896F23" w:rsidTr="002679CA">
        <w:tc>
          <w:tcPr>
            <w:tcW w:w="371"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w:t>
            </w:r>
            <w:r w:rsidRPr="00896F23">
              <w:rPr>
                <w:rFonts w:ascii="Arial" w:hAnsi="Arial" w:cs="Arial"/>
                <w:sz w:val="24"/>
                <w:szCs w:val="24"/>
              </w:rPr>
              <w:br/>
            </w:r>
            <w:proofErr w:type="gramStart"/>
            <w:r w:rsidRPr="00896F23">
              <w:rPr>
                <w:rFonts w:ascii="Arial" w:hAnsi="Arial" w:cs="Arial"/>
                <w:sz w:val="24"/>
                <w:szCs w:val="24"/>
              </w:rPr>
              <w:t>п</w:t>
            </w:r>
            <w:proofErr w:type="gramEnd"/>
            <w:r w:rsidRPr="00896F23">
              <w:rPr>
                <w:rFonts w:ascii="Arial" w:hAnsi="Arial" w:cs="Arial"/>
                <w:sz w:val="24"/>
                <w:szCs w:val="24"/>
              </w:rPr>
              <w:t>/п</w:t>
            </w:r>
          </w:p>
        </w:tc>
        <w:tc>
          <w:tcPr>
            <w:tcW w:w="1239"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Заголовок</w:t>
            </w:r>
            <w:r w:rsidRPr="00896F23">
              <w:rPr>
                <w:rFonts w:ascii="Arial" w:hAnsi="Arial" w:cs="Arial"/>
                <w:sz w:val="24"/>
                <w:szCs w:val="24"/>
              </w:rPr>
              <w:br/>
              <w:t>дела или </w:t>
            </w:r>
            <w:r w:rsidRPr="00896F23">
              <w:rPr>
                <w:rFonts w:ascii="Arial" w:hAnsi="Arial" w:cs="Arial"/>
                <w:sz w:val="24"/>
                <w:szCs w:val="24"/>
              </w:rPr>
              <w:br/>
              <w:t>групповой</w:t>
            </w:r>
            <w:r w:rsidRPr="00896F23">
              <w:rPr>
                <w:rFonts w:ascii="Arial" w:hAnsi="Arial" w:cs="Arial"/>
                <w:sz w:val="24"/>
                <w:szCs w:val="24"/>
              </w:rPr>
              <w:br/>
              <w:t>заголовок</w:t>
            </w:r>
            <w:r w:rsidRPr="00896F23">
              <w:rPr>
                <w:rFonts w:ascii="Arial" w:hAnsi="Arial" w:cs="Arial"/>
                <w:sz w:val="24"/>
                <w:szCs w:val="24"/>
              </w:rPr>
              <w:br/>
              <w:t>дел</w:t>
            </w:r>
          </w:p>
        </w:tc>
        <w:tc>
          <w:tcPr>
            <w:tcW w:w="961"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Дата </w:t>
            </w:r>
            <w:r w:rsidRPr="00896F23">
              <w:rPr>
                <w:rFonts w:ascii="Arial" w:hAnsi="Arial" w:cs="Arial"/>
                <w:sz w:val="24"/>
                <w:szCs w:val="24"/>
              </w:rPr>
              <w:br/>
              <w:t>дела </w:t>
            </w:r>
            <w:r w:rsidRPr="00896F23">
              <w:rPr>
                <w:rFonts w:ascii="Arial" w:hAnsi="Arial" w:cs="Arial"/>
                <w:sz w:val="24"/>
                <w:szCs w:val="24"/>
              </w:rPr>
              <w:br/>
              <w:t>или </w:t>
            </w:r>
            <w:r w:rsidRPr="00896F23">
              <w:rPr>
                <w:rFonts w:ascii="Arial" w:hAnsi="Arial" w:cs="Arial"/>
                <w:sz w:val="24"/>
                <w:szCs w:val="24"/>
              </w:rPr>
              <w:br/>
              <w:t>крайние</w:t>
            </w:r>
            <w:r w:rsidRPr="00896F23">
              <w:rPr>
                <w:rFonts w:ascii="Arial" w:hAnsi="Arial" w:cs="Arial"/>
                <w:sz w:val="24"/>
                <w:szCs w:val="24"/>
              </w:rPr>
              <w:br/>
              <w:t>даты </w:t>
            </w:r>
            <w:r w:rsidRPr="00896F23">
              <w:rPr>
                <w:rFonts w:ascii="Arial" w:hAnsi="Arial" w:cs="Arial"/>
                <w:sz w:val="24"/>
                <w:szCs w:val="24"/>
              </w:rPr>
              <w:br/>
              <w:t>дел</w:t>
            </w:r>
          </w:p>
        </w:tc>
        <w:tc>
          <w:tcPr>
            <w:tcW w:w="1706"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Номера описей</w:t>
            </w:r>
            <w:r w:rsidRPr="00896F23">
              <w:rPr>
                <w:rFonts w:ascii="Arial" w:hAnsi="Arial" w:cs="Arial"/>
                <w:sz w:val="24"/>
                <w:szCs w:val="24"/>
              </w:rPr>
              <w:br/>
              <w:t>(номенклатур)</w:t>
            </w:r>
            <w:r w:rsidRPr="00896F23">
              <w:rPr>
                <w:rFonts w:ascii="Arial" w:hAnsi="Arial" w:cs="Arial"/>
                <w:sz w:val="24"/>
                <w:szCs w:val="24"/>
              </w:rPr>
              <w:br/>
              <w:t>за годы</w:t>
            </w:r>
          </w:p>
        </w:tc>
        <w:tc>
          <w:tcPr>
            <w:tcW w:w="1644"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Индекс дела </w:t>
            </w:r>
            <w:r w:rsidRPr="00896F23">
              <w:rPr>
                <w:rFonts w:ascii="Arial" w:hAnsi="Arial" w:cs="Arial"/>
                <w:sz w:val="24"/>
                <w:szCs w:val="24"/>
              </w:rPr>
              <w:br/>
              <w:t>(тома,</w:t>
            </w:r>
            <w:r w:rsidRPr="00896F23">
              <w:rPr>
                <w:rFonts w:ascii="Arial" w:hAnsi="Arial" w:cs="Arial"/>
                <w:sz w:val="24"/>
                <w:szCs w:val="24"/>
              </w:rPr>
              <w:br/>
              <w:t>части) по </w:t>
            </w:r>
            <w:r w:rsidRPr="00896F23">
              <w:rPr>
                <w:rFonts w:ascii="Arial" w:hAnsi="Arial" w:cs="Arial"/>
                <w:sz w:val="24"/>
                <w:szCs w:val="24"/>
              </w:rPr>
              <w:br/>
              <w:t>номенклатуре</w:t>
            </w:r>
            <w:r w:rsidRPr="00896F23">
              <w:rPr>
                <w:rFonts w:ascii="Arial" w:hAnsi="Arial" w:cs="Arial"/>
                <w:sz w:val="24"/>
                <w:szCs w:val="24"/>
              </w:rPr>
              <w:br/>
              <w:t>или номер </w:t>
            </w:r>
            <w:r w:rsidRPr="00896F23">
              <w:rPr>
                <w:rFonts w:ascii="Arial" w:hAnsi="Arial" w:cs="Arial"/>
                <w:sz w:val="24"/>
                <w:szCs w:val="24"/>
              </w:rPr>
              <w:br/>
              <w:t>дела по </w:t>
            </w:r>
            <w:r w:rsidRPr="00896F23">
              <w:rPr>
                <w:rFonts w:ascii="Arial" w:hAnsi="Arial" w:cs="Arial"/>
                <w:sz w:val="24"/>
                <w:szCs w:val="24"/>
              </w:rPr>
              <w:br/>
              <w:t>описи</w:t>
            </w:r>
          </w:p>
        </w:tc>
        <w:tc>
          <w:tcPr>
            <w:tcW w:w="867"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Кол-во </w:t>
            </w:r>
            <w:r w:rsidRPr="00896F23">
              <w:rPr>
                <w:rFonts w:ascii="Arial" w:hAnsi="Arial" w:cs="Arial"/>
                <w:sz w:val="24"/>
                <w:szCs w:val="24"/>
              </w:rPr>
              <w:br/>
              <w:t>дел </w:t>
            </w:r>
            <w:r w:rsidRPr="00896F23">
              <w:rPr>
                <w:rFonts w:ascii="Arial" w:hAnsi="Arial" w:cs="Arial"/>
                <w:sz w:val="24"/>
                <w:szCs w:val="24"/>
              </w:rPr>
              <w:br/>
              <w:t>(томов,</w:t>
            </w:r>
            <w:r w:rsidRPr="00896F23">
              <w:rPr>
                <w:rFonts w:ascii="Arial" w:hAnsi="Arial" w:cs="Arial"/>
                <w:sz w:val="24"/>
                <w:szCs w:val="24"/>
              </w:rPr>
              <w:br/>
              <w:t>частей)</w:t>
            </w:r>
          </w:p>
        </w:tc>
        <w:tc>
          <w:tcPr>
            <w:tcW w:w="1091"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Сроки </w:t>
            </w:r>
            <w:r w:rsidRPr="00896F23">
              <w:rPr>
                <w:rFonts w:ascii="Arial" w:hAnsi="Arial" w:cs="Arial"/>
                <w:sz w:val="24"/>
                <w:szCs w:val="24"/>
              </w:rPr>
              <w:br/>
              <w:t>хранения</w:t>
            </w:r>
            <w:r w:rsidRPr="00896F23">
              <w:rPr>
                <w:rFonts w:ascii="Arial" w:hAnsi="Arial" w:cs="Arial"/>
                <w:sz w:val="24"/>
                <w:szCs w:val="24"/>
              </w:rPr>
              <w:br/>
              <w:t>дела </w:t>
            </w:r>
            <w:r w:rsidRPr="00896F23">
              <w:rPr>
                <w:rFonts w:ascii="Arial" w:hAnsi="Arial" w:cs="Arial"/>
                <w:sz w:val="24"/>
                <w:szCs w:val="24"/>
              </w:rPr>
              <w:br/>
              <w:t>(тома, </w:t>
            </w:r>
            <w:r w:rsidRPr="00896F23">
              <w:rPr>
                <w:rFonts w:ascii="Arial" w:hAnsi="Arial" w:cs="Arial"/>
                <w:sz w:val="24"/>
                <w:szCs w:val="24"/>
              </w:rPr>
              <w:br/>
              <w:t>части) </w:t>
            </w:r>
            <w:r w:rsidRPr="00896F23">
              <w:rPr>
                <w:rFonts w:ascii="Arial" w:hAnsi="Arial" w:cs="Arial"/>
                <w:sz w:val="24"/>
                <w:szCs w:val="24"/>
              </w:rPr>
              <w:br/>
              <w:t>и номера</w:t>
            </w:r>
            <w:r w:rsidRPr="00896F23">
              <w:rPr>
                <w:rFonts w:ascii="Arial" w:hAnsi="Arial" w:cs="Arial"/>
                <w:sz w:val="24"/>
                <w:szCs w:val="24"/>
              </w:rPr>
              <w:br/>
              <w:t>статей </w:t>
            </w:r>
            <w:r w:rsidRPr="00896F23">
              <w:rPr>
                <w:rFonts w:ascii="Arial" w:hAnsi="Arial" w:cs="Arial"/>
                <w:sz w:val="24"/>
                <w:szCs w:val="24"/>
              </w:rPr>
              <w:br/>
              <w:t>по</w:t>
            </w:r>
            <w:r w:rsidRPr="00896F23">
              <w:rPr>
                <w:rFonts w:ascii="Arial" w:hAnsi="Arial" w:cs="Arial"/>
                <w:sz w:val="24"/>
                <w:szCs w:val="24"/>
              </w:rPr>
              <w:br/>
              <w:t>перечню</w:t>
            </w:r>
          </w:p>
        </w:tc>
        <w:tc>
          <w:tcPr>
            <w:tcW w:w="1604"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Примечание</w:t>
            </w:r>
          </w:p>
        </w:tc>
      </w:tr>
      <w:tr w:rsidR="00896F23" w:rsidRPr="00896F23" w:rsidTr="002679CA">
        <w:tc>
          <w:tcPr>
            <w:tcW w:w="371"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1</w:t>
            </w:r>
          </w:p>
        </w:tc>
        <w:tc>
          <w:tcPr>
            <w:tcW w:w="1239"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2</w:t>
            </w:r>
          </w:p>
        </w:tc>
        <w:tc>
          <w:tcPr>
            <w:tcW w:w="961"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3</w:t>
            </w:r>
          </w:p>
        </w:tc>
        <w:tc>
          <w:tcPr>
            <w:tcW w:w="1706"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4</w:t>
            </w:r>
          </w:p>
        </w:tc>
        <w:tc>
          <w:tcPr>
            <w:tcW w:w="1644"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5</w:t>
            </w:r>
          </w:p>
        </w:tc>
        <w:tc>
          <w:tcPr>
            <w:tcW w:w="867"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6</w:t>
            </w:r>
          </w:p>
        </w:tc>
        <w:tc>
          <w:tcPr>
            <w:tcW w:w="1091"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7</w:t>
            </w:r>
          </w:p>
        </w:tc>
        <w:tc>
          <w:tcPr>
            <w:tcW w:w="1604" w:type="dxa"/>
            <w:shd w:val="clear" w:color="auto" w:fill="auto"/>
          </w:tcPr>
          <w:p w:rsidR="00896F23" w:rsidRPr="00896F23" w:rsidRDefault="00896F23" w:rsidP="00896F23">
            <w:pPr>
              <w:jc w:val="both"/>
              <w:rPr>
                <w:rFonts w:ascii="Arial" w:hAnsi="Arial" w:cs="Arial"/>
                <w:sz w:val="24"/>
                <w:szCs w:val="24"/>
              </w:rPr>
            </w:pPr>
            <w:r w:rsidRPr="00896F23">
              <w:rPr>
                <w:rFonts w:ascii="Arial" w:hAnsi="Arial" w:cs="Arial"/>
                <w:sz w:val="24"/>
                <w:szCs w:val="24"/>
              </w:rPr>
              <w:t>8</w:t>
            </w:r>
          </w:p>
        </w:tc>
      </w:tr>
    </w:tbl>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Итого ___________________________________________ дел за ____________ годы.</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(цифрами и прописью)</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Описи дел постоянного хранения за ___________ годы утверждены, а по </w:t>
      </w:r>
      <w:proofErr w:type="gramStart"/>
      <w:r w:rsidRPr="00896F23">
        <w:rPr>
          <w:rFonts w:ascii="Arial" w:hAnsi="Arial" w:cs="Arial"/>
          <w:color w:val="2A2C26"/>
          <w:sz w:val="24"/>
          <w:szCs w:val="24"/>
        </w:rPr>
        <w:t>личному</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составу </w:t>
      </w:r>
      <w:proofErr w:type="gramStart"/>
      <w:r w:rsidRPr="00896F23">
        <w:rPr>
          <w:rFonts w:ascii="Arial" w:hAnsi="Arial" w:cs="Arial"/>
          <w:color w:val="2A2C26"/>
          <w:sz w:val="24"/>
          <w:szCs w:val="24"/>
        </w:rPr>
        <w:t>согласованы</w:t>
      </w:r>
      <w:proofErr w:type="gramEnd"/>
      <w:r w:rsidRPr="00896F23">
        <w:rPr>
          <w:rFonts w:ascii="Arial" w:hAnsi="Arial" w:cs="Arial"/>
          <w:color w:val="2A2C26"/>
          <w:sz w:val="24"/>
          <w:szCs w:val="24"/>
        </w:rPr>
        <w:t xml:space="preserve"> с ЭПК _________________________________________________</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архивного органа)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(протокол </w:t>
      </w:r>
      <w:proofErr w:type="gramStart"/>
      <w:r w:rsidRPr="00896F23">
        <w:rPr>
          <w:rFonts w:ascii="Arial" w:hAnsi="Arial" w:cs="Arial"/>
          <w:color w:val="2A2C26"/>
          <w:sz w:val="24"/>
          <w:szCs w:val="24"/>
        </w:rPr>
        <w:t>от</w:t>
      </w:r>
      <w:proofErr w:type="gramEnd"/>
      <w:r w:rsidRPr="00896F23">
        <w:rPr>
          <w:rFonts w:ascii="Arial" w:hAnsi="Arial" w:cs="Arial"/>
          <w:color w:val="2A2C26"/>
          <w:sz w:val="24"/>
          <w:szCs w:val="24"/>
        </w:rPr>
        <w:t xml:space="preserve"> ___________________ №__________).</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Должность лица, проводившего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экспертизу ценности документов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lastRenderedPageBreak/>
        <w:t>"___"_________ 20__ г.</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ОДОБРЕНО</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Протокол </w:t>
      </w:r>
      <w:proofErr w:type="gramStart"/>
      <w:r w:rsidRPr="00896F23">
        <w:rPr>
          <w:rFonts w:ascii="Arial" w:hAnsi="Arial" w:cs="Arial"/>
          <w:color w:val="2A2C26"/>
          <w:sz w:val="24"/>
          <w:szCs w:val="24"/>
        </w:rPr>
        <w:t>ЭК</w:t>
      </w:r>
      <w:proofErr w:type="gram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от "___"_________ 20__ г. № _____</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Документы в количестве _________________________________________ дел, весом</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(цифрами и прописью)</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_____________ кг сданы </w:t>
      </w:r>
      <w:proofErr w:type="gramStart"/>
      <w:r w:rsidRPr="00896F23">
        <w:rPr>
          <w:rFonts w:ascii="Arial" w:hAnsi="Arial" w:cs="Arial"/>
          <w:color w:val="2A2C26"/>
          <w:sz w:val="24"/>
          <w:szCs w:val="24"/>
        </w:rPr>
        <w:t>в</w:t>
      </w:r>
      <w:proofErr w:type="gramEnd"/>
      <w:r w:rsidRPr="00896F23">
        <w:rPr>
          <w:rFonts w:ascii="Arial" w:hAnsi="Arial" w:cs="Arial"/>
          <w:color w:val="2A2C26"/>
          <w:sz w:val="24"/>
          <w:szCs w:val="24"/>
        </w:rPr>
        <w:t xml:space="preserve"> __________________________________________________</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(наименование организации)</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на переработку по приемо-сдаточной накладной </w:t>
      </w:r>
      <w:proofErr w:type="gramStart"/>
      <w:r w:rsidRPr="00896F23">
        <w:rPr>
          <w:rFonts w:ascii="Arial" w:hAnsi="Arial" w:cs="Arial"/>
          <w:color w:val="2A2C26"/>
          <w:sz w:val="24"/>
          <w:szCs w:val="24"/>
        </w:rPr>
        <w:t>от</w:t>
      </w:r>
      <w:proofErr w:type="gramEnd"/>
      <w:r w:rsidRPr="00896F23">
        <w:rPr>
          <w:rFonts w:ascii="Arial" w:hAnsi="Arial" w:cs="Arial"/>
          <w:color w:val="2A2C26"/>
          <w:sz w:val="24"/>
          <w:szCs w:val="24"/>
        </w:rPr>
        <w:t xml:space="preserve"> ____________№ ______.</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Должность работника,</w:t>
      </w:r>
    </w:p>
    <w:p w:rsidR="00896F23" w:rsidRPr="00896F23" w:rsidRDefault="00896F23" w:rsidP="00896F23">
      <w:pPr>
        <w:jc w:val="both"/>
        <w:rPr>
          <w:rFonts w:ascii="Arial" w:hAnsi="Arial" w:cs="Arial"/>
          <w:color w:val="2A2C26"/>
          <w:sz w:val="24"/>
          <w:szCs w:val="24"/>
        </w:rPr>
      </w:pPr>
      <w:proofErr w:type="gramStart"/>
      <w:r w:rsidRPr="00896F23">
        <w:rPr>
          <w:rFonts w:ascii="Arial" w:hAnsi="Arial" w:cs="Arial"/>
          <w:color w:val="2A2C26"/>
          <w:sz w:val="24"/>
          <w:szCs w:val="24"/>
        </w:rPr>
        <w:t>сдавшего</w:t>
      </w:r>
      <w:proofErr w:type="gramEnd"/>
      <w:r w:rsidRPr="00896F23">
        <w:rPr>
          <w:rFonts w:ascii="Arial" w:hAnsi="Arial" w:cs="Arial"/>
          <w:color w:val="2A2C26"/>
          <w:sz w:val="24"/>
          <w:szCs w:val="24"/>
        </w:rPr>
        <w:t xml:space="preserve"> документы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Изменения в учетные документы внесены</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Должность работника архива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xml:space="preserve">(службы делопроизводства),              подпись           </w:t>
      </w:r>
      <w:proofErr w:type="spellStart"/>
      <w:r w:rsidRPr="00896F23">
        <w:rPr>
          <w:rFonts w:ascii="Arial" w:hAnsi="Arial" w:cs="Arial"/>
          <w:color w:val="2A2C26"/>
          <w:sz w:val="24"/>
          <w:szCs w:val="24"/>
        </w:rPr>
        <w:t>И.О.Фамилия</w:t>
      </w:r>
      <w:proofErr w:type="spellEnd"/>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внесшего изменения</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в учетные документы</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дата</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p>
    <w:p w:rsidR="00896F23" w:rsidRPr="00896F23" w:rsidRDefault="00896F23" w:rsidP="00896F23">
      <w:pPr>
        <w:jc w:val="both"/>
        <w:rPr>
          <w:rFonts w:ascii="Arial" w:hAnsi="Arial" w:cs="Arial"/>
          <w:color w:val="2A2C26"/>
          <w:sz w:val="24"/>
          <w:szCs w:val="24"/>
        </w:rPr>
      </w:pPr>
      <w:r w:rsidRPr="00896F23">
        <w:rPr>
          <w:rFonts w:ascii="Arial" w:hAnsi="Arial" w:cs="Arial"/>
          <w:color w:val="2A2C26"/>
          <w:sz w:val="24"/>
          <w:szCs w:val="24"/>
        </w:rPr>
        <w:t> </w:t>
      </w: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2A7C85" w:rsidRPr="00D7004E" w:rsidRDefault="002A7C85" w:rsidP="002A7C85">
      <w:pPr>
        <w:jc w:val="center"/>
        <w:rPr>
          <w:rFonts w:ascii="Arial" w:hAnsi="Arial" w:cs="Arial"/>
          <w:b/>
          <w:sz w:val="32"/>
          <w:szCs w:val="32"/>
        </w:rPr>
      </w:pPr>
      <w:r>
        <w:rPr>
          <w:rFonts w:ascii="Arial" w:hAnsi="Arial" w:cs="Arial"/>
          <w:b/>
          <w:sz w:val="32"/>
          <w:szCs w:val="32"/>
        </w:rPr>
        <w:t>28.11.2019 № 4/318</w:t>
      </w:r>
      <w:r w:rsidRPr="00D7004E">
        <w:rPr>
          <w:rFonts w:ascii="Arial" w:hAnsi="Arial" w:cs="Arial"/>
          <w:b/>
          <w:sz w:val="32"/>
          <w:szCs w:val="32"/>
        </w:rPr>
        <w:t>-ДМО</w:t>
      </w:r>
    </w:p>
    <w:p w:rsidR="002A7C85" w:rsidRPr="00D7004E" w:rsidRDefault="002A7C85" w:rsidP="002A7C85">
      <w:pPr>
        <w:jc w:val="center"/>
        <w:rPr>
          <w:rFonts w:ascii="Arial" w:hAnsi="Arial" w:cs="Arial"/>
          <w:b/>
          <w:sz w:val="32"/>
          <w:szCs w:val="32"/>
        </w:rPr>
      </w:pPr>
      <w:r w:rsidRPr="00D7004E">
        <w:rPr>
          <w:rFonts w:ascii="Arial" w:hAnsi="Arial" w:cs="Arial"/>
          <w:b/>
          <w:sz w:val="32"/>
          <w:szCs w:val="32"/>
        </w:rPr>
        <w:t>РОССИЙСКАЯ ФЕДЕРАЦИЯ</w:t>
      </w:r>
    </w:p>
    <w:p w:rsidR="002A7C85" w:rsidRPr="00D7004E" w:rsidRDefault="002A7C85" w:rsidP="002A7C85">
      <w:pPr>
        <w:jc w:val="center"/>
        <w:rPr>
          <w:rFonts w:ascii="Arial" w:hAnsi="Arial" w:cs="Arial"/>
          <w:b/>
          <w:sz w:val="32"/>
          <w:szCs w:val="32"/>
        </w:rPr>
      </w:pPr>
      <w:r w:rsidRPr="00D7004E">
        <w:rPr>
          <w:rFonts w:ascii="Arial" w:hAnsi="Arial" w:cs="Arial"/>
          <w:b/>
          <w:sz w:val="32"/>
          <w:szCs w:val="32"/>
        </w:rPr>
        <w:t>ИРКУТСКАЯ ОБЛАСТЬ</w:t>
      </w:r>
    </w:p>
    <w:p w:rsidR="002A7C85" w:rsidRPr="00D7004E" w:rsidRDefault="002A7C85" w:rsidP="002A7C85">
      <w:pPr>
        <w:jc w:val="center"/>
        <w:rPr>
          <w:rFonts w:ascii="Arial" w:hAnsi="Arial" w:cs="Arial"/>
          <w:b/>
          <w:sz w:val="32"/>
          <w:szCs w:val="32"/>
        </w:rPr>
      </w:pPr>
      <w:r w:rsidRPr="00D7004E">
        <w:rPr>
          <w:rFonts w:ascii="Arial" w:hAnsi="Arial" w:cs="Arial"/>
          <w:b/>
          <w:sz w:val="32"/>
          <w:szCs w:val="32"/>
        </w:rPr>
        <w:t>АЛАРСКИЙ МУНИЦИПАЛЬНЫЙ РАЙОН</w:t>
      </w:r>
    </w:p>
    <w:p w:rsidR="002A7C85" w:rsidRPr="00D7004E" w:rsidRDefault="002A7C85" w:rsidP="002A7C85">
      <w:pPr>
        <w:jc w:val="center"/>
        <w:rPr>
          <w:rFonts w:ascii="Arial" w:hAnsi="Arial" w:cs="Arial"/>
          <w:b/>
          <w:sz w:val="32"/>
          <w:szCs w:val="32"/>
        </w:rPr>
      </w:pPr>
      <w:r w:rsidRPr="00D7004E">
        <w:rPr>
          <w:rFonts w:ascii="Arial" w:hAnsi="Arial" w:cs="Arial"/>
          <w:b/>
          <w:sz w:val="32"/>
          <w:szCs w:val="32"/>
        </w:rPr>
        <w:t>МУНИЦИПАЛЬНОЕ ОБРАЗОВАНИЕ «</w:t>
      </w:r>
      <w:r>
        <w:rPr>
          <w:rFonts w:ascii="Arial" w:hAnsi="Arial" w:cs="Arial"/>
          <w:b/>
          <w:sz w:val="32"/>
          <w:szCs w:val="32"/>
        </w:rPr>
        <w:t>НЫГДА</w:t>
      </w:r>
      <w:r w:rsidRPr="00D7004E">
        <w:rPr>
          <w:rFonts w:ascii="Arial" w:hAnsi="Arial" w:cs="Arial"/>
          <w:b/>
          <w:sz w:val="32"/>
          <w:szCs w:val="32"/>
        </w:rPr>
        <w:t>»</w:t>
      </w:r>
    </w:p>
    <w:p w:rsidR="002A7C85" w:rsidRPr="00D7004E" w:rsidRDefault="002A7C85" w:rsidP="002A7C85">
      <w:pPr>
        <w:autoSpaceDE w:val="0"/>
        <w:autoSpaceDN w:val="0"/>
        <w:adjustRightInd w:val="0"/>
        <w:jc w:val="center"/>
        <w:rPr>
          <w:rFonts w:ascii="Arial" w:hAnsi="Arial" w:cs="Arial"/>
          <w:b/>
          <w:bCs/>
          <w:kern w:val="2"/>
          <w:sz w:val="32"/>
          <w:szCs w:val="32"/>
        </w:rPr>
      </w:pPr>
      <w:r w:rsidRPr="00D7004E">
        <w:rPr>
          <w:rFonts w:ascii="Arial" w:hAnsi="Arial" w:cs="Arial"/>
          <w:b/>
          <w:sz w:val="32"/>
          <w:szCs w:val="32"/>
        </w:rPr>
        <w:t>ДУМА</w:t>
      </w:r>
    </w:p>
    <w:p w:rsidR="002A7C85" w:rsidRPr="00D7004E" w:rsidRDefault="002A7C85" w:rsidP="002A7C85">
      <w:pPr>
        <w:autoSpaceDE w:val="0"/>
        <w:autoSpaceDN w:val="0"/>
        <w:adjustRightInd w:val="0"/>
        <w:jc w:val="center"/>
        <w:rPr>
          <w:rFonts w:ascii="Arial" w:hAnsi="Arial" w:cs="Arial"/>
          <w:b/>
          <w:bCs/>
          <w:kern w:val="2"/>
          <w:sz w:val="32"/>
          <w:szCs w:val="32"/>
        </w:rPr>
      </w:pPr>
      <w:r w:rsidRPr="00D7004E">
        <w:rPr>
          <w:rFonts w:ascii="Arial" w:hAnsi="Arial" w:cs="Arial"/>
          <w:b/>
          <w:bCs/>
          <w:kern w:val="2"/>
          <w:sz w:val="32"/>
          <w:szCs w:val="32"/>
        </w:rPr>
        <w:t>РЕШЕНИЕ</w:t>
      </w:r>
    </w:p>
    <w:p w:rsidR="002A7C85" w:rsidRPr="00D7004E" w:rsidRDefault="002A7C85" w:rsidP="002A7C85">
      <w:pPr>
        <w:autoSpaceDE w:val="0"/>
        <w:autoSpaceDN w:val="0"/>
        <w:adjustRightInd w:val="0"/>
        <w:jc w:val="center"/>
        <w:rPr>
          <w:rFonts w:ascii="Arial" w:hAnsi="Arial" w:cs="Arial"/>
          <w:b/>
          <w:bCs/>
          <w:kern w:val="2"/>
          <w:sz w:val="32"/>
          <w:szCs w:val="32"/>
        </w:rPr>
      </w:pPr>
    </w:p>
    <w:p w:rsidR="002A7C85" w:rsidRPr="00D7004E" w:rsidRDefault="002A7C85" w:rsidP="002A7C85">
      <w:pPr>
        <w:pStyle w:val="ConsPlusTitle"/>
        <w:widowControl/>
        <w:jc w:val="center"/>
        <w:rPr>
          <w:kern w:val="2"/>
          <w:sz w:val="32"/>
          <w:szCs w:val="32"/>
        </w:rPr>
      </w:pPr>
      <w:r w:rsidRPr="00D7004E">
        <w:rPr>
          <w:kern w:val="2"/>
          <w:sz w:val="32"/>
          <w:szCs w:val="32"/>
        </w:rPr>
        <w:t>ОБ УТВЕРЖДЕНИИ ПОРЯДКА</w:t>
      </w:r>
    </w:p>
    <w:p w:rsidR="002A7C85" w:rsidRPr="00D7004E" w:rsidRDefault="002A7C85" w:rsidP="002A7C85">
      <w:pPr>
        <w:pStyle w:val="ConsPlusTitle"/>
        <w:widowControl/>
        <w:jc w:val="center"/>
        <w:rPr>
          <w:kern w:val="2"/>
          <w:sz w:val="32"/>
          <w:szCs w:val="32"/>
        </w:rPr>
      </w:pPr>
      <w:r w:rsidRPr="00D7004E">
        <w:rPr>
          <w:kern w:val="2"/>
          <w:sz w:val="32"/>
          <w:szCs w:val="32"/>
        </w:rPr>
        <w:t>НАЗНАЧЕНИЯ И ПРОВЕДЕНИЯ ОПРОСА ГРАЖДАН</w:t>
      </w:r>
    </w:p>
    <w:p w:rsidR="002A7C85" w:rsidRPr="00D7004E" w:rsidRDefault="002A7C85" w:rsidP="002A7C85">
      <w:pPr>
        <w:pStyle w:val="ConsPlusTitle"/>
        <w:widowControl/>
        <w:jc w:val="center"/>
        <w:rPr>
          <w:kern w:val="2"/>
          <w:sz w:val="32"/>
          <w:szCs w:val="32"/>
        </w:rPr>
      </w:pPr>
      <w:r w:rsidRPr="00D7004E">
        <w:rPr>
          <w:kern w:val="2"/>
          <w:sz w:val="32"/>
          <w:szCs w:val="32"/>
        </w:rPr>
        <w:t>В МУНИЦИПАЛЬНОМ ОБРАЗОВАНИИ</w:t>
      </w:r>
      <w:r w:rsidRPr="00D7004E">
        <w:rPr>
          <w:i/>
          <w:kern w:val="2"/>
          <w:sz w:val="32"/>
          <w:szCs w:val="32"/>
        </w:rPr>
        <w:t xml:space="preserve"> </w:t>
      </w:r>
      <w:r w:rsidRPr="00D7004E">
        <w:rPr>
          <w:kern w:val="2"/>
          <w:sz w:val="32"/>
          <w:szCs w:val="32"/>
        </w:rPr>
        <w:t>«</w:t>
      </w:r>
      <w:r>
        <w:rPr>
          <w:kern w:val="2"/>
          <w:sz w:val="32"/>
          <w:szCs w:val="32"/>
        </w:rPr>
        <w:t>НЫГДА</w:t>
      </w:r>
      <w:r w:rsidRPr="00D7004E">
        <w:rPr>
          <w:kern w:val="2"/>
          <w:sz w:val="32"/>
          <w:szCs w:val="32"/>
        </w:rPr>
        <w:t>»</w:t>
      </w:r>
    </w:p>
    <w:p w:rsidR="002A7C85" w:rsidRPr="00D7004E" w:rsidRDefault="002A7C85" w:rsidP="002A7C85">
      <w:pPr>
        <w:pStyle w:val="ConsPlusTitle"/>
        <w:widowControl/>
        <w:jc w:val="center"/>
        <w:rPr>
          <w:kern w:val="2"/>
        </w:rPr>
      </w:pPr>
    </w:p>
    <w:p w:rsidR="002A7C85" w:rsidRPr="00D7004E" w:rsidRDefault="002A7C85" w:rsidP="002A7C85">
      <w:pPr>
        <w:pStyle w:val="ConsPlusNormal"/>
        <w:widowControl/>
        <w:ind w:firstLine="709"/>
        <w:jc w:val="both"/>
        <w:rPr>
          <w:kern w:val="2"/>
          <w:sz w:val="24"/>
          <w:szCs w:val="24"/>
        </w:rPr>
      </w:pPr>
      <w:proofErr w:type="gramStart"/>
      <w:r w:rsidRPr="00D7004E">
        <w:rPr>
          <w:kern w:val="2"/>
          <w:sz w:val="24"/>
          <w:szCs w:val="24"/>
        </w:rPr>
        <w:t>В соответствии со статьей 31 Федерального закона от 6 октября 2003 года №131-ФЗ «Об общих принципах организации местного самоуправления в Российской Федерации», Законом Иркутской</w:t>
      </w:r>
      <w:r>
        <w:rPr>
          <w:kern w:val="2"/>
          <w:sz w:val="24"/>
          <w:szCs w:val="24"/>
        </w:rPr>
        <w:t xml:space="preserve"> области от 2 марта 2016 года №</w:t>
      </w:r>
      <w:r w:rsidRPr="00D7004E">
        <w:rPr>
          <w:kern w:val="2"/>
          <w:sz w:val="24"/>
          <w:szCs w:val="24"/>
        </w:rPr>
        <w:t>7-ОЗ «Об основах назначения и проведения опроса граждан в муниципальных образованиях Иркутской области», ст.19 Устава муниципального образования «</w:t>
      </w:r>
      <w:r>
        <w:rPr>
          <w:kern w:val="2"/>
          <w:sz w:val="24"/>
          <w:szCs w:val="24"/>
        </w:rPr>
        <w:t>Ныгда</w:t>
      </w:r>
      <w:r w:rsidRPr="00D7004E">
        <w:rPr>
          <w:kern w:val="2"/>
          <w:sz w:val="24"/>
          <w:szCs w:val="24"/>
        </w:rPr>
        <w:t>», Дума муниципального образования «</w:t>
      </w:r>
      <w:r>
        <w:rPr>
          <w:kern w:val="2"/>
          <w:sz w:val="24"/>
          <w:szCs w:val="24"/>
        </w:rPr>
        <w:t>Ныгда</w:t>
      </w:r>
      <w:r w:rsidRPr="00D7004E">
        <w:rPr>
          <w:kern w:val="2"/>
          <w:sz w:val="24"/>
          <w:szCs w:val="24"/>
        </w:rPr>
        <w:t>»</w:t>
      </w:r>
      <w:r>
        <w:rPr>
          <w:kern w:val="2"/>
          <w:sz w:val="24"/>
          <w:szCs w:val="24"/>
        </w:rPr>
        <w:t>,</w:t>
      </w:r>
      <w:proofErr w:type="gramEnd"/>
    </w:p>
    <w:p w:rsidR="002A7C85" w:rsidRPr="00D7004E" w:rsidRDefault="002A7C85" w:rsidP="002A7C85">
      <w:pPr>
        <w:pStyle w:val="ConsPlusNormal"/>
        <w:widowControl/>
        <w:ind w:firstLine="709"/>
        <w:jc w:val="both"/>
        <w:rPr>
          <w:kern w:val="2"/>
          <w:sz w:val="24"/>
          <w:szCs w:val="24"/>
        </w:rPr>
      </w:pPr>
    </w:p>
    <w:p w:rsidR="002A7C85" w:rsidRPr="00D7004E" w:rsidRDefault="002A7C85" w:rsidP="002A7C85">
      <w:pPr>
        <w:pStyle w:val="ConsPlusNormal"/>
        <w:widowControl/>
        <w:jc w:val="center"/>
        <w:rPr>
          <w:b/>
          <w:kern w:val="2"/>
          <w:sz w:val="30"/>
          <w:szCs w:val="30"/>
        </w:rPr>
      </w:pPr>
      <w:r w:rsidRPr="00D7004E">
        <w:rPr>
          <w:b/>
          <w:kern w:val="2"/>
          <w:sz w:val="30"/>
          <w:szCs w:val="30"/>
        </w:rPr>
        <w:t>РЕШИЛА:</w:t>
      </w:r>
    </w:p>
    <w:p w:rsidR="002A7C85" w:rsidRPr="00D7004E" w:rsidRDefault="002A7C85" w:rsidP="002A7C85">
      <w:pPr>
        <w:pStyle w:val="ConsPlusNormal"/>
        <w:widowControl/>
        <w:jc w:val="center"/>
        <w:rPr>
          <w:kern w:val="2"/>
          <w:sz w:val="24"/>
          <w:szCs w:val="24"/>
        </w:rPr>
      </w:pPr>
    </w:p>
    <w:p w:rsidR="002A7C85" w:rsidRPr="00D7004E" w:rsidRDefault="002A7C85" w:rsidP="002A7C85">
      <w:pPr>
        <w:pStyle w:val="ConsPlusNormal"/>
        <w:widowControl/>
        <w:ind w:firstLine="709"/>
        <w:jc w:val="both"/>
        <w:rPr>
          <w:kern w:val="2"/>
          <w:sz w:val="24"/>
          <w:szCs w:val="24"/>
        </w:rPr>
      </w:pPr>
      <w:r>
        <w:rPr>
          <w:kern w:val="2"/>
          <w:sz w:val="24"/>
          <w:szCs w:val="24"/>
        </w:rPr>
        <w:t xml:space="preserve">1. </w:t>
      </w:r>
      <w:r w:rsidRPr="00D7004E">
        <w:rPr>
          <w:kern w:val="2"/>
          <w:sz w:val="24"/>
          <w:szCs w:val="24"/>
        </w:rPr>
        <w:t>Утвердить Порядок назначения и проведения опроса граждан в муниципальном образовании «Ныгда</w:t>
      </w:r>
      <w:r>
        <w:rPr>
          <w:kern w:val="2"/>
          <w:sz w:val="24"/>
          <w:szCs w:val="24"/>
        </w:rPr>
        <w:t>»;</w:t>
      </w:r>
    </w:p>
    <w:p w:rsidR="002A7C85" w:rsidRPr="00D7004E" w:rsidRDefault="002A7C85" w:rsidP="002A7C85">
      <w:pPr>
        <w:pStyle w:val="ConsPlusNormal"/>
        <w:widowControl/>
        <w:ind w:firstLine="709"/>
        <w:jc w:val="both"/>
        <w:rPr>
          <w:kern w:val="2"/>
          <w:sz w:val="24"/>
          <w:szCs w:val="24"/>
        </w:rPr>
      </w:pPr>
      <w:r>
        <w:rPr>
          <w:kern w:val="2"/>
          <w:sz w:val="24"/>
          <w:szCs w:val="24"/>
        </w:rPr>
        <w:t xml:space="preserve">2. </w:t>
      </w:r>
      <w:r w:rsidRPr="00D7004E">
        <w:rPr>
          <w:kern w:val="2"/>
          <w:sz w:val="24"/>
          <w:szCs w:val="24"/>
        </w:rPr>
        <w:t>Признать утратившим силу решение Думы муниципального образования «Ныгда</w:t>
      </w:r>
      <w:r>
        <w:rPr>
          <w:kern w:val="2"/>
          <w:sz w:val="24"/>
          <w:szCs w:val="24"/>
        </w:rPr>
        <w:t>» от 13.09.2006 г. № 13</w:t>
      </w:r>
      <w:r w:rsidRPr="00D7004E">
        <w:rPr>
          <w:kern w:val="2"/>
          <w:sz w:val="24"/>
          <w:szCs w:val="24"/>
        </w:rPr>
        <w:t>-дмо «</w:t>
      </w:r>
      <w:r>
        <w:rPr>
          <w:kern w:val="2"/>
          <w:sz w:val="24"/>
          <w:szCs w:val="24"/>
        </w:rPr>
        <w:t>Об утверждении Положений опубликовании слушаний, собраний, конференций, о порядке проведения опроса граждан в МО «Ныгда</w:t>
      </w:r>
      <w:r w:rsidRPr="00D7004E">
        <w:rPr>
          <w:kern w:val="2"/>
          <w:sz w:val="24"/>
          <w:szCs w:val="24"/>
        </w:rPr>
        <w:t>»</w:t>
      </w:r>
      <w:r>
        <w:rPr>
          <w:kern w:val="2"/>
          <w:sz w:val="24"/>
          <w:szCs w:val="24"/>
        </w:rPr>
        <w:t>;</w:t>
      </w:r>
    </w:p>
    <w:p w:rsidR="002A7C85" w:rsidRPr="005E1A55" w:rsidRDefault="002A7C85" w:rsidP="002A7C85">
      <w:pPr>
        <w:ind w:left="113" w:right="-1"/>
        <w:rPr>
          <w:rFonts w:ascii="Arial" w:hAnsi="Arial" w:cs="Arial"/>
          <w:sz w:val="24"/>
          <w:szCs w:val="24"/>
        </w:rPr>
      </w:pPr>
      <w:r w:rsidRPr="00CC205C">
        <w:rPr>
          <w:rFonts w:ascii="Arial" w:hAnsi="Arial" w:cs="Arial"/>
          <w:sz w:val="24"/>
          <w:szCs w:val="24"/>
        </w:rPr>
        <w:t>3.</w:t>
      </w:r>
      <w:r w:rsidRPr="005E1A55">
        <w:rPr>
          <w:rFonts w:ascii="Arial" w:hAnsi="Arial" w:cs="Arial"/>
          <w:sz w:val="24"/>
          <w:szCs w:val="24"/>
        </w:rPr>
        <w:t xml:space="preserve"> Опубликовать настоящее решение в печатном средстве массовой информации «Ныгдинский вестник» и официальном сайте МО «Ныгда» «</w:t>
      </w:r>
      <w:r w:rsidRPr="005E1A55">
        <w:rPr>
          <w:rFonts w:ascii="Arial" w:hAnsi="Arial" w:cs="Arial"/>
          <w:sz w:val="24"/>
          <w:szCs w:val="24"/>
          <w:lang w:val="en-US"/>
        </w:rPr>
        <w:t>http</w:t>
      </w:r>
      <w:r w:rsidRPr="005E1A55">
        <w:rPr>
          <w:rFonts w:ascii="Arial" w:hAnsi="Arial" w:cs="Arial"/>
          <w:sz w:val="24"/>
          <w:szCs w:val="24"/>
        </w:rPr>
        <w:t>://</w:t>
      </w:r>
      <w:proofErr w:type="spellStart"/>
      <w:r w:rsidRPr="005E1A55">
        <w:rPr>
          <w:rFonts w:ascii="Arial" w:hAnsi="Arial" w:cs="Arial"/>
          <w:sz w:val="24"/>
          <w:szCs w:val="24"/>
        </w:rPr>
        <w:t>ныгда</w:t>
      </w:r>
      <w:proofErr w:type="gramStart"/>
      <w:r w:rsidRPr="005E1A55">
        <w:rPr>
          <w:rFonts w:ascii="Arial" w:hAnsi="Arial" w:cs="Arial"/>
          <w:sz w:val="24"/>
          <w:szCs w:val="24"/>
        </w:rPr>
        <w:t>.р</w:t>
      </w:r>
      <w:proofErr w:type="gramEnd"/>
      <w:r w:rsidRPr="005E1A55">
        <w:rPr>
          <w:rFonts w:ascii="Arial" w:hAnsi="Arial" w:cs="Arial"/>
          <w:sz w:val="24"/>
          <w:szCs w:val="24"/>
        </w:rPr>
        <w:t>ф</w:t>
      </w:r>
      <w:proofErr w:type="spellEnd"/>
      <w:r w:rsidRPr="005E1A55">
        <w:rPr>
          <w:rFonts w:ascii="Arial" w:hAnsi="Arial" w:cs="Arial"/>
          <w:sz w:val="24"/>
          <w:szCs w:val="24"/>
        </w:rPr>
        <w:t>/»;</w:t>
      </w:r>
    </w:p>
    <w:p w:rsidR="002A7C85" w:rsidRPr="005E1A55" w:rsidRDefault="002A7C85" w:rsidP="002A7C85">
      <w:pPr>
        <w:ind w:left="113" w:right="-1"/>
        <w:rPr>
          <w:rFonts w:ascii="Arial" w:hAnsi="Arial" w:cs="Arial"/>
          <w:sz w:val="24"/>
          <w:szCs w:val="24"/>
        </w:rPr>
      </w:pPr>
      <w:r>
        <w:rPr>
          <w:rFonts w:ascii="Arial" w:hAnsi="Arial" w:cs="Arial"/>
          <w:sz w:val="24"/>
          <w:szCs w:val="24"/>
        </w:rPr>
        <w:t>4</w:t>
      </w:r>
      <w:r w:rsidRPr="005E1A55">
        <w:rPr>
          <w:rFonts w:ascii="Arial" w:hAnsi="Arial" w:cs="Arial"/>
          <w:sz w:val="24"/>
          <w:szCs w:val="24"/>
        </w:rPr>
        <w:t>. Настоящее решение Думы муниципального образования «Ныгда» вступает в силу после дня его официального опубликования.</w:t>
      </w:r>
    </w:p>
    <w:p w:rsidR="002A7C85" w:rsidRPr="005E1A55" w:rsidRDefault="002A7C85" w:rsidP="002A7C85">
      <w:pPr>
        <w:ind w:left="113" w:right="567"/>
        <w:rPr>
          <w:rFonts w:ascii="Arial" w:hAnsi="Arial" w:cs="Arial"/>
          <w:sz w:val="24"/>
          <w:szCs w:val="24"/>
        </w:rPr>
      </w:pPr>
    </w:p>
    <w:p w:rsidR="002A7C85" w:rsidRPr="005E1A55" w:rsidRDefault="002A7C85" w:rsidP="002A7C85">
      <w:pPr>
        <w:ind w:left="113" w:right="567"/>
        <w:rPr>
          <w:rFonts w:ascii="Arial" w:hAnsi="Arial" w:cs="Arial"/>
          <w:sz w:val="24"/>
          <w:szCs w:val="24"/>
        </w:rPr>
      </w:pPr>
    </w:p>
    <w:p w:rsidR="002A7C85" w:rsidRPr="005E1A55" w:rsidRDefault="002A7C85" w:rsidP="002A7C85">
      <w:pPr>
        <w:ind w:left="113" w:right="567"/>
        <w:rPr>
          <w:rFonts w:ascii="Arial" w:hAnsi="Arial" w:cs="Arial"/>
          <w:sz w:val="24"/>
          <w:szCs w:val="24"/>
        </w:rPr>
      </w:pPr>
      <w:r w:rsidRPr="005E1A55">
        <w:rPr>
          <w:rFonts w:ascii="Arial" w:hAnsi="Arial" w:cs="Arial"/>
          <w:sz w:val="24"/>
          <w:szCs w:val="24"/>
        </w:rPr>
        <w:t>Председатель Думы,</w:t>
      </w:r>
    </w:p>
    <w:p w:rsidR="002A7C85" w:rsidRPr="005E1A55" w:rsidRDefault="002A7C85" w:rsidP="002A7C85">
      <w:pPr>
        <w:ind w:left="113" w:right="567"/>
        <w:rPr>
          <w:rFonts w:ascii="Arial" w:hAnsi="Arial" w:cs="Arial"/>
          <w:sz w:val="24"/>
          <w:szCs w:val="24"/>
        </w:rPr>
      </w:pPr>
      <w:r w:rsidRPr="005E1A55">
        <w:rPr>
          <w:rFonts w:ascii="Arial" w:hAnsi="Arial" w:cs="Arial"/>
          <w:sz w:val="24"/>
          <w:szCs w:val="24"/>
        </w:rPr>
        <w:t>Глава муниципального образования «Ныгда»:</w:t>
      </w:r>
    </w:p>
    <w:p w:rsidR="002A7C85" w:rsidRPr="005E1A55" w:rsidRDefault="002A7C85" w:rsidP="002A7C85">
      <w:pPr>
        <w:ind w:left="113" w:right="567"/>
        <w:rPr>
          <w:rFonts w:ascii="Arial" w:hAnsi="Arial" w:cs="Arial"/>
          <w:sz w:val="24"/>
          <w:szCs w:val="24"/>
        </w:rPr>
      </w:pPr>
      <w:r w:rsidRPr="005E1A55">
        <w:rPr>
          <w:rFonts w:ascii="Arial" w:hAnsi="Arial" w:cs="Arial"/>
          <w:sz w:val="24"/>
          <w:szCs w:val="24"/>
        </w:rPr>
        <w:t>И. Т. Саганова</w:t>
      </w:r>
    </w:p>
    <w:p w:rsidR="002A7C85" w:rsidRDefault="002A7C85" w:rsidP="002A7C85">
      <w:pPr>
        <w:pStyle w:val="ConsPlusNormal"/>
        <w:ind w:firstLine="709"/>
        <w:jc w:val="both"/>
        <w:rPr>
          <w:sz w:val="24"/>
          <w:szCs w:val="24"/>
        </w:rPr>
      </w:pPr>
    </w:p>
    <w:p w:rsidR="002A7C85" w:rsidRPr="00D7004E" w:rsidRDefault="002A7C85" w:rsidP="002A7C85">
      <w:pPr>
        <w:rPr>
          <w:rFonts w:ascii="Arial" w:hAnsi="Arial" w:cs="Arial"/>
          <w:kern w:val="2"/>
          <w:sz w:val="24"/>
          <w:szCs w:val="24"/>
        </w:rPr>
        <w:sectPr w:rsidR="002A7C85" w:rsidRPr="00D7004E" w:rsidSect="002679CA">
          <w:pgSz w:w="11906" w:h="16838"/>
          <w:pgMar w:top="851" w:right="850" w:bottom="1134" w:left="1701" w:header="708" w:footer="708" w:gutter="0"/>
          <w:cols w:space="708"/>
          <w:docGrid w:linePitch="360"/>
        </w:sectPr>
      </w:pPr>
    </w:p>
    <w:tbl>
      <w:tblPr>
        <w:tblW w:w="9286" w:type="dxa"/>
        <w:tblBorders>
          <w:insideH w:val="single" w:sz="4" w:space="0" w:color="auto"/>
        </w:tblBorders>
        <w:tblLook w:val="01E0" w:firstRow="1" w:lastRow="1" w:firstColumn="1" w:lastColumn="1" w:noHBand="0" w:noVBand="0"/>
      </w:tblPr>
      <w:tblGrid>
        <w:gridCol w:w="5211"/>
        <w:gridCol w:w="4075"/>
      </w:tblGrid>
      <w:tr w:rsidR="002A7C85" w:rsidRPr="002016A2" w:rsidTr="002679CA">
        <w:tc>
          <w:tcPr>
            <w:tcW w:w="5211" w:type="dxa"/>
            <w:shd w:val="clear" w:color="auto" w:fill="auto"/>
          </w:tcPr>
          <w:p w:rsidR="002A7C85" w:rsidRPr="001B675E" w:rsidRDefault="002A7C85" w:rsidP="002679CA">
            <w:pPr>
              <w:autoSpaceDE w:val="0"/>
              <w:autoSpaceDN w:val="0"/>
              <w:adjustRightInd w:val="0"/>
              <w:spacing w:after="160"/>
              <w:jc w:val="center"/>
              <w:rPr>
                <w:b/>
                <w:bCs/>
                <w:kern w:val="2"/>
                <w:sz w:val="24"/>
                <w:szCs w:val="24"/>
              </w:rPr>
            </w:pPr>
          </w:p>
        </w:tc>
        <w:tc>
          <w:tcPr>
            <w:tcW w:w="4075" w:type="dxa"/>
            <w:shd w:val="clear" w:color="auto" w:fill="auto"/>
          </w:tcPr>
          <w:p w:rsidR="002A7C85" w:rsidRPr="002016A2" w:rsidRDefault="002A7C85" w:rsidP="002679CA">
            <w:pPr>
              <w:jc w:val="right"/>
              <w:rPr>
                <w:rFonts w:ascii="Courier New" w:hAnsi="Courier New" w:cs="Courier New"/>
                <w:kern w:val="2"/>
                <w:sz w:val="22"/>
                <w:szCs w:val="22"/>
                <w:lang w:eastAsia="en-US"/>
              </w:rPr>
            </w:pPr>
            <w:proofErr w:type="gramStart"/>
            <w:r w:rsidRPr="002016A2">
              <w:rPr>
                <w:rFonts w:ascii="Courier New" w:hAnsi="Courier New" w:cs="Courier New"/>
                <w:kern w:val="2"/>
                <w:sz w:val="22"/>
                <w:szCs w:val="22"/>
                <w:lang w:eastAsia="en-US"/>
              </w:rPr>
              <w:t>УТВЕРЖДЕН</w:t>
            </w:r>
            <w:proofErr w:type="gramEnd"/>
          </w:p>
          <w:p w:rsidR="002A7C85" w:rsidRPr="002016A2" w:rsidRDefault="002A7C85" w:rsidP="002679CA">
            <w:pPr>
              <w:jc w:val="right"/>
              <w:rPr>
                <w:rFonts w:ascii="Courier New" w:hAnsi="Courier New" w:cs="Courier New"/>
                <w:kern w:val="2"/>
                <w:sz w:val="22"/>
                <w:szCs w:val="22"/>
              </w:rPr>
            </w:pPr>
            <w:r w:rsidRPr="002016A2">
              <w:rPr>
                <w:rFonts w:ascii="Courier New" w:hAnsi="Courier New" w:cs="Courier New"/>
                <w:kern w:val="2"/>
                <w:sz w:val="22"/>
                <w:szCs w:val="22"/>
                <w:lang w:eastAsia="en-US"/>
              </w:rPr>
              <w:t xml:space="preserve">решением Думы </w:t>
            </w:r>
            <w:r w:rsidRPr="002016A2">
              <w:rPr>
                <w:rFonts w:ascii="Courier New" w:hAnsi="Courier New" w:cs="Courier New"/>
                <w:kern w:val="2"/>
                <w:sz w:val="22"/>
                <w:szCs w:val="22"/>
              </w:rPr>
              <w:t>муниципального образования «Ныгда»</w:t>
            </w:r>
          </w:p>
          <w:p w:rsidR="002A7C85" w:rsidRPr="002016A2" w:rsidRDefault="002A7C85" w:rsidP="002679CA">
            <w:pPr>
              <w:jc w:val="right"/>
              <w:rPr>
                <w:rFonts w:ascii="Courier New" w:hAnsi="Courier New" w:cs="Courier New"/>
                <w:bCs/>
                <w:kern w:val="2"/>
                <w:sz w:val="22"/>
                <w:szCs w:val="22"/>
              </w:rPr>
            </w:pPr>
            <w:r>
              <w:rPr>
                <w:rFonts w:ascii="Courier New" w:hAnsi="Courier New" w:cs="Courier New"/>
                <w:bCs/>
                <w:kern w:val="2"/>
                <w:sz w:val="22"/>
                <w:szCs w:val="22"/>
              </w:rPr>
              <w:t>от 28.11.</w:t>
            </w:r>
            <w:r w:rsidRPr="002016A2">
              <w:rPr>
                <w:rFonts w:ascii="Courier New" w:hAnsi="Courier New" w:cs="Courier New"/>
                <w:bCs/>
                <w:kern w:val="2"/>
                <w:sz w:val="22"/>
                <w:szCs w:val="22"/>
              </w:rPr>
              <w:t>20</w:t>
            </w:r>
            <w:r>
              <w:rPr>
                <w:rFonts w:ascii="Courier New" w:hAnsi="Courier New" w:cs="Courier New"/>
                <w:bCs/>
                <w:kern w:val="2"/>
                <w:sz w:val="22"/>
                <w:szCs w:val="22"/>
              </w:rPr>
              <w:t>19 г. № 4/318-дмо</w:t>
            </w:r>
          </w:p>
        </w:tc>
      </w:tr>
    </w:tbl>
    <w:p w:rsidR="002A7C85" w:rsidRPr="002016A2" w:rsidRDefault="002A7C85" w:rsidP="002A7C85">
      <w:pPr>
        <w:keepNext/>
        <w:autoSpaceDE w:val="0"/>
        <w:autoSpaceDN w:val="0"/>
        <w:adjustRightInd w:val="0"/>
        <w:jc w:val="center"/>
        <w:rPr>
          <w:rFonts w:ascii="Arial" w:hAnsi="Arial" w:cs="Arial"/>
          <w:b/>
          <w:bCs/>
          <w:kern w:val="2"/>
          <w:sz w:val="24"/>
          <w:szCs w:val="24"/>
        </w:rPr>
      </w:pPr>
    </w:p>
    <w:p w:rsidR="002A7C85" w:rsidRPr="002016A2" w:rsidRDefault="002A7C85" w:rsidP="002A7C85">
      <w:pPr>
        <w:keepNext/>
        <w:autoSpaceDE w:val="0"/>
        <w:autoSpaceDN w:val="0"/>
        <w:adjustRightInd w:val="0"/>
        <w:jc w:val="center"/>
        <w:rPr>
          <w:rFonts w:ascii="Arial" w:hAnsi="Arial" w:cs="Arial"/>
          <w:b/>
          <w:bCs/>
          <w:kern w:val="2"/>
          <w:sz w:val="30"/>
          <w:szCs w:val="30"/>
        </w:rPr>
      </w:pPr>
      <w:r w:rsidRPr="002016A2">
        <w:rPr>
          <w:rFonts w:ascii="Arial" w:hAnsi="Arial" w:cs="Arial"/>
          <w:b/>
          <w:bCs/>
          <w:kern w:val="2"/>
          <w:sz w:val="30"/>
          <w:szCs w:val="30"/>
        </w:rPr>
        <w:t xml:space="preserve">ПОРЯДОК </w:t>
      </w:r>
    </w:p>
    <w:p w:rsidR="002A7C85" w:rsidRPr="002016A2" w:rsidRDefault="002A7C85" w:rsidP="002A7C85">
      <w:pPr>
        <w:keepNext/>
        <w:autoSpaceDE w:val="0"/>
        <w:autoSpaceDN w:val="0"/>
        <w:adjustRightInd w:val="0"/>
        <w:jc w:val="center"/>
        <w:rPr>
          <w:rFonts w:ascii="Arial" w:hAnsi="Arial" w:cs="Arial"/>
          <w:b/>
          <w:bCs/>
          <w:kern w:val="2"/>
          <w:sz w:val="30"/>
          <w:szCs w:val="30"/>
        </w:rPr>
      </w:pPr>
      <w:r w:rsidRPr="002016A2">
        <w:rPr>
          <w:rFonts w:ascii="Arial" w:hAnsi="Arial" w:cs="Arial"/>
          <w:b/>
          <w:bCs/>
          <w:kern w:val="2"/>
          <w:sz w:val="30"/>
          <w:szCs w:val="30"/>
        </w:rPr>
        <w:t>НАЗНАЧЕНИЯ И ПРОВЕДЕНИЯ ОПРОСА ГРАЖДАН</w:t>
      </w:r>
    </w:p>
    <w:p w:rsidR="002A7C85" w:rsidRPr="002016A2" w:rsidRDefault="002A7C85" w:rsidP="002A7C85">
      <w:pPr>
        <w:keepNext/>
        <w:autoSpaceDE w:val="0"/>
        <w:autoSpaceDN w:val="0"/>
        <w:adjustRightInd w:val="0"/>
        <w:jc w:val="center"/>
        <w:rPr>
          <w:rFonts w:ascii="Arial" w:hAnsi="Arial" w:cs="Arial"/>
          <w:b/>
          <w:kern w:val="2"/>
          <w:sz w:val="30"/>
          <w:szCs w:val="30"/>
        </w:rPr>
      </w:pPr>
      <w:r w:rsidRPr="002016A2">
        <w:rPr>
          <w:rFonts w:ascii="Arial" w:hAnsi="Arial" w:cs="Arial"/>
          <w:b/>
          <w:bCs/>
          <w:kern w:val="2"/>
          <w:sz w:val="30"/>
          <w:szCs w:val="30"/>
        </w:rPr>
        <w:t xml:space="preserve">В МУНИЦИПАЛЬНОМ ОБРАЗОВАНИИ </w:t>
      </w:r>
      <w:r w:rsidRPr="002016A2">
        <w:rPr>
          <w:rFonts w:ascii="Arial" w:hAnsi="Arial" w:cs="Arial"/>
          <w:b/>
          <w:kern w:val="2"/>
          <w:sz w:val="30"/>
          <w:szCs w:val="30"/>
        </w:rPr>
        <w:t>«НЫГДА»</w:t>
      </w:r>
    </w:p>
    <w:p w:rsidR="002A7C85" w:rsidRPr="002016A2" w:rsidRDefault="002A7C85" w:rsidP="002A7C85">
      <w:pPr>
        <w:keepNext/>
        <w:autoSpaceDE w:val="0"/>
        <w:autoSpaceDN w:val="0"/>
        <w:adjustRightInd w:val="0"/>
        <w:jc w:val="center"/>
        <w:rPr>
          <w:rFonts w:ascii="Arial" w:hAnsi="Arial" w:cs="Arial"/>
          <w:kern w:val="2"/>
          <w:sz w:val="24"/>
          <w:szCs w:val="24"/>
        </w:rPr>
      </w:pPr>
    </w:p>
    <w:p w:rsidR="002A7C85" w:rsidRPr="002016A2" w:rsidRDefault="002A7C85" w:rsidP="002A7C85">
      <w:pPr>
        <w:keepNext/>
        <w:autoSpaceDE w:val="0"/>
        <w:autoSpaceDN w:val="0"/>
        <w:adjustRightInd w:val="0"/>
        <w:jc w:val="center"/>
        <w:outlineLvl w:val="1"/>
        <w:rPr>
          <w:rFonts w:ascii="Arial" w:hAnsi="Arial" w:cs="Arial"/>
          <w:kern w:val="2"/>
          <w:sz w:val="24"/>
          <w:szCs w:val="24"/>
        </w:rPr>
      </w:pPr>
      <w:r w:rsidRPr="002016A2">
        <w:rPr>
          <w:rFonts w:ascii="Arial" w:hAnsi="Arial" w:cs="Arial"/>
          <w:kern w:val="2"/>
          <w:sz w:val="24"/>
          <w:szCs w:val="24"/>
        </w:rPr>
        <w:t>Глава 1. Общие положения</w:t>
      </w:r>
    </w:p>
    <w:p w:rsidR="002A7C85" w:rsidRPr="002016A2" w:rsidRDefault="002A7C85" w:rsidP="002A7C85">
      <w:pPr>
        <w:keepNext/>
        <w:autoSpaceDE w:val="0"/>
        <w:autoSpaceDN w:val="0"/>
        <w:adjustRightInd w:val="0"/>
        <w:rPr>
          <w:rFonts w:ascii="Arial" w:hAnsi="Arial" w:cs="Arial"/>
          <w:kern w:val="2"/>
          <w:sz w:val="24"/>
          <w:szCs w:val="24"/>
        </w:rPr>
      </w:pPr>
    </w:p>
    <w:p w:rsidR="002A7C85" w:rsidRPr="002016A2" w:rsidRDefault="002A7C85" w:rsidP="002A7C85">
      <w:pPr>
        <w:pStyle w:val="ConsPlusNormal"/>
        <w:widowControl/>
        <w:ind w:firstLine="709"/>
        <w:jc w:val="both"/>
        <w:rPr>
          <w:kern w:val="2"/>
          <w:sz w:val="24"/>
          <w:szCs w:val="24"/>
        </w:rPr>
      </w:pPr>
      <w:r w:rsidRPr="002016A2">
        <w:rPr>
          <w:kern w:val="2"/>
          <w:sz w:val="24"/>
          <w:szCs w:val="24"/>
        </w:rPr>
        <w:t xml:space="preserve">1. </w:t>
      </w:r>
      <w:proofErr w:type="gramStart"/>
      <w:r w:rsidRPr="002016A2">
        <w:rPr>
          <w:kern w:val="2"/>
          <w:sz w:val="24"/>
          <w:szCs w:val="24"/>
        </w:rPr>
        <w:t xml:space="preserve">Настоящий Порядок в соответствии со статьей 31 Федерального </w:t>
      </w:r>
      <w:r>
        <w:rPr>
          <w:kern w:val="2"/>
          <w:sz w:val="24"/>
          <w:szCs w:val="24"/>
        </w:rPr>
        <w:t>закона от 6 октября 2003 года №</w:t>
      </w:r>
      <w:r w:rsidRPr="002016A2">
        <w:rPr>
          <w:kern w:val="2"/>
          <w:sz w:val="24"/>
          <w:szCs w:val="24"/>
        </w:rPr>
        <w:t>131-ФЗ «Об общих принципах организации местного самоуправления в Российской Федерации» (далее – Федеральный закон), Законом Иркутской области от 2 марта 2016 года №7-ОЗ «Об основах назначения и проведения опроса граждан в муниципальных образованиях Иркутской области» (далее – Закон Иркутской области), Уставом муниципального образования «Ныгда» регулирует процедуру назначения и</w:t>
      </w:r>
      <w:proofErr w:type="gramEnd"/>
      <w:r w:rsidRPr="002016A2">
        <w:rPr>
          <w:kern w:val="2"/>
          <w:sz w:val="24"/>
          <w:szCs w:val="24"/>
        </w:rPr>
        <w:t xml:space="preserve"> проведения опроса граждан на территории (части территории) муниципального образования «Ныгда» (далее – местный опрос) в части, не урегулированной Федеральным законом, Законом Иркутской области.</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2. Правом на участие в местном опросе имеют граждане, обладающие избирательным правом, место жительства которых расположено в пределах территории муниципального образования «Ныгда» (далее-муниципальное образование), а в случае проведения местного опроса </w:t>
      </w:r>
      <w:proofErr w:type="gramStart"/>
      <w:r w:rsidRPr="002016A2">
        <w:rPr>
          <w:rFonts w:ascii="Arial" w:hAnsi="Arial" w:cs="Arial"/>
          <w:kern w:val="2"/>
          <w:sz w:val="24"/>
          <w:szCs w:val="24"/>
        </w:rPr>
        <w:t>на части территории</w:t>
      </w:r>
      <w:proofErr w:type="gramEnd"/>
      <w:r w:rsidRPr="002016A2">
        <w:rPr>
          <w:rFonts w:ascii="Arial" w:hAnsi="Arial" w:cs="Arial"/>
          <w:kern w:val="2"/>
          <w:sz w:val="24"/>
          <w:szCs w:val="24"/>
        </w:rPr>
        <w:t xml:space="preserve"> муниципального образования – место жительства которых расположено на соответствующей части</w:t>
      </w:r>
      <w:r w:rsidRPr="002016A2">
        <w:rPr>
          <w:rFonts w:ascii="Arial" w:hAnsi="Arial" w:cs="Arial"/>
          <w:i/>
          <w:kern w:val="2"/>
          <w:sz w:val="24"/>
          <w:szCs w:val="24"/>
        </w:rPr>
        <w:t xml:space="preserve"> </w:t>
      </w:r>
      <w:r w:rsidRPr="002016A2">
        <w:rPr>
          <w:rFonts w:ascii="Arial" w:hAnsi="Arial" w:cs="Arial"/>
          <w:kern w:val="2"/>
          <w:sz w:val="24"/>
          <w:szCs w:val="24"/>
        </w:rPr>
        <w:t>территории муниципального образования</w:t>
      </w:r>
      <w:r w:rsidRPr="002016A2">
        <w:rPr>
          <w:rFonts w:ascii="Arial" w:hAnsi="Arial" w:cs="Arial"/>
          <w:i/>
          <w:kern w:val="2"/>
          <w:sz w:val="24"/>
          <w:szCs w:val="24"/>
        </w:rPr>
        <w:t>.</w:t>
      </w:r>
    </w:p>
    <w:p w:rsidR="002A7C85" w:rsidRPr="001B675E" w:rsidRDefault="002A7C85" w:rsidP="002A7C85">
      <w:pPr>
        <w:autoSpaceDE w:val="0"/>
        <w:autoSpaceDN w:val="0"/>
        <w:adjustRightInd w:val="0"/>
        <w:jc w:val="center"/>
        <w:rPr>
          <w:kern w:val="2"/>
          <w:sz w:val="24"/>
          <w:szCs w:val="24"/>
        </w:rPr>
      </w:pPr>
    </w:p>
    <w:p w:rsidR="002A7C85" w:rsidRPr="002016A2" w:rsidRDefault="002A7C85" w:rsidP="002A7C85">
      <w:pPr>
        <w:autoSpaceDE w:val="0"/>
        <w:autoSpaceDN w:val="0"/>
        <w:adjustRightInd w:val="0"/>
        <w:jc w:val="center"/>
        <w:rPr>
          <w:rFonts w:ascii="Arial" w:hAnsi="Arial" w:cs="Arial"/>
          <w:kern w:val="2"/>
          <w:sz w:val="24"/>
          <w:szCs w:val="24"/>
        </w:rPr>
      </w:pPr>
      <w:r w:rsidRPr="002016A2">
        <w:rPr>
          <w:rFonts w:ascii="Arial" w:hAnsi="Arial" w:cs="Arial"/>
          <w:kern w:val="2"/>
          <w:sz w:val="24"/>
          <w:szCs w:val="24"/>
        </w:rPr>
        <w:t>Глава 2. Порядок формирования комиссий, осуществляющих подготовку и проведение местного опроса</w:t>
      </w:r>
    </w:p>
    <w:p w:rsidR="002A7C85" w:rsidRPr="002016A2" w:rsidRDefault="002A7C85" w:rsidP="002A7C85">
      <w:pPr>
        <w:autoSpaceDE w:val="0"/>
        <w:autoSpaceDN w:val="0"/>
        <w:adjustRightInd w:val="0"/>
        <w:jc w:val="center"/>
        <w:rPr>
          <w:rFonts w:ascii="Arial" w:hAnsi="Arial" w:cs="Arial"/>
          <w:kern w:val="2"/>
          <w:sz w:val="24"/>
          <w:szCs w:val="24"/>
        </w:rPr>
      </w:pP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3. </w:t>
      </w:r>
      <w:proofErr w:type="gramStart"/>
      <w:r w:rsidRPr="002016A2">
        <w:rPr>
          <w:rFonts w:ascii="Arial" w:hAnsi="Arial" w:cs="Arial"/>
          <w:kern w:val="2"/>
          <w:sz w:val="24"/>
          <w:szCs w:val="24"/>
        </w:rPr>
        <w:t>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roofErr w:type="gramEnd"/>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4. </w:t>
      </w:r>
      <w:proofErr w:type="gramStart"/>
      <w:r w:rsidRPr="002016A2">
        <w:rPr>
          <w:rFonts w:ascii="Arial" w:hAnsi="Arial" w:cs="Arial"/>
          <w:kern w:val="2"/>
          <w:sz w:val="24"/>
          <w:szCs w:val="24"/>
        </w:rPr>
        <w:t>Комиссия местного опроса формируется (за исключением случая, предусмотренного пунктом 2 части 1 статьи 11 Закона Иркутской области)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roofErr w:type="gramEnd"/>
    </w:p>
    <w:p w:rsidR="002A7C85" w:rsidRPr="002016A2" w:rsidRDefault="002A7C85" w:rsidP="002A7C85">
      <w:pPr>
        <w:autoSpaceDE w:val="0"/>
        <w:autoSpaceDN w:val="0"/>
        <w:adjustRightInd w:val="0"/>
        <w:rPr>
          <w:rFonts w:ascii="Arial" w:hAnsi="Arial" w:cs="Arial"/>
          <w:kern w:val="2"/>
          <w:sz w:val="24"/>
          <w:szCs w:val="24"/>
        </w:rPr>
      </w:pPr>
      <w:bookmarkStart w:id="144" w:name="Par126"/>
      <w:bookmarkEnd w:id="144"/>
      <w:r w:rsidRPr="002016A2">
        <w:rPr>
          <w:rFonts w:ascii="Arial" w:hAnsi="Arial" w:cs="Arial"/>
          <w:kern w:val="2"/>
          <w:sz w:val="24"/>
          <w:szCs w:val="24"/>
        </w:rPr>
        <w:t xml:space="preserve">5. Местная администрация в течение 10 календарных дней со дня принятия решения о назначении местного опроса, но не </w:t>
      </w:r>
      <w:proofErr w:type="gramStart"/>
      <w:r w:rsidRPr="002016A2">
        <w:rPr>
          <w:rFonts w:ascii="Arial" w:hAnsi="Arial" w:cs="Arial"/>
          <w:kern w:val="2"/>
          <w:sz w:val="24"/>
          <w:szCs w:val="24"/>
        </w:rPr>
        <w:t>позднее</w:t>
      </w:r>
      <w:proofErr w:type="gramEnd"/>
      <w:r w:rsidRPr="002016A2">
        <w:rPr>
          <w:rFonts w:ascii="Arial" w:hAnsi="Arial" w:cs="Arial"/>
          <w:kern w:val="2"/>
          <w:sz w:val="24"/>
          <w:szCs w:val="24"/>
        </w:rPr>
        <w:t xml:space="preserve"> чем за 35 календарных дней до дня начала проведения местного опроса размещает на официальном сайте муниципального образования,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1) сроки, время и место приема предложений по кандидатурам в состав комиссии местного опроса, участковых комиссий местного опроса;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lastRenderedPageBreak/>
        <w:t>2) количество членов формируемой комиссии местного опроса, участковых комиссий местного опроса;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6. По каждой кандидатуре в состав комиссии местного опроса, участковой комиссии местного опроса должны </w:t>
      </w:r>
      <w:proofErr w:type="gramStart"/>
      <w:r w:rsidRPr="002016A2">
        <w:rPr>
          <w:rFonts w:ascii="Arial" w:hAnsi="Arial" w:cs="Arial"/>
          <w:kern w:val="2"/>
          <w:sz w:val="24"/>
          <w:szCs w:val="24"/>
        </w:rPr>
        <w:t>предоставляться следующие документы</w:t>
      </w:r>
      <w:proofErr w:type="gramEnd"/>
      <w:r w:rsidRPr="002016A2">
        <w:rPr>
          <w:rFonts w:ascii="Arial" w:hAnsi="Arial" w:cs="Arial"/>
          <w:kern w:val="2"/>
          <w:sz w:val="24"/>
          <w:szCs w:val="24"/>
        </w:rPr>
        <w:t>:</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1) заявление гражданина о согласии быть назначенным членом соответствующей комиссии местного опроса;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2) копию документа гражданина, удостоверяющего его личность;</w:t>
      </w:r>
    </w:p>
    <w:p w:rsidR="002A7C85" w:rsidRPr="002016A2" w:rsidRDefault="002A7C85" w:rsidP="002A7C85">
      <w:pPr>
        <w:autoSpaceDE w:val="0"/>
        <w:autoSpaceDN w:val="0"/>
        <w:adjustRightInd w:val="0"/>
        <w:rPr>
          <w:rFonts w:ascii="Arial" w:hAnsi="Arial" w:cs="Arial"/>
          <w:kern w:val="2"/>
          <w:sz w:val="24"/>
          <w:szCs w:val="24"/>
        </w:rPr>
      </w:pPr>
      <w:proofErr w:type="gramStart"/>
      <w:r w:rsidRPr="002016A2">
        <w:rPr>
          <w:rFonts w:ascii="Arial" w:hAnsi="Arial" w:cs="Arial"/>
          <w:kern w:val="2"/>
          <w:sz w:val="24"/>
          <w:szCs w:val="24"/>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roofErr w:type="gramEnd"/>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7. В заявлении, предусмотренном подпунктом 1 пункта 6 настоящего Порядка, указывается: </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1) фамилия, имя, отчество (последнее – при наличии);</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2) год рождения (в возрасте 18 лет – дополнительно день и месяц рождения);</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3) адрес места жительства;</w:t>
      </w:r>
    </w:p>
    <w:p w:rsidR="002A7C85" w:rsidRPr="002016A2" w:rsidRDefault="002A7C85" w:rsidP="002A7C85">
      <w:pPr>
        <w:autoSpaceDE w:val="0"/>
        <w:autoSpaceDN w:val="0"/>
        <w:adjustRightInd w:val="0"/>
        <w:rPr>
          <w:rFonts w:ascii="Arial" w:hAnsi="Arial" w:cs="Arial"/>
          <w:kern w:val="2"/>
          <w:sz w:val="24"/>
          <w:szCs w:val="24"/>
        </w:rPr>
      </w:pPr>
      <w:proofErr w:type="gramStart"/>
      <w:r w:rsidRPr="002016A2">
        <w:rPr>
          <w:rFonts w:ascii="Arial" w:hAnsi="Arial" w:cs="Arial"/>
          <w:kern w:val="2"/>
          <w:sz w:val="24"/>
          <w:szCs w:val="24"/>
        </w:rPr>
        <w:t>4) серия и номер паспорта или документа, заменяющего паспорт гражданина, дата его выдачи, наименование или код органа, выдавшего паспорт или документ, заменяющий паспорт гражданина;</w:t>
      </w:r>
      <w:proofErr w:type="gramEnd"/>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5) сведения о гражданстве;</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6) согласие быть членом комиссии местного опроса;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7) наименование комиссии местного опроса, на осуществление функций члена которой дается согласие;</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8) согласие лица на обработку персональных данных в соответствии с требованиями Федеральног</w:t>
      </w:r>
      <w:r>
        <w:rPr>
          <w:rFonts w:ascii="Arial" w:hAnsi="Arial" w:cs="Arial"/>
          <w:kern w:val="2"/>
          <w:sz w:val="24"/>
          <w:szCs w:val="24"/>
        </w:rPr>
        <w:t>о закона от 27 июля 2006 года №</w:t>
      </w:r>
      <w:r w:rsidRPr="002016A2">
        <w:rPr>
          <w:rFonts w:ascii="Arial" w:hAnsi="Arial" w:cs="Arial"/>
          <w:kern w:val="2"/>
          <w:sz w:val="24"/>
          <w:szCs w:val="24"/>
        </w:rPr>
        <w:t>152-ФЗ «О персональных данных» (далее – Федеральный закон «О персональных данных»);</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9) подпись заявителя и дата ее проставления.</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8.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5 настоящего Порядка.</w:t>
      </w:r>
    </w:p>
    <w:p w:rsidR="002A7C85" w:rsidRPr="002016A2" w:rsidRDefault="002A7C85" w:rsidP="002A7C85">
      <w:pPr>
        <w:autoSpaceDE w:val="0"/>
        <w:autoSpaceDN w:val="0"/>
        <w:adjustRightInd w:val="0"/>
        <w:rPr>
          <w:rFonts w:ascii="Arial" w:hAnsi="Arial" w:cs="Arial"/>
          <w:color w:val="000000" w:themeColor="text1"/>
          <w:kern w:val="2"/>
          <w:sz w:val="24"/>
          <w:szCs w:val="24"/>
        </w:rPr>
      </w:pPr>
      <w:r w:rsidRPr="002016A2">
        <w:rPr>
          <w:rFonts w:ascii="Arial" w:hAnsi="Arial" w:cs="Arial"/>
          <w:color w:val="000000" w:themeColor="text1"/>
          <w:kern w:val="2"/>
          <w:sz w:val="24"/>
          <w:szCs w:val="24"/>
        </w:rPr>
        <w:t xml:space="preserve">9. </w:t>
      </w:r>
      <w:proofErr w:type="gramStart"/>
      <w:r w:rsidRPr="002016A2">
        <w:rPr>
          <w:rFonts w:ascii="Arial" w:hAnsi="Arial" w:cs="Arial"/>
          <w:color w:val="000000" w:themeColor="text1"/>
          <w:kern w:val="2"/>
          <w:sz w:val="24"/>
          <w:szCs w:val="24"/>
        </w:rPr>
        <w:t>Документы, предусмотренные пунктом 6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roofErr w:type="gramEnd"/>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10.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11. Постановлением местной администрации из состава комиссии местного опроса определяется председатель соответствующей комиссии, который организует ее деятельность.</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lastRenderedPageBreak/>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12. Деятельность комиссии местного опроса, участковой комиссии местного опроса осуществляется на основе коллегиальности.</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2A7C85" w:rsidRPr="002016A2" w:rsidRDefault="002A7C85" w:rsidP="002A7C85">
      <w:pPr>
        <w:autoSpaceDE w:val="0"/>
        <w:autoSpaceDN w:val="0"/>
        <w:adjustRightInd w:val="0"/>
        <w:rPr>
          <w:rFonts w:ascii="Arial" w:hAnsi="Arial" w:cs="Arial"/>
          <w:kern w:val="2"/>
          <w:sz w:val="24"/>
          <w:szCs w:val="24"/>
        </w:rPr>
      </w:pPr>
    </w:p>
    <w:p w:rsidR="002A7C85" w:rsidRPr="002016A2" w:rsidRDefault="002A7C85" w:rsidP="002A7C85">
      <w:pPr>
        <w:keepNext/>
        <w:autoSpaceDE w:val="0"/>
        <w:autoSpaceDN w:val="0"/>
        <w:adjustRightInd w:val="0"/>
        <w:jc w:val="center"/>
        <w:rPr>
          <w:rFonts w:ascii="Arial" w:hAnsi="Arial" w:cs="Arial"/>
          <w:kern w:val="2"/>
          <w:sz w:val="24"/>
          <w:szCs w:val="24"/>
        </w:rPr>
      </w:pPr>
      <w:r w:rsidRPr="002016A2">
        <w:rPr>
          <w:rFonts w:ascii="Arial" w:hAnsi="Arial" w:cs="Arial"/>
          <w:kern w:val="2"/>
          <w:sz w:val="24"/>
          <w:szCs w:val="24"/>
        </w:rPr>
        <w:t>Глава 3. Назначение местного опроса</w:t>
      </w:r>
    </w:p>
    <w:p w:rsidR="002A7C85" w:rsidRPr="002016A2" w:rsidRDefault="002A7C85" w:rsidP="002A7C85">
      <w:pPr>
        <w:keepNext/>
        <w:autoSpaceDE w:val="0"/>
        <w:autoSpaceDN w:val="0"/>
        <w:adjustRightInd w:val="0"/>
        <w:jc w:val="center"/>
        <w:rPr>
          <w:rFonts w:ascii="Arial" w:hAnsi="Arial" w:cs="Arial"/>
          <w:kern w:val="2"/>
          <w:sz w:val="24"/>
          <w:szCs w:val="24"/>
        </w:rPr>
      </w:pPr>
    </w:p>
    <w:p w:rsidR="002A7C85" w:rsidRPr="002016A2" w:rsidRDefault="002A7C85" w:rsidP="002A7C85">
      <w:pPr>
        <w:autoSpaceDE w:val="0"/>
        <w:autoSpaceDN w:val="0"/>
        <w:adjustRightInd w:val="0"/>
        <w:rPr>
          <w:rFonts w:ascii="Arial" w:hAnsi="Arial" w:cs="Arial"/>
          <w:kern w:val="2"/>
          <w:sz w:val="24"/>
          <w:szCs w:val="24"/>
        </w:rPr>
      </w:pPr>
      <w:bookmarkStart w:id="145" w:name="Par165"/>
      <w:bookmarkEnd w:id="145"/>
      <w:r w:rsidRPr="002016A2">
        <w:rPr>
          <w:rFonts w:ascii="Arial" w:hAnsi="Arial" w:cs="Arial"/>
          <w:kern w:val="2"/>
          <w:sz w:val="24"/>
          <w:szCs w:val="24"/>
        </w:rPr>
        <w:t>13. Представительный орган муниципального образования (далее – представительный орган) вправе выдвинуть инициативу проведения местного опроса на основании обращения о проведении местного опроса: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1) жителей муниципального образ</w:t>
      </w:r>
      <w:r>
        <w:rPr>
          <w:rFonts w:ascii="Arial" w:hAnsi="Arial" w:cs="Arial"/>
          <w:kern w:val="2"/>
          <w:sz w:val="24"/>
          <w:szCs w:val="24"/>
        </w:rPr>
        <w:t>ования в количестве не менее 5</w:t>
      </w:r>
      <w:r w:rsidRPr="002016A2">
        <w:rPr>
          <w:rFonts w:ascii="Arial" w:hAnsi="Arial" w:cs="Arial"/>
          <w:kern w:val="2"/>
          <w:sz w:val="24"/>
          <w:szCs w:val="24"/>
        </w:rPr>
        <w:t xml:space="preserve"> человек, обладающих избирательных правом;</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2) группы депутатов представительного органа в количестве не менее 3 депутатов;</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3) органов территориального общественного самоуправления, которое осуществляется на территории муниципального образования.</w:t>
      </w:r>
    </w:p>
    <w:p w:rsidR="002A7C85" w:rsidRPr="002016A2" w:rsidRDefault="002A7C85" w:rsidP="002A7C85">
      <w:pPr>
        <w:pStyle w:val="ConsPlusNormal"/>
        <w:widowControl/>
        <w:ind w:firstLine="709"/>
        <w:jc w:val="both"/>
        <w:rPr>
          <w:kern w:val="2"/>
          <w:sz w:val="24"/>
          <w:szCs w:val="24"/>
        </w:rPr>
      </w:pPr>
      <w:bookmarkStart w:id="146" w:name="Par170"/>
      <w:bookmarkStart w:id="147" w:name="Par172"/>
      <w:bookmarkEnd w:id="146"/>
      <w:bookmarkEnd w:id="147"/>
      <w:r w:rsidRPr="002016A2">
        <w:rPr>
          <w:kern w:val="2"/>
          <w:sz w:val="24"/>
          <w:szCs w:val="24"/>
        </w:rPr>
        <w:t>14. Решение представительного органа об инициативе проведения местного опроса не позднее 3 календарных дней со дня его принятия подлежит размещению на официальном сайте муниципального образования,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15. Инициатива главы муниципального образования о проведении местного опроса осуществляется в форме </w:t>
      </w:r>
      <w:proofErr w:type="gramStart"/>
      <w:r w:rsidRPr="002016A2">
        <w:rPr>
          <w:rFonts w:ascii="Arial" w:hAnsi="Arial" w:cs="Arial"/>
          <w:kern w:val="2"/>
          <w:sz w:val="24"/>
          <w:szCs w:val="24"/>
        </w:rPr>
        <w:t>издания постановления главы муниципального образования</w:t>
      </w:r>
      <w:proofErr w:type="gramEnd"/>
      <w:r w:rsidRPr="002016A2">
        <w:rPr>
          <w:rFonts w:ascii="Arial" w:hAnsi="Arial" w:cs="Arial"/>
          <w:kern w:val="2"/>
          <w:sz w:val="24"/>
          <w:szCs w:val="24"/>
        </w:rPr>
        <w:t>.</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16. Постановление главы муниципального образования об инициативе проведения местного опроса не позднее 3 календарных дней со дня его издания подлежит размещению на официальном сайте местной администрации,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17. </w:t>
      </w:r>
      <w:proofErr w:type="gramStart"/>
      <w:r w:rsidRPr="002016A2">
        <w:rPr>
          <w:rFonts w:ascii="Arial" w:hAnsi="Arial" w:cs="Arial"/>
          <w:kern w:val="2"/>
          <w:sz w:val="24"/>
          <w:szCs w:val="24"/>
        </w:rPr>
        <w:t>Поступление обращений о проведении местного опроса, предусмотренных пунктом 13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roofErr w:type="gramEnd"/>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18. Решение о назначении местного опроса принимает представительный орган в порядке и сроки, установленные Законом Иркутской области.</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19. </w:t>
      </w:r>
      <w:proofErr w:type="gramStart"/>
      <w:r w:rsidRPr="002016A2">
        <w:rPr>
          <w:rFonts w:ascii="Arial" w:hAnsi="Arial" w:cs="Arial"/>
          <w:kern w:val="2"/>
          <w:sz w:val="24"/>
          <w:szCs w:val="24"/>
        </w:rPr>
        <w:t>Решение представительного органа о назначении местного опроса или об отказе в назначении местного опроса подлежит размещению на официальном сайте муниципального образования,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 не позднее десяти календарных дней после дня его принятия.</w:t>
      </w:r>
      <w:proofErr w:type="gramEnd"/>
    </w:p>
    <w:p w:rsidR="002A7C85" w:rsidRPr="002016A2" w:rsidRDefault="002A7C85" w:rsidP="002A7C85">
      <w:pPr>
        <w:autoSpaceDE w:val="0"/>
        <w:autoSpaceDN w:val="0"/>
        <w:adjustRightInd w:val="0"/>
        <w:rPr>
          <w:rFonts w:ascii="Arial" w:hAnsi="Arial" w:cs="Arial"/>
          <w:kern w:val="2"/>
          <w:sz w:val="24"/>
          <w:szCs w:val="24"/>
        </w:rPr>
      </w:pPr>
    </w:p>
    <w:p w:rsidR="002A7C85" w:rsidRPr="002016A2" w:rsidRDefault="002A7C85" w:rsidP="002A7C85">
      <w:pPr>
        <w:keepNext/>
        <w:autoSpaceDE w:val="0"/>
        <w:autoSpaceDN w:val="0"/>
        <w:adjustRightInd w:val="0"/>
        <w:jc w:val="center"/>
        <w:outlineLvl w:val="1"/>
        <w:rPr>
          <w:rFonts w:ascii="Arial" w:hAnsi="Arial" w:cs="Arial"/>
          <w:kern w:val="2"/>
          <w:sz w:val="24"/>
          <w:szCs w:val="24"/>
        </w:rPr>
      </w:pPr>
      <w:r w:rsidRPr="002016A2">
        <w:rPr>
          <w:rFonts w:ascii="Arial" w:hAnsi="Arial" w:cs="Arial"/>
          <w:kern w:val="2"/>
          <w:sz w:val="24"/>
          <w:szCs w:val="24"/>
        </w:rPr>
        <w:t>Глава 4. Списки участков местного опроса,</w:t>
      </w:r>
      <w:r>
        <w:rPr>
          <w:rFonts w:ascii="Arial" w:hAnsi="Arial" w:cs="Arial"/>
          <w:kern w:val="2"/>
          <w:sz w:val="24"/>
          <w:szCs w:val="24"/>
        </w:rPr>
        <w:t xml:space="preserve"> </w:t>
      </w:r>
      <w:r w:rsidRPr="002016A2">
        <w:rPr>
          <w:rFonts w:ascii="Arial" w:hAnsi="Arial" w:cs="Arial"/>
          <w:kern w:val="2"/>
          <w:sz w:val="24"/>
          <w:szCs w:val="24"/>
        </w:rPr>
        <w:t>списки участников местного опроса, опросные листы</w:t>
      </w:r>
    </w:p>
    <w:p w:rsidR="002A7C85" w:rsidRPr="002016A2" w:rsidRDefault="002A7C85" w:rsidP="002A7C85">
      <w:pPr>
        <w:keepNext/>
        <w:autoSpaceDE w:val="0"/>
        <w:autoSpaceDN w:val="0"/>
        <w:adjustRightInd w:val="0"/>
        <w:rPr>
          <w:rFonts w:ascii="Arial" w:hAnsi="Arial" w:cs="Arial"/>
          <w:kern w:val="2"/>
          <w:sz w:val="24"/>
          <w:szCs w:val="24"/>
        </w:rPr>
      </w:pP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20. Списки участков местного опроса в случае их образования (с указанием их границ и номеров, мест нахождения участковых комиссий местного опроса) размещаются комиссией, организующей местный опрос, на официальном сайте муниципального образования не </w:t>
      </w:r>
      <w:proofErr w:type="gramStart"/>
      <w:r w:rsidRPr="002016A2">
        <w:rPr>
          <w:rFonts w:ascii="Arial" w:hAnsi="Arial" w:cs="Arial"/>
          <w:kern w:val="2"/>
          <w:sz w:val="24"/>
          <w:szCs w:val="24"/>
        </w:rPr>
        <w:t>позднее</w:t>
      </w:r>
      <w:proofErr w:type="gramEnd"/>
      <w:r w:rsidRPr="002016A2">
        <w:rPr>
          <w:rFonts w:ascii="Arial" w:hAnsi="Arial" w:cs="Arial"/>
          <w:kern w:val="2"/>
          <w:sz w:val="24"/>
          <w:szCs w:val="24"/>
        </w:rPr>
        <w:t xml:space="preserve"> чем за 25 календарных дней до дня начала проведения местного опроса.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21. Список участников местного опроса изготавливается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Количество </w:t>
      </w:r>
      <w:proofErr w:type="gramStart"/>
      <w:r w:rsidRPr="002016A2">
        <w:rPr>
          <w:rFonts w:ascii="Arial" w:hAnsi="Arial" w:cs="Arial"/>
          <w:kern w:val="2"/>
          <w:sz w:val="24"/>
          <w:szCs w:val="24"/>
        </w:rPr>
        <w:t>листов списка участников местного опроса</w:t>
      </w:r>
      <w:proofErr w:type="gramEnd"/>
      <w:r w:rsidRPr="002016A2">
        <w:rPr>
          <w:rFonts w:ascii="Arial" w:hAnsi="Arial" w:cs="Arial"/>
          <w:kern w:val="2"/>
          <w:sz w:val="24"/>
          <w:szCs w:val="24"/>
        </w:rPr>
        <w:t xml:space="preserve">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22.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w:t>
      </w:r>
      <w:proofErr w:type="spellStart"/>
      <w:r w:rsidRPr="002016A2">
        <w:rPr>
          <w:rFonts w:ascii="Arial" w:hAnsi="Arial" w:cs="Arial"/>
          <w:kern w:val="2"/>
          <w:sz w:val="24"/>
          <w:szCs w:val="24"/>
        </w:rPr>
        <w:t>сшития</w:t>
      </w:r>
      <w:proofErr w:type="spellEnd"/>
      <w:r w:rsidRPr="002016A2">
        <w:rPr>
          <w:rFonts w:ascii="Arial" w:hAnsi="Arial" w:cs="Arial"/>
          <w:kern w:val="2"/>
          <w:sz w:val="24"/>
          <w:szCs w:val="24"/>
        </w:rPr>
        <w:t xml:space="preserve"> скрепляется подписью председателя и иных членов комиссии, сшивших список участников местного опроса.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23. </w:t>
      </w:r>
      <w:proofErr w:type="gramStart"/>
      <w:r w:rsidRPr="002016A2">
        <w:rPr>
          <w:rFonts w:ascii="Arial" w:hAnsi="Arial" w:cs="Arial"/>
          <w:kern w:val="2"/>
          <w:sz w:val="24"/>
          <w:szCs w:val="24"/>
        </w:rPr>
        <w:t>В случае вынесения на местный опрос нескольких вопросов по каждому из вопросов</w:t>
      </w:r>
      <w:proofErr w:type="gramEnd"/>
      <w:r w:rsidRPr="002016A2">
        <w:rPr>
          <w:rFonts w:ascii="Arial" w:hAnsi="Arial" w:cs="Arial"/>
          <w:kern w:val="2"/>
          <w:sz w:val="24"/>
          <w:szCs w:val="24"/>
        </w:rPr>
        <w:t xml:space="preserve"> составляется отдельный список участников местного опроса с соблюдением требований пунктов 21, 22 настоящего Порядка.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24.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25. Внесение сведений в список участников местного опроса осуществляется участником местного опроса при получении опросного листа. </w:t>
      </w:r>
      <w:proofErr w:type="gramStart"/>
      <w:r w:rsidRPr="002016A2">
        <w:rPr>
          <w:rFonts w:ascii="Arial" w:hAnsi="Arial" w:cs="Arial"/>
          <w:kern w:val="2"/>
          <w:sz w:val="24"/>
          <w:szCs w:val="24"/>
        </w:rPr>
        <w:t>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roofErr w:type="gramEnd"/>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26.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2A7C85" w:rsidRPr="002016A2" w:rsidRDefault="002A7C85" w:rsidP="002A7C85">
      <w:pPr>
        <w:autoSpaceDE w:val="0"/>
        <w:autoSpaceDN w:val="0"/>
        <w:adjustRightInd w:val="0"/>
        <w:rPr>
          <w:rFonts w:ascii="Arial" w:hAnsi="Arial" w:cs="Arial"/>
          <w:kern w:val="2"/>
          <w:sz w:val="24"/>
          <w:szCs w:val="24"/>
        </w:rPr>
      </w:pPr>
      <w:bookmarkStart w:id="148" w:name="Par252"/>
      <w:bookmarkEnd w:id="148"/>
      <w:r w:rsidRPr="002016A2">
        <w:rPr>
          <w:rFonts w:ascii="Arial" w:hAnsi="Arial" w:cs="Arial"/>
          <w:kern w:val="2"/>
          <w:sz w:val="24"/>
          <w:szCs w:val="24"/>
        </w:rPr>
        <w:t>27. Опросный лист должен содержать:</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1) текст вопроса местного опроса, предлагаемого при проведении местного опроса, и варианты ответа на него;</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2) разъяснение о порядке заполнения опросного листа;</w:t>
      </w:r>
    </w:p>
    <w:p w:rsidR="002A7C85" w:rsidRPr="002016A2" w:rsidRDefault="002A7C85" w:rsidP="002A7C85">
      <w:pPr>
        <w:autoSpaceDE w:val="0"/>
        <w:autoSpaceDN w:val="0"/>
        <w:adjustRightInd w:val="0"/>
        <w:rPr>
          <w:rFonts w:ascii="Arial" w:hAnsi="Arial" w:cs="Arial"/>
          <w:kern w:val="2"/>
          <w:sz w:val="24"/>
          <w:szCs w:val="24"/>
        </w:rPr>
      </w:pPr>
      <w:proofErr w:type="gramStart"/>
      <w:r w:rsidRPr="002016A2">
        <w:rPr>
          <w:rFonts w:ascii="Arial" w:hAnsi="Arial" w:cs="Arial"/>
          <w:kern w:val="2"/>
          <w:sz w:val="24"/>
          <w:szCs w:val="24"/>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(в возрасте 18 лет – дополнительно день и месяц рождения), адрес места жительства, серия и номер паспорта или заменяющего его документа, дата его выдачи, подпись участника местного опроса и дата ее проставления;</w:t>
      </w:r>
      <w:proofErr w:type="gramEnd"/>
    </w:p>
    <w:p w:rsidR="002A7C85" w:rsidRPr="002016A2" w:rsidRDefault="002A7C85" w:rsidP="002A7C85">
      <w:pPr>
        <w:autoSpaceDE w:val="0"/>
        <w:autoSpaceDN w:val="0"/>
        <w:adjustRightInd w:val="0"/>
        <w:rPr>
          <w:rFonts w:ascii="Arial" w:hAnsi="Arial" w:cs="Arial"/>
          <w:kern w:val="2"/>
          <w:sz w:val="24"/>
          <w:szCs w:val="24"/>
        </w:rPr>
      </w:pPr>
      <w:bookmarkStart w:id="149" w:name="Par257"/>
      <w:bookmarkEnd w:id="149"/>
      <w:r w:rsidRPr="002016A2">
        <w:rPr>
          <w:rFonts w:ascii="Arial" w:hAnsi="Arial" w:cs="Arial"/>
          <w:kern w:val="2"/>
          <w:sz w:val="24"/>
          <w:szCs w:val="24"/>
        </w:rPr>
        <w:t xml:space="preserve">4) согласие участника местного опроса на обработку его персональных данных в соответствии с Федеральным </w:t>
      </w:r>
      <w:hyperlink r:id="rId148" w:tooltip="Федеральный закон от 27.07.2006 N 152-ФЗ (ред. от 31.12.2017) &quot;О персональных данных&quot;{КонсультантПлюс}" w:history="1">
        <w:r w:rsidRPr="002016A2">
          <w:rPr>
            <w:rFonts w:ascii="Arial" w:hAnsi="Arial" w:cs="Arial"/>
            <w:kern w:val="2"/>
            <w:sz w:val="24"/>
            <w:szCs w:val="24"/>
          </w:rPr>
          <w:t>законом</w:t>
        </w:r>
      </w:hyperlink>
      <w:r w:rsidRPr="002016A2">
        <w:rPr>
          <w:rFonts w:ascii="Arial" w:hAnsi="Arial" w:cs="Arial"/>
          <w:kern w:val="2"/>
          <w:sz w:val="24"/>
          <w:szCs w:val="24"/>
        </w:rPr>
        <w:t xml:space="preserve"> «О персональных данных» в целях проведения местного опроса, установления его итогов и определения его результатов.</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lastRenderedPageBreak/>
        <w:t xml:space="preserve">28.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w:t>
      </w:r>
      <w:proofErr w:type="gramStart"/>
      <w:r w:rsidRPr="002016A2">
        <w:rPr>
          <w:rFonts w:ascii="Arial" w:hAnsi="Arial" w:cs="Arial"/>
          <w:kern w:val="2"/>
          <w:sz w:val="24"/>
          <w:szCs w:val="24"/>
        </w:rPr>
        <w:t>позднее</w:t>
      </w:r>
      <w:proofErr w:type="gramEnd"/>
      <w:r w:rsidRPr="002016A2">
        <w:rPr>
          <w:rFonts w:ascii="Arial" w:hAnsi="Arial" w:cs="Arial"/>
          <w:kern w:val="2"/>
          <w:sz w:val="24"/>
          <w:szCs w:val="24"/>
        </w:rPr>
        <w:t xml:space="preserve"> чем за 20 календарных дней до дня начала проведения местного опроса.</w:t>
      </w:r>
    </w:p>
    <w:p w:rsidR="002A7C85" w:rsidRPr="002016A2" w:rsidRDefault="002A7C85" w:rsidP="002A7C85">
      <w:pPr>
        <w:autoSpaceDE w:val="0"/>
        <w:autoSpaceDN w:val="0"/>
        <w:adjustRightInd w:val="0"/>
        <w:jc w:val="center"/>
        <w:rPr>
          <w:rFonts w:ascii="Arial" w:hAnsi="Arial" w:cs="Arial"/>
          <w:kern w:val="2"/>
          <w:sz w:val="24"/>
          <w:szCs w:val="24"/>
        </w:rPr>
      </w:pPr>
    </w:p>
    <w:p w:rsidR="002A7C85" w:rsidRPr="002016A2" w:rsidRDefault="002A7C85" w:rsidP="002A7C85">
      <w:pPr>
        <w:autoSpaceDE w:val="0"/>
        <w:autoSpaceDN w:val="0"/>
        <w:adjustRightInd w:val="0"/>
        <w:jc w:val="center"/>
        <w:rPr>
          <w:rFonts w:ascii="Arial" w:hAnsi="Arial" w:cs="Arial"/>
          <w:kern w:val="2"/>
          <w:sz w:val="24"/>
          <w:szCs w:val="24"/>
        </w:rPr>
      </w:pPr>
      <w:r w:rsidRPr="002016A2">
        <w:rPr>
          <w:rFonts w:ascii="Arial" w:hAnsi="Arial" w:cs="Arial"/>
          <w:kern w:val="2"/>
          <w:sz w:val="24"/>
          <w:szCs w:val="24"/>
        </w:rPr>
        <w:t>Глава 5. Проведение местного опроса, установление итогов голосования и результатов местного опроса</w:t>
      </w:r>
    </w:p>
    <w:p w:rsidR="002A7C85" w:rsidRPr="002016A2" w:rsidRDefault="002A7C85" w:rsidP="002A7C85">
      <w:pPr>
        <w:autoSpaceDE w:val="0"/>
        <w:autoSpaceDN w:val="0"/>
        <w:adjustRightInd w:val="0"/>
        <w:jc w:val="center"/>
        <w:rPr>
          <w:rFonts w:ascii="Arial" w:hAnsi="Arial" w:cs="Arial"/>
          <w:kern w:val="2"/>
          <w:sz w:val="24"/>
          <w:szCs w:val="24"/>
        </w:rPr>
      </w:pP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29.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настоящего Порядка.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30.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w:t>
      </w:r>
      <w:proofErr w:type="gramStart"/>
      <w:r w:rsidRPr="002016A2">
        <w:rPr>
          <w:rFonts w:ascii="Arial" w:hAnsi="Arial" w:cs="Arial"/>
          <w:kern w:val="2"/>
          <w:sz w:val="24"/>
          <w:szCs w:val="24"/>
        </w:rPr>
        <w:t>позднее</w:t>
      </w:r>
      <w:proofErr w:type="gramEnd"/>
      <w:r w:rsidRPr="002016A2">
        <w:rPr>
          <w:rFonts w:ascii="Arial" w:hAnsi="Arial" w:cs="Arial"/>
          <w:kern w:val="2"/>
          <w:sz w:val="24"/>
          <w:szCs w:val="24"/>
        </w:rPr>
        <w:t xml:space="preserve"> чем за 20 календарных дней до дня начала проведения местного опроса.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31.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32. </w:t>
      </w:r>
      <w:proofErr w:type="gramStart"/>
      <w:r w:rsidRPr="002016A2">
        <w:rPr>
          <w:rFonts w:ascii="Arial" w:hAnsi="Arial" w:cs="Arial"/>
          <w:kern w:val="2"/>
          <w:sz w:val="24"/>
          <w:szCs w:val="24"/>
        </w:rPr>
        <w:t>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roofErr w:type="gramEnd"/>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33.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34. Определение результатов местного опроса производится комиссией, организующей местный опрос, не позднее 14 календарных дней со дня окончания проведения местного опроса.</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35. Официальное опубликование результатов местного опроса осуществляется на официальном сайте муниципального образования, а также в средстве массовой информации, в котором подлежат официальному опубликованию (обнародованию) правовые акты муниципального образования.</w:t>
      </w:r>
    </w:p>
    <w:p w:rsidR="002A7C85" w:rsidRPr="002016A2" w:rsidRDefault="002A7C85" w:rsidP="002A7C85">
      <w:pPr>
        <w:autoSpaceDE w:val="0"/>
        <w:autoSpaceDN w:val="0"/>
        <w:adjustRightInd w:val="0"/>
        <w:rPr>
          <w:rFonts w:ascii="Arial" w:hAnsi="Arial" w:cs="Arial"/>
          <w:kern w:val="2"/>
          <w:sz w:val="24"/>
          <w:szCs w:val="24"/>
        </w:rPr>
      </w:pPr>
      <w:proofErr w:type="gramStart"/>
      <w:r w:rsidRPr="002016A2">
        <w:rPr>
          <w:rFonts w:ascii="Arial" w:hAnsi="Arial" w:cs="Arial"/>
          <w:kern w:val="2"/>
          <w:sz w:val="24"/>
          <w:szCs w:val="24"/>
        </w:rPr>
        <w:t xml:space="preserve">Официальное опубликование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w:t>
      </w:r>
      <w:r w:rsidRPr="002016A2">
        <w:rPr>
          <w:rFonts w:ascii="Arial" w:hAnsi="Arial" w:cs="Arial"/>
          <w:kern w:val="2"/>
          <w:sz w:val="24"/>
          <w:szCs w:val="24"/>
        </w:rPr>
        <w:lastRenderedPageBreak/>
        <w:t>голосования на участках местного опроса (в случае, если местный опрос проводился на участках местного опроса) осуществляется на официальном сайте муниципального образования и (или) в средстве массовой информации, в котором подлежат официальному опубликованию</w:t>
      </w:r>
      <w:proofErr w:type="gramEnd"/>
      <w:r w:rsidRPr="002016A2">
        <w:rPr>
          <w:rFonts w:ascii="Arial" w:hAnsi="Arial" w:cs="Arial"/>
          <w:kern w:val="2"/>
          <w:sz w:val="24"/>
          <w:szCs w:val="24"/>
        </w:rPr>
        <w:t xml:space="preserve"> (обнародованию) правовые акты муниципального образования.</w:t>
      </w:r>
    </w:p>
    <w:p w:rsidR="002A7C85" w:rsidRPr="002016A2" w:rsidRDefault="002A7C85" w:rsidP="002A7C85">
      <w:pPr>
        <w:autoSpaceDE w:val="0"/>
        <w:autoSpaceDN w:val="0"/>
        <w:adjustRightInd w:val="0"/>
        <w:rPr>
          <w:rFonts w:ascii="Arial" w:hAnsi="Arial" w:cs="Arial"/>
          <w:kern w:val="2"/>
          <w:sz w:val="24"/>
          <w:szCs w:val="24"/>
        </w:rPr>
      </w:pPr>
      <w:r w:rsidRPr="002016A2">
        <w:rPr>
          <w:rFonts w:ascii="Arial" w:hAnsi="Arial" w:cs="Arial"/>
          <w:kern w:val="2"/>
          <w:sz w:val="24"/>
          <w:szCs w:val="24"/>
        </w:rPr>
        <w:t xml:space="preserve">36. </w:t>
      </w:r>
      <w:proofErr w:type="gramStart"/>
      <w:r w:rsidRPr="002016A2">
        <w:rPr>
          <w:rFonts w:ascii="Arial" w:hAnsi="Arial" w:cs="Arial"/>
          <w:kern w:val="2"/>
          <w:sz w:val="24"/>
          <w:szCs w:val="24"/>
        </w:rPr>
        <w:t>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официального опубликования результатов местного опроса.</w:t>
      </w:r>
      <w:proofErr w:type="gramEnd"/>
    </w:p>
    <w:p w:rsidR="002A7C85" w:rsidRPr="002016A2" w:rsidRDefault="002A7C85" w:rsidP="002A7C85">
      <w:pPr>
        <w:rPr>
          <w:rFonts w:ascii="Arial" w:hAnsi="Arial" w:cs="Arial"/>
          <w:kern w:val="2"/>
          <w:sz w:val="24"/>
          <w:szCs w:val="24"/>
          <w:lang w:eastAsia="en-US"/>
        </w:rPr>
      </w:pPr>
    </w:p>
    <w:p w:rsidR="002A7C85" w:rsidRPr="002016A2" w:rsidRDefault="002A7C85" w:rsidP="002A7C85">
      <w:pPr>
        <w:rPr>
          <w:rFonts w:ascii="Arial" w:hAnsi="Arial" w:cs="Arial"/>
          <w:color w:val="0000FF"/>
          <w:kern w:val="2"/>
          <w:sz w:val="24"/>
          <w:szCs w:val="24"/>
        </w:rPr>
        <w:sectPr w:rsidR="002A7C85" w:rsidRPr="002016A2">
          <w:pgSz w:w="11906" w:h="16838"/>
          <w:pgMar w:top="1134" w:right="850" w:bottom="1134" w:left="1701" w:header="708" w:footer="708" w:gutter="0"/>
          <w:cols w:space="708"/>
          <w:docGrid w:linePitch="360"/>
        </w:sectPr>
      </w:pPr>
    </w:p>
    <w:p w:rsidR="002A7C85" w:rsidRPr="00FB0723" w:rsidRDefault="002A7C85" w:rsidP="002A7C85">
      <w:pPr>
        <w:autoSpaceDE w:val="0"/>
        <w:autoSpaceDN w:val="0"/>
        <w:adjustRightInd w:val="0"/>
        <w:ind w:left="9072"/>
        <w:jc w:val="right"/>
        <w:outlineLvl w:val="0"/>
        <w:rPr>
          <w:rFonts w:ascii="Courier New" w:hAnsi="Courier New" w:cs="Courier New"/>
          <w:kern w:val="2"/>
          <w:sz w:val="22"/>
          <w:szCs w:val="22"/>
          <w:lang w:eastAsia="en-US"/>
        </w:rPr>
      </w:pPr>
      <w:r w:rsidRPr="00FB0723">
        <w:rPr>
          <w:rFonts w:ascii="Courier New" w:hAnsi="Courier New" w:cs="Courier New"/>
          <w:kern w:val="2"/>
          <w:sz w:val="22"/>
          <w:szCs w:val="22"/>
          <w:lang w:eastAsia="en-US"/>
        </w:rPr>
        <w:lastRenderedPageBreak/>
        <w:t>Приложение</w:t>
      </w:r>
    </w:p>
    <w:p w:rsidR="002A7C85" w:rsidRPr="00FB0723" w:rsidRDefault="002A7C85" w:rsidP="002A7C85">
      <w:pPr>
        <w:ind w:left="9072"/>
        <w:jc w:val="right"/>
        <w:rPr>
          <w:rFonts w:ascii="Courier New" w:hAnsi="Courier New" w:cs="Courier New"/>
          <w:kern w:val="2"/>
          <w:sz w:val="22"/>
          <w:szCs w:val="22"/>
        </w:rPr>
      </w:pPr>
      <w:r w:rsidRPr="00FB0723">
        <w:rPr>
          <w:rFonts w:ascii="Courier New" w:hAnsi="Courier New" w:cs="Courier New"/>
          <w:kern w:val="2"/>
          <w:sz w:val="22"/>
          <w:szCs w:val="22"/>
          <w:lang w:eastAsia="en-US"/>
        </w:rPr>
        <w:t>к Порядку назначения и проведения опроса граждан в муниципальном образовании</w:t>
      </w:r>
      <w:r w:rsidRPr="00FB0723">
        <w:rPr>
          <w:rFonts w:ascii="Courier New" w:hAnsi="Courier New" w:cs="Courier New"/>
          <w:i/>
          <w:kern w:val="2"/>
          <w:sz w:val="22"/>
          <w:szCs w:val="22"/>
          <w:lang w:eastAsia="en-US"/>
        </w:rPr>
        <w:t xml:space="preserve"> </w:t>
      </w:r>
      <w:r w:rsidRPr="00FB0723">
        <w:rPr>
          <w:rFonts w:ascii="Courier New" w:hAnsi="Courier New" w:cs="Courier New"/>
          <w:kern w:val="2"/>
          <w:sz w:val="22"/>
          <w:szCs w:val="22"/>
          <w:lang w:eastAsia="en-US"/>
        </w:rPr>
        <w:t>«Ныгда»</w:t>
      </w:r>
    </w:p>
    <w:p w:rsidR="002A7C85" w:rsidRPr="001B675E" w:rsidRDefault="002A7C85" w:rsidP="002A7C85">
      <w:pPr>
        <w:autoSpaceDE w:val="0"/>
        <w:autoSpaceDN w:val="0"/>
        <w:adjustRightInd w:val="0"/>
        <w:rPr>
          <w:kern w:val="2"/>
          <w:sz w:val="24"/>
          <w:szCs w:val="24"/>
        </w:rPr>
      </w:pPr>
    </w:p>
    <w:p w:rsidR="002A7C85" w:rsidRPr="004C26CF" w:rsidRDefault="002A7C85" w:rsidP="002A7C85">
      <w:pPr>
        <w:autoSpaceDE w:val="0"/>
        <w:autoSpaceDN w:val="0"/>
        <w:adjustRightInd w:val="0"/>
        <w:jc w:val="center"/>
        <w:rPr>
          <w:rFonts w:ascii="Arial" w:hAnsi="Arial" w:cs="Arial"/>
          <w:kern w:val="2"/>
          <w:sz w:val="24"/>
          <w:szCs w:val="24"/>
        </w:rPr>
      </w:pPr>
      <w:r w:rsidRPr="004C26CF">
        <w:rPr>
          <w:rFonts w:ascii="Arial" w:hAnsi="Arial" w:cs="Arial"/>
          <w:kern w:val="2"/>
          <w:sz w:val="24"/>
          <w:szCs w:val="24"/>
        </w:rPr>
        <w:t>ОПРОС ГРАЖДАН В МУНИЦИПАЛЬНОМ ОБРАЗОВАНИИ «НЫГДА»</w:t>
      </w:r>
    </w:p>
    <w:p w:rsidR="002A7C85" w:rsidRPr="001B675E" w:rsidRDefault="002A7C85" w:rsidP="002A7C85">
      <w:pPr>
        <w:autoSpaceDE w:val="0"/>
        <w:autoSpaceDN w:val="0"/>
        <w:adjustRightInd w:val="0"/>
        <w:jc w:val="center"/>
        <w:rPr>
          <w:kern w:val="2"/>
          <w:sz w:val="24"/>
          <w:szCs w:val="24"/>
        </w:rPr>
      </w:pPr>
    </w:p>
    <w:p w:rsidR="002A7C85" w:rsidRPr="001B675E" w:rsidRDefault="002A7C85" w:rsidP="002A7C85">
      <w:pPr>
        <w:autoSpaceDE w:val="0"/>
        <w:autoSpaceDN w:val="0"/>
        <w:adjustRightInd w:val="0"/>
        <w:jc w:val="center"/>
        <w:rPr>
          <w:kern w:val="2"/>
          <w:sz w:val="24"/>
          <w:szCs w:val="24"/>
        </w:rPr>
      </w:pPr>
      <w:r w:rsidRPr="004C26CF">
        <w:rPr>
          <w:rFonts w:ascii="Arial" w:hAnsi="Arial" w:cs="Arial"/>
          <w:kern w:val="2"/>
          <w:sz w:val="24"/>
          <w:szCs w:val="24"/>
        </w:rPr>
        <w:t>по вопросу</w:t>
      </w:r>
      <w:r>
        <w:rPr>
          <w:kern w:val="2"/>
          <w:sz w:val="24"/>
          <w:szCs w:val="24"/>
        </w:rPr>
        <w:t xml:space="preserve"> </w:t>
      </w:r>
      <w:r w:rsidRPr="001B675E">
        <w:rPr>
          <w:kern w:val="2"/>
          <w:sz w:val="24"/>
          <w:szCs w:val="24"/>
        </w:rPr>
        <w:t>____________________________________________</w:t>
      </w:r>
    </w:p>
    <w:p w:rsidR="002A7C85" w:rsidRPr="001B675E" w:rsidRDefault="002A7C85" w:rsidP="002A7C85">
      <w:pPr>
        <w:autoSpaceDE w:val="0"/>
        <w:autoSpaceDN w:val="0"/>
        <w:adjustRightInd w:val="0"/>
        <w:rPr>
          <w:kern w:val="2"/>
          <w:sz w:val="24"/>
          <w:szCs w:val="24"/>
        </w:rPr>
      </w:pPr>
    </w:p>
    <w:p w:rsidR="002A7C85" w:rsidRPr="004C26CF" w:rsidRDefault="002A7C85" w:rsidP="002A7C85">
      <w:pPr>
        <w:autoSpaceDE w:val="0"/>
        <w:autoSpaceDN w:val="0"/>
        <w:adjustRightInd w:val="0"/>
        <w:jc w:val="center"/>
        <w:rPr>
          <w:rFonts w:ascii="Arial" w:hAnsi="Arial" w:cs="Arial"/>
          <w:kern w:val="2"/>
          <w:sz w:val="24"/>
          <w:szCs w:val="24"/>
        </w:rPr>
      </w:pPr>
      <w:r w:rsidRPr="004C26CF">
        <w:rPr>
          <w:rFonts w:ascii="Arial" w:hAnsi="Arial" w:cs="Arial"/>
          <w:kern w:val="2"/>
          <w:sz w:val="24"/>
          <w:szCs w:val="24"/>
        </w:rPr>
        <w:t>СПИСОК УЧАСТНИКОВ ОПРОСА В МУНИЦИПАЛЬНОМ ОБРАЗОВАНИИ</w:t>
      </w:r>
    </w:p>
    <w:p w:rsidR="002A7C85" w:rsidRPr="004C26CF" w:rsidRDefault="002A7C85" w:rsidP="002A7C85">
      <w:pPr>
        <w:autoSpaceDE w:val="0"/>
        <w:autoSpaceDN w:val="0"/>
        <w:adjustRightInd w:val="0"/>
        <w:jc w:val="center"/>
        <w:rPr>
          <w:rFonts w:ascii="Arial" w:hAnsi="Arial" w:cs="Arial"/>
          <w:kern w:val="2"/>
          <w:sz w:val="24"/>
          <w:szCs w:val="24"/>
        </w:rPr>
      </w:pPr>
      <w:r w:rsidRPr="004C26CF">
        <w:rPr>
          <w:rFonts w:ascii="Arial" w:hAnsi="Arial" w:cs="Arial"/>
          <w:kern w:val="2"/>
          <w:sz w:val="24"/>
          <w:szCs w:val="24"/>
        </w:rPr>
        <w:t>«НЫГДА»</w:t>
      </w:r>
    </w:p>
    <w:p w:rsidR="002A7C85" w:rsidRPr="004C26CF" w:rsidRDefault="002A7C85" w:rsidP="002A7C85">
      <w:pPr>
        <w:autoSpaceDE w:val="0"/>
        <w:autoSpaceDN w:val="0"/>
        <w:adjustRightInd w:val="0"/>
        <w:jc w:val="center"/>
        <w:rPr>
          <w:rFonts w:ascii="Arial" w:hAnsi="Arial" w:cs="Arial"/>
          <w:kern w:val="2"/>
          <w:sz w:val="24"/>
          <w:szCs w:val="24"/>
          <w:vertAlign w:val="superscript"/>
        </w:rPr>
      </w:pPr>
      <w:r w:rsidRPr="004C26CF">
        <w:rPr>
          <w:rFonts w:ascii="Arial" w:hAnsi="Arial" w:cs="Arial"/>
          <w:kern w:val="2"/>
          <w:sz w:val="24"/>
          <w:szCs w:val="24"/>
        </w:rPr>
        <w:t>по участку местного опроса № ____</w:t>
      </w:r>
    </w:p>
    <w:p w:rsidR="002A7C85" w:rsidRPr="001B675E" w:rsidRDefault="002A7C85" w:rsidP="002A7C85">
      <w:pPr>
        <w:rPr>
          <w:kern w:val="2"/>
          <w:sz w:val="24"/>
          <w:szCs w:val="24"/>
        </w:rPr>
      </w:pPr>
    </w:p>
    <w:tbl>
      <w:tblPr>
        <w:tblW w:w="14317" w:type="dxa"/>
        <w:tblInd w:w="62" w:type="dxa"/>
        <w:tblLayout w:type="fixed"/>
        <w:tblCellMar>
          <w:top w:w="102" w:type="dxa"/>
          <w:left w:w="62" w:type="dxa"/>
          <w:bottom w:w="102" w:type="dxa"/>
          <w:right w:w="62" w:type="dxa"/>
        </w:tblCellMar>
        <w:tblLook w:val="0000" w:firstRow="0" w:lastRow="0" w:firstColumn="0" w:lastColumn="0" w:noHBand="0" w:noVBand="0"/>
      </w:tblPr>
      <w:tblGrid>
        <w:gridCol w:w="540"/>
        <w:gridCol w:w="1620"/>
        <w:gridCol w:w="1980"/>
        <w:gridCol w:w="1672"/>
        <w:gridCol w:w="1843"/>
        <w:gridCol w:w="1559"/>
        <w:gridCol w:w="1946"/>
        <w:gridCol w:w="1620"/>
        <w:gridCol w:w="1537"/>
      </w:tblGrid>
      <w:tr w:rsidR="002A7C85" w:rsidRPr="004C26CF" w:rsidTr="002679CA">
        <w:tc>
          <w:tcPr>
            <w:tcW w:w="54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 </w:t>
            </w:r>
            <w:proofErr w:type="gramStart"/>
            <w:r w:rsidRPr="004C26CF">
              <w:rPr>
                <w:rFonts w:ascii="Courier New" w:hAnsi="Courier New" w:cs="Courier New"/>
                <w:kern w:val="2"/>
                <w:sz w:val="22"/>
                <w:szCs w:val="22"/>
              </w:rPr>
              <w:t>п</w:t>
            </w:r>
            <w:proofErr w:type="gramEnd"/>
            <w:r w:rsidRPr="004C26CF">
              <w:rPr>
                <w:rFonts w:ascii="Courier New" w:hAnsi="Courier New" w:cs="Courier New"/>
                <w:kern w:val="2"/>
                <w:sz w:val="22"/>
                <w:szCs w:val="22"/>
              </w:rPr>
              <w:t>/п</w:t>
            </w:r>
          </w:p>
        </w:tc>
        <w:tc>
          <w:tcPr>
            <w:tcW w:w="162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Фамилия, имя, отчество (при наличии) участника местного опроса</w:t>
            </w:r>
          </w:p>
        </w:tc>
        <w:tc>
          <w:tcPr>
            <w:tcW w:w="198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Год рождени</w:t>
            </w:r>
            <w:proofErr w:type="gramStart"/>
            <w:r w:rsidRPr="004C26CF">
              <w:rPr>
                <w:rFonts w:ascii="Courier New" w:hAnsi="Courier New" w:cs="Courier New"/>
                <w:kern w:val="2"/>
                <w:sz w:val="22"/>
                <w:szCs w:val="22"/>
              </w:rPr>
              <w:t>я(</w:t>
            </w:r>
            <w:proofErr w:type="gramEnd"/>
            <w:r w:rsidRPr="004C26CF">
              <w:rPr>
                <w:rFonts w:ascii="Courier New" w:hAnsi="Courier New" w:cs="Courier New"/>
                <w:kern w:val="2"/>
                <w:sz w:val="22"/>
                <w:szCs w:val="22"/>
              </w:rPr>
              <w:t>в возрасте 18 лет – дополнительно день и месяц рождения)</w:t>
            </w:r>
          </w:p>
        </w:tc>
        <w:tc>
          <w:tcPr>
            <w:tcW w:w="1672"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Адрес места </w:t>
            </w:r>
          </w:p>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жительства</w:t>
            </w:r>
          </w:p>
        </w:tc>
        <w:tc>
          <w:tcPr>
            <w:tcW w:w="1843"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Серия и номер</w:t>
            </w:r>
            <w:r>
              <w:rPr>
                <w:rFonts w:ascii="Courier New" w:hAnsi="Courier New" w:cs="Courier New"/>
                <w:kern w:val="2"/>
                <w:sz w:val="22"/>
                <w:szCs w:val="22"/>
              </w:rPr>
              <w:t xml:space="preserve"> </w:t>
            </w:r>
            <w:r w:rsidRPr="004C26CF">
              <w:rPr>
                <w:rFonts w:ascii="Courier New" w:hAnsi="Courier New" w:cs="Courier New"/>
                <w:kern w:val="2"/>
                <w:sz w:val="22"/>
                <w:szCs w:val="22"/>
              </w:rPr>
              <w:t>паспорта гражданина или заменяющего его документа</w:t>
            </w:r>
          </w:p>
        </w:tc>
        <w:tc>
          <w:tcPr>
            <w:tcW w:w="1559"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Подпись </w:t>
            </w:r>
          </w:p>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участника </w:t>
            </w:r>
          </w:p>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опроса </w:t>
            </w:r>
          </w:p>
        </w:tc>
        <w:tc>
          <w:tcPr>
            <w:tcW w:w="1946"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Подпись </w:t>
            </w:r>
          </w:p>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участника </w:t>
            </w:r>
          </w:p>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опроса о согласии на обработку его</w:t>
            </w:r>
          </w:p>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Дата </w:t>
            </w:r>
          </w:p>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голосования</w:t>
            </w:r>
          </w:p>
        </w:tc>
        <w:tc>
          <w:tcPr>
            <w:tcW w:w="1537"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Особые отметки</w:t>
            </w:r>
          </w:p>
        </w:tc>
      </w:tr>
      <w:tr w:rsidR="002A7C85" w:rsidRPr="004C26CF" w:rsidTr="002679CA">
        <w:tc>
          <w:tcPr>
            <w:tcW w:w="54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r w:rsidRPr="004C26CF">
              <w:rPr>
                <w:rFonts w:ascii="Courier New" w:hAnsi="Courier New" w:cs="Courier New"/>
                <w:kern w:val="2"/>
                <w:sz w:val="22"/>
                <w:szCs w:val="22"/>
              </w:rPr>
              <w:t>1</w:t>
            </w:r>
          </w:p>
        </w:tc>
        <w:tc>
          <w:tcPr>
            <w:tcW w:w="162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98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672"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843"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946"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537"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r>
      <w:tr w:rsidR="002A7C85" w:rsidRPr="004C26CF" w:rsidTr="002679CA">
        <w:tc>
          <w:tcPr>
            <w:tcW w:w="54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r w:rsidRPr="004C26CF">
              <w:rPr>
                <w:rFonts w:ascii="Courier New" w:hAnsi="Courier New" w:cs="Courier New"/>
                <w:kern w:val="2"/>
                <w:sz w:val="22"/>
                <w:szCs w:val="22"/>
              </w:rPr>
              <w:t>2</w:t>
            </w:r>
          </w:p>
        </w:tc>
        <w:tc>
          <w:tcPr>
            <w:tcW w:w="162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98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672"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843"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946"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537"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r>
      <w:tr w:rsidR="002A7C85" w:rsidRPr="004C26CF" w:rsidTr="002679CA">
        <w:tc>
          <w:tcPr>
            <w:tcW w:w="54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r w:rsidRPr="004C26CF">
              <w:rPr>
                <w:rFonts w:ascii="Courier New" w:hAnsi="Courier New" w:cs="Courier New"/>
                <w:kern w:val="2"/>
                <w:sz w:val="22"/>
                <w:szCs w:val="22"/>
              </w:rPr>
              <w:t>…</w:t>
            </w:r>
          </w:p>
        </w:tc>
        <w:tc>
          <w:tcPr>
            <w:tcW w:w="162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98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672"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843"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946"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c>
          <w:tcPr>
            <w:tcW w:w="1537" w:type="dxa"/>
            <w:tcBorders>
              <w:top w:val="single" w:sz="4" w:space="0" w:color="auto"/>
              <w:left w:val="single" w:sz="4" w:space="0" w:color="auto"/>
              <w:bottom w:val="single" w:sz="4" w:space="0" w:color="auto"/>
              <w:right w:val="single" w:sz="4" w:space="0" w:color="auto"/>
            </w:tcBorders>
          </w:tcPr>
          <w:p w:rsidR="002A7C85" w:rsidRPr="004C26CF" w:rsidRDefault="002A7C85" w:rsidP="002679CA">
            <w:pPr>
              <w:pStyle w:val="ConsPlusNormal"/>
              <w:widowControl/>
              <w:rPr>
                <w:rFonts w:ascii="Courier New" w:hAnsi="Courier New" w:cs="Courier New"/>
                <w:kern w:val="2"/>
                <w:sz w:val="22"/>
                <w:szCs w:val="22"/>
              </w:rPr>
            </w:pPr>
          </w:p>
        </w:tc>
      </w:tr>
    </w:tbl>
    <w:p w:rsidR="002A7C85" w:rsidRPr="001B675E" w:rsidRDefault="002A7C85" w:rsidP="002A7C85">
      <w:pPr>
        <w:rPr>
          <w:kern w:val="2"/>
          <w:sz w:val="24"/>
          <w:szCs w:val="24"/>
        </w:rPr>
      </w:pPr>
    </w:p>
    <w:p w:rsidR="002A7C85" w:rsidRPr="004C26CF" w:rsidRDefault="002A7C85" w:rsidP="002A7C85">
      <w:pPr>
        <w:pStyle w:val="ConsPlusNonformat"/>
        <w:jc w:val="both"/>
        <w:rPr>
          <w:rFonts w:ascii="Arial" w:hAnsi="Arial" w:cs="Arial"/>
          <w:kern w:val="2"/>
          <w:sz w:val="24"/>
          <w:szCs w:val="24"/>
        </w:rPr>
      </w:pPr>
      <w:r w:rsidRPr="004C26CF">
        <w:rPr>
          <w:rFonts w:ascii="Arial" w:hAnsi="Arial" w:cs="Arial"/>
          <w:kern w:val="2"/>
          <w:sz w:val="24"/>
          <w:szCs w:val="24"/>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2A7C85" w:rsidRPr="001B675E" w:rsidRDefault="002A7C85" w:rsidP="002A7C85">
      <w:pPr>
        <w:pStyle w:val="ConsPlusNonformat"/>
        <w:jc w:val="both"/>
        <w:rPr>
          <w:rFonts w:ascii="Times New Roman" w:hAnsi="Times New Roman" w:cs="Times New Roman"/>
          <w:kern w:val="2"/>
          <w:sz w:val="24"/>
          <w:szCs w:val="24"/>
        </w:rPr>
      </w:pPr>
    </w:p>
    <w:p w:rsidR="002A7C85" w:rsidRPr="001B675E" w:rsidRDefault="002A7C85" w:rsidP="002A7C85">
      <w:pPr>
        <w:pStyle w:val="ConsPlusNonformat"/>
        <w:jc w:val="both"/>
        <w:rPr>
          <w:rFonts w:ascii="Times New Roman" w:hAnsi="Times New Roman" w:cs="Times New Roman"/>
          <w:kern w:val="2"/>
          <w:sz w:val="24"/>
          <w:szCs w:val="24"/>
        </w:rPr>
      </w:pPr>
      <w:r w:rsidRPr="001B675E">
        <w:rPr>
          <w:rFonts w:ascii="Times New Roman" w:hAnsi="Times New Roman" w:cs="Times New Roman"/>
          <w:kern w:val="2"/>
          <w:sz w:val="24"/>
          <w:szCs w:val="24"/>
        </w:rPr>
        <w:t xml:space="preserve">__________________________              _____________________ </w:t>
      </w:r>
    </w:p>
    <w:p w:rsidR="002A7C85" w:rsidRPr="004C26CF" w:rsidRDefault="002A7C85" w:rsidP="002A7C85">
      <w:pPr>
        <w:pStyle w:val="ConsPlusNonformat"/>
        <w:jc w:val="both"/>
        <w:rPr>
          <w:rFonts w:ascii="Arial" w:hAnsi="Arial" w:cs="Arial"/>
          <w:kern w:val="2"/>
          <w:sz w:val="24"/>
          <w:szCs w:val="24"/>
        </w:rPr>
      </w:pPr>
      <w:r w:rsidRPr="004C26CF">
        <w:rPr>
          <w:rFonts w:ascii="Arial" w:hAnsi="Arial" w:cs="Arial"/>
          <w:kern w:val="2"/>
          <w:sz w:val="24"/>
          <w:szCs w:val="24"/>
        </w:rPr>
        <w:t xml:space="preserve">        (фамилия, имя, отчество)                                          (подпись)</w:t>
      </w:r>
    </w:p>
    <w:p w:rsidR="002A7C85" w:rsidRPr="004C26CF" w:rsidRDefault="002A7C85" w:rsidP="002A7C85">
      <w:pPr>
        <w:pStyle w:val="ConsPlusNonformat"/>
        <w:jc w:val="both"/>
        <w:rPr>
          <w:rFonts w:ascii="Arial" w:hAnsi="Arial" w:cs="Arial"/>
          <w:kern w:val="2"/>
          <w:sz w:val="24"/>
          <w:szCs w:val="24"/>
        </w:rPr>
      </w:pPr>
      <w:r w:rsidRPr="004C26CF">
        <w:rPr>
          <w:rFonts w:ascii="Arial" w:hAnsi="Arial" w:cs="Arial"/>
          <w:kern w:val="2"/>
          <w:sz w:val="24"/>
          <w:szCs w:val="24"/>
        </w:rPr>
        <w:t xml:space="preserve">__________________________              _____________________ </w:t>
      </w:r>
    </w:p>
    <w:p w:rsidR="002A7C85" w:rsidRPr="004C26CF" w:rsidRDefault="002A7C85" w:rsidP="002A7C85">
      <w:pPr>
        <w:pStyle w:val="ConsPlusNonformat"/>
        <w:jc w:val="both"/>
        <w:rPr>
          <w:rFonts w:ascii="Arial" w:hAnsi="Arial" w:cs="Arial"/>
          <w:kern w:val="2"/>
          <w:sz w:val="24"/>
          <w:szCs w:val="24"/>
        </w:rPr>
      </w:pPr>
      <w:r w:rsidRPr="004C26CF">
        <w:rPr>
          <w:rFonts w:ascii="Arial" w:hAnsi="Arial" w:cs="Arial"/>
          <w:kern w:val="2"/>
          <w:sz w:val="24"/>
          <w:szCs w:val="24"/>
        </w:rPr>
        <w:t xml:space="preserve">        (фамилия, имя, отчество)                                          (подпись)</w:t>
      </w:r>
    </w:p>
    <w:p w:rsidR="002A7C85" w:rsidRPr="004C26CF" w:rsidRDefault="002A7C85" w:rsidP="002A7C85">
      <w:pPr>
        <w:pStyle w:val="ConsPlusNonformat"/>
        <w:jc w:val="both"/>
        <w:rPr>
          <w:rFonts w:ascii="Arial" w:hAnsi="Arial" w:cs="Arial"/>
          <w:kern w:val="2"/>
          <w:sz w:val="24"/>
          <w:szCs w:val="24"/>
        </w:rPr>
      </w:pPr>
      <w:r w:rsidRPr="004C26CF">
        <w:rPr>
          <w:rFonts w:ascii="Arial" w:hAnsi="Arial" w:cs="Arial"/>
          <w:kern w:val="2"/>
          <w:sz w:val="24"/>
          <w:szCs w:val="24"/>
        </w:rPr>
        <w:t xml:space="preserve">__________________________              _____________________ </w:t>
      </w:r>
    </w:p>
    <w:p w:rsidR="002A7C85" w:rsidRPr="004C26CF" w:rsidRDefault="002A7C85" w:rsidP="002A7C85">
      <w:pPr>
        <w:pStyle w:val="ConsPlusNonformat"/>
        <w:jc w:val="both"/>
        <w:rPr>
          <w:rFonts w:ascii="Arial" w:hAnsi="Arial" w:cs="Arial"/>
          <w:kern w:val="2"/>
          <w:sz w:val="24"/>
          <w:szCs w:val="24"/>
        </w:rPr>
      </w:pPr>
      <w:r w:rsidRPr="004C26CF">
        <w:rPr>
          <w:rFonts w:ascii="Arial" w:hAnsi="Arial" w:cs="Arial"/>
          <w:kern w:val="2"/>
          <w:sz w:val="24"/>
          <w:szCs w:val="24"/>
        </w:rPr>
        <w:t xml:space="preserve">        (фамилия, имя, отчество)                                          (подпись)</w:t>
      </w:r>
    </w:p>
    <w:p w:rsidR="002A7C85" w:rsidRPr="004C26CF" w:rsidRDefault="002A7C85" w:rsidP="002A7C85">
      <w:pPr>
        <w:pStyle w:val="ConsPlusNonformat"/>
        <w:jc w:val="both"/>
        <w:rPr>
          <w:rFonts w:ascii="Arial" w:hAnsi="Arial" w:cs="Arial"/>
          <w:kern w:val="2"/>
          <w:sz w:val="24"/>
          <w:szCs w:val="24"/>
        </w:rPr>
      </w:pPr>
      <w:r w:rsidRPr="004C26CF">
        <w:rPr>
          <w:rFonts w:ascii="Arial" w:hAnsi="Arial" w:cs="Arial"/>
          <w:kern w:val="2"/>
          <w:sz w:val="24"/>
          <w:szCs w:val="24"/>
        </w:rPr>
        <w:t xml:space="preserve">__________________________              _____________________ </w:t>
      </w:r>
    </w:p>
    <w:p w:rsidR="002A7C85" w:rsidRPr="004C26CF" w:rsidRDefault="002A7C85" w:rsidP="002A7C85">
      <w:pPr>
        <w:pStyle w:val="ConsPlusNonformat"/>
        <w:jc w:val="both"/>
        <w:rPr>
          <w:rFonts w:ascii="Arial" w:hAnsi="Arial" w:cs="Arial"/>
          <w:kern w:val="2"/>
          <w:sz w:val="24"/>
          <w:szCs w:val="24"/>
        </w:rPr>
      </w:pPr>
      <w:r w:rsidRPr="004C26CF">
        <w:rPr>
          <w:rFonts w:ascii="Arial" w:hAnsi="Arial" w:cs="Arial"/>
          <w:kern w:val="2"/>
          <w:sz w:val="24"/>
          <w:szCs w:val="24"/>
        </w:rPr>
        <w:t xml:space="preserve">        (фамилия, имя, отчество)                                          (подпись)</w:t>
      </w:r>
    </w:p>
    <w:p w:rsidR="002A7C85" w:rsidRPr="004C26CF" w:rsidRDefault="002A7C85" w:rsidP="002A7C85">
      <w:pPr>
        <w:pStyle w:val="ConsPlusNonformat"/>
        <w:jc w:val="both"/>
        <w:rPr>
          <w:rFonts w:ascii="Arial" w:hAnsi="Arial" w:cs="Arial"/>
          <w:kern w:val="2"/>
          <w:sz w:val="24"/>
          <w:szCs w:val="24"/>
        </w:rPr>
      </w:pPr>
    </w:p>
    <w:p w:rsidR="002A7C85" w:rsidRPr="004C26CF" w:rsidRDefault="002A7C85" w:rsidP="002A7C85">
      <w:pPr>
        <w:pStyle w:val="ConsPlusNonformat"/>
        <w:jc w:val="both"/>
        <w:rPr>
          <w:rFonts w:ascii="Arial" w:hAnsi="Arial" w:cs="Arial"/>
          <w:kern w:val="2"/>
          <w:sz w:val="24"/>
          <w:szCs w:val="24"/>
        </w:rPr>
      </w:pPr>
      <w:r w:rsidRPr="004C26CF">
        <w:rPr>
          <w:rFonts w:ascii="Arial" w:hAnsi="Arial" w:cs="Arial"/>
          <w:kern w:val="2"/>
          <w:sz w:val="24"/>
          <w:szCs w:val="24"/>
        </w:rPr>
        <w:t>Число участников местного опроса, внесенных в список участников местного опроса ____________.</w:t>
      </w:r>
    </w:p>
    <w:p w:rsidR="002A7C85" w:rsidRPr="004C26CF" w:rsidRDefault="002A7C85" w:rsidP="002A7C85">
      <w:pPr>
        <w:pStyle w:val="ConsPlusNonformat"/>
        <w:jc w:val="both"/>
        <w:rPr>
          <w:rFonts w:ascii="Arial" w:hAnsi="Arial" w:cs="Arial"/>
          <w:kern w:val="2"/>
          <w:sz w:val="24"/>
          <w:szCs w:val="24"/>
        </w:rPr>
      </w:pPr>
    </w:p>
    <w:p w:rsidR="002A7C85" w:rsidRPr="004C26CF" w:rsidRDefault="002A7C85" w:rsidP="002A7C85">
      <w:pPr>
        <w:pStyle w:val="ConsPlusNonformat"/>
        <w:jc w:val="both"/>
        <w:rPr>
          <w:rFonts w:ascii="Arial" w:hAnsi="Arial" w:cs="Arial"/>
          <w:kern w:val="2"/>
          <w:sz w:val="24"/>
          <w:szCs w:val="24"/>
        </w:rPr>
      </w:pPr>
      <w:r w:rsidRPr="004C26CF">
        <w:rPr>
          <w:rFonts w:ascii="Arial" w:hAnsi="Arial" w:cs="Arial"/>
          <w:kern w:val="2"/>
          <w:sz w:val="24"/>
          <w:szCs w:val="24"/>
        </w:rPr>
        <w:lastRenderedPageBreak/>
        <w:t>Число опросных листов, выданных участникам местного опроса, проголосовавшим в помещении для голосования, ________.</w:t>
      </w:r>
    </w:p>
    <w:p w:rsidR="002A7C85" w:rsidRPr="004C26CF" w:rsidRDefault="002A7C85" w:rsidP="002A7C85">
      <w:pPr>
        <w:pStyle w:val="ConsPlusNonformat"/>
        <w:jc w:val="both"/>
        <w:rPr>
          <w:rFonts w:ascii="Arial" w:hAnsi="Arial" w:cs="Arial"/>
          <w:kern w:val="2"/>
          <w:sz w:val="24"/>
          <w:szCs w:val="24"/>
        </w:rPr>
      </w:pPr>
    </w:p>
    <w:p w:rsidR="002A7C85" w:rsidRPr="004C26CF" w:rsidRDefault="002A7C85" w:rsidP="002A7C85">
      <w:pPr>
        <w:pStyle w:val="ConsPlusNonformat"/>
        <w:jc w:val="both"/>
        <w:rPr>
          <w:rFonts w:ascii="Arial" w:hAnsi="Arial" w:cs="Arial"/>
          <w:kern w:val="2"/>
          <w:sz w:val="24"/>
          <w:szCs w:val="24"/>
        </w:rPr>
      </w:pPr>
      <w:r w:rsidRPr="004C26CF">
        <w:rPr>
          <w:rFonts w:ascii="Arial" w:hAnsi="Arial" w:cs="Arial"/>
          <w:kern w:val="2"/>
          <w:sz w:val="24"/>
          <w:szCs w:val="24"/>
        </w:rPr>
        <w:t>Число опросных листов, выданных участникам местного опроса, проголосовавшим вне помещения для голосования, ____________.</w:t>
      </w:r>
    </w:p>
    <w:p w:rsidR="002A7C85" w:rsidRPr="004C26CF" w:rsidRDefault="002A7C85" w:rsidP="002A7C85">
      <w:pPr>
        <w:pStyle w:val="ConsPlusNonformat"/>
        <w:jc w:val="both"/>
        <w:rPr>
          <w:rFonts w:ascii="Arial" w:hAnsi="Arial" w:cs="Arial"/>
          <w:kern w:val="2"/>
          <w:sz w:val="24"/>
          <w:szCs w:val="24"/>
        </w:rPr>
      </w:pPr>
    </w:p>
    <w:p w:rsidR="002A7C85" w:rsidRPr="004C26CF" w:rsidRDefault="002A7C85" w:rsidP="002A7C85">
      <w:pPr>
        <w:pStyle w:val="ConsPlusNonformat"/>
        <w:jc w:val="both"/>
        <w:rPr>
          <w:rFonts w:ascii="Arial" w:hAnsi="Arial" w:cs="Arial"/>
          <w:kern w:val="2"/>
          <w:sz w:val="24"/>
          <w:szCs w:val="24"/>
        </w:rPr>
      </w:pPr>
      <w:r w:rsidRPr="004C26CF">
        <w:rPr>
          <w:rFonts w:ascii="Arial" w:hAnsi="Arial" w:cs="Arial"/>
          <w:kern w:val="2"/>
          <w:sz w:val="24"/>
          <w:szCs w:val="24"/>
        </w:rPr>
        <w:t>Подпись члена комиссии местного опроса (участковой комиссии местного опроса), проставившего суммарные данные по этому списку участников местного опроса, _________.</w:t>
      </w:r>
    </w:p>
    <w:p w:rsidR="002A7C85" w:rsidRPr="004C26CF" w:rsidRDefault="002A7C85" w:rsidP="002A7C85">
      <w:pPr>
        <w:rPr>
          <w:rFonts w:ascii="Arial" w:hAnsi="Arial" w:cs="Arial"/>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bookmarkStart w:id="150" w:name="_GoBack"/>
      <w:bookmarkEnd w:id="150"/>
    </w:p>
    <w:p w:rsidR="00896F23" w:rsidRPr="00896F23" w:rsidRDefault="00896F23" w:rsidP="00896F23">
      <w:pPr>
        <w:jc w:val="center"/>
        <w:rPr>
          <w:rFonts w:ascii="Arial" w:eastAsia="Calibri" w:hAnsi="Arial" w:cs="Arial"/>
          <w:b/>
          <w:sz w:val="32"/>
          <w:szCs w:val="32"/>
        </w:rPr>
      </w:pPr>
      <w:r w:rsidRPr="00896F23">
        <w:rPr>
          <w:rFonts w:ascii="Arial" w:eastAsia="Calibri" w:hAnsi="Arial" w:cs="Arial"/>
          <w:b/>
          <w:sz w:val="32"/>
          <w:szCs w:val="32"/>
        </w:rPr>
        <w:lastRenderedPageBreak/>
        <w:t>21.11.2019 г. №44-р</w:t>
      </w:r>
    </w:p>
    <w:p w:rsidR="00896F23" w:rsidRPr="00896F23" w:rsidRDefault="00896F23" w:rsidP="00896F23">
      <w:pPr>
        <w:jc w:val="center"/>
        <w:rPr>
          <w:rFonts w:ascii="Arial" w:eastAsia="Calibri" w:hAnsi="Arial" w:cs="Arial"/>
          <w:b/>
          <w:bCs/>
          <w:sz w:val="32"/>
          <w:szCs w:val="32"/>
        </w:rPr>
      </w:pPr>
      <w:r w:rsidRPr="00896F23">
        <w:rPr>
          <w:rFonts w:ascii="Arial" w:eastAsia="Calibri" w:hAnsi="Arial" w:cs="Arial"/>
          <w:b/>
          <w:bCs/>
          <w:sz w:val="32"/>
          <w:szCs w:val="32"/>
        </w:rPr>
        <w:t>РОССИЙСКАЯ ФЕДЕРАЦИЯ</w:t>
      </w:r>
    </w:p>
    <w:p w:rsidR="00896F23" w:rsidRPr="00896F23" w:rsidRDefault="00896F23" w:rsidP="00896F23">
      <w:pPr>
        <w:jc w:val="center"/>
        <w:rPr>
          <w:rFonts w:ascii="Arial" w:eastAsia="Calibri" w:hAnsi="Arial" w:cs="Arial"/>
          <w:b/>
          <w:bCs/>
          <w:sz w:val="32"/>
          <w:szCs w:val="32"/>
        </w:rPr>
      </w:pPr>
      <w:r w:rsidRPr="00896F23">
        <w:rPr>
          <w:rFonts w:ascii="Arial" w:eastAsia="Calibri" w:hAnsi="Arial" w:cs="Arial"/>
          <w:b/>
          <w:bCs/>
          <w:sz w:val="32"/>
          <w:szCs w:val="32"/>
        </w:rPr>
        <w:t>ИРКУТСКАЯ ОБЛАСТЬ</w:t>
      </w:r>
    </w:p>
    <w:p w:rsidR="00896F23" w:rsidRPr="00896F23" w:rsidRDefault="00896F23" w:rsidP="00896F23">
      <w:pPr>
        <w:jc w:val="center"/>
        <w:rPr>
          <w:rFonts w:ascii="Arial" w:eastAsia="Calibri" w:hAnsi="Arial" w:cs="Arial"/>
          <w:b/>
          <w:bCs/>
          <w:sz w:val="32"/>
          <w:szCs w:val="32"/>
        </w:rPr>
      </w:pPr>
      <w:r w:rsidRPr="00896F23">
        <w:rPr>
          <w:rFonts w:ascii="Arial" w:eastAsia="Calibri" w:hAnsi="Arial" w:cs="Arial"/>
          <w:b/>
          <w:bCs/>
          <w:sz w:val="32"/>
          <w:szCs w:val="32"/>
        </w:rPr>
        <w:t>АЛАРСКИЙ МУНИЦИПАЛЬНЫЙ РАЙОН</w:t>
      </w:r>
    </w:p>
    <w:p w:rsidR="00896F23" w:rsidRPr="00896F23" w:rsidRDefault="00896F23" w:rsidP="00896F23">
      <w:pPr>
        <w:jc w:val="center"/>
        <w:rPr>
          <w:rFonts w:ascii="Arial" w:eastAsia="Calibri" w:hAnsi="Arial" w:cs="Arial"/>
          <w:b/>
          <w:bCs/>
          <w:sz w:val="32"/>
          <w:szCs w:val="32"/>
        </w:rPr>
      </w:pPr>
      <w:r w:rsidRPr="00896F23">
        <w:rPr>
          <w:rFonts w:ascii="Arial" w:eastAsia="Calibri" w:hAnsi="Arial" w:cs="Arial"/>
          <w:b/>
          <w:bCs/>
          <w:sz w:val="32"/>
          <w:szCs w:val="32"/>
        </w:rPr>
        <w:t>МУНИЦИПАЛЬНОЕ ОБРАЗОВАНИЕ «НЫГДА»</w:t>
      </w:r>
    </w:p>
    <w:p w:rsidR="00896F23" w:rsidRPr="00896F23" w:rsidRDefault="00896F23" w:rsidP="00896F23">
      <w:pPr>
        <w:jc w:val="center"/>
        <w:rPr>
          <w:rFonts w:ascii="Arial" w:eastAsia="Calibri" w:hAnsi="Arial" w:cs="Arial"/>
          <w:b/>
          <w:sz w:val="32"/>
          <w:szCs w:val="32"/>
        </w:rPr>
      </w:pPr>
      <w:r w:rsidRPr="00896F23">
        <w:rPr>
          <w:rFonts w:ascii="Arial" w:eastAsia="Calibri" w:hAnsi="Arial" w:cs="Arial"/>
          <w:b/>
          <w:bCs/>
          <w:sz w:val="32"/>
          <w:szCs w:val="32"/>
        </w:rPr>
        <w:t>АДМИНИСТРАЦИЯ</w:t>
      </w:r>
    </w:p>
    <w:p w:rsidR="00896F23" w:rsidRPr="00896F23" w:rsidRDefault="00896F23" w:rsidP="00896F23">
      <w:pPr>
        <w:jc w:val="center"/>
        <w:rPr>
          <w:rFonts w:ascii="Arial" w:eastAsia="Calibri" w:hAnsi="Arial" w:cs="Arial"/>
          <w:b/>
          <w:sz w:val="32"/>
          <w:szCs w:val="32"/>
        </w:rPr>
      </w:pPr>
      <w:r w:rsidRPr="00896F23">
        <w:rPr>
          <w:rFonts w:ascii="Arial" w:eastAsia="Calibri" w:hAnsi="Arial" w:cs="Arial"/>
          <w:b/>
          <w:sz w:val="32"/>
          <w:szCs w:val="32"/>
        </w:rPr>
        <w:t>РАСПОРЯЖЕНИЕ</w:t>
      </w:r>
    </w:p>
    <w:p w:rsidR="00896F23" w:rsidRPr="00896F23" w:rsidRDefault="00896F23" w:rsidP="00896F23">
      <w:pPr>
        <w:jc w:val="center"/>
        <w:rPr>
          <w:rFonts w:ascii="Arial" w:eastAsia="Calibri" w:hAnsi="Arial" w:cs="Arial"/>
          <w:b/>
          <w:sz w:val="32"/>
          <w:szCs w:val="32"/>
        </w:rPr>
      </w:pPr>
    </w:p>
    <w:p w:rsidR="00896F23" w:rsidRPr="00896F23" w:rsidRDefault="00896F23" w:rsidP="00896F23">
      <w:pPr>
        <w:jc w:val="center"/>
        <w:rPr>
          <w:rFonts w:ascii="Arial" w:eastAsia="Calibri" w:hAnsi="Arial" w:cs="Arial"/>
          <w:b/>
          <w:sz w:val="32"/>
          <w:szCs w:val="32"/>
        </w:rPr>
      </w:pPr>
      <w:r w:rsidRPr="00896F23">
        <w:rPr>
          <w:rFonts w:ascii="Arial" w:eastAsia="Calibri" w:hAnsi="Arial" w:cs="Arial"/>
          <w:b/>
          <w:sz w:val="32"/>
          <w:szCs w:val="32"/>
        </w:rPr>
        <w:t>О ДИСЦИПЛИНАРНОМ ВЗЫСКАНИИ</w:t>
      </w:r>
    </w:p>
    <w:p w:rsidR="00896F23" w:rsidRPr="00896F23" w:rsidRDefault="00896F23" w:rsidP="00896F23">
      <w:pPr>
        <w:jc w:val="center"/>
        <w:rPr>
          <w:rFonts w:ascii="Arial" w:eastAsia="Calibri" w:hAnsi="Arial" w:cs="Arial"/>
          <w:b/>
          <w:sz w:val="24"/>
          <w:szCs w:val="24"/>
        </w:rPr>
      </w:pPr>
    </w:p>
    <w:p w:rsidR="00896F23" w:rsidRPr="00896F23" w:rsidRDefault="00896F23" w:rsidP="00896F23">
      <w:pPr>
        <w:ind w:firstLine="709"/>
        <w:jc w:val="both"/>
        <w:rPr>
          <w:rFonts w:ascii="Arial" w:hAnsi="Arial" w:cs="Arial"/>
          <w:sz w:val="24"/>
          <w:szCs w:val="24"/>
        </w:rPr>
      </w:pPr>
      <w:r w:rsidRPr="00896F23">
        <w:rPr>
          <w:rFonts w:ascii="Arial" w:hAnsi="Arial" w:cs="Arial"/>
          <w:sz w:val="24"/>
          <w:szCs w:val="24"/>
        </w:rPr>
        <w:t xml:space="preserve">1. Вынести дисциплинарное взыскание за нарушение требований федерального законодательства, директору МБУК ИКЦ муниципального образования «Ныгда» </w:t>
      </w:r>
      <w:proofErr w:type="spellStart"/>
      <w:r w:rsidRPr="00896F23">
        <w:rPr>
          <w:rFonts w:ascii="Arial" w:hAnsi="Arial" w:cs="Arial"/>
          <w:sz w:val="24"/>
          <w:szCs w:val="24"/>
        </w:rPr>
        <w:t>Хапкиновой</w:t>
      </w:r>
      <w:proofErr w:type="spellEnd"/>
      <w:r w:rsidRPr="00896F23">
        <w:rPr>
          <w:rFonts w:ascii="Arial" w:hAnsi="Arial" w:cs="Arial"/>
          <w:sz w:val="24"/>
          <w:szCs w:val="24"/>
        </w:rPr>
        <w:t xml:space="preserve"> Елене Николаевне в виде замечания.</w:t>
      </w:r>
    </w:p>
    <w:p w:rsidR="00896F23" w:rsidRPr="00896F23" w:rsidRDefault="00896F23" w:rsidP="00896F23">
      <w:pPr>
        <w:ind w:firstLine="709"/>
        <w:rPr>
          <w:rFonts w:ascii="Arial" w:hAnsi="Arial" w:cs="Arial"/>
          <w:sz w:val="24"/>
          <w:szCs w:val="24"/>
        </w:rPr>
      </w:pPr>
    </w:p>
    <w:p w:rsidR="00896F23" w:rsidRPr="00896F23" w:rsidRDefault="00896F23" w:rsidP="00896F23">
      <w:pPr>
        <w:ind w:firstLine="709"/>
        <w:rPr>
          <w:rFonts w:ascii="Arial" w:hAnsi="Arial" w:cs="Arial"/>
          <w:sz w:val="24"/>
          <w:szCs w:val="24"/>
        </w:rPr>
      </w:pPr>
    </w:p>
    <w:p w:rsidR="00896F23" w:rsidRPr="00896F23" w:rsidRDefault="00896F23" w:rsidP="00896F23">
      <w:pPr>
        <w:ind w:firstLine="709"/>
        <w:rPr>
          <w:rFonts w:ascii="Arial" w:hAnsi="Arial" w:cs="Arial"/>
          <w:sz w:val="24"/>
          <w:szCs w:val="24"/>
        </w:rPr>
      </w:pPr>
      <w:r w:rsidRPr="00896F23">
        <w:rPr>
          <w:rFonts w:ascii="Arial" w:hAnsi="Arial" w:cs="Arial"/>
          <w:sz w:val="24"/>
          <w:szCs w:val="24"/>
        </w:rPr>
        <w:t>Глава муниципального образования «Ныгда»</w:t>
      </w:r>
    </w:p>
    <w:p w:rsidR="00896F23" w:rsidRPr="00896F23" w:rsidRDefault="00896F23" w:rsidP="00896F23">
      <w:pPr>
        <w:ind w:firstLine="709"/>
        <w:rPr>
          <w:rFonts w:ascii="Arial" w:hAnsi="Arial" w:cs="Arial"/>
          <w:sz w:val="24"/>
          <w:szCs w:val="24"/>
        </w:rPr>
      </w:pPr>
      <w:r w:rsidRPr="00896F23">
        <w:rPr>
          <w:rFonts w:ascii="Arial" w:hAnsi="Arial" w:cs="Arial"/>
          <w:sz w:val="24"/>
          <w:szCs w:val="24"/>
        </w:rPr>
        <w:t>И.Т. Саганова</w:t>
      </w: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2A7C85" w:rsidRDefault="002A7C85"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Pr="00896F23" w:rsidRDefault="00896F23" w:rsidP="00896F23">
      <w:pPr>
        <w:jc w:val="center"/>
        <w:rPr>
          <w:rFonts w:ascii="Arial" w:hAnsi="Arial" w:cs="Arial"/>
          <w:b/>
          <w:bCs/>
          <w:sz w:val="32"/>
          <w:szCs w:val="28"/>
        </w:rPr>
      </w:pPr>
      <w:r w:rsidRPr="00896F23">
        <w:rPr>
          <w:rFonts w:ascii="Arial" w:hAnsi="Arial" w:cs="Arial"/>
          <w:b/>
          <w:bCs/>
          <w:sz w:val="32"/>
          <w:szCs w:val="28"/>
        </w:rPr>
        <w:lastRenderedPageBreak/>
        <w:t>от 26.11.2019 г. № 12-р</w:t>
      </w:r>
    </w:p>
    <w:p w:rsidR="00896F23" w:rsidRPr="00896F23" w:rsidRDefault="00896F23" w:rsidP="00896F23">
      <w:pPr>
        <w:jc w:val="center"/>
        <w:rPr>
          <w:rFonts w:ascii="Arial" w:hAnsi="Arial" w:cs="Arial"/>
          <w:b/>
          <w:bCs/>
          <w:sz w:val="32"/>
          <w:szCs w:val="28"/>
        </w:rPr>
      </w:pPr>
      <w:r w:rsidRPr="00896F23">
        <w:rPr>
          <w:rFonts w:ascii="Arial" w:hAnsi="Arial" w:cs="Arial"/>
          <w:b/>
          <w:bCs/>
          <w:sz w:val="32"/>
          <w:szCs w:val="28"/>
        </w:rPr>
        <w:t>РОССИЙСКАЯ ФЕДЕРАЦИЯ</w:t>
      </w:r>
    </w:p>
    <w:p w:rsidR="00896F23" w:rsidRPr="00896F23" w:rsidRDefault="00896F23" w:rsidP="00896F23">
      <w:pPr>
        <w:jc w:val="center"/>
        <w:outlineLvl w:val="5"/>
        <w:rPr>
          <w:rFonts w:ascii="Arial" w:hAnsi="Arial" w:cs="Arial"/>
          <w:b/>
          <w:bCs/>
          <w:sz w:val="32"/>
          <w:szCs w:val="28"/>
        </w:rPr>
      </w:pPr>
      <w:r w:rsidRPr="00896F23">
        <w:rPr>
          <w:rFonts w:ascii="Arial" w:hAnsi="Arial" w:cs="Arial"/>
          <w:b/>
          <w:bCs/>
          <w:sz w:val="32"/>
          <w:szCs w:val="28"/>
        </w:rPr>
        <w:t>ИРКУТСКАЯ</w:t>
      </w:r>
      <w:r w:rsidRPr="00896F23">
        <w:rPr>
          <w:rFonts w:ascii="Arial" w:hAnsi="Arial" w:cs="Arial"/>
          <w:b/>
          <w:sz w:val="32"/>
          <w:szCs w:val="28"/>
        </w:rPr>
        <w:t xml:space="preserve"> </w:t>
      </w:r>
      <w:r w:rsidRPr="00896F23">
        <w:rPr>
          <w:rFonts w:ascii="Arial" w:hAnsi="Arial" w:cs="Arial"/>
          <w:b/>
          <w:bCs/>
          <w:sz w:val="32"/>
          <w:szCs w:val="28"/>
        </w:rPr>
        <w:t>ОБЛАСТЬ</w:t>
      </w:r>
    </w:p>
    <w:p w:rsidR="00896F23" w:rsidRPr="00896F23" w:rsidRDefault="00896F23" w:rsidP="00896F23">
      <w:pPr>
        <w:jc w:val="center"/>
        <w:rPr>
          <w:rFonts w:ascii="Arial" w:eastAsia="Calibri" w:hAnsi="Arial" w:cs="Arial"/>
          <w:b/>
          <w:sz w:val="32"/>
          <w:szCs w:val="28"/>
          <w:lang w:eastAsia="en-US"/>
        </w:rPr>
      </w:pPr>
      <w:r w:rsidRPr="00896F23">
        <w:rPr>
          <w:rFonts w:ascii="Arial" w:eastAsia="Calibri" w:hAnsi="Arial" w:cs="Arial"/>
          <w:b/>
          <w:sz w:val="32"/>
          <w:szCs w:val="28"/>
          <w:lang w:eastAsia="en-US"/>
        </w:rPr>
        <w:t>АЛАРСКИЙ МУНИЦИПАЛЬНЫЙ РАЙОН</w:t>
      </w:r>
    </w:p>
    <w:p w:rsidR="00896F23" w:rsidRPr="00896F23" w:rsidRDefault="00896F23" w:rsidP="00896F23">
      <w:pPr>
        <w:jc w:val="center"/>
        <w:rPr>
          <w:rFonts w:ascii="Arial" w:eastAsia="Calibri" w:hAnsi="Arial" w:cs="Arial"/>
          <w:b/>
          <w:sz w:val="32"/>
          <w:szCs w:val="28"/>
          <w:lang w:eastAsia="en-US"/>
        </w:rPr>
      </w:pPr>
      <w:r w:rsidRPr="00896F23">
        <w:rPr>
          <w:rFonts w:ascii="Arial" w:eastAsia="Calibri" w:hAnsi="Arial" w:cs="Arial"/>
          <w:b/>
          <w:sz w:val="32"/>
          <w:szCs w:val="28"/>
          <w:lang w:eastAsia="en-US"/>
        </w:rPr>
        <w:t>МУНИЦИПАЛЬНОЕ ОБРАЗОВАНИЕ «НЫГДА»</w:t>
      </w:r>
    </w:p>
    <w:p w:rsidR="00896F23" w:rsidRPr="00896F23" w:rsidRDefault="00896F23" w:rsidP="00896F23">
      <w:pPr>
        <w:jc w:val="center"/>
        <w:rPr>
          <w:rFonts w:ascii="Arial" w:eastAsia="Calibri" w:hAnsi="Arial" w:cs="Arial"/>
          <w:b/>
          <w:sz w:val="32"/>
          <w:szCs w:val="28"/>
          <w:lang w:eastAsia="en-US"/>
        </w:rPr>
      </w:pPr>
      <w:r w:rsidRPr="00896F23">
        <w:rPr>
          <w:rFonts w:ascii="Arial" w:eastAsia="Calibri" w:hAnsi="Arial" w:cs="Arial"/>
          <w:b/>
          <w:sz w:val="32"/>
          <w:szCs w:val="28"/>
          <w:lang w:eastAsia="en-US"/>
        </w:rPr>
        <w:t>АДМИНИСТРАЦИЯ</w:t>
      </w:r>
    </w:p>
    <w:p w:rsidR="00896F23" w:rsidRPr="00896F23" w:rsidRDefault="00896F23" w:rsidP="00896F23">
      <w:pPr>
        <w:jc w:val="center"/>
        <w:rPr>
          <w:rFonts w:ascii="Arial" w:eastAsia="Calibri" w:hAnsi="Arial" w:cs="Arial"/>
          <w:b/>
          <w:bCs/>
          <w:spacing w:val="20"/>
          <w:sz w:val="32"/>
          <w:szCs w:val="28"/>
          <w:lang w:eastAsia="en-US"/>
        </w:rPr>
      </w:pPr>
      <w:r w:rsidRPr="00896F23">
        <w:rPr>
          <w:rFonts w:ascii="Arial" w:eastAsia="Calibri" w:hAnsi="Arial" w:cs="Arial"/>
          <w:b/>
          <w:bCs/>
          <w:spacing w:val="20"/>
          <w:sz w:val="32"/>
          <w:szCs w:val="28"/>
          <w:lang w:eastAsia="en-US"/>
        </w:rPr>
        <w:t>РАСПОРЯЖЕНИЕ</w:t>
      </w:r>
    </w:p>
    <w:p w:rsidR="00896F23" w:rsidRPr="00896F23" w:rsidRDefault="00896F23" w:rsidP="00896F23">
      <w:pPr>
        <w:tabs>
          <w:tab w:val="center" w:pos="4153"/>
          <w:tab w:val="right" w:pos="8306"/>
        </w:tabs>
        <w:jc w:val="center"/>
        <w:rPr>
          <w:rFonts w:ascii="Arial" w:hAnsi="Arial" w:cs="Arial"/>
          <w:b/>
          <w:spacing w:val="20"/>
          <w:sz w:val="32"/>
          <w:szCs w:val="28"/>
        </w:rPr>
      </w:pPr>
    </w:p>
    <w:p w:rsidR="00896F23" w:rsidRPr="00896F23" w:rsidRDefault="00896F23" w:rsidP="00896F23">
      <w:pPr>
        <w:jc w:val="center"/>
        <w:rPr>
          <w:rFonts w:ascii="Arial" w:hAnsi="Arial" w:cs="Arial"/>
          <w:b/>
          <w:bCs/>
          <w:sz w:val="32"/>
          <w:szCs w:val="28"/>
        </w:rPr>
      </w:pPr>
      <w:r w:rsidRPr="00896F23">
        <w:rPr>
          <w:rFonts w:ascii="Arial" w:hAnsi="Arial" w:cs="Arial"/>
          <w:b/>
          <w:bCs/>
          <w:sz w:val="32"/>
          <w:szCs w:val="28"/>
        </w:rPr>
        <w:t>О НАЗНАЧЕНИИ СТАРОСТЫ СЕЛЬСКИХ НАСЕЛЕННЫХ ПУНКТОВ МО «НЫГДА»</w:t>
      </w:r>
    </w:p>
    <w:p w:rsidR="00896F23" w:rsidRPr="00896F23" w:rsidRDefault="00896F23" w:rsidP="00896F23">
      <w:pPr>
        <w:jc w:val="center"/>
        <w:rPr>
          <w:rFonts w:ascii="Arial" w:hAnsi="Arial" w:cs="Arial"/>
          <w:b/>
          <w:bCs/>
          <w:sz w:val="32"/>
          <w:szCs w:val="28"/>
        </w:rPr>
      </w:pPr>
    </w:p>
    <w:p w:rsidR="00896F23" w:rsidRPr="00896F23" w:rsidRDefault="00896F23" w:rsidP="00896F23">
      <w:pPr>
        <w:rPr>
          <w:rFonts w:ascii="Arial" w:hAnsi="Arial" w:cs="Arial"/>
          <w:bCs/>
          <w:sz w:val="24"/>
          <w:szCs w:val="24"/>
        </w:rPr>
      </w:pPr>
      <w:r w:rsidRPr="00896F23">
        <w:rPr>
          <w:rFonts w:ascii="Arial" w:hAnsi="Arial" w:cs="Arial"/>
          <w:bCs/>
          <w:sz w:val="24"/>
          <w:szCs w:val="24"/>
        </w:rPr>
        <w:t xml:space="preserve">      На основании протокола собрания  граждан назначить старостами сельских населенных пунктов : </w:t>
      </w:r>
      <w:proofErr w:type="spellStart"/>
      <w:r w:rsidRPr="00896F23">
        <w:rPr>
          <w:rFonts w:ascii="Arial" w:hAnsi="Arial" w:cs="Arial"/>
          <w:bCs/>
          <w:sz w:val="24"/>
          <w:szCs w:val="24"/>
        </w:rPr>
        <w:t>д</w:t>
      </w:r>
      <w:proofErr w:type="gramStart"/>
      <w:r w:rsidRPr="00896F23">
        <w:rPr>
          <w:rFonts w:ascii="Arial" w:hAnsi="Arial" w:cs="Arial"/>
          <w:bCs/>
          <w:sz w:val="24"/>
          <w:szCs w:val="24"/>
        </w:rPr>
        <w:t>.Н</w:t>
      </w:r>
      <w:proofErr w:type="gramEnd"/>
      <w:r w:rsidRPr="00896F23">
        <w:rPr>
          <w:rFonts w:ascii="Arial" w:hAnsi="Arial" w:cs="Arial"/>
          <w:bCs/>
          <w:sz w:val="24"/>
          <w:szCs w:val="24"/>
        </w:rPr>
        <w:t>ыгда</w:t>
      </w:r>
      <w:proofErr w:type="spellEnd"/>
      <w:r w:rsidRPr="00896F23">
        <w:rPr>
          <w:rFonts w:ascii="Arial" w:hAnsi="Arial" w:cs="Arial"/>
          <w:bCs/>
          <w:sz w:val="24"/>
          <w:szCs w:val="24"/>
        </w:rPr>
        <w:t xml:space="preserve"> и д. Халта – Степанова </w:t>
      </w:r>
      <w:proofErr w:type="spellStart"/>
      <w:r w:rsidRPr="00896F23">
        <w:rPr>
          <w:rFonts w:ascii="Arial" w:hAnsi="Arial" w:cs="Arial"/>
          <w:bCs/>
          <w:sz w:val="24"/>
          <w:szCs w:val="24"/>
        </w:rPr>
        <w:t>Туяна</w:t>
      </w:r>
      <w:proofErr w:type="spellEnd"/>
      <w:r w:rsidRPr="00896F23">
        <w:rPr>
          <w:rFonts w:ascii="Arial" w:hAnsi="Arial" w:cs="Arial"/>
          <w:bCs/>
          <w:sz w:val="24"/>
          <w:szCs w:val="24"/>
        </w:rPr>
        <w:t xml:space="preserve"> </w:t>
      </w:r>
      <w:proofErr w:type="spellStart"/>
      <w:r w:rsidRPr="00896F23">
        <w:rPr>
          <w:rFonts w:ascii="Arial" w:hAnsi="Arial" w:cs="Arial"/>
          <w:bCs/>
          <w:sz w:val="24"/>
          <w:szCs w:val="24"/>
        </w:rPr>
        <w:t>Манзыровна</w:t>
      </w:r>
      <w:proofErr w:type="spellEnd"/>
      <w:r w:rsidRPr="00896F23">
        <w:rPr>
          <w:rFonts w:ascii="Arial" w:hAnsi="Arial" w:cs="Arial"/>
          <w:bCs/>
          <w:sz w:val="24"/>
          <w:szCs w:val="24"/>
        </w:rPr>
        <w:t>;</w:t>
      </w:r>
    </w:p>
    <w:p w:rsidR="00896F23" w:rsidRPr="00896F23" w:rsidRDefault="00896F23" w:rsidP="00896F23">
      <w:pPr>
        <w:rPr>
          <w:rFonts w:ascii="Arial" w:hAnsi="Arial" w:cs="Arial"/>
          <w:bCs/>
          <w:sz w:val="24"/>
          <w:szCs w:val="24"/>
        </w:rPr>
      </w:pPr>
      <w:proofErr w:type="spellStart"/>
      <w:r w:rsidRPr="00896F23">
        <w:rPr>
          <w:rFonts w:ascii="Arial" w:hAnsi="Arial" w:cs="Arial"/>
          <w:bCs/>
          <w:sz w:val="24"/>
          <w:szCs w:val="24"/>
        </w:rPr>
        <w:t>д</w:t>
      </w:r>
      <w:proofErr w:type="gramStart"/>
      <w:r w:rsidRPr="00896F23">
        <w:rPr>
          <w:rFonts w:ascii="Arial" w:hAnsi="Arial" w:cs="Arial"/>
          <w:bCs/>
          <w:sz w:val="24"/>
          <w:szCs w:val="24"/>
        </w:rPr>
        <w:t>.Б</w:t>
      </w:r>
      <w:proofErr w:type="gramEnd"/>
      <w:r w:rsidRPr="00896F23">
        <w:rPr>
          <w:rFonts w:ascii="Arial" w:hAnsi="Arial" w:cs="Arial"/>
          <w:bCs/>
          <w:sz w:val="24"/>
          <w:szCs w:val="24"/>
        </w:rPr>
        <w:t>уркова</w:t>
      </w:r>
      <w:proofErr w:type="spellEnd"/>
      <w:r w:rsidRPr="00896F23">
        <w:rPr>
          <w:rFonts w:ascii="Arial" w:hAnsi="Arial" w:cs="Arial"/>
          <w:bCs/>
          <w:sz w:val="24"/>
          <w:szCs w:val="24"/>
        </w:rPr>
        <w:t xml:space="preserve"> – </w:t>
      </w:r>
      <w:proofErr w:type="spellStart"/>
      <w:r w:rsidRPr="00896F23">
        <w:rPr>
          <w:rFonts w:ascii="Arial" w:hAnsi="Arial" w:cs="Arial"/>
          <w:bCs/>
          <w:sz w:val="24"/>
          <w:szCs w:val="24"/>
        </w:rPr>
        <w:t>Шагдыров</w:t>
      </w:r>
      <w:proofErr w:type="spellEnd"/>
      <w:r w:rsidRPr="00896F23">
        <w:rPr>
          <w:rFonts w:ascii="Arial" w:hAnsi="Arial" w:cs="Arial"/>
          <w:bCs/>
          <w:sz w:val="24"/>
          <w:szCs w:val="24"/>
        </w:rPr>
        <w:t xml:space="preserve"> Юрий Борисович.</w:t>
      </w:r>
    </w:p>
    <w:p w:rsidR="00896F23" w:rsidRPr="00896F23" w:rsidRDefault="00896F23" w:rsidP="00896F23">
      <w:pPr>
        <w:rPr>
          <w:rFonts w:ascii="Arial" w:hAnsi="Arial" w:cs="Arial"/>
          <w:bCs/>
          <w:sz w:val="24"/>
          <w:szCs w:val="24"/>
        </w:rPr>
      </w:pPr>
    </w:p>
    <w:p w:rsidR="00896F23" w:rsidRPr="00896F23" w:rsidRDefault="00896F23" w:rsidP="00896F23">
      <w:pPr>
        <w:rPr>
          <w:rFonts w:ascii="Arial" w:hAnsi="Arial" w:cs="Arial"/>
          <w:bCs/>
          <w:sz w:val="24"/>
          <w:szCs w:val="24"/>
        </w:rPr>
      </w:pPr>
    </w:p>
    <w:p w:rsidR="00896F23" w:rsidRPr="00896F23" w:rsidRDefault="00896F23" w:rsidP="00896F23">
      <w:pPr>
        <w:rPr>
          <w:rFonts w:ascii="Arial" w:hAnsi="Arial" w:cs="Arial"/>
          <w:bCs/>
          <w:sz w:val="24"/>
          <w:szCs w:val="24"/>
        </w:rPr>
      </w:pPr>
      <w:r w:rsidRPr="00896F23">
        <w:rPr>
          <w:rFonts w:ascii="Arial" w:hAnsi="Arial" w:cs="Arial"/>
          <w:bCs/>
          <w:sz w:val="24"/>
          <w:szCs w:val="24"/>
        </w:rPr>
        <w:t>Глава МО «Ныгда»                      И.Т. Саганова</w:t>
      </w:r>
    </w:p>
    <w:p w:rsidR="00896F23" w:rsidRPr="00896F23" w:rsidRDefault="00896F23" w:rsidP="00896F23">
      <w:pPr>
        <w:rPr>
          <w:rFonts w:ascii="Arial" w:hAnsi="Arial" w:cs="Arial"/>
          <w:b/>
          <w:bCs/>
          <w:sz w:val="32"/>
          <w:szCs w:val="28"/>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Pr="00896F23" w:rsidRDefault="00896F23" w:rsidP="00896F23">
      <w:pPr>
        <w:jc w:val="center"/>
        <w:rPr>
          <w:rFonts w:ascii="Arial" w:hAnsi="Arial" w:cs="Arial"/>
          <w:b/>
          <w:bCs/>
          <w:sz w:val="32"/>
          <w:szCs w:val="28"/>
        </w:rPr>
      </w:pPr>
      <w:r w:rsidRPr="00896F23">
        <w:rPr>
          <w:rFonts w:ascii="Arial" w:hAnsi="Arial" w:cs="Arial"/>
          <w:b/>
          <w:bCs/>
          <w:sz w:val="32"/>
          <w:szCs w:val="28"/>
        </w:rPr>
        <w:lastRenderedPageBreak/>
        <w:t>от 02.12.2019 г. № 13-р</w:t>
      </w:r>
    </w:p>
    <w:p w:rsidR="00896F23" w:rsidRPr="00896F23" w:rsidRDefault="00896F23" w:rsidP="00896F23">
      <w:pPr>
        <w:jc w:val="center"/>
        <w:rPr>
          <w:rFonts w:ascii="Arial" w:hAnsi="Arial" w:cs="Arial"/>
          <w:b/>
          <w:bCs/>
          <w:sz w:val="32"/>
          <w:szCs w:val="28"/>
        </w:rPr>
      </w:pPr>
      <w:r w:rsidRPr="00896F23">
        <w:rPr>
          <w:rFonts w:ascii="Arial" w:hAnsi="Arial" w:cs="Arial"/>
          <w:b/>
          <w:bCs/>
          <w:sz w:val="32"/>
          <w:szCs w:val="28"/>
        </w:rPr>
        <w:t>РОССИЙСКАЯ ФЕДЕРАЦИЯ</w:t>
      </w:r>
    </w:p>
    <w:p w:rsidR="00896F23" w:rsidRPr="00896F23" w:rsidRDefault="00896F23" w:rsidP="00896F23">
      <w:pPr>
        <w:jc w:val="center"/>
        <w:outlineLvl w:val="5"/>
        <w:rPr>
          <w:rFonts w:ascii="Arial" w:hAnsi="Arial" w:cs="Arial"/>
          <w:b/>
          <w:bCs/>
          <w:sz w:val="32"/>
          <w:szCs w:val="28"/>
        </w:rPr>
      </w:pPr>
      <w:r w:rsidRPr="00896F23">
        <w:rPr>
          <w:rFonts w:ascii="Arial" w:hAnsi="Arial" w:cs="Arial"/>
          <w:b/>
          <w:bCs/>
          <w:sz w:val="32"/>
          <w:szCs w:val="28"/>
        </w:rPr>
        <w:t>ИРКУТСКАЯ</w:t>
      </w:r>
      <w:r w:rsidRPr="00896F23">
        <w:rPr>
          <w:rFonts w:ascii="Arial" w:hAnsi="Arial" w:cs="Arial"/>
          <w:b/>
          <w:sz w:val="32"/>
          <w:szCs w:val="28"/>
        </w:rPr>
        <w:t xml:space="preserve"> </w:t>
      </w:r>
      <w:r w:rsidRPr="00896F23">
        <w:rPr>
          <w:rFonts w:ascii="Arial" w:hAnsi="Arial" w:cs="Arial"/>
          <w:b/>
          <w:bCs/>
          <w:sz w:val="32"/>
          <w:szCs w:val="28"/>
        </w:rPr>
        <w:t>ОБЛАСТЬ</w:t>
      </w:r>
    </w:p>
    <w:p w:rsidR="00896F23" w:rsidRPr="00896F23" w:rsidRDefault="00896F23" w:rsidP="00896F23">
      <w:pPr>
        <w:jc w:val="center"/>
        <w:rPr>
          <w:rFonts w:ascii="Arial" w:eastAsia="Calibri" w:hAnsi="Arial" w:cs="Arial"/>
          <w:b/>
          <w:sz w:val="32"/>
          <w:szCs w:val="28"/>
          <w:lang w:eastAsia="en-US"/>
        </w:rPr>
      </w:pPr>
      <w:r w:rsidRPr="00896F23">
        <w:rPr>
          <w:rFonts w:ascii="Arial" w:eastAsia="Calibri" w:hAnsi="Arial" w:cs="Arial"/>
          <w:b/>
          <w:sz w:val="32"/>
          <w:szCs w:val="28"/>
          <w:lang w:eastAsia="en-US"/>
        </w:rPr>
        <w:t>АЛАРСКИЙ МУНИЦИПАЛЬНЫЙ РАЙОН</w:t>
      </w:r>
    </w:p>
    <w:p w:rsidR="00896F23" w:rsidRPr="00896F23" w:rsidRDefault="00896F23" w:rsidP="00896F23">
      <w:pPr>
        <w:jc w:val="center"/>
        <w:rPr>
          <w:rFonts w:ascii="Arial" w:eastAsia="Calibri" w:hAnsi="Arial" w:cs="Arial"/>
          <w:b/>
          <w:sz w:val="32"/>
          <w:szCs w:val="28"/>
          <w:lang w:eastAsia="en-US"/>
        </w:rPr>
      </w:pPr>
      <w:r w:rsidRPr="00896F23">
        <w:rPr>
          <w:rFonts w:ascii="Arial" w:eastAsia="Calibri" w:hAnsi="Arial" w:cs="Arial"/>
          <w:b/>
          <w:sz w:val="32"/>
          <w:szCs w:val="28"/>
          <w:lang w:eastAsia="en-US"/>
        </w:rPr>
        <w:t>МУНИЦИПАЛЬНОЕ ОБРАЗОВАНИЕ «НЫГДА»</w:t>
      </w:r>
    </w:p>
    <w:p w:rsidR="00896F23" w:rsidRPr="00896F23" w:rsidRDefault="00896F23" w:rsidP="00896F23">
      <w:pPr>
        <w:jc w:val="center"/>
        <w:rPr>
          <w:rFonts w:ascii="Arial" w:eastAsia="Calibri" w:hAnsi="Arial" w:cs="Arial"/>
          <w:b/>
          <w:sz w:val="32"/>
          <w:szCs w:val="28"/>
          <w:lang w:eastAsia="en-US"/>
        </w:rPr>
      </w:pPr>
      <w:r w:rsidRPr="00896F23">
        <w:rPr>
          <w:rFonts w:ascii="Arial" w:eastAsia="Calibri" w:hAnsi="Arial" w:cs="Arial"/>
          <w:b/>
          <w:sz w:val="32"/>
          <w:szCs w:val="28"/>
          <w:lang w:eastAsia="en-US"/>
        </w:rPr>
        <w:t>АДМИНИСТРАЦИЯ</w:t>
      </w:r>
    </w:p>
    <w:p w:rsidR="00896F23" w:rsidRPr="00896F23" w:rsidRDefault="00896F23" w:rsidP="00896F23">
      <w:pPr>
        <w:jc w:val="center"/>
        <w:rPr>
          <w:rFonts w:ascii="Arial" w:eastAsia="Calibri" w:hAnsi="Arial" w:cs="Arial"/>
          <w:b/>
          <w:bCs/>
          <w:spacing w:val="20"/>
          <w:sz w:val="32"/>
          <w:szCs w:val="28"/>
          <w:lang w:eastAsia="en-US"/>
        </w:rPr>
      </w:pPr>
      <w:r w:rsidRPr="00896F23">
        <w:rPr>
          <w:rFonts w:ascii="Arial" w:eastAsia="Calibri" w:hAnsi="Arial" w:cs="Arial"/>
          <w:b/>
          <w:bCs/>
          <w:spacing w:val="20"/>
          <w:sz w:val="32"/>
          <w:szCs w:val="28"/>
          <w:lang w:eastAsia="en-US"/>
        </w:rPr>
        <w:t>РАСПОРЯЖЕНИЕ</w:t>
      </w:r>
    </w:p>
    <w:p w:rsidR="00896F23" w:rsidRPr="00896F23" w:rsidRDefault="00896F23" w:rsidP="00896F23">
      <w:pPr>
        <w:jc w:val="center"/>
        <w:rPr>
          <w:sz w:val="24"/>
          <w:szCs w:val="24"/>
        </w:rPr>
      </w:pPr>
    </w:p>
    <w:p w:rsidR="00896F23" w:rsidRPr="00896F23" w:rsidRDefault="00896F23" w:rsidP="00896F23">
      <w:pPr>
        <w:jc w:val="center"/>
        <w:rPr>
          <w:rFonts w:ascii="Arial" w:hAnsi="Arial" w:cs="Arial"/>
          <w:b/>
          <w:sz w:val="28"/>
          <w:szCs w:val="28"/>
        </w:rPr>
      </w:pPr>
      <w:r w:rsidRPr="00896F23">
        <w:rPr>
          <w:rFonts w:ascii="Arial" w:hAnsi="Arial" w:cs="Arial"/>
          <w:b/>
          <w:sz w:val="28"/>
          <w:szCs w:val="28"/>
        </w:rPr>
        <w:t>В ЦЕЛЯХ ПОДГОТОВКИ ВСЕРОССИЙСКОЙ ПЕРЕПИСИ НАСЕЛЕНИЯ</w:t>
      </w:r>
    </w:p>
    <w:p w:rsidR="00896F23" w:rsidRPr="00896F23" w:rsidRDefault="00896F23" w:rsidP="00896F23">
      <w:pPr>
        <w:jc w:val="center"/>
        <w:rPr>
          <w:rFonts w:ascii="Arial" w:hAnsi="Arial" w:cs="Arial"/>
          <w:b/>
          <w:sz w:val="28"/>
          <w:szCs w:val="28"/>
        </w:rPr>
      </w:pPr>
    </w:p>
    <w:p w:rsidR="00896F23" w:rsidRPr="00896F23" w:rsidRDefault="00896F23" w:rsidP="00896F23">
      <w:pPr>
        <w:jc w:val="center"/>
        <w:rPr>
          <w:rFonts w:ascii="Arial" w:hAnsi="Arial" w:cs="Arial"/>
          <w:sz w:val="24"/>
          <w:szCs w:val="24"/>
        </w:rPr>
      </w:pPr>
      <w:r w:rsidRPr="00896F23">
        <w:rPr>
          <w:rFonts w:ascii="Arial" w:hAnsi="Arial" w:cs="Arial"/>
          <w:sz w:val="24"/>
          <w:szCs w:val="24"/>
        </w:rPr>
        <w:t xml:space="preserve">Создать комиссию: Председатель комиссии Саганова Ирина Тимуровна </w:t>
      </w:r>
    </w:p>
    <w:p w:rsidR="00896F23" w:rsidRPr="00896F23" w:rsidRDefault="00896F23" w:rsidP="00896F23">
      <w:pPr>
        <w:tabs>
          <w:tab w:val="left" w:pos="2775"/>
        </w:tabs>
        <w:rPr>
          <w:rFonts w:ascii="Arial" w:hAnsi="Arial" w:cs="Arial"/>
          <w:sz w:val="24"/>
          <w:szCs w:val="24"/>
        </w:rPr>
      </w:pPr>
      <w:r w:rsidRPr="00896F23">
        <w:rPr>
          <w:rFonts w:ascii="Arial" w:hAnsi="Arial" w:cs="Arial"/>
          <w:sz w:val="24"/>
          <w:szCs w:val="24"/>
        </w:rPr>
        <w:tab/>
        <w:t xml:space="preserve">Члены комиссии: Степанов Андрей </w:t>
      </w:r>
      <w:proofErr w:type="spellStart"/>
      <w:r w:rsidRPr="00896F23">
        <w:rPr>
          <w:rFonts w:ascii="Arial" w:hAnsi="Arial" w:cs="Arial"/>
          <w:sz w:val="24"/>
          <w:szCs w:val="24"/>
        </w:rPr>
        <w:t>Баторович</w:t>
      </w:r>
      <w:proofErr w:type="spellEnd"/>
    </w:p>
    <w:p w:rsidR="00896F23" w:rsidRPr="00896F23" w:rsidRDefault="00896F23" w:rsidP="00896F23">
      <w:pPr>
        <w:jc w:val="center"/>
        <w:rPr>
          <w:rFonts w:ascii="Arial" w:hAnsi="Arial" w:cs="Arial"/>
          <w:sz w:val="24"/>
          <w:szCs w:val="24"/>
        </w:rPr>
      </w:pPr>
      <w:r w:rsidRPr="00896F23">
        <w:rPr>
          <w:rFonts w:ascii="Arial" w:hAnsi="Arial" w:cs="Arial"/>
          <w:sz w:val="24"/>
          <w:szCs w:val="24"/>
        </w:rPr>
        <w:t xml:space="preserve">                                                       Степанова </w:t>
      </w:r>
      <w:proofErr w:type="spellStart"/>
      <w:r w:rsidRPr="00896F23">
        <w:rPr>
          <w:rFonts w:ascii="Arial" w:hAnsi="Arial" w:cs="Arial"/>
          <w:sz w:val="24"/>
          <w:szCs w:val="24"/>
        </w:rPr>
        <w:t>Туяна</w:t>
      </w:r>
      <w:proofErr w:type="spellEnd"/>
      <w:r w:rsidRPr="00896F23">
        <w:rPr>
          <w:rFonts w:ascii="Arial" w:hAnsi="Arial" w:cs="Arial"/>
          <w:sz w:val="24"/>
          <w:szCs w:val="24"/>
        </w:rPr>
        <w:t xml:space="preserve"> </w:t>
      </w:r>
      <w:proofErr w:type="spellStart"/>
      <w:r w:rsidRPr="00896F23">
        <w:rPr>
          <w:rFonts w:ascii="Arial" w:hAnsi="Arial" w:cs="Arial"/>
          <w:sz w:val="24"/>
          <w:szCs w:val="24"/>
        </w:rPr>
        <w:t>Манзыровна</w:t>
      </w:r>
      <w:proofErr w:type="spellEnd"/>
    </w:p>
    <w:p w:rsidR="00896F23" w:rsidRPr="00896F23" w:rsidRDefault="00896F23" w:rsidP="00896F23">
      <w:pPr>
        <w:jc w:val="center"/>
        <w:rPr>
          <w:rFonts w:ascii="Arial" w:hAnsi="Arial" w:cs="Arial"/>
          <w:sz w:val="24"/>
          <w:szCs w:val="24"/>
        </w:rPr>
      </w:pPr>
    </w:p>
    <w:p w:rsidR="00896F23" w:rsidRPr="00896F23" w:rsidRDefault="00896F23" w:rsidP="00896F23">
      <w:pPr>
        <w:jc w:val="center"/>
        <w:rPr>
          <w:rFonts w:ascii="Arial" w:hAnsi="Arial" w:cs="Arial"/>
          <w:sz w:val="24"/>
          <w:szCs w:val="24"/>
        </w:rPr>
      </w:pPr>
    </w:p>
    <w:p w:rsidR="00896F23" w:rsidRPr="00896F23" w:rsidRDefault="00896F23" w:rsidP="00896F23">
      <w:pPr>
        <w:jc w:val="center"/>
        <w:rPr>
          <w:rFonts w:ascii="Arial" w:hAnsi="Arial" w:cs="Arial"/>
          <w:sz w:val="24"/>
          <w:szCs w:val="24"/>
        </w:rPr>
      </w:pPr>
      <w:r w:rsidRPr="00896F23">
        <w:rPr>
          <w:rFonts w:ascii="Arial" w:hAnsi="Arial" w:cs="Arial"/>
          <w:sz w:val="24"/>
          <w:szCs w:val="24"/>
        </w:rPr>
        <w:t>Глава МО «Ныгда»                              И.Т. Саганова</w:t>
      </w: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Default="00896F23" w:rsidP="001334A8">
      <w:pPr>
        <w:tabs>
          <w:tab w:val="left" w:pos="6663"/>
        </w:tabs>
        <w:spacing w:line="240" w:lineRule="atLeast"/>
        <w:outlineLvl w:val="0"/>
        <w:rPr>
          <w:rFonts w:ascii="Arial" w:hAnsi="Arial" w:cs="Arial"/>
          <w:color w:val="000000"/>
          <w:spacing w:val="-4"/>
          <w:sz w:val="24"/>
          <w:szCs w:val="24"/>
        </w:rPr>
      </w:pPr>
    </w:p>
    <w:p w:rsidR="00896F23" w:rsidRPr="000B403D" w:rsidRDefault="00896F23" w:rsidP="00896F23">
      <w:pPr>
        <w:rPr>
          <w:rFonts w:ascii="Arial" w:hAnsi="Arial" w:cs="Arial"/>
          <w:sz w:val="18"/>
          <w:szCs w:val="18"/>
        </w:rPr>
      </w:pPr>
      <w:r w:rsidRPr="000B403D">
        <w:rPr>
          <w:rFonts w:ascii="Arial" w:hAnsi="Arial" w:cs="Arial"/>
          <w:sz w:val="18"/>
          <w:szCs w:val="18"/>
        </w:rPr>
        <w:t>Учредитель печатного средства массовой информации «Ныгдинский вестник» - Дума МО «Ныгда»</w:t>
      </w:r>
    </w:p>
    <w:p w:rsidR="00896F23" w:rsidRPr="000B403D" w:rsidRDefault="00896F23" w:rsidP="00896F23">
      <w:pPr>
        <w:shd w:val="clear" w:color="auto" w:fill="FFFFFF"/>
        <w:ind w:left="14"/>
        <w:rPr>
          <w:rFonts w:ascii="Arial" w:hAnsi="Arial" w:cs="Arial"/>
          <w:sz w:val="18"/>
          <w:szCs w:val="18"/>
        </w:rPr>
      </w:pPr>
      <w:r w:rsidRPr="000B403D">
        <w:rPr>
          <w:rFonts w:ascii="Arial" w:hAnsi="Arial" w:cs="Arial"/>
          <w:color w:val="000000"/>
          <w:spacing w:val="-5"/>
          <w:sz w:val="18"/>
          <w:szCs w:val="18"/>
        </w:rPr>
        <w:t>Главный редактор   –   глава   муниципального образования «Ныгда» Саганова И.Т</w:t>
      </w:r>
      <w:r w:rsidRPr="000B403D">
        <w:rPr>
          <w:rFonts w:ascii="Arial" w:hAnsi="Arial" w:cs="Arial"/>
          <w:color w:val="000000"/>
          <w:spacing w:val="-7"/>
          <w:sz w:val="18"/>
          <w:szCs w:val="18"/>
        </w:rPr>
        <w:t>.</w:t>
      </w:r>
    </w:p>
    <w:p w:rsidR="00896F23" w:rsidRPr="000B403D" w:rsidRDefault="00896F23" w:rsidP="00896F23">
      <w:pPr>
        <w:shd w:val="clear" w:color="auto" w:fill="FFFFFF"/>
        <w:ind w:left="19"/>
        <w:rPr>
          <w:rFonts w:ascii="Arial" w:hAnsi="Arial" w:cs="Arial"/>
          <w:sz w:val="18"/>
          <w:szCs w:val="18"/>
        </w:rPr>
      </w:pPr>
      <w:r w:rsidRPr="000B403D">
        <w:rPr>
          <w:rFonts w:ascii="Arial" w:hAnsi="Arial" w:cs="Arial"/>
          <w:color w:val="000000"/>
          <w:spacing w:val="-4"/>
          <w:sz w:val="18"/>
          <w:szCs w:val="18"/>
        </w:rPr>
        <w:t>Тираж – 20 экземпляров.</w:t>
      </w:r>
    </w:p>
    <w:p w:rsidR="00896F23" w:rsidRPr="000B403D" w:rsidRDefault="00896F23" w:rsidP="00896F23">
      <w:pPr>
        <w:shd w:val="clear" w:color="auto" w:fill="FFFFFF"/>
        <w:ind w:left="19"/>
        <w:rPr>
          <w:rFonts w:ascii="Arial" w:hAnsi="Arial" w:cs="Arial"/>
          <w:sz w:val="18"/>
          <w:szCs w:val="18"/>
        </w:rPr>
      </w:pPr>
      <w:r w:rsidRPr="000B403D">
        <w:rPr>
          <w:rFonts w:ascii="Arial" w:hAnsi="Arial" w:cs="Arial"/>
          <w:color w:val="000000"/>
          <w:spacing w:val="-6"/>
          <w:sz w:val="18"/>
          <w:szCs w:val="18"/>
        </w:rPr>
        <w:t>Распространяется бесплатно</w:t>
      </w:r>
    </w:p>
    <w:p w:rsidR="00896F23" w:rsidRPr="000B403D" w:rsidRDefault="00896F23" w:rsidP="00896F23">
      <w:pPr>
        <w:shd w:val="clear" w:color="auto" w:fill="FFFFFF"/>
        <w:ind w:left="10"/>
        <w:rPr>
          <w:rFonts w:ascii="Arial" w:hAnsi="Arial" w:cs="Arial"/>
          <w:sz w:val="18"/>
          <w:szCs w:val="18"/>
        </w:rPr>
      </w:pPr>
      <w:r w:rsidRPr="000B403D">
        <w:rPr>
          <w:rFonts w:ascii="Arial" w:hAnsi="Arial" w:cs="Arial"/>
          <w:color w:val="000000"/>
          <w:spacing w:val="-5"/>
          <w:sz w:val="18"/>
          <w:szCs w:val="18"/>
        </w:rPr>
        <w:t xml:space="preserve">Адрес редакции - д. Ныгда, ул. </w:t>
      </w:r>
      <w:proofErr w:type="gramStart"/>
      <w:r w:rsidRPr="000B403D">
        <w:rPr>
          <w:rFonts w:ascii="Arial" w:hAnsi="Arial" w:cs="Arial"/>
          <w:color w:val="000000"/>
          <w:spacing w:val="-5"/>
          <w:sz w:val="18"/>
          <w:szCs w:val="18"/>
        </w:rPr>
        <w:t>Советская</w:t>
      </w:r>
      <w:proofErr w:type="gramEnd"/>
      <w:r w:rsidRPr="000B403D">
        <w:rPr>
          <w:rFonts w:ascii="Arial" w:hAnsi="Arial" w:cs="Arial"/>
          <w:color w:val="000000"/>
          <w:spacing w:val="-5"/>
          <w:sz w:val="18"/>
          <w:szCs w:val="18"/>
        </w:rPr>
        <w:t>, 12</w:t>
      </w:r>
    </w:p>
    <w:p w:rsidR="00896F23" w:rsidRPr="001A6707" w:rsidRDefault="00896F23" w:rsidP="00896F23">
      <w:pPr>
        <w:tabs>
          <w:tab w:val="left" w:pos="6663"/>
        </w:tabs>
        <w:spacing w:line="240" w:lineRule="atLeast"/>
        <w:outlineLvl w:val="0"/>
        <w:rPr>
          <w:rFonts w:ascii="Arial" w:eastAsia="Arial Unicode MS" w:hAnsi="Arial" w:cs="Arial"/>
          <w:color w:val="000000"/>
          <w:sz w:val="24"/>
          <w:szCs w:val="24"/>
        </w:rPr>
      </w:pPr>
      <w:r w:rsidRPr="000B403D">
        <w:rPr>
          <w:rFonts w:ascii="Arial" w:hAnsi="Arial" w:cs="Arial"/>
          <w:color w:val="000000"/>
          <w:spacing w:val="-4"/>
          <w:sz w:val="18"/>
          <w:szCs w:val="18"/>
        </w:rPr>
        <w:t xml:space="preserve">Номер подписан в печать </w:t>
      </w:r>
      <w:r>
        <w:rPr>
          <w:rFonts w:ascii="Arial" w:hAnsi="Arial" w:cs="Arial"/>
          <w:color w:val="000000"/>
          <w:spacing w:val="-4"/>
          <w:sz w:val="18"/>
          <w:szCs w:val="18"/>
        </w:rPr>
        <w:t xml:space="preserve"> 05.12. 2019  </w:t>
      </w:r>
      <w:r w:rsidRPr="000B403D">
        <w:rPr>
          <w:rFonts w:ascii="Arial" w:hAnsi="Arial" w:cs="Arial"/>
          <w:color w:val="000000"/>
          <w:spacing w:val="-4"/>
          <w:sz w:val="18"/>
          <w:szCs w:val="18"/>
        </w:rPr>
        <w:t>года</w:t>
      </w:r>
    </w:p>
    <w:sectPr w:rsidR="00896F23" w:rsidRPr="001A6707" w:rsidSect="00B10F5C">
      <w:pgSz w:w="11906" w:h="16838"/>
      <w:pgMar w:top="851" w:right="567" w:bottom="1134"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872" w:rsidRDefault="004A5872">
      <w:r>
        <w:separator/>
      </w:r>
    </w:p>
  </w:endnote>
  <w:endnote w:type="continuationSeparator" w:id="0">
    <w:p w:rsidR="004A5872" w:rsidRDefault="004A5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MS Mincho"/>
    <w:charset w:val="8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CC"/>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9CA" w:rsidRDefault="002679CA">
    <w:pPr>
      <w:pStyle w:val="af1"/>
      <w:jc w:val="center"/>
    </w:pPr>
    <w:r>
      <w:fldChar w:fldCharType="begin"/>
    </w:r>
    <w:r>
      <w:instrText>PAGE   \* MERGEFORMAT</w:instrText>
    </w:r>
    <w:r>
      <w:fldChar w:fldCharType="separate"/>
    </w:r>
    <w:r w:rsidR="002969D7">
      <w:rPr>
        <w:noProof/>
      </w:rPr>
      <w:t>202</w:t>
    </w:r>
    <w:r>
      <w:fldChar w:fldCharType="end"/>
    </w:r>
  </w:p>
  <w:p w:rsidR="002679CA" w:rsidRDefault="002679CA">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872" w:rsidRDefault="004A5872">
      <w:r>
        <w:separator/>
      </w:r>
    </w:p>
  </w:footnote>
  <w:footnote w:type="continuationSeparator" w:id="0">
    <w:p w:rsidR="004A5872" w:rsidRDefault="004A58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9CA" w:rsidRPr="00C35E3F" w:rsidRDefault="002679CA" w:rsidP="002679CA">
    <w:pPr>
      <w:pStyle w:val="a6"/>
      <w:jc w:val="cent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9CA" w:rsidRDefault="002679CA">
    <w:pPr>
      <w:pStyle w:val="a6"/>
      <w:jc w:val="center"/>
    </w:pPr>
  </w:p>
  <w:p w:rsidR="002679CA" w:rsidRDefault="002679C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E0A1166"/>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2"/>
    <w:multiLevelType w:val="singleLevel"/>
    <w:tmpl w:val="00000002"/>
    <w:name w:val="WW8Num3"/>
    <w:lvl w:ilvl="0">
      <w:start w:val="1"/>
      <w:numFmt w:val="bullet"/>
      <w:lvlText w:val=""/>
      <w:lvlJc w:val="left"/>
      <w:pPr>
        <w:tabs>
          <w:tab w:val="num" w:pos="360"/>
        </w:tabs>
        <w:ind w:left="360" w:hanging="360"/>
      </w:pPr>
      <w:rPr>
        <w:rFonts w:ascii="Symbol" w:hAnsi="Symbol" w:hint="default"/>
        <w:sz w:val="24"/>
      </w:rPr>
    </w:lvl>
  </w:abstractNum>
  <w:abstractNum w:abstractNumId="3">
    <w:nsid w:val="00000003"/>
    <w:multiLevelType w:val="singleLevel"/>
    <w:tmpl w:val="00000003"/>
    <w:name w:val="WW8Num4"/>
    <w:lvl w:ilvl="0">
      <w:start w:val="1"/>
      <w:numFmt w:val="decimal"/>
      <w:lvlText w:val="%1."/>
      <w:lvlJc w:val="left"/>
      <w:pPr>
        <w:tabs>
          <w:tab w:val="num" w:pos="780"/>
        </w:tabs>
        <w:ind w:left="780" w:hanging="360"/>
      </w:pPr>
      <w:rPr>
        <w:rFonts w:cs="Times New Roman" w:hint="default"/>
      </w:rPr>
    </w:lvl>
  </w:abstractNum>
  <w:abstractNum w:abstractNumId="4">
    <w:nsid w:val="00000004"/>
    <w:multiLevelType w:val="singleLevel"/>
    <w:tmpl w:val="00000004"/>
    <w:name w:val="WW8Num5"/>
    <w:lvl w:ilvl="0">
      <w:start w:val="2"/>
      <w:numFmt w:val="decimal"/>
      <w:lvlText w:val="%1."/>
      <w:lvlJc w:val="left"/>
      <w:pPr>
        <w:tabs>
          <w:tab w:val="num" w:pos="720"/>
        </w:tabs>
        <w:ind w:left="720" w:hanging="360"/>
      </w:pPr>
      <w:rPr>
        <w:rFonts w:cs="Times New Roman" w:hint="default"/>
      </w:rPr>
    </w:lvl>
  </w:abstractNum>
  <w:abstractNum w:abstractNumId="5">
    <w:nsid w:val="00000005"/>
    <w:multiLevelType w:val="multilevel"/>
    <w:tmpl w:val="00000005"/>
    <w:name w:val="WW8Num7"/>
    <w:lvl w:ilvl="0">
      <w:start w:val="1"/>
      <w:numFmt w:val="bullet"/>
      <w:lvlText w:val=""/>
      <w:lvlJc w:val="left"/>
      <w:pPr>
        <w:tabs>
          <w:tab w:val="num" w:pos="720"/>
        </w:tabs>
        <w:ind w:left="720" w:hanging="360"/>
      </w:pPr>
      <w:rPr>
        <w:rFonts w:ascii="Symbol" w:hAnsi="Symbol" w:hint="default"/>
        <w:sz w:val="24"/>
      </w:rPr>
    </w:lvl>
    <w:lvl w:ilvl="1">
      <w:start w:val="1"/>
      <w:numFmt w:val="bullet"/>
      <w:lvlText w:val=""/>
      <w:lvlJc w:val="left"/>
      <w:pPr>
        <w:tabs>
          <w:tab w:val="num" w:pos="1080"/>
        </w:tabs>
        <w:ind w:left="1080" w:hanging="360"/>
      </w:pPr>
      <w:rPr>
        <w:rFonts w:ascii="Symbol" w:hAnsi="Symbol" w:hint="default"/>
        <w:sz w:val="24"/>
      </w:rPr>
    </w:lvl>
    <w:lvl w:ilvl="2">
      <w:start w:val="1"/>
      <w:numFmt w:val="bullet"/>
      <w:lvlText w:val=""/>
      <w:lvlJc w:val="left"/>
      <w:pPr>
        <w:tabs>
          <w:tab w:val="num" w:pos="1440"/>
        </w:tabs>
        <w:ind w:left="1440" w:hanging="360"/>
      </w:pPr>
      <w:rPr>
        <w:rFonts w:ascii="Symbol" w:hAnsi="Symbol" w:hint="default"/>
        <w:sz w:val="24"/>
      </w:rPr>
    </w:lvl>
    <w:lvl w:ilvl="3">
      <w:start w:val="1"/>
      <w:numFmt w:val="bullet"/>
      <w:lvlText w:val=""/>
      <w:lvlJc w:val="left"/>
      <w:pPr>
        <w:tabs>
          <w:tab w:val="num" w:pos="1800"/>
        </w:tabs>
        <w:ind w:left="1800" w:hanging="360"/>
      </w:pPr>
      <w:rPr>
        <w:rFonts w:ascii="Symbol" w:hAnsi="Symbol" w:hint="default"/>
        <w:sz w:val="24"/>
      </w:rPr>
    </w:lvl>
    <w:lvl w:ilvl="4">
      <w:start w:val="1"/>
      <w:numFmt w:val="bullet"/>
      <w:lvlText w:val=""/>
      <w:lvlJc w:val="left"/>
      <w:pPr>
        <w:tabs>
          <w:tab w:val="num" w:pos="2160"/>
        </w:tabs>
        <w:ind w:left="2160" w:hanging="360"/>
      </w:pPr>
      <w:rPr>
        <w:rFonts w:ascii="Symbol" w:hAnsi="Symbol" w:hint="default"/>
        <w:sz w:val="24"/>
      </w:rPr>
    </w:lvl>
    <w:lvl w:ilvl="5">
      <w:start w:val="1"/>
      <w:numFmt w:val="bullet"/>
      <w:lvlText w:val=""/>
      <w:lvlJc w:val="left"/>
      <w:pPr>
        <w:tabs>
          <w:tab w:val="num" w:pos="2520"/>
        </w:tabs>
        <w:ind w:left="2520" w:hanging="360"/>
      </w:pPr>
      <w:rPr>
        <w:rFonts w:ascii="Symbol" w:hAnsi="Symbol" w:hint="default"/>
        <w:sz w:val="24"/>
      </w:rPr>
    </w:lvl>
    <w:lvl w:ilvl="6">
      <w:start w:val="1"/>
      <w:numFmt w:val="bullet"/>
      <w:lvlText w:val=""/>
      <w:lvlJc w:val="left"/>
      <w:pPr>
        <w:tabs>
          <w:tab w:val="num" w:pos="2880"/>
        </w:tabs>
        <w:ind w:left="2880" w:hanging="360"/>
      </w:pPr>
      <w:rPr>
        <w:rFonts w:ascii="Symbol" w:hAnsi="Symbol" w:hint="default"/>
        <w:sz w:val="24"/>
      </w:rPr>
    </w:lvl>
    <w:lvl w:ilvl="7">
      <w:start w:val="1"/>
      <w:numFmt w:val="bullet"/>
      <w:lvlText w:val=""/>
      <w:lvlJc w:val="left"/>
      <w:pPr>
        <w:tabs>
          <w:tab w:val="num" w:pos="3240"/>
        </w:tabs>
        <w:ind w:left="3240" w:hanging="360"/>
      </w:pPr>
      <w:rPr>
        <w:rFonts w:ascii="Symbol" w:hAnsi="Symbol" w:hint="default"/>
        <w:sz w:val="24"/>
      </w:rPr>
    </w:lvl>
    <w:lvl w:ilvl="8">
      <w:start w:val="1"/>
      <w:numFmt w:val="bullet"/>
      <w:lvlText w:val=""/>
      <w:lvlJc w:val="left"/>
      <w:pPr>
        <w:tabs>
          <w:tab w:val="num" w:pos="3600"/>
        </w:tabs>
        <w:ind w:left="3600" w:hanging="360"/>
      </w:pPr>
      <w:rPr>
        <w:rFonts w:ascii="Symbol" w:hAnsi="Symbol" w:hint="default"/>
        <w:sz w:val="24"/>
      </w:rPr>
    </w:lvl>
  </w:abstractNum>
  <w:abstractNum w:abstractNumId="6">
    <w:nsid w:val="00000006"/>
    <w:multiLevelType w:val="multilevel"/>
    <w:tmpl w:val="00000006"/>
    <w:name w:val="WW8Num9"/>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nsid w:val="00683864"/>
    <w:multiLevelType w:val="hybridMultilevel"/>
    <w:tmpl w:val="7696D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80843B2"/>
    <w:multiLevelType w:val="hybridMultilevel"/>
    <w:tmpl w:val="73AAA260"/>
    <w:lvl w:ilvl="0" w:tplc="0419000F">
      <w:start w:val="1"/>
      <w:numFmt w:val="decimal"/>
      <w:lvlText w:val="%1."/>
      <w:lvlJc w:val="left"/>
      <w:pPr>
        <w:ind w:left="928"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42544487"/>
    <w:multiLevelType w:val="hybridMultilevel"/>
    <w:tmpl w:val="50A650BA"/>
    <w:lvl w:ilvl="0" w:tplc="17CE817E">
      <w:start w:val="1"/>
      <w:numFmt w:val="decimalZero"/>
      <w:lvlText w:val="01-%1"/>
      <w:lvlJc w:val="center"/>
      <w:pPr>
        <w:tabs>
          <w:tab w:val="num" w:pos="170"/>
        </w:tabs>
        <w:ind w:left="0" w:firstLine="284"/>
      </w:pPr>
      <w:rPr>
        <w:rFonts w:hint="default"/>
      </w:rPr>
    </w:lvl>
    <w:lvl w:ilvl="1" w:tplc="04190019" w:tentative="1">
      <w:start w:val="1"/>
      <w:numFmt w:val="lowerLetter"/>
      <w:lvlText w:val="%2."/>
      <w:lvlJc w:val="left"/>
      <w:pPr>
        <w:tabs>
          <w:tab w:val="num" w:pos="1548"/>
        </w:tabs>
        <w:ind w:left="1548" w:hanging="360"/>
      </w:pPr>
    </w:lvl>
    <w:lvl w:ilvl="2" w:tplc="0419001B" w:tentative="1">
      <w:start w:val="1"/>
      <w:numFmt w:val="lowerRoman"/>
      <w:lvlText w:val="%3."/>
      <w:lvlJc w:val="right"/>
      <w:pPr>
        <w:tabs>
          <w:tab w:val="num" w:pos="2268"/>
        </w:tabs>
        <w:ind w:left="2268" w:hanging="180"/>
      </w:pPr>
    </w:lvl>
    <w:lvl w:ilvl="3" w:tplc="0419000F" w:tentative="1">
      <w:start w:val="1"/>
      <w:numFmt w:val="decimal"/>
      <w:lvlText w:val="%4."/>
      <w:lvlJc w:val="left"/>
      <w:pPr>
        <w:tabs>
          <w:tab w:val="num" w:pos="2988"/>
        </w:tabs>
        <w:ind w:left="2988" w:hanging="360"/>
      </w:pPr>
    </w:lvl>
    <w:lvl w:ilvl="4" w:tplc="04190019" w:tentative="1">
      <w:start w:val="1"/>
      <w:numFmt w:val="lowerLetter"/>
      <w:lvlText w:val="%5."/>
      <w:lvlJc w:val="left"/>
      <w:pPr>
        <w:tabs>
          <w:tab w:val="num" w:pos="3708"/>
        </w:tabs>
        <w:ind w:left="3708" w:hanging="360"/>
      </w:pPr>
    </w:lvl>
    <w:lvl w:ilvl="5" w:tplc="0419001B" w:tentative="1">
      <w:start w:val="1"/>
      <w:numFmt w:val="lowerRoman"/>
      <w:lvlText w:val="%6."/>
      <w:lvlJc w:val="right"/>
      <w:pPr>
        <w:tabs>
          <w:tab w:val="num" w:pos="4428"/>
        </w:tabs>
        <w:ind w:left="4428" w:hanging="180"/>
      </w:pPr>
    </w:lvl>
    <w:lvl w:ilvl="6" w:tplc="0419000F" w:tentative="1">
      <w:start w:val="1"/>
      <w:numFmt w:val="decimal"/>
      <w:lvlText w:val="%7."/>
      <w:lvlJc w:val="left"/>
      <w:pPr>
        <w:tabs>
          <w:tab w:val="num" w:pos="5148"/>
        </w:tabs>
        <w:ind w:left="5148" w:hanging="360"/>
      </w:pPr>
    </w:lvl>
    <w:lvl w:ilvl="7" w:tplc="04190019" w:tentative="1">
      <w:start w:val="1"/>
      <w:numFmt w:val="lowerLetter"/>
      <w:lvlText w:val="%8."/>
      <w:lvlJc w:val="left"/>
      <w:pPr>
        <w:tabs>
          <w:tab w:val="num" w:pos="5868"/>
        </w:tabs>
        <w:ind w:left="5868" w:hanging="360"/>
      </w:pPr>
    </w:lvl>
    <w:lvl w:ilvl="8" w:tplc="0419001B" w:tentative="1">
      <w:start w:val="1"/>
      <w:numFmt w:val="lowerRoman"/>
      <w:lvlText w:val="%9."/>
      <w:lvlJc w:val="right"/>
      <w:pPr>
        <w:tabs>
          <w:tab w:val="num" w:pos="6588"/>
        </w:tabs>
        <w:ind w:left="6588" w:hanging="180"/>
      </w:pPr>
    </w:lvl>
  </w:abstractNum>
  <w:num w:numId="1">
    <w:abstractNumId w:val="0"/>
  </w:num>
  <w:num w:numId="2">
    <w:abstractNumId w:val="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7"/>
  </w:num>
  <w:num w:numId="6">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E65"/>
    <w:rsid w:val="00001BEC"/>
    <w:rsid w:val="000108EB"/>
    <w:rsid w:val="00014B94"/>
    <w:rsid w:val="00016F10"/>
    <w:rsid w:val="00021736"/>
    <w:rsid w:val="00024879"/>
    <w:rsid w:val="000254A5"/>
    <w:rsid w:val="000370CB"/>
    <w:rsid w:val="00044486"/>
    <w:rsid w:val="000452D7"/>
    <w:rsid w:val="00067631"/>
    <w:rsid w:val="00080382"/>
    <w:rsid w:val="00085A4A"/>
    <w:rsid w:val="000A03A3"/>
    <w:rsid w:val="000A1A16"/>
    <w:rsid w:val="000A33F7"/>
    <w:rsid w:val="000A450F"/>
    <w:rsid w:val="000D1535"/>
    <w:rsid w:val="000D2B18"/>
    <w:rsid w:val="000E0851"/>
    <w:rsid w:val="000E2E02"/>
    <w:rsid w:val="000E314D"/>
    <w:rsid w:val="000F3287"/>
    <w:rsid w:val="00112C2C"/>
    <w:rsid w:val="0011472B"/>
    <w:rsid w:val="001334A8"/>
    <w:rsid w:val="00152AA4"/>
    <w:rsid w:val="00171035"/>
    <w:rsid w:val="00172526"/>
    <w:rsid w:val="00174B75"/>
    <w:rsid w:val="001931BD"/>
    <w:rsid w:val="001A588C"/>
    <w:rsid w:val="001A6707"/>
    <w:rsid w:val="001B0E6B"/>
    <w:rsid w:val="001C59F3"/>
    <w:rsid w:val="001C6A5F"/>
    <w:rsid w:val="001F0EB6"/>
    <w:rsid w:val="001F5A33"/>
    <w:rsid w:val="002052E1"/>
    <w:rsid w:val="00205A4B"/>
    <w:rsid w:val="00221FE8"/>
    <w:rsid w:val="00230E92"/>
    <w:rsid w:val="002533AF"/>
    <w:rsid w:val="00256F7E"/>
    <w:rsid w:val="002679CA"/>
    <w:rsid w:val="0027592D"/>
    <w:rsid w:val="002862A8"/>
    <w:rsid w:val="002969D7"/>
    <w:rsid w:val="00296B0B"/>
    <w:rsid w:val="00297B0C"/>
    <w:rsid w:val="002A6483"/>
    <w:rsid w:val="002A7C85"/>
    <w:rsid w:val="002C4CA2"/>
    <w:rsid w:val="002C74C3"/>
    <w:rsid w:val="002C74CD"/>
    <w:rsid w:val="002D32CA"/>
    <w:rsid w:val="002D657F"/>
    <w:rsid w:val="002E665A"/>
    <w:rsid w:val="002F2DFB"/>
    <w:rsid w:val="002F407A"/>
    <w:rsid w:val="00301964"/>
    <w:rsid w:val="00302D97"/>
    <w:rsid w:val="00326A50"/>
    <w:rsid w:val="003275A3"/>
    <w:rsid w:val="00331AD7"/>
    <w:rsid w:val="00340DBE"/>
    <w:rsid w:val="00347F5A"/>
    <w:rsid w:val="0036429C"/>
    <w:rsid w:val="00366289"/>
    <w:rsid w:val="00376F3D"/>
    <w:rsid w:val="003A4041"/>
    <w:rsid w:val="003B09AC"/>
    <w:rsid w:val="003B1E6E"/>
    <w:rsid w:val="003B3384"/>
    <w:rsid w:val="003B6198"/>
    <w:rsid w:val="003B7F52"/>
    <w:rsid w:val="003C3A16"/>
    <w:rsid w:val="003C4107"/>
    <w:rsid w:val="003C7462"/>
    <w:rsid w:val="003D2611"/>
    <w:rsid w:val="003F4BBF"/>
    <w:rsid w:val="003F5097"/>
    <w:rsid w:val="00400250"/>
    <w:rsid w:val="004023E4"/>
    <w:rsid w:val="00410D46"/>
    <w:rsid w:val="00417AAC"/>
    <w:rsid w:val="0042602F"/>
    <w:rsid w:val="00426AD6"/>
    <w:rsid w:val="00434FFD"/>
    <w:rsid w:val="004439BB"/>
    <w:rsid w:val="00445737"/>
    <w:rsid w:val="00446B95"/>
    <w:rsid w:val="0045283E"/>
    <w:rsid w:val="004540DB"/>
    <w:rsid w:val="00456F25"/>
    <w:rsid w:val="00465B4F"/>
    <w:rsid w:val="0047149A"/>
    <w:rsid w:val="00471E9C"/>
    <w:rsid w:val="004875A6"/>
    <w:rsid w:val="004A55B9"/>
    <w:rsid w:val="004A5872"/>
    <w:rsid w:val="004A7152"/>
    <w:rsid w:val="004D216E"/>
    <w:rsid w:val="004D2784"/>
    <w:rsid w:val="004D31DD"/>
    <w:rsid w:val="004E70C5"/>
    <w:rsid w:val="004F3FBF"/>
    <w:rsid w:val="004F546C"/>
    <w:rsid w:val="004F6D0E"/>
    <w:rsid w:val="00513B1D"/>
    <w:rsid w:val="005277B7"/>
    <w:rsid w:val="00532EB8"/>
    <w:rsid w:val="00544498"/>
    <w:rsid w:val="00552C13"/>
    <w:rsid w:val="005542A4"/>
    <w:rsid w:val="005670C0"/>
    <w:rsid w:val="00591122"/>
    <w:rsid w:val="005A22F3"/>
    <w:rsid w:val="005B450C"/>
    <w:rsid w:val="005C4BA3"/>
    <w:rsid w:val="005D2600"/>
    <w:rsid w:val="005D4808"/>
    <w:rsid w:val="005D5675"/>
    <w:rsid w:val="005E0FE4"/>
    <w:rsid w:val="005E7682"/>
    <w:rsid w:val="005E7838"/>
    <w:rsid w:val="005F3C4E"/>
    <w:rsid w:val="005F7838"/>
    <w:rsid w:val="00613188"/>
    <w:rsid w:val="0062079F"/>
    <w:rsid w:val="0063248D"/>
    <w:rsid w:val="00633BF1"/>
    <w:rsid w:val="006402EB"/>
    <w:rsid w:val="00641236"/>
    <w:rsid w:val="006619AA"/>
    <w:rsid w:val="006667FA"/>
    <w:rsid w:val="00667ACF"/>
    <w:rsid w:val="00682BF4"/>
    <w:rsid w:val="00695AE8"/>
    <w:rsid w:val="00696C0A"/>
    <w:rsid w:val="006E5284"/>
    <w:rsid w:val="006E7F38"/>
    <w:rsid w:val="00706C8F"/>
    <w:rsid w:val="007074EE"/>
    <w:rsid w:val="00707FE1"/>
    <w:rsid w:val="007207B6"/>
    <w:rsid w:val="00723CE5"/>
    <w:rsid w:val="007505A6"/>
    <w:rsid w:val="0075506A"/>
    <w:rsid w:val="00774385"/>
    <w:rsid w:val="00781325"/>
    <w:rsid w:val="00785896"/>
    <w:rsid w:val="007860EE"/>
    <w:rsid w:val="007861CA"/>
    <w:rsid w:val="007A5B96"/>
    <w:rsid w:val="007A7567"/>
    <w:rsid w:val="007B7AEE"/>
    <w:rsid w:val="007D0DE1"/>
    <w:rsid w:val="007D3665"/>
    <w:rsid w:val="007D46C7"/>
    <w:rsid w:val="007E060A"/>
    <w:rsid w:val="007E0DDE"/>
    <w:rsid w:val="007E220A"/>
    <w:rsid w:val="007E772D"/>
    <w:rsid w:val="007E7AA8"/>
    <w:rsid w:val="007F560A"/>
    <w:rsid w:val="007F775D"/>
    <w:rsid w:val="008250E6"/>
    <w:rsid w:val="00840005"/>
    <w:rsid w:val="0085739C"/>
    <w:rsid w:val="008645E1"/>
    <w:rsid w:val="008758F4"/>
    <w:rsid w:val="00885B15"/>
    <w:rsid w:val="00886A86"/>
    <w:rsid w:val="00891358"/>
    <w:rsid w:val="008948B7"/>
    <w:rsid w:val="00896F23"/>
    <w:rsid w:val="008A2204"/>
    <w:rsid w:val="008B28A4"/>
    <w:rsid w:val="008E6837"/>
    <w:rsid w:val="00901D15"/>
    <w:rsid w:val="00902E7B"/>
    <w:rsid w:val="0091366C"/>
    <w:rsid w:val="00913779"/>
    <w:rsid w:val="0092181D"/>
    <w:rsid w:val="0092196F"/>
    <w:rsid w:val="0092609B"/>
    <w:rsid w:val="009350A2"/>
    <w:rsid w:val="00940384"/>
    <w:rsid w:val="009442C3"/>
    <w:rsid w:val="00951A89"/>
    <w:rsid w:val="009630E0"/>
    <w:rsid w:val="009825D7"/>
    <w:rsid w:val="009970D0"/>
    <w:rsid w:val="009A4BA3"/>
    <w:rsid w:val="009B4C5F"/>
    <w:rsid w:val="009B4CD9"/>
    <w:rsid w:val="009B6C77"/>
    <w:rsid w:val="009C36B6"/>
    <w:rsid w:val="009D796C"/>
    <w:rsid w:val="009F6889"/>
    <w:rsid w:val="00A055F3"/>
    <w:rsid w:val="00A33B38"/>
    <w:rsid w:val="00A43A0C"/>
    <w:rsid w:val="00A450E0"/>
    <w:rsid w:val="00A51B48"/>
    <w:rsid w:val="00A7418D"/>
    <w:rsid w:val="00A74192"/>
    <w:rsid w:val="00A7532E"/>
    <w:rsid w:val="00A76ACA"/>
    <w:rsid w:val="00A81484"/>
    <w:rsid w:val="00A840D1"/>
    <w:rsid w:val="00A94053"/>
    <w:rsid w:val="00AA21AF"/>
    <w:rsid w:val="00AA2FB4"/>
    <w:rsid w:val="00AB33D5"/>
    <w:rsid w:val="00AC14B9"/>
    <w:rsid w:val="00AD15F4"/>
    <w:rsid w:val="00AE146C"/>
    <w:rsid w:val="00AF2B11"/>
    <w:rsid w:val="00AF5858"/>
    <w:rsid w:val="00B10F5C"/>
    <w:rsid w:val="00B11861"/>
    <w:rsid w:val="00B217E4"/>
    <w:rsid w:val="00B22243"/>
    <w:rsid w:val="00B2494A"/>
    <w:rsid w:val="00B30281"/>
    <w:rsid w:val="00B32254"/>
    <w:rsid w:val="00B36909"/>
    <w:rsid w:val="00B40741"/>
    <w:rsid w:val="00B64401"/>
    <w:rsid w:val="00B64996"/>
    <w:rsid w:val="00B705A6"/>
    <w:rsid w:val="00B71F3A"/>
    <w:rsid w:val="00B72C0D"/>
    <w:rsid w:val="00B775A3"/>
    <w:rsid w:val="00B90AFD"/>
    <w:rsid w:val="00B93A37"/>
    <w:rsid w:val="00B95DA2"/>
    <w:rsid w:val="00BA493C"/>
    <w:rsid w:val="00BB530F"/>
    <w:rsid w:val="00BD17CB"/>
    <w:rsid w:val="00BD1D6E"/>
    <w:rsid w:val="00BD75B8"/>
    <w:rsid w:val="00BD7AAA"/>
    <w:rsid w:val="00BF484A"/>
    <w:rsid w:val="00C31712"/>
    <w:rsid w:val="00C72DB0"/>
    <w:rsid w:val="00C77D1C"/>
    <w:rsid w:val="00C82A9A"/>
    <w:rsid w:val="00C8732C"/>
    <w:rsid w:val="00C93C18"/>
    <w:rsid w:val="00CB2C5F"/>
    <w:rsid w:val="00CB5C5C"/>
    <w:rsid w:val="00CB71AF"/>
    <w:rsid w:val="00CB7670"/>
    <w:rsid w:val="00CC7B42"/>
    <w:rsid w:val="00CD18B2"/>
    <w:rsid w:val="00CD25CA"/>
    <w:rsid w:val="00CF2811"/>
    <w:rsid w:val="00CF740F"/>
    <w:rsid w:val="00CF763A"/>
    <w:rsid w:val="00D10F6F"/>
    <w:rsid w:val="00D2759B"/>
    <w:rsid w:val="00D3075C"/>
    <w:rsid w:val="00D30ACC"/>
    <w:rsid w:val="00D370D6"/>
    <w:rsid w:val="00D43DE6"/>
    <w:rsid w:val="00D52E65"/>
    <w:rsid w:val="00D54146"/>
    <w:rsid w:val="00D636E2"/>
    <w:rsid w:val="00D66D48"/>
    <w:rsid w:val="00D93106"/>
    <w:rsid w:val="00DA104C"/>
    <w:rsid w:val="00DA2214"/>
    <w:rsid w:val="00DA2C87"/>
    <w:rsid w:val="00DB2654"/>
    <w:rsid w:val="00DB50C1"/>
    <w:rsid w:val="00DD0552"/>
    <w:rsid w:val="00DF105E"/>
    <w:rsid w:val="00DF291A"/>
    <w:rsid w:val="00DF559C"/>
    <w:rsid w:val="00DF6352"/>
    <w:rsid w:val="00E025EC"/>
    <w:rsid w:val="00E06C7E"/>
    <w:rsid w:val="00E352EF"/>
    <w:rsid w:val="00E55BA3"/>
    <w:rsid w:val="00E56D5E"/>
    <w:rsid w:val="00E72198"/>
    <w:rsid w:val="00E843CB"/>
    <w:rsid w:val="00E865AD"/>
    <w:rsid w:val="00E90C48"/>
    <w:rsid w:val="00E97464"/>
    <w:rsid w:val="00EA3E6C"/>
    <w:rsid w:val="00EC4F1C"/>
    <w:rsid w:val="00EE013A"/>
    <w:rsid w:val="00EE2ADD"/>
    <w:rsid w:val="00EF6901"/>
    <w:rsid w:val="00F115CC"/>
    <w:rsid w:val="00F16931"/>
    <w:rsid w:val="00F17280"/>
    <w:rsid w:val="00F217B5"/>
    <w:rsid w:val="00F33E21"/>
    <w:rsid w:val="00F3763D"/>
    <w:rsid w:val="00F57045"/>
    <w:rsid w:val="00F605FB"/>
    <w:rsid w:val="00F62DBD"/>
    <w:rsid w:val="00F67E37"/>
    <w:rsid w:val="00F85EB7"/>
    <w:rsid w:val="00F979F7"/>
    <w:rsid w:val="00F97FAC"/>
    <w:rsid w:val="00FA3D1A"/>
    <w:rsid w:val="00FC532C"/>
    <w:rsid w:val="00FD17FA"/>
    <w:rsid w:val="00FD5D0F"/>
    <w:rsid w:val="00FF031C"/>
    <w:rsid w:val="00FF1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iPriority="99" w:unhideWhenUsed="1" w:qFormat="1"/>
    <w:lsdException w:name="index 1" w:uiPriority="99"/>
    <w:lsdException w:name="toc 1" w:uiPriority="39"/>
    <w:lsdException w:name="toc 2" w:uiPriority="39"/>
    <w:lsdException w:name="toc 3" w:uiPriority="39"/>
    <w:lsdException w:name="toc 4" w:uiPriority="39"/>
    <w:lsdException w:name="footnote text" w:uiPriority="99"/>
    <w:lsdException w:name="annotation text" w:uiPriority="99"/>
    <w:lsdException w:name="header" w:uiPriority="99"/>
    <w:lsdException w:name="index heading" w:uiPriority="99"/>
    <w:lsdException w:name="caption" w:qFormat="1"/>
    <w:lsdException w:name="footnote reference" w:uiPriority="99"/>
    <w:lsdException w:name="annotation reference" w:uiPriority="99"/>
    <w:lsdException w:name="List" w:uiPriority="99"/>
    <w:lsdException w:name="Title" w:qFormat="1"/>
    <w:lsdException w:name="Body Text Indent" w:uiPriority="99"/>
    <w:lsdException w:name="Subtitle" w:uiPriority="99" w:qFormat="1"/>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uiPriority="20" w:qFormat="1"/>
    <w:lsdException w:name="HTML Bottom of Form"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52E65"/>
  </w:style>
  <w:style w:type="paragraph" w:styleId="1">
    <w:name w:val="heading 1"/>
    <w:basedOn w:val="a0"/>
    <w:next w:val="a0"/>
    <w:link w:val="10"/>
    <w:qFormat/>
    <w:rsid w:val="00B217E4"/>
    <w:pPr>
      <w:keepNext/>
      <w:spacing w:line="360" w:lineRule="auto"/>
      <w:jc w:val="center"/>
      <w:outlineLvl w:val="0"/>
    </w:pPr>
    <w:rPr>
      <w:rFonts w:eastAsia="Calibri"/>
      <w:b/>
    </w:rPr>
  </w:style>
  <w:style w:type="paragraph" w:styleId="2">
    <w:name w:val="heading 2"/>
    <w:basedOn w:val="a0"/>
    <w:next w:val="a1"/>
    <w:link w:val="20"/>
    <w:qFormat/>
    <w:rsid w:val="00302D97"/>
    <w:pPr>
      <w:keepNext/>
      <w:tabs>
        <w:tab w:val="num" w:pos="0"/>
      </w:tabs>
      <w:suppressAutoHyphens/>
      <w:spacing w:before="240" w:after="60"/>
      <w:ind w:left="576" w:hanging="576"/>
      <w:outlineLvl w:val="1"/>
    </w:pPr>
    <w:rPr>
      <w:rFonts w:ascii="Arial" w:hAnsi="Arial"/>
      <w:b/>
      <w:bCs/>
      <w:i/>
      <w:iCs/>
      <w:sz w:val="28"/>
      <w:szCs w:val="28"/>
      <w:lang w:val="x-none" w:eastAsia="ar-SA"/>
    </w:rPr>
  </w:style>
  <w:style w:type="paragraph" w:styleId="3">
    <w:name w:val="heading 3"/>
    <w:basedOn w:val="a0"/>
    <w:next w:val="a0"/>
    <w:link w:val="30"/>
    <w:uiPriority w:val="9"/>
    <w:qFormat/>
    <w:rsid w:val="00B217E4"/>
    <w:pPr>
      <w:keepNext/>
      <w:spacing w:before="240" w:after="60" w:line="276" w:lineRule="auto"/>
      <w:outlineLvl w:val="2"/>
    </w:pPr>
    <w:rPr>
      <w:rFonts w:ascii="Cambria" w:eastAsia="Calibri" w:hAnsi="Cambria"/>
      <w:b/>
      <w:bCs/>
      <w:sz w:val="26"/>
      <w:szCs w:val="26"/>
      <w:lang w:eastAsia="en-US"/>
    </w:rPr>
  </w:style>
  <w:style w:type="paragraph" w:styleId="4">
    <w:name w:val="heading 4"/>
    <w:basedOn w:val="a0"/>
    <w:next w:val="a0"/>
    <w:link w:val="40"/>
    <w:uiPriority w:val="9"/>
    <w:qFormat/>
    <w:rsid w:val="00302D97"/>
    <w:pPr>
      <w:keepNext/>
      <w:spacing w:before="240" w:after="60"/>
      <w:outlineLvl w:val="3"/>
    </w:pPr>
    <w:rPr>
      <w:rFonts w:ascii="Calibri" w:hAnsi="Calibri"/>
      <w:b/>
      <w:bCs/>
      <w:sz w:val="28"/>
      <w:szCs w:val="28"/>
      <w:lang w:val="x-none" w:eastAsia="x-none"/>
    </w:rPr>
  </w:style>
  <w:style w:type="paragraph" w:styleId="5">
    <w:name w:val="heading 5"/>
    <w:basedOn w:val="a0"/>
    <w:next w:val="a0"/>
    <w:link w:val="50"/>
    <w:qFormat/>
    <w:rsid w:val="00302D97"/>
    <w:pPr>
      <w:tabs>
        <w:tab w:val="num" w:pos="0"/>
      </w:tabs>
      <w:suppressAutoHyphens/>
      <w:spacing w:before="240" w:after="60"/>
      <w:ind w:left="1008" w:hanging="1008"/>
      <w:outlineLvl w:val="4"/>
    </w:pPr>
    <w:rPr>
      <w:rFonts w:ascii="Calibri" w:hAnsi="Calibri"/>
      <w:b/>
      <w:bCs/>
      <w:i/>
      <w:iCs/>
      <w:sz w:val="26"/>
      <w:szCs w:val="26"/>
      <w:lang w:val="x-none" w:eastAsia="ar-SA"/>
    </w:rPr>
  </w:style>
  <w:style w:type="paragraph" w:styleId="6">
    <w:name w:val="heading 6"/>
    <w:basedOn w:val="a0"/>
    <w:next w:val="a0"/>
    <w:link w:val="60"/>
    <w:unhideWhenUsed/>
    <w:qFormat/>
    <w:rsid w:val="00B71F3A"/>
    <w:pPr>
      <w:spacing w:before="240" w:after="60"/>
      <w:outlineLvl w:val="5"/>
    </w:pPr>
    <w:rPr>
      <w:rFonts w:ascii="Calibri" w:hAnsi="Calibri"/>
      <w:b/>
      <w:bCs/>
      <w:sz w:val="22"/>
      <w:szCs w:val="22"/>
      <w:lang w:val="x-none" w:eastAsia="x-none"/>
    </w:rPr>
  </w:style>
  <w:style w:type="paragraph" w:styleId="7">
    <w:name w:val="heading 7"/>
    <w:basedOn w:val="a0"/>
    <w:next w:val="a0"/>
    <w:link w:val="70"/>
    <w:uiPriority w:val="9"/>
    <w:semiHidden/>
    <w:unhideWhenUsed/>
    <w:qFormat/>
    <w:rsid w:val="003B3384"/>
    <w:pPr>
      <w:spacing w:before="240" w:after="60"/>
      <w:outlineLvl w:val="6"/>
    </w:pPr>
    <w:rPr>
      <w:rFonts w:ascii="Calibri" w:hAnsi="Calibri"/>
      <w:sz w:val="24"/>
      <w:szCs w:val="24"/>
      <w:lang w:val="x-none" w:eastAsia="x-none"/>
    </w:rPr>
  </w:style>
  <w:style w:type="paragraph" w:styleId="9">
    <w:name w:val="heading 9"/>
    <w:basedOn w:val="a0"/>
    <w:next w:val="a0"/>
    <w:link w:val="90"/>
    <w:uiPriority w:val="99"/>
    <w:qFormat/>
    <w:rsid w:val="00302D97"/>
    <w:pPr>
      <w:tabs>
        <w:tab w:val="num" w:pos="0"/>
      </w:tabs>
      <w:suppressAutoHyphens/>
      <w:spacing w:before="240" w:after="60"/>
      <w:ind w:left="1584" w:hanging="1584"/>
      <w:outlineLvl w:val="8"/>
    </w:pPr>
    <w:rPr>
      <w:rFonts w:ascii="Arial" w:hAnsi="Arial"/>
      <w:sz w:val="22"/>
      <w:szCs w:val="22"/>
      <w:lang w:val="x-none"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B217E4"/>
    <w:rPr>
      <w:rFonts w:eastAsia="Calibri"/>
      <w:b/>
      <w:lang w:val="ru-RU" w:eastAsia="ru-RU" w:bidi="ar-SA"/>
    </w:rPr>
  </w:style>
  <w:style w:type="paragraph" w:styleId="a1">
    <w:name w:val="Body Text"/>
    <w:basedOn w:val="a0"/>
    <w:link w:val="a5"/>
    <w:rsid w:val="00B217E4"/>
    <w:pPr>
      <w:autoSpaceDE w:val="0"/>
      <w:autoSpaceDN w:val="0"/>
      <w:jc w:val="center"/>
    </w:pPr>
    <w:rPr>
      <w:rFonts w:ascii="Arial" w:eastAsia="Calibri" w:hAnsi="Arial" w:cs="Arial"/>
      <w:sz w:val="28"/>
      <w:szCs w:val="28"/>
    </w:rPr>
  </w:style>
  <w:style w:type="character" w:customStyle="1" w:styleId="a5">
    <w:name w:val="Основной текст Знак"/>
    <w:link w:val="a1"/>
    <w:locked/>
    <w:rsid w:val="00B217E4"/>
    <w:rPr>
      <w:rFonts w:ascii="Arial" w:eastAsia="Calibri" w:hAnsi="Arial" w:cs="Arial"/>
      <w:sz w:val="28"/>
      <w:szCs w:val="28"/>
      <w:lang w:val="ru-RU" w:eastAsia="ru-RU" w:bidi="ar-SA"/>
    </w:rPr>
  </w:style>
  <w:style w:type="character" w:customStyle="1" w:styleId="20">
    <w:name w:val="Заголовок 2 Знак"/>
    <w:link w:val="2"/>
    <w:rsid w:val="00302D97"/>
    <w:rPr>
      <w:rFonts w:ascii="Arial" w:hAnsi="Arial" w:cs="Arial"/>
      <w:b/>
      <w:bCs/>
      <w:i/>
      <w:iCs/>
      <w:sz w:val="28"/>
      <w:szCs w:val="28"/>
      <w:lang w:eastAsia="ar-SA"/>
    </w:rPr>
  </w:style>
  <w:style w:type="character" w:customStyle="1" w:styleId="30">
    <w:name w:val="Заголовок 3 Знак"/>
    <w:link w:val="3"/>
    <w:uiPriority w:val="9"/>
    <w:locked/>
    <w:rsid w:val="00B217E4"/>
    <w:rPr>
      <w:rFonts w:ascii="Cambria" w:eastAsia="Calibri" w:hAnsi="Cambria"/>
      <w:b/>
      <w:bCs/>
      <w:sz w:val="26"/>
      <w:szCs w:val="26"/>
      <w:lang w:val="ru-RU" w:eastAsia="en-US" w:bidi="ar-SA"/>
    </w:rPr>
  </w:style>
  <w:style w:type="character" w:customStyle="1" w:styleId="40">
    <w:name w:val="Заголовок 4 Знак"/>
    <w:link w:val="4"/>
    <w:uiPriority w:val="9"/>
    <w:rsid w:val="00302D97"/>
    <w:rPr>
      <w:rFonts w:ascii="Calibri" w:hAnsi="Calibri"/>
      <w:b/>
      <w:bCs/>
      <w:sz w:val="28"/>
      <w:szCs w:val="28"/>
    </w:rPr>
  </w:style>
  <w:style w:type="character" w:customStyle="1" w:styleId="50">
    <w:name w:val="Заголовок 5 Знак"/>
    <w:link w:val="5"/>
    <w:rsid w:val="00302D97"/>
    <w:rPr>
      <w:rFonts w:ascii="Calibri" w:hAnsi="Calibri"/>
      <w:b/>
      <w:bCs/>
      <w:i/>
      <w:iCs/>
      <w:sz w:val="26"/>
      <w:szCs w:val="26"/>
      <w:lang w:eastAsia="ar-SA"/>
    </w:rPr>
  </w:style>
  <w:style w:type="character" w:customStyle="1" w:styleId="90">
    <w:name w:val="Заголовок 9 Знак"/>
    <w:link w:val="9"/>
    <w:uiPriority w:val="99"/>
    <w:rsid w:val="00302D97"/>
    <w:rPr>
      <w:rFonts w:ascii="Arial" w:hAnsi="Arial" w:cs="Arial"/>
      <w:sz w:val="22"/>
      <w:szCs w:val="22"/>
      <w:lang w:eastAsia="ar-SA"/>
    </w:rPr>
  </w:style>
  <w:style w:type="paragraph" w:styleId="a6">
    <w:name w:val="header"/>
    <w:basedOn w:val="a0"/>
    <w:link w:val="a7"/>
    <w:uiPriority w:val="99"/>
    <w:rsid w:val="00B217E4"/>
    <w:pPr>
      <w:tabs>
        <w:tab w:val="center" w:pos="4153"/>
        <w:tab w:val="right" w:pos="8306"/>
      </w:tabs>
    </w:pPr>
    <w:rPr>
      <w:rFonts w:eastAsia="Calibri"/>
    </w:rPr>
  </w:style>
  <w:style w:type="character" w:customStyle="1" w:styleId="a7">
    <w:name w:val="Верхний колонтитул Знак"/>
    <w:link w:val="a6"/>
    <w:uiPriority w:val="99"/>
    <w:locked/>
    <w:rsid w:val="00B217E4"/>
    <w:rPr>
      <w:rFonts w:eastAsia="Calibri"/>
      <w:lang w:val="ru-RU" w:eastAsia="ru-RU" w:bidi="ar-SA"/>
    </w:rPr>
  </w:style>
  <w:style w:type="paragraph" w:customStyle="1" w:styleId="p2">
    <w:name w:val="p2"/>
    <w:basedOn w:val="a0"/>
    <w:rsid w:val="00B217E4"/>
    <w:pPr>
      <w:spacing w:before="100" w:beforeAutospacing="1" w:after="100" w:afterAutospacing="1"/>
    </w:pPr>
    <w:rPr>
      <w:rFonts w:eastAsia="Calibri"/>
      <w:sz w:val="24"/>
      <w:szCs w:val="24"/>
    </w:rPr>
  </w:style>
  <w:style w:type="paragraph" w:customStyle="1" w:styleId="p4">
    <w:name w:val="p4"/>
    <w:basedOn w:val="a0"/>
    <w:rsid w:val="00B217E4"/>
    <w:pPr>
      <w:spacing w:before="100" w:beforeAutospacing="1" w:after="100" w:afterAutospacing="1"/>
    </w:pPr>
    <w:rPr>
      <w:rFonts w:eastAsia="Calibri"/>
      <w:sz w:val="24"/>
      <w:szCs w:val="24"/>
    </w:rPr>
  </w:style>
  <w:style w:type="paragraph" w:customStyle="1" w:styleId="p6">
    <w:name w:val="p6"/>
    <w:basedOn w:val="a0"/>
    <w:rsid w:val="00B217E4"/>
    <w:pPr>
      <w:spacing w:before="100" w:beforeAutospacing="1" w:after="100" w:afterAutospacing="1"/>
    </w:pPr>
    <w:rPr>
      <w:rFonts w:eastAsia="Calibri"/>
      <w:sz w:val="24"/>
      <w:szCs w:val="24"/>
    </w:rPr>
  </w:style>
  <w:style w:type="character" w:customStyle="1" w:styleId="s1">
    <w:name w:val="s1"/>
    <w:rsid w:val="00B217E4"/>
    <w:rPr>
      <w:rFonts w:cs="Times New Roman"/>
    </w:rPr>
  </w:style>
  <w:style w:type="paragraph" w:customStyle="1" w:styleId="p8">
    <w:name w:val="p8"/>
    <w:basedOn w:val="a0"/>
    <w:rsid w:val="00B217E4"/>
    <w:pPr>
      <w:spacing w:before="100" w:beforeAutospacing="1" w:after="100" w:afterAutospacing="1"/>
    </w:pPr>
    <w:rPr>
      <w:rFonts w:eastAsia="Calibri"/>
      <w:sz w:val="24"/>
      <w:szCs w:val="24"/>
    </w:rPr>
  </w:style>
  <w:style w:type="character" w:customStyle="1" w:styleId="apple-converted-space">
    <w:name w:val="apple-converted-space"/>
    <w:rsid w:val="00B217E4"/>
    <w:rPr>
      <w:rFonts w:cs="Times New Roman"/>
    </w:rPr>
  </w:style>
  <w:style w:type="character" w:customStyle="1" w:styleId="s2">
    <w:name w:val="s2"/>
    <w:rsid w:val="00B217E4"/>
    <w:rPr>
      <w:rFonts w:cs="Times New Roman"/>
    </w:rPr>
  </w:style>
  <w:style w:type="paragraph" w:customStyle="1" w:styleId="p9">
    <w:name w:val="p9"/>
    <w:basedOn w:val="a0"/>
    <w:rsid w:val="00B217E4"/>
    <w:pPr>
      <w:spacing w:before="100" w:beforeAutospacing="1" w:after="100" w:afterAutospacing="1"/>
    </w:pPr>
    <w:rPr>
      <w:rFonts w:eastAsia="Calibri"/>
      <w:sz w:val="24"/>
      <w:szCs w:val="24"/>
    </w:rPr>
  </w:style>
  <w:style w:type="character" w:customStyle="1" w:styleId="s3">
    <w:name w:val="s3"/>
    <w:rsid w:val="00B217E4"/>
    <w:rPr>
      <w:rFonts w:cs="Times New Roman"/>
    </w:rPr>
  </w:style>
  <w:style w:type="paragraph" w:customStyle="1" w:styleId="p11">
    <w:name w:val="p11"/>
    <w:basedOn w:val="a0"/>
    <w:rsid w:val="00B217E4"/>
    <w:pPr>
      <w:spacing w:before="100" w:beforeAutospacing="1" w:after="100" w:afterAutospacing="1"/>
    </w:pPr>
    <w:rPr>
      <w:rFonts w:eastAsia="Calibri"/>
      <w:sz w:val="24"/>
      <w:szCs w:val="24"/>
    </w:rPr>
  </w:style>
  <w:style w:type="paragraph" w:customStyle="1" w:styleId="p12">
    <w:name w:val="p12"/>
    <w:basedOn w:val="a0"/>
    <w:rsid w:val="00B217E4"/>
    <w:pPr>
      <w:spacing w:before="100" w:beforeAutospacing="1" w:after="100" w:afterAutospacing="1"/>
    </w:pPr>
    <w:rPr>
      <w:rFonts w:eastAsia="Calibri"/>
      <w:sz w:val="24"/>
      <w:szCs w:val="24"/>
    </w:rPr>
  </w:style>
  <w:style w:type="character" w:customStyle="1" w:styleId="s4">
    <w:name w:val="s4"/>
    <w:rsid w:val="00B217E4"/>
    <w:rPr>
      <w:rFonts w:cs="Times New Roman"/>
    </w:rPr>
  </w:style>
  <w:style w:type="paragraph" w:customStyle="1" w:styleId="p13">
    <w:name w:val="p13"/>
    <w:basedOn w:val="a0"/>
    <w:rsid w:val="00B217E4"/>
    <w:pPr>
      <w:spacing w:before="100" w:beforeAutospacing="1" w:after="100" w:afterAutospacing="1"/>
    </w:pPr>
    <w:rPr>
      <w:rFonts w:eastAsia="Calibri"/>
      <w:sz w:val="24"/>
      <w:szCs w:val="24"/>
    </w:rPr>
  </w:style>
  <w:style w:type="paragraph" w:customStyle="1" w:styleId="p14">
    <w:name w:val="p14"/>
    <w:basedOn w:val="a0"/>
    <w:rsid w:val="00B217E4"/>
    <w:pPr>
      <w:spacing w:before="100" w:beforeAutospacing="1" w:after="100" w:afterAutospacing="1"/>
    </w:pPr>
    <w:rPr>
      <w:rFonts w:eastAsia="Calibri"/>
      <w:sz w:val="24"/>
      <w:szCs w:val="24"/>
    </w:rPr>
  </w:style>
  <w:style w:type="character" w:customStyle="1" w:styleId="s5">
    <w:name w:val="s5"/>
    <w:rsid w:val="00B217E4"/>
    <w:rPr>
      <w:rFonts w:cs="Times New Roman"/>
    </w:rPr>
  </w:style>
  <w:style w:type="paragraph" w:customStyle="1" w:styleId="p15">
    <w:name w:val="p15"/>
    <w:basedOn w:val="a0"/>
    <w:rsid w:val="00B217E4"/>
    <w:pPr>
      <w:spacing w:before="100" w:beforeAutospacing="1" w:after="100" w:afterAutospacing="1"/>
    </w:pPr>
    <w:rPr>
      <w:rFonts w:eastAsia="Calibri"/>
      <w:sz w:val="24"/>
      <w:szCs w:val="24"/>
    </w:rPr>
  </w:style>
  <w:style w:type="paragraph" w:customStyle="1" w:styleId="p16">
    <w:name w:val="p16"/>
    <w:basedOn w:val="a0"/>
    <w:rsid w:val="00B217E4"/>
    <w:pPr>
      <w:spacing w:before="100" w:beforeAutospacing="1" w:after="100" w:afterAutospacing="1"/>
    </w:pPr>
    <w:rPr>
      <w:rFonts w:eastAsia="Calibri"/>
      <w:sz w:val="24"/>
      <w:szCs w:val="24"/>
    </w:rPr>
  </w:style>
  <w:style w:type="paragraph" w:customStyle="1" w:styleId="p17">
    <w:name w:val="p17"/>
    <w:basedOn w:val="a0"/>
    <w:rsid w:val="00B217E4"/>
    <w:pPr>
      <w:spacing w:before="100" w:beforeAutospacing="1" w:after="100" w:afterAutospacing="1"/>
    </w:pPr>
    <w:rPr>
      <w:rFonts w:eastAsia="Calibri"/>
      <w:sz w:val="24"/>
      <w:szCs w:val="24"/>
    </w:rPr>
  </w:style>
  <w:style w:type="character" w:customStyle="1" w:styleId="s9">
    <w:name w:val="s9"/>
    <w:rsid w:val="00B217E4"/>
    <w:rPr>
      <w:rFonts w:cs="Times New Roman"/>
    </w:rPr>
  </w:style>
  <w:style w:type="paragraph" w:customStyle="1" w:styleId="p18">
    <w:name w:val="p18"/>
    <w:basedOn w:val="a0"/>
    <w:rsid w:val="00B217E4"/>
    <w:pPr>
      <w:spacing w:before="100" w:beforeAutospacing="1" w:after="100" w:afterAutospacing="1"/>
    </w:pPr>
    <w:rPr>
      <w:rFonts w:eastAsia="Calibri"/>
      <w:sz w:val="24"/>
      <w:szCs w:val="24"/>
    </w:rPr>
  </w:style>
  <w:style w:type="paragraph" w:customStyle="1" w:styleId="p19">
    <w:name w:val="p19"/>
    <w:basedOn w:val="a0"/>
    <w:rsid w:val="00B217E4"/>
    <w:pPr>
      <w:spacing w:before="100" w:beforeAutospacing="1" w:after="100" w:afterAutospacing="1"/>
    </w:pPr>
    <w:rPr>
      <w:rFonts w:eastAsia="Calibri"/>
      <w:sz w:val="24"/>
      <w:szCs w:val="24"/>
    </w:rPr>
  </w:style>
  <w:style w:type="paragraph" w:customStyle="1" w:styleId="p20">
    <w:name w:val="p20"/>
    <w:basedOn w:val="a0"/>
    <w:rsid w:val="00B217E4"/>
    <w:pPr>
      <w:spacing w:before="100" w:beforeAutospacing="1" w:after="100" w:afterAutospacing="1"/>
    </w:pPr>
    <w:rPr>
      <w:rFonts w:eastAsia="Calibri"/>
      <w:sz w:val="24"/>
      <w:szCs w:val="24"/>
    </w:rPr>
  </w:style>
  <w:style w:type="paragraph" w:customStyle="1" w:styleId="p21">
    <w:name w:val="p21"/>
    <w:basedOn w:val="a0"/>
    <w:rsid w:val="00B217E4"/>
    <w:pPr>
      <w:spacing w:before="100" w:beforeAutospacing="1" w:after="100" w:afterAutospacing="1"/>
    </w:pPr>
    <w:rPr>
      <w:rFonts w:eastAsia="Calibri"/>
      <w:sz w:val="24"/>
      <w:szCs w:val="24"/>
    </w:rPr>
  </w:style>
  <w:style w:type="paragraph" w:customStyle="1" w:styleId="p22">
    <w:name w:val="p22"/>
    <w:basedOn w:val="a0"/>
    <w:rsid w:val="00B217E4"/>
    <w:pPr>
      <w:spacing w:before="100" w:beforeAutospacing="1" w:after="100" w:afterAutospacing="1"/>
    </w:pPr>
    <w:rPr>
      <w:rFonts w:eastAsia="Calibri"/>
      <w:sz w:val="24"/>
      <w:szCs w:val="24"/>
    </w:rPr>
  </w:style>
  <w:style w:type="paragraph" w:customStyle="1" w:styleId="p23">
    <w:name w:val="p23"/>
    <w:basedOn w:val="a0"/>
    <w:rsid w:val="00B217E4"/>
    <w:pPr>
      <w:spacing w:before="100" w:beforeAutospacing="1" w:after="100" w:afterAutospacing="1"/>
    </w:pPr>
    <w:rPr>
      <w:rFonts w:eastAsia="Calibri"/>
      <w:sz w:val="24"/>
      <w:szCs w:val="24"/>
    </w:rPr>
  </w:style>
  <w:style w:type="character" w:customStyle="1" w:styleId="s10">
    <w:name w:val="s10"/>
    <w:rsid w:val="00B217E4"/>
    <w:rPr>
      <w:rFonts w:cs="Times New Roman"/>
    </w:rPr>
  </w:style>
  <w:style w:type="paragraph" w:customStyle="1" w:styleId="p24">
    <w:name w:val="p24"/>
    <w:basedOn w:val="a0"/>
    <w:rsid w:val="00B217E4"/>
    <w:pPr>
      <w:spacing w:before="100" w:beforeAutospacing="1" w:after="100" w:afterAutospacing="1"/>
    </w:pPr>
    <w:rPr>
      <w:rFonts w:eastAsia="Calibri"/>
      <w:sz w:val="24"/>
      <w:szCs w:val="24"/>
    </w:rPr>
  </w:style>
  <w:style w:type="paragraph" w:customStyle="1" w:styleId="p25">
    <w:name w:val="p25"/>
    <w:basedOn w:val="a0"/>
    <w:rsid w:val="00B217E4"/>
    <w:pPr>
      <w:spacing w:before="100" w:beforeAutospacing="1" w:after="100" w:afterAutospacing="1"/>
    </w:pPr>
    <w:rPr>
      <w:rFonts w:eastAsia="Calibri"/>
      <w:sz w:val="24"/>
      <w:szCs w:val="24"/>
    </w:rPr>
  </w:style>
  <w:style w:type="paragraph" w:customStyle="1" w:styleId="p26">
    <w:name w:val="p26"/>
    <w:basedOn w:val="a0"/>
    <w:rsid w:val="00B217E4"/>
    <w:pPr>
      <w:spacing w:before="100" w:beforeAutospacing="1" w:after="100" w:afterAutospacing="1"/>
    </w:pPr>
    <w:rPr>
      <w:rFonts w:eastAsia="Calibri"/>
      <w:sz w:val="24"/>
      <w:szCs w:val="24"/>
    </w:rPr>
  </w:style>
  <w:style w:type="paragraph" w:customStyle="1" w:styleId="p27">
    <w:name w:val="p27"/>
    <w:basedOn w:val="a0"/>
    <w:rsid w:val="00B217E4"/>
    <w:pPr>
      <w:spacing w:before="100" w:beforeAutospacing="1" w:after="100" w:afterAutospacing="1"/>
    </w:pPr>
    <w:rPr>
      <w:rFonts w:eastAsia="Calibri"/>
      <w:sz w:val="24"/>
      <w:szCs w:val="24"/>
    </w:rPr>
  </w:style>
  <w:style w:type="paragraph" w:customStyle="1" w:styleId="p28">
    <w:name w:val="p28"/>
    <w:basedOn w:val="a0"/>
    <w:rsid w:val="00B217E4"/>
    <w:pPr>
      <w:spacing w:before="100" w:beforeAutospacing="1" w:after="100" w:afterAutospacing="1"/>
    </w:pPr>
    <w:rPr>
      <w:rFonts w:eastAsia="Calibri"/>
      <w:sz w:val="24"/>
      <w:szCs w:val="24"/>
    </w:rPr>
  </w:style>
  <w:style w:type="paragraph" w:customStyle="1" w:styleId="p29">
    <w:name w:val="p29"/>
    <w:basedOn w:val="a0"/>
    <w:rsid w:val="00B217E4"/>
    <w:pPr>
      <w:spacing w:before="100" w:beforeAutospacing="1" w:after="100" w:afterAutospacing="1"/>
    </w:pPr>
    <w:rPr>
      <w:rFonts w:eastAsia="Calibri"/>
      <w:sz w:val="24"/>
      <w:szCs w:val="24"/>
    </w:rPr>
  </w:style>
  <w:style w:type="paragraph" w:customStyle="1" w:styleId="p30">
    <w:name w:val="p30"/>
    <w:basedOn w:val="a0"/>
    <w:rsid w:val="00B217E4"/>
    <w:pPr>
      <w:spacing w:before="100" w:beforeAutospacing="1" w:after="100" w:afterAutospacing="1"/>
    </w:pPr>
    <w:rPr>
      <w:rFonts w:eastAsia="Calibri"/>
      <w:sz w:val="24"/>
      <w:szCs w:val="24"/>
    </w:rPr>
  </w:style>
  <w:style w:type="paragraph" w:customStyle="1" w:styleId="p34">
    <w:name w:val="p34"/>
    <w:basedOn w:val="a0"/>
    <w:rsid w:val="00B217E4"/>
    <w:pPr>
      <w:spacing w:before="100" w:beforeAutospacing="1" w:after="100" w:afterAutospacing="1"/>
    </w:pPr>
    <w:rPr>
      <w:rFonts w:eastAsia="Calibri"/>
      <w:sz w:val="24"/>
      <w:szCs w:val="24"/>
    </w:rPr>
  </w:style>
  <w:style w:type="paragraph" w:customStyle="1" w:styleId="p36">
    <w:name w:val="p36"/>
    <w:basedOn w:val="a0"/>
    <w:rsid w:val="00B217E4"/>
    <w:pPr>
      <w:spacing w:before="100" w:beforeAutospacing="1" w:after="100" w:afterAutospacing="1"/>
    </w:pPr>
    <w:rPr>
      <w:rFonts w:eastAsia="Calibri"/>
      <w:sz w:val="24"/>
      <w:szCs w:val="24"/>
    </w:rPr>
  </w:style>
  <w:style w:type="paragraph" w:customStyle="1" w:styleId="ConsPlusNormal">
    <w:name w:val="ConsPlusNormal"/>
    <w:link w:val="ConsPlusNormal0"/>
    <w:rsid w:val="00B217E4"/>
    <w:pPr>
      <w:widowControl w:val="0"/>
      <w:autoSpaceDE w:val="0"/>
      <w:autoSpaceDN w:val="0"/>
      <w:adjustRightInd w:val="0"/>
      <w:ind w:firstLine="720"/>
    </w:pPr>
    <w:rPr>
      <w:rFonts w:ascii="Arial" w:eastAsia="Calibri" w:hAnsi="Arial" w:cs="Arial"/>
    </w:rPr>
  </w:style>
  <w:style w:type="paragraph" w:styleId="a8">
    <w:name w:val="caption"/>
    <w:basedOn w:val="a0"/>
    <w:next w:val="a0"/>
    <w:qFormat/>
    <w:rsid w:val="00B217E4"/>
    <w:pPr>
      <w:spacing w:line="360" w:lineRule="auto"/>
      <w:jc w:val="center"/>
    </w:pPr>
    <w:rPr>
      <w:rFonts w:eastAsia="Calibri"/>
      <w:spacing w:val="20"/>
      <w:sz w:val="24"/>
    </w:rPr>
  </w:style>
  <w:style w:type="paragraph" w:customStyle="1" w:styleId="a9">
    <w:name w:val="Знак"/>
    <w:basedOn w:val="a0"/>
    <w:uiPriority w:val="99"/>
    <w:rsid w:val="00B217E4"/>
    <w:rPr>
      <w:rFonts w:ascii="Verdana" w:eastAsia="Calibri" w:hAnsi="Verdana" w:cs="Verdana"/>
      <w:lang w:val="en-US" w:eastAsia="en-US"/>
    </w:rPr>
  </w:style>
  <w:style w:type="paragraph" w:customStyle="1" w:styleId="ConsPlusNonformat">
    <w:name w:val="ConsPlusNonformat"/>
    <w:rsid w:val="00B217E4"/>
    <w:pPr>
      <w:autoSpaceDE w:val="0"/>
      <w:autoSpaceDN w:val="0"/>
      <w:adjustRightInd w:val="0"/>
    </w:pPr>
    <w:rPr>
      <w:rFonts w:ascii="Courier New" w:eastAsia="Calibri" w:hAnsi="Courier New" w:cs="Courier New"/>
    </w:rPr>
  </w:style>
  <w:style w:type="paragraph" w:customStyle="1" w:styleId="11">
    <w:name w:val="Абзац списка1"/>
    <w:basedOn w:val="a0"/>
    <w:rsid w:val="00B217E4"/>
    <w:pPr>
      <w:ind w:left="720"/>
      <w:contextualSpacing/>
    </w:pPr>
    <w:rPr>
      <w:rFonts w:eastAsia="Calibri"/>
      <w:sz w:val="24"/>
      <w:szCs w:val="24"/>
    </w:rPr>
  </w:style>
  <w:style w:type="paragraph" w:customStyle="1" w:styleId="31">
    <w:name w:val="Основной текст 31"/>
    <w:basedOn w:val="a0"/>
    <w:rsid w:val="00B217E4"/>
    <w:pPr>
      <w:suppressAutoHyphens/>
    </w:pPr>
    <w:rPr>
      <w:rFonts w:eastAsia="Calibri"/>
      <w:sz w:val="28"/>
      <w:szCs w:val="24"/>
      <w:lang w:eastAsia="ar-SA"/>
    </w:rPr>
  </w:style>
  <w:style w:type="paragraph" w:customStyle="1" w:styleId="aa">
    <w:name w:val="Содержимое таблицы"/>
    <w:basedOn w:val="a0"/>
    <w:uiPriority w:val="99"/>
    <w:rsid w:val="00B217E4"/>
    <w:pPr>
      <w:suppressLineNumbers/>
      <w:suppressAutoHyphens/>
    </w:pPr>
    <w:rPr>
      <w:rFonts w:eastAsia="Calibri"/>
      <w:sz w:val="24"/>
      <w:szCs w:val="24"/>
      <w:lang w:eastAsia="ar-SA"/>
    </w:rPr>
  </w:style>
  <w:style w:type="paragraph" w:styleId="ab">
    <w:name w:val="Normal (Web)"/>
    <w:basedOn w:val="a0"/>
    <w:link w:val="ac"/>
    <w:uiPriority w:val="99"/>
    <w:rsid w:val="00B217E4"/>
    <w:pPr>
      <w:spacing w:before="100" w:beforeAutospacing="1" w:after="100" w:afterAutospacing="1"/>
    </w:pPr>
    <w:rPr>
      <w:rFonts w:eastAsia="Calibri"/>
      <w:sz w:val="24"/>
      <w:szCs w:val="24"/>
    </w:rPr>
  </w:style>
  <w:style w:type="character" w:styleId="ad">
    <w:name w:val="Strong"/>
    <w:uiPriority w:val="22"/>
    <w:qFormat/>
    <w:rsid w:val="00B217E4"/>
    <w:rPr>
      <w:rFonts w:cs="Times New Roman"/>
      <w:b/>
    </w:rPr>
  </w:style>
  <w:style w:type="paragraph" w:customStyle="1" w:styleId="ConsPlusTitle">
    <w:name w:val="ConsPlusTitle"/>
    <w:rsid w:val="00B217E4"/>
    <w:pPr>
      <w:widowControl w:val="0"/>
      <w:autoSpaceDE w:val="0"/>
      <w:autoSpaceDN w:val="0"/>
      <w:adjustRightInd w:val="0"/>
    </w:pPr>
    <w:rPr>
      <w:rFonts w:eastAsia="Calibri"/>
      <w:b/>
      <w:bCs/>
      <w:sz w:val="24"/>
      <w:szCs w:val="24"/>
    </w:rPr>
  </w:style>
  <w:style w:type="paragraph" w:customStyle="1" w:styleId="ae">
    <w:name w:val="Таблицы (моноширинный)"/>
    <w:basedOn w:val="a0"/>
    <w:next w:val="a0"/>
    <w:uiPriority w:val="99"/>
    <w:rsid w:val="00B217E4"/>
    <w:pPr>
      <w:widowControl w:val="0"/>
      <w:autoSpaceDE w:val="0"/>
      <w:autoSpaceDN w:val="0"/>
      <w:adjustRightInd w:val="0"/>
      <w:jc w:val="both"/>
    </w:pPr>
    <w:rPr>
      <w:rFonts w:ascii="Courier New" w:eastAsia="Calibri" w:hAnsi="Courier New" w:cs="Courier New"/>
      <w:sz w:val="24"/>
      <w:szCs w:val="24"/>
    </w:rPr>
  </w:style>
  <w:style w:type="character" w:customStyle="1" w:styleId="af">
    <w:name w:val="Цветовое выделение"/>
    <w:uiPriority w:val="99"/>
    <w:rsid w:val="00B217E4"/>
    <w:rPr>
      <w:b/>
      <w:color w:val="000080"/>
    </w:rPr>
  </w:style>
  <w:style w:type="character" w:customStyle="1" w:styleId="af0">
    <w:name w:val="Гипертекстовая ссылка"/>
    <w:uiPriority w:val="99"/>
    <w:rsid w:val="00B217E4"/>
    <w:rPr>
      <w:b/>
      <w:color w:val="008000"/>
    </w:rPr>
  </w:style>
  <w:style w:type="paragraph" w:styleId="af1">
    <w:name w:val="footer"/>
    <w:basedOn w:val="a0"/>
    <w:link w:val="af2"/>
    <w:rsid w:val="00B217E4"/>
    <w:pPr>
      <w:tabs>
        <w:tab w:val="center" w:pos="4677"/>
        <w:tab w:val="right" w:pos="9355"/>
      </w:tabs>
    </w:pPr>
    <w:rPr>
      <w:rFonts w:eastAsia="Calibri"/>
    </w:rPr>
  </w:style>
  <w:style w:type="character" w:customStyle="1" w:styleId="af2">
    <w:name w:val="Нижний колонтитул Знак"/>
    <w:link w:val="af1"/>
    <w:locked/>
    <w:rsid w:val="00B217E4"/>
    <w:rPr>
      <w:rFonts w:eastAsia="Calibri"/>
      <w:lang w:val="ru-RU" w:eastAsia="ru-RU" w:bidi="ar-SA"/>
    </w:rPr>
  </w:style>
  <w:style w:type="paragraph" w:styleId="af3">
    <w:name w:val="Document Map"/>
    <w:basedOn w:val="a0"/>
    <w:link w:val="af4"/>
    <w:rsid w:val="00B217E4"/>
    <w:pPr>
      <w:shd w:val="clear" w:color="auto" w:fill="000080"/>
      <w:spacing w:after="200" w:line="276" w:lineRule="auto"/>
    </w:pPr>
    <w:rPr>
      <w:rFonts w:ascii="Tahoma" w:hAnsi="Tahoma" w:cs="Tahoma"/>
      <w:lang w:eastAsia="en-US"/>
    </w:rPr>
  </w:style>
  <w:style w:type="character" w:customStyle="1" w:styleId="af4">
    <w:name w:val="Схема документа Знак"/>
    <w:link w:val="af3"/>
    <w:locked/>
    <w:rsid w:val="00B217E4"/>
    <w:rPr>
      <w:rFonts w:ascii="Tahoma" w:hAnsi="Tahoma" w:cs="Tahoma"/>
      <w:lang w:val="ru-RU" w:eastAsia="en-US" w:bidi="ar-SA"/>
    </w:rPr>
  </w:style>
  <w:style w:type="paragraph" w:customStyle="1" w:styleId="l">
    <w:name w:val="l"/>
    <w:basedOn w:val="a0"/>
    <w:rsid w:val="00B217E4"/>
    <w:pPr>
      <w:spacing w:before="100" w:beforeAutospacing="1" w:after="100" w:afterAutospacing="1"/>
    </w:pPr>
    <w:rPr>
      <w:rFonts w:eastAsia="Calibri"/>
      <w:sz w:val="24"/>
      <w:szCs w:val="24"/>
    </w:rPr>
  </w:style>
  <w:style w:type="paragraph" w:styleId="af5">
    <w:name w:val="Title"/>
    <w:basedOn w:val="a0"/>
    <w:link w:val="af6"/>
    <w:qFormat/>
    <w:rsid w:val="00B217E4"/>
    <w:pPr>
      <w:jc w:val="center"/>
    </w:pPr>
    <w:rPr>
      <w:rFonts w:eastAsia="Calibri"/>
      <w:sz w:val="28"/>
      <w:szCs w:val="24"/>
    </w:rPr>
  </w:style>
  <w:style w:type="character" w:customStyle="1" w:styleId="af6">
    <w:name w:val="Название Знак"/>
    <w:link w:val="af5"/>
    <w:locked/>
    <w:rsid w:val="00B217E4"/>
    <w:rPr>
      <w:rFonts w:eastAsia="Calibri"/>
      <w:sz w:val="28"/>
      <w:szCs w:val="24"/>
      <w:lang w:val="ru-RU" w:eastAsia="ru-RU" w:bidi="ar-SA"/>
    </w:rPr>
  </w:style>
  <w:style w:type="paragraph" w:customStyle="1" w:styleId="consplusnormal1">
    <w:name w:val="consplusnormal"/>
    <w:basedOn w:val="a0"/>
    <w:rsid w:val="00B217E4"/>
    <w:pPr>
      <w:spacing w:before="100" w:beforeAutospacing="1" w:after="100" w:afterAutospacing="1"/>
    </w:pPr>
    <w:rPr>
      <w:rFonts w:eastAsia="Calibri"/>
      <w:sz w:val="24"/>
      <w:szCs w:val="24"/>
    </w:rPr>
  </w:style>
  <w:style w:type="paragraph" w:customStyle="1" w:styleId="formattext">
    <w:name w:val="formattext"/>
    <w:basedOn w:val="a0"/>
    <w:rsid w:val="00B217E4"/>
    <w:pPr>
      <w:spacing w:before="100" w:beforeAutospacing="1" w:after="100" w:afterAutospacing="1"/>
    </w:pPr>
    <w:rPr>
      <w:rFonts w:eastAsia="Calibri"/>
      <w:sz w:val="24"/>
      <w:szCs w:val="24"/>
    </w:rPr>
  </w:style>
  <w:style w:type="paragraph" w:customStyle="1" w:styleId="af7">
    <w:name w:val="Заголовок_пост"/>
    <w:basedOn w:val="a0"/>
    <w:rsid w:val="00B217E4"/>
    <w:pPr>
      <w:tabs>
        <w:tab w:val="left" w:pos="10440"/>
      </w:tabs>
      <w:ind w:left="720" w:right="4627"/>
    </w:pPr>
    <w:rPr>
      <w:rFonts w:eastAsia="Calibri"/>
      <w:sz w:val="26"/>
      <w:szCs w:val="24"/>
    </w:rPr>
  </w:style>
  <w:style w:type="paragraph" w:customStyle="1" w:styleId="af8">
    <w:name w:val="Прижатый влево"/>
    <w:basedOn w:val="a0"/>
    <w:next w:val="a0"/>
    <w:uiPriority w:val="99"/>
    <w:rsid w:val="00B217E4"/>
    <w:pPr>
      <w:autoSpaceDE w:val="0"/>
      <w:autoSpaceDN w:val="0"/>
      <w:adjustRightInd w:val="0"/>
    </w:pPr>
    <w:rPr>
      <w:rFonts w:ascii="Arial" w:eastAsia="Calibri" w:hAnsi="Arial"/>
    </w:rPr>
  </w:style>
  <w:style w:type="character" w:styleId="af9">
    <w:name w:val="Hyperlink"/>
    <w:uiPriority w:val="99"/>
    <w:rsid w:val="00B217E4"/>
    <w:rPr>
      <w:rFonts w:cs="Times New Roman"/>
      <w:color w:val="0000FF"/>
      <w:u w:val="single"/>
    </w:rPr>
  </w:style>
  <w:style w:type="paragraph" w:styleId="afa">
    <w:name w:val="Balloon Text"/>
    <w:basedOn w:val="a0"/>
    <w:link w:val="afb"/>
    <w:uiPriority w:val="99"/>
    <w:rsid w:val="00B217E4"/>
    <w:rPr>
      <w:rFonts w:ascii="Tahoma" w:hAnsi="Tahoma" w:cs="Tahoma"/>
      <w:sz w:val="16"/>
      <w:szCs w:val="16"/>
      <w:lang w:eastAsia="en-US"/>
    </w:rPr>
  </w:style>
  <w:style w:type="character" w:customStyle="1" w:styleId="afb">
    <w:name w:val="Текст выноски Знак"/>
    <w:link w:val="afa"/>
    <w:uiPriority w:val="99"/>
    <w:locked/>
    <w:rsid w:val="00B217E4"/>
    <w:rPr>
      <w:rFonts w:ascii="Tahoma" w:hAnsi="Tahoma" w:cs="Tahoma"/>
      <w:sz w:val="16"/>
      <w:szCs w:val="16"/>
      <w:lang w:val="ru-RU" w:eastAsia="en-US" w:bidi="ar-SA"/>
    </w:rPr>
  </w:style>
  <w:style w:type="paragraph" w:customStyle="1" w:styleId="12">
    <w:name w:val="Обычный1"/>
    <w:rsid w:val="00B217E4"/>
    <w:rPr>
      <w:rFonts w:eastAsia="Calibri"/>
    </w:rPr>
  </w:style>
  <w:style w:type="paragraph" w:customStyle="1" w:styleId="13">
    <w:name w:val="Без интервала1"/>
    <w:rsid w:val="00B217E4"/>
    <w:rPr>
      <w:rFonts w:ascii="Calibri" w:hAnsi="Calibri"/>
      <w:sz w:val="22"/>
      <w:szCs w:val="22"/>
      <w:lang w:eastAsia="en-US"/>
    </w:rPr>
  </w:style>
  <w:style w:type="character" w:customStyle="1" w:styleId="32">
    <w:name w:val="Основной текст (3)_"/>
    <w:link w:val="33"/>
    <w:rsid w:val="00DF105E"/>
    <w:rPr>
      <w:b/>
      <w:bCs/>
      <w:shd w:val="clear" w:color="auto" w:fill="FFFFFF"/>
    </w:rPr>
  </w:style>
  <w:style w:type="paragraph" w:customStyle="1" w:styleId="33">
    <w:name w:val="Основной текст (3)"/>
    <w:basedOn w:val="a0"/>
    <w:link w:val="32"/>
    <w:rsid w:val="00DF105E"/>
    <w:pPr>
      <w:shd w:val="clear" w:color="auto" w:fill="FFFFFF"/>
      <w:spacing w:before="360" w:after="360" w:line="240" w:lineRule="atLeast"/>
    </w:pPr>
    <w:rPr>
      <w:b/>
      <w:bCs/>
      <w:lang w:val="x-none" w:eastAsia="x-none"/>
    </w:rPr>
  </w:style>
  <w:style w:type="character" w:customStyle="1" w:styleId="310">
    <w:name w:val="Основной текст (3) + 10"/>
    <w:aliases w:val="5 pt,Не полужирный"/>
    <w:rsid w:val="00DF105E"/>
    <w:rPr>
      <w:rFonts w:ascii="Times New Roman" w:hAnsi="Times New Roman" w:cs="Times New Roman"/>
      <w:b/>
      <w:bCs/>
      <w:sz w:val="21"/>
      <w:szCs w:val="21"/>
      <w:shd w:val="clear" w:color="auto" w:fill="FFFFFF"/>
    </w:rPr>
  </w:style>
  <w:style w:type="character" w:customStyle="1" w:styleId="110">
    <w:name w:val="Основной текст (11) + Не полужирный"/>
    <w:rsid w:val="00DF105E"/>
    <w:rPr>
      <w:rFonts w:ascii="Times New Roman" w:hAnsi="Times New Roman" w:cs="Times New Roman"/>
      <w:b/>
      <w:bCs/>
      <w:spacing w:val="0"/>
      <w:sz w:val="21"/>
      <w:szCs w:val="21"/>
    </w:rPr>
  </w:style>
  <w:style w:type="character" w:customStyle="1" w:styleId="21">
    <w:name w:val="Основной текст (2)_"/>
    <w:link w:val="22"/>
    <w:rsid w:val="00DF105E"/>
    <w:rPr>
      <w:b/>
      <w:bCs/>
      <w:i/>
      <w:iCs/>
      <w:shd w:val="clear" w:color="auto" w:fill="FFFFFF"/>
    </w:rPr>
  </w:style>
  <w:style w:type="paragraph" w:customStyle="1" w:styleId="22">
    <w:name w:val="Основной текст (2)"/>
    <w:basedOn w:val="a0"/>
    <w:link w:val="21"/>
    <w:rsid w:val="00DF105E"/>
    <w:pPr>
      <w:shd w:val="clear" w:color="auto" w:fill="FFFFFF"/>
      <w:spacing w:after="60" w:line="240" w:lineRule="atLeast"/>
    </w:pPr>
    <w:rPr>
      <w:b/>
      <w:bCs/>
      <w:i/>
      <w:iCs/>
      <w:lang w:val="x-none" w:eastAsia="x-none"/>
    </w:rPr>
  </w:style>
  <w:style w:type="paragraph" w:styleId="afc">
    <w:name w:val="List Paragraph"/>
    <w:basedOn w:val="a0"/>
    <w:uiPriority w:val="34"/>
    <w:qFormat/>
    <w:rsid w:val="00DF105E"/>
    <w:pPr>
      <w:spacing w:after="200" w:line="276" w:lineRule="auto"/>
      <w:ind w:left="720"/>
      <w:contextualSpacing/>
    </w:pPr>
    <w:rPr>
      <w:rFonts w:ascii="Calibri" w:hAnsi="Calibri"/>
      <w:sz w:val="22"/>
      <w:szCs w:val="22"/>
    </w:rPr>
  </w:style>
  <w:style w:type="character" w:customStyle="1" w:styleId="23">
    <w:name w:val="Подпись к таблице (2)_"/>
    <w:link w:val="24"/>
    <w:rsid w:val="00DF105E"/>
    <w:rPr>
      <w:sz w:val="21"/>
      <w:szCs w:val="21"/>
      <w:shd w:val="clear" w:color="auto" w:fill="FFFFFF"/>
    </w:rPr>
  </w:style>
  <w:style w:type="paragraph" w:customStyle="1" w:styleId="24">
    <w:name w:val="Подпись к таблице (2)"/>
    <w:basedOn w:val="a0"/>
    <w:link w:val="23"/>
    <w:rsid w:val="00DF105E"/>
    <w:pPr>
      <w:shd w:val="clear" w:color="auto" w:fill="FFFFFF"/>
      <w:spacing w:line="240" w:lineRule="atLeast"/>
    </w:pPr>
    <w:rPr>
      <w:sz w:val="21"/>
      <w:szCs w:val="21"/>
      <w:lang w:val="x-none" w:eastAsia="x-none"/>
    </w:rPr>
  </w:style>
  <w:style w:type="character" w:customStyle="1" w:styleId="3105">
    <w:name w:val="Основной текст (3) + 105"/>
    <w:aliases w:val="5 pt5,Не полужирный5"/>
    <w:rsid w:val="00DF105E"/>
    <w:rPr>
      <w:rFonts w:ascii="Times New Roman" w:hAnsi="Times New Roman" w:cs="Times New Roman"/>
      <w:b w:val="0"/>
      <w:bCs w:val="0"/>
      <w:spacing w:val="0"/>
      <w:sz w:val="21"/>
      <w:szCs w:val="21"/>
      <w:shd w:val="clear" w:color="auto" w:fill="FFFFFF"/>
    </w:rPr>
  </w:style>
  <w:style w:type="character" w:customStyle="1" w:styleId="3104">
    <w:name w:val="Основной текст (3) + 104"/>
    <w:aliases w:val="5 pt4,Не полужирный4"/>
    <w:rsid w:val="00DF105E"/>
    <w:rPr>
      <w:rFonts w:ascii="Times New Roman" w:hAnsi="Times New Roman" w:cs="Times New Roman"/>
      <w:b w:val="0"/>
      <w:bCs w:val="0"/>
      <w:spacing w:val="0"/>
      <w:sz w:val="21"/>
      <w:szCs w:val="21"/>
      <w:shd w:val="clear" w:color="auto" w:fill="FFFFFF"/>
    </w:rPr>
  </w:style>
  <w:style w:type="character" w:customStyle="1" w:styleId="61">
    <w:name w:val="Основной текст (6)_"/>
    <w:link w:val="62"/>
    <w:rsid w:val="00DF105E"/>
    <w:rPr>
      <w:noProof/>
      <w:sz w:val="8"/>
      <w:szCs w:val="8"/>
      <w:shd w:val="clear" w:color="auto" w:fill="FFFFFF"/>
    </w:rPr>
  </w:style>
  <w:style w:type="paragraph" w:customStyle="1" w:styleId="62">
    <w:name w:val="Основной текст (6)"/>
    <w:basedOn w:val="a0"/>
    <w:link w:val="61"/>
    <w:rsid w:val="00DF105E"/>
    <w:pPr>
      <w:shd w:val="clear" w:color="auto" w:fill="FFFFFF"/>
      <w:spacing w:line="240" w:lineRule="atLeast"/>
    </w:pPr>
    <w:rPr>
      <w:noProof/>
      <w:sz w:val="8"/>
      <w:szCs w:val="8"/>
      <w:lang w:val="x-none" w:eastAsia="x-none"/>
    </w:rPr>
  </w:style>
  <w:style w:type="character" w:customStyle="1" w:styleId="3103">
    <w:name w:val="Основной текст (3) + 103"/>
    <w:aliases w:val="5 pt3,Не полужирный3"/>
    <w:rsid w:val="00DF105E"/>
    <w:rPr>
      <w:rFonts w:ascii="Times New Roman" w:hAnsi="Times New Roman" w:cs="Times New Roman"/>
      <w:b w:val="0"/>
      <w:bCs w:val="0"/>
      <w:spacing w:val="0"/>
      <w:sz w:val="21"/>
      <w:szCs w:val="21"/>
      <w:shd w:val="clear" w:color="auto" w:fill="FFFFFF"/>
    </w:rPr>
  </w:style>
  <w:style w:type="character" w:customStyle="1" w:styleId="71">
    <w:name w:val="Основной текст (7)_"/>
    <w:link w:val="72"/>
    <w:rsid w:val="00DF105E"/>
    <w:rPr>
      <w:i/>
      <w:iCs/>
      <w:noProof/>
      <w:sz w:val="9"/>
      <w:szCs w:val="9"/>
      <w:shd w:val="clear" w:color="auto" w:fill="FFFFFF"/>
    </w:rPr>
  </w:style>
  <w:style w:type="paragraph" w:customStyle="1" w:styleId="72">
    <w:name w:val="Основной текст (7)"/>
    <w:basedOn w:val="a0"/>
    <w:link w:val="71"/>
    <w:uiPriority w:val="99"/>
    <w:rsid w:val="00DF105E"/>
    <w:pPr>
      <w:shd w:val="clear" w:color="auto" w:fill="FFFFFF"/>
      <w:spacing w:line="240" w:lineRule="atLeast"/>
    </w:pPr>
    <w:rPr>
      <w:i/>
      <w:iCs/>
      <w:noProof/>
      <w:sz w:val="9"/>
      <w:szCs w:val="9"/>
      <w:lang w:val="x-none" w:eastAsia="x-none"/>
    </w:rPr>
  </w:style>
  <w:style w:type="character" w:customStyle="1" w:styleId="8">
    <w:name w:val="Основной текст (8)_"/>
    <w:link w:val="80"/>
    <w:rsid w:val="00DF105E"/>
    <w:rPr>
      <w:noProof/>
      <w:sz w:val="8"/>
      <w:szCs w:val="8"/>
      <w:shd w:val="clear" w:color="auto" w:fill="FFFFFF"/>
    </w:rPr>
  </w:style>
  <w:style w:type="paragraph" w:customStyle="1" w:styleId="80">
    <w:name w:val="Основной текст (8)"/>
    <w:basedOn w:val="a0"/>
    <w:link w:val="8"/>
    <w:rsid w:val="00DF105E"/>
    <w:pPr>
      <w:shd w:val="clear" w:color="auto" w:fill="FFFFFF"/>
      <w:spacing w:line="240" w:lineRule="atLeast"/>
    </w:pPr>
    <w:rPr>
      <w:noProof/>
      <w:sz w:val="8"/>
      <w:szCs w:val="8"/>
      <w:lang w:val="x-none" w:eastAsia="x-none"/>
    </w:rPr>
  </w:style>
  <w:style w:type="character" w:customStyle="1" w:styleId="91">
    <w:name w:val="Основной текст (9)_"/>
    <w:link w:val="92"/>
    <w:rsid w:val="00DF105E"/>
    <w:rPr>
      <w:noProof/>
      <w:sz w:val="8"/>
      <w:szCs w:val="8"/>
      <w:shd w:val="clear" w:color="auto" w:fill="FFFFFF"/>
    </w:rPr>
  </w:style>
  <w:style w:type="paragraph" w:customStyle="1" w:styleId="92">
    <w:name w:val="Основной текст (9)"/>
    <w:basedOn w:val="a0"/>
    <w:link w:val="91"/>
    <w:rsid w:val="00DF105E"/>
    <w:pPr>
      <w:shd w:val="clear" w:color="auto" w:fill="FFFFFF"/>
      <w:spacing w:line="240" w:lineRule="atLeast"/>
    </w:pPr>
    <w:rPr>
      <w:noProof/>
      <w:sz w:val="8"/>
      <w:szCs w:val="8"/>
      <w:lang w:val="x-none" w:eastAsia="x-none"/>
    </w:rPr>
  </w:style>
  <w:style w:type="character" w:customStyle="1" w:styleId="100">
    <w:name w:val="Основной текст (10)_"/>
    <w:link w:val="101"/>
    <w:rsid w:val="00DF105E"/>
    <w:rPr>
      <w:noProof/>
      <w:sz w:val="8"/>
      <w:szCs w:val="8"/>
      <w:shd w:val="clear" w:color="auto" w:fill="FFFFFF"/>
    </w:rPr>
  </w:style>
  <w:style w:type="paragraph" w:customStyle="1" w:styleId="101">
    <w:name w:val="Основной текст (10)"/>
    <w:basedOn w:val="a0"/>
    <w:link w:val="100"/>
    <w:rsid w:val="00DF105E"/>
    <w:pPr>
      <w:shd w:val="clear" w:color="auto" w:fill="FFFFFF"/>
      <w:spacing w:line="240" w:lineRule="atLeast"/>
    </w:pPr>
    <w:rPr>
      <w:noProof/>
      <w:sz w:val="8"/>
      <w:szCs w:val="8"/>
      <w:lang w:val="x-none" w:eastAsia="x-none"/>
    </w:rPr>
  </w:style>
  <w:style w:type="character" w:customStyle="1" w:styleId="120">
    <w:name w:val="Основной текст (12)_"/>
    <w:link w:val="121"/>
    <w:rsid w:val="00DF105E"/>
    <w:rPr>
      <w:noProof/>
      <w:sz w:val="8"/>
      <w:szCs w:val="8"/>
      <w:shd w:val="clear" w:color="auto" w:fill="FFFFFF"/>
    </w:rPr>
  </w:style>
  <w:style w:type="paragraph" w:customStyle="1" w:styleId="121">
    <w:name w:val="Основной текст (12)"/>
    <w:basedOn w:val="a0"/>
    <w:link w:val="120"/>
    <w:rsid w:val="00DF105E"/>
    <w:pPr>
      <w:shd w:val="clear" w:color="auto" w:fill="FFFFFF"/>
      <w:spacing w:line="240" w:lineRule="atLeast"/>
    </w:pPr>
    <w:rPr>
      <w:noProof/>
      <w:sz w:val="8"/>
      <w:szCs w:val="8"/>
      <w:lang w:val="x-none" w:eastAsia="x-none"/>
    </w:rPr>
  </w:style>
  <w:style w:type="character" w:customStyle="1" w:styleId="3102">
    <w:name w:val="Основной текст (3) + 102"/>
    <w:aliases w:val="5 pt2,Не полужирный2"/>
    <w:rsid w:val="00DF105E"/>
    <w:rPr>
      <w:rFonts w:ascii="Times New Roman" w:hAnsi="Times New Roman" w:cs="Times New Roman"/>
      <w:b w:val="0"/>
      <w:bCs w:val="0"/>
      <w:spacing w:val="0"/>
      <w:sz w:val="21"/>
      <w:szCs w:val="21"/>
      <w:shd w:val="clear" w:color="auto" w:fill="FFFFFF"/>
    </w:rPr>
  </w:style>
  <w:style w:type="character" w:customStyle="1" w:styleId="130">
    <w:name w:val="Основной текст (13)_"/>
    <w:link w:val="131"/>
    <w:rsid w:val="00DF105E"/>
    <w:rPr>
      <w:i/>
      <w:iCs/>
      <w:noProof/>
      <w:sz w:val="13"/>
      <w:szCs w:val="13"/>
      <w:shd w:val="clear" w:color="auto" w:fill="FFFFFF"/>
    </w:rPr>
  </w:style>
  <w:style w:type="paragraph" w:customStyle="1" w:styleId="131">
    <w:name w:val="Основной текст (13)"/>
    <w:basedOn w:val="a0"/>
    <w:link w:val="130"/>
    <w:rsid w:val="00DF105E"/>
    <w:pPr>
      <w:shd w:val="clear" w:color="auto" w:fill="FFFFFF"/>
      <w:spacing w:line="240" w:lineRule="atLeast"/>
    </w:pPr>
    <w:rPr>
      <w:i/>
      <w:iCs/>
      <w:noProof/>
      <w:sz w:val="13"/>
      <w:szCs w:val="13"/>
      <w:lang w:val="x-none" w:eastAsia="x-none"/>
    </w:rPr>
  </w:style>
  <w:style w:type="character" w:customStyle="1" w:styleId="14">
    <w:name w:val="Основной текст (14)_"/>
    <w:link w:val="140"/>
    <w:rsid w:val="00DF105E"/>
    <w:rPr>
      <w:noProof/>
      <w:sz w:val="8"/>
      <w:szCs w:val="8"/>
      <w:shd w:val="clear" w:color="auto" w:fill="FFFFFF"/>
    </w:rPr>
  </w:style>
  <w:style w:type="paragraph" w:customStyle="1" w:styleId="140">
    <w:name w:val="Основной текст (14)"/>
    <w:basedOn w:val="a0"/>
    <w:link w:val="14"/>
    <w:rsid w:val="00DF105E"/>
    <w:pPr>
      <w:shd w:val="clear" w:color="auto" w:fill="FFFFFF"/>
      <w:spacing w:line="240" w:lineRule="atLeast"/>
    </w:pPr>
    <w:rPr>
      <w:noProof/>
      <w:sz w:val="8"/>
      <w:szCs w:val="8"/>
      <w:lang w:val="x-none" w:eastAsia="x-none"/>
    </w:rPr>
  </w:style>
  <w:style w:type="character" w:customStyle="1" w:styleId="15">
    <w:name w:val="Основной текст (15)_"/>
    <w:link w:val="150"/>
    <w:rsid w:val="00DF105E"/>
    <w:rPr>
      <w:noProof/>
      <w:sz w:val="8"/>
      <w:szCs w:val="8"/>
      <w:shd w:val="clear" w:color="auto" w:fill="FFFFFF"/>
    </w:rPr>
  </w:style>
  <w:style w:type="paragraph" w:customStyle="1" w:styleId="150">
    <w:name w:val="Основной текст (15)"/>
    <w:basedOn w:val="a0"/>
    <w:link w:val="15"/>
    <w:rsid w:val="00DF105E"/>
    <w:pPr>
      <w:shd w:val="clear" w:color="auto" w:fill="FFFFFF"/>
      <w:spacing w:line="240" w:lineRule="atLeast"/>
    </w:pPr>
    <w:rPr>
      <w:noProof/>
      <w:sz w:val="8"/>
      <w:szCs w:val="8"/>
      <w:lang w:val="x-none" w:eastAsia="x-none"/>
    </w:rPr>
  </w:style>
  <w:style w:type="character" w:customStyle="1" w:styleId="16">
    <w:name w:val="Основной текст (16)_"/>
    <w:link w:val="160"/>
    <w:rsid w:val="00DF105E"/>
    <w:rPr>
      <w:noProof/>
      <w:sz w:val="8"/>
      <w:szCs w:val="8"/>
      <w:shd w:val="clear" w:color="auto" w:fill="FFFFFF"/>
    </w:rPr>
  </w:style>
  <w:style w:type="paragraph" w:customStyle="1" w:styleId="160">
    <w:name w:val="Основной текст (16)"/>
    <w:basedOn w:val="a0"/>
    <w:link w:val="16"/>
    <w:rsid w:val="00DF105E"/>
    <w:pPr>
      <w:shd w:val="clear" w:color="auto" w:fill="FFFFFF"/>
      <w:spacing w:line="240" w:lineRule="atLeast"/>
    </w:pPr>
    <w:rPr>
      <w:noProof/>
      <w:sz w:val="8"/>
      <w:szCs w:val="8"/>
      <w:lang w:val="x-none" w:eastAsia="x-none"/>
    </w:rPr>
  </w:style>
  <w:style w:type="character" w:customStyle="1" w:styleId="17">
    <w:name w:val="Основной текст (17)_"/>
    <w:link w:val="170"/>
    <w:rsid w:val="00DF105E"/>
    <w:rPr>
      <w:noProof/>
      <w:sz w:val="8"/>
      <w:szCs w:val="8"/>
      <w:shd w:val="clear" w:color="auto" w:fill="FFFFFF"/>
    </w:rPr>
  </w:style>
  <w:style w:type="paragraph" w:customStyle="1" w:styleId="170">
    <w:name w:val="Основной текст (17)"/>
    <w:basedOn w:val="a0"/>
    <w:link w:val="17"/>
    <w:rsid w:val="00DF105E"/>
    <w:pPr>
      <w:shd w:val="clear" w:color="auto" w:fill="FFFFFF"/>
      <w:spacing w:line="240" w:lineRule="atLeast"/>
    </w:pPr>
    <w:rPr>
      <w:noProof/>
      <w:sz w:val="8"/>
      <w:szCs w:val="8"/>
      <w:lang w:val="x-none" w:eastAsia="x-none"/>
    </w:rPr>
  </w:style>
  <w:style w:type="character" w:customStyle="1" w:styleId="3101">
    <w:name w:val="Основной текст (3) + 101"/>
    <w:aliases w:val="5 pt1,Не полужирный1"/>
    <w:rsid w:val="00DF105E"/>
    <w:rPr>
      <w:rFonts w:ascii="Times New Roman" w:hAnsi="Times New Roman" w:cs="Times New Roman"/>
      <w:b w:val="0"/>
      <w:bCs w:val="0"/>
      <w:spacing w:val="0"/>
      <w:sz w:val="21"/>
      <w:szCs w:val="21"/>
      <w:shd w:val="clear" w:color="auto" w:fill="FFFFFF"/>
    </w:rPr>
  </w:style>
  <w:style w:type="paragraph" w:styleId="afd">
    <w:name w:val="Body Text Indent"/>
    <w:basedOn w:val="a0"/>
    <w:link w:val="afe"/>
    <w:uiPriority w:val="99"/>
    <w:rsid w:val="00DF105E"/>
    <w:pPr>
      <w:spacing w:after="120"/>
      <w:ind w:left="283"/>
    </w:pPr>
  </w:style>
  <w:style w:type="character" w:customStyle="1" w:styleId="afe">
    <w:name w:val="Основной текст с отступом Знак"/>
    <w:basedOn w:val="a2"/>
    <w:link w:val="afd"/>
    <w:uiPriority w:val="99"/>
    <w:rsid w:val="00DF105E"/>
  </w:style>
  <w:style w:type="table" w:styleId="aff">
    <w:name w:val="Table Grid"/>
    <w:basedOn w:val="a3"/>
    <w:uiPriority w:val="59"/>
    <w:rsid w:val="007E06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302D97"/>
    <w:pPr>
      <w:widowControl w:val="0"/>
      <w:autoSpaceDE w:val="0"/>
      <w:autoSpaceDN w:val="0"/>
      <w:adjustRightInd w:val="0"/>
    </w:pPr>
    <w:rPr>
      <w:sz w:val="24"/>
      <w:szCs w:val="24"/>
    </w:rPr>
  </w:style>
  <w:style w:type="character" w:styleId="aff0">
    <w:name w:val="page number"/>
    <w:rsid w:val="00302D97"/>
    <w:rPr>
      <w:rFonts w:cs="Times New Roman"/>
    </w:rPr>
  </w:style>
  <w:style w:type="paragraph" w:styleId="aff1">
    <w:name w:val="No Spacing"/>
    <w:link w:val="aff2"/>
    <w:uiPriority w:val="1"/>
    <w:qFormat/>
    <w:rsid w:val="00302D97"/>
    <w:rPr>
      <w:rFonts w:ascii="Calibri" w:hAnsi="Calibri"/>
      <w:sz w:val="22"/>
      <w:szCs w:val="22"/>
    </w:rPr>
  </w:style>
  <w:style w:type="character" w:styleId="aff3">
    <w:name w:val="Emphasis"/>
    <w:uiPriority w:val="20"/>
    <w:qFormat/>
    <w:rsid w:val="00302D97"/>
    <w:rPr>
      <w:rFonts w:cs="Times New Roman"/>
      <w:i/>
    </w:rPr>
  </w:style>
  <w:style w:type="paragraph" w:customStyle="1" w:styleId="aff4">
    <w:name w:val="Нормальный (таблица)"/>
    <w:basedOn w:val="a0"/>
    <w:next w:val="a0"/>
    <w:uiPriority w:val="99"/>
    <w:rsid w:val="00302D97"/>
    <w:pPr>
      <w:widowControl w:val="0"/>
      <w:autoSpaceDE w:val="0"/>
      <w:autoSpaceDN w:val="0"/>
      <w:adjustRightInd w:val="0"/>
      <w:jc w:val="both"/>
    </w:pPr>
    <w:rPr>
      <w:rFonts w:ascii="Arial" w:hAnsi="Arial" w:cs="Arial"/>
      <w:sz w:val="24"/>
      <w:szCs w:val="24"/>
    </w:rPr>
  </w:style>
  <w:style w:type="character" w:customStyle="1" w:styleId="aff5">
    <w:name w:val="Колонтитул"/>
    <w:uiPriority w:val="99"/>
    <w:rsid w:val="00302D97"/>
    <w:rPr>
      <w:rFonts w:ascii="Arial Unicode MS" w:eastAsia="Arial Unicode MS" w:hAnsi="Arial Unicode MS"/>
      <w:color w:val="000000"/>
      <w:spacing w:val="0"/>
      <w:w w:val="100"/>
      <w:position w:val="0"/>
      <w:sz w:val="19"/>
      <w:u w:val="none"/>
      <w:lang w:val="ru-RU" w:eastAsia="ru-RU"/>
    </w:rPr>
  </w:style>
  <w:style w:type="character" w:customStyle="1" w:styleId="BodyTextIndent2Char">
    <w:name w:val="Body Text Indent 2 Char"/>
    <w:uiPriority w:val="99"/>
    <w:locked/>
    <w:rsid w:val="00302D97"/>
    <w:rPr>
      <w:sz w:val="24"/>
    </w:rPr>
  </w:style>
  <w:style w:type="paragraph" w:styleId="25">
    <w:name w:val="Body Text Indent 2"/>
    <w:basedOn w:val="a0"/>
    <w:link w:val="26"/>
    <w:uiPriority w:val="99"/>
    <w:rsid w:val="00302D97"/>
    <w:pPr>
      <w:ind w:firstLine="708"/>
      <w:jc w:val="both"/>
    </w:pPr>
    <w:rPr>
      <w:sz w:val="24"/>
      <w:szCs w:val="24"/>
      <w:lang w:val="x-none" w:eastAsia="x-none"/>
    </w:rPr>
  </w:style>
  <w:style w:type="character" w:customStyle="1" w:styleId="26">
    <w:name w:val="Основной текст с отступом 2 Знак"/>
    <w:link w:val="25"/>
    <w:uiPriority w:val="99"/>
    <w:rsid w:val="00302D97"/>
    <w:rPr>
      <w:sz w:val="24"/>
      <w:szCs w:val="24"/>
    </w:rPr>
  </w:style>
  <w:style w:type="paragraph" w:styleId="34">
    <w:name w:val="Body Text Indent 3"/>
    <w:basedOn w:val="a0"/>
    <w:link w:val="35"/>
    <w:uiPriority w:val="99"/>
    <w:rsid w:val="00302D97"/>
    <w:pPr>
      <w:spacing w:after="120"/>
      <w:ind w:left="283"/>
    </w:pPr>
    <w:rPr>
      <w:sz w:val="16"/>
      <w:szCs w:val="16"/>
      <w:lang w:val="x-none" w:eastAsia="x-none"/>
    </w:rPr>
  </w:style>
  <w:style w:type="character" w:customStyle="1" w:styleId="35">
    <w:name w:val="Основной текст с отступом 3 Знак"/>
    <w:link w:val="34"/>
    <w:uiPriority w:val="99"/>
    <w:rsid w:val="00302D97"/>
    <w:rPr>
      <w:sz w:val="16"/>
      <w:szCs w:val="16"/>
    </w:rPr>
  </w:style>
  <w:style w:type="character" w:customStyle="1" w:styleId="HTMLPreformattedChar">
    <w:name w:val="HTML Preformatted Char"/>
    <w:uiPriority w:val="99"/>
    <w:locked/>
    <w:rsid w:val="00302D97"/>
    <w:rPr>
      <w:rFonts w:ascii="Courier New" w:hAnsi="Courier New"/>
    </w:rPr>
  </w:style>
  <w:style w:type="paragraph" w:styleId="HTML">
    <w:name w:val="HTML Preformatted"/>
    <w:basedOn w:val="a0"/>
    <w:link w:val="HTML0"/>
    <w:uiPriority w:val="99"/>
    <w:rsid w:val="00302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lang w:val="x-none" w:eastAsia="x-none"/>
    </w:rPr>
  </w:style>
  <w:style w:type="character" w:customStyle="1" w:styleId="HTML0">
    <w:name w:val="Стандартный HTML Знак"/>
    <w:link w:val="HTML"/>
    <w:uiPriority w:val="99"/>
    <w:rsid w:val="00302D97"/>
    <w:rPr>
      <w:rFonts w:ascii="Courier New" w:hAnsi="Courier New"/>
    </w:rPr>
  </w:style>
  <w:style w:type="character" w:customStyle="1" w:styleId="WW8Num1z0">
    <w:name w:val="WW8Num1z0"/>
    <w:uiPriority w:val="99"/>
    <w:rsid w:val="00302D97"/>
  </w:style>
  <w:style w:type="character" w:customStyle="1" w:styleId="WW8Num1z1">
    <w:name w:val="WW8Num1z1"/>
    <w:uiPriority w:val="99"/>
    <w:rsid w:val="00302D97"/>
  </w:style>
  <w:style w:type="character" w:customStyle="1" w:styleId="WW8Num1z2">
    <w:name w:val="WW8Num1z2"/>
    <w:uiPriority w:val="99"/>
    <w:rsid w:val="00302D97"/>
  </w:style>
  <w:style w:type="character" w:customStyle="1" w:styleId="WW8Num1z3">
    <w:name w:val="WW8Num1z3"/>
    <w:uiPriority w:val="99"/>
    <w:rsid w:val="00302D97"/>
  </w:style>
  <w:style w:type="character" w:customStyle="1" w:styleId="WW8Num1z4">
    <w:name w:val="WW8Num1z4"/>
    <w:uiPriority w:val="99"/>
    <w:rsid w:val="00302D97"/>
  </w:style>
  <w:style w:type="character" w:customStyle="1" w:styleId="WW8Num1z5">
    <w:name w:val="WW8Num1z5"/>
    <w:uiPriority w:val="99"/>
    <w:rsid w:val="00302D97"/>
  </w:style>
  <w:style w:type="character" w:customStyle="1" w:styleId="WW8Num1z6">
    <w:name w:val="WW8Num1z6"/>
    <w:uiPriority w:val="99"/>
    <w:rsid w:val="00302D97"/>
  </w:style>
  <w:style w:type="character" w:customStyle="1" w:styleId="WW8Num1z7">
    <w:name w:val="WW8Num1z7"/>
    <w:uiPriority w:val="99"/>
    <w:rsid w:val="00302D97"/>
  </w:style>
  <w:style w:type="character" w:customStyle="1" w:styleId="WW8Num1z8">
    <w:name w:val="WW8Num1z8"/>
    <w:uiPriority w:val="99"/>
    <w:rsid w:val="00302D97"/>
  </w:style>
  <w:style w:type="character" w:customStyle="1" w:styleId="WW8Num2z0">
    <w:name w:val="WW8Num2z0"/>
    <w:uiPriority w:val="99"/>
    <w:rsid w:val="00302D97"/>
    <w:rPr>
      <w:rFonts w:ascii="Symbol" w:hAnsi="Symbol"/>
      <w:color w:val="auto"/>
      <w:sz w:val="16"/>
    </w:rPr>
  </w:style>
  <w:style w:type="character" w:customStyle="1" w:styleId="WW8Num3z0">
    <w:name w:val="WW8Num3z0"/>
    <w:uiPriority w:val="99"/>
    <w:rsid w:val="00302D97"/>
    <w:rPr>
      <w:sz w:val="24"/>
    </w:rPr>
  </w:style>
  <w:style w:type="character" w:customStyle="1" w:styleId="WW8Num4z0">
    <w:name w:val="WW8Num4z0"/>
    <w:uiPriority w:val="99"/>
    <w:rsid w:val="00302D97"/>
  </w:style>
  <w:style w:type="character" w:customStyle="1" w:styleId="WW8Num5z0">
    <w:name w:val="WW8Num5z0"/>
    <w:uiPriority w:val="99"/>
    <w:rsid w:val="00302D97"/>
  </w:style>
  <w:style w:type="character" w:customStyle="1" w:styleId="WW8Num6z0">
    <w:name w:val="WW8Num6z0"/>
    <w:uiPriority w:val="99"/>
    <w:rsid w:val="00302D97"/>
    <w:rPr>
      <w:sz w:val="28"/>
    </w:rPr>
  </w:style>
  <w:style w:type="character" w:customStyle="1" w:styleId="WW8Num7z0">
    <w:name w:val="WW8Num7z0"/>
    <w:uiPriority w:val="99"/>
    <w:rsid w:val="00302D97"/>
    <w:rPr>
      <w:rFonts w:ascii="Times New Roman" w:hAnsi="Times New Roman"/>
      <w:sz w:val="24"/>
    </w:rPr>
  </w:style>
  <w:style w:type="character" w:customStyle="1" w:styleId="WW8Num8z0">
    <w:name w:val="WW8Num8z0"/>
    <w:uiPriority w:val="99"/>
    <w:rsid w:val="00302D97"/>
  </w:style>
  <w:style w:type="character" w:customStyle="1" w:styleId="WW8Num8z1">
    <w:name w:val="WW8Num8z1"/>
    <w:uiPriority w:val="99"/>
    <w:rsid w:val="00302D97"/>
    <w:rPr>
      <w:rFonts w:ascii="Times New Roman" w:hAnsi="Times New Roman"/>
      <w:sz w:val="24"/>
      <w:shd w:val="clear" w:color="auto" w:fill="auto"/>
    </w:rPr>
  </w:style>
  <w:style w:type="character" w:customStyle="1" w:styleId="WW8Num8z2">
    <w:name w:val="WW8Num8z2"/>
    <w:uiPriority w:val="99"/>
    <w:rsid w:val="00302D97"/>
  </w:style>
  <w:style w:type="character" w:customStyle="1" w:styleId="WW8Num8z3">
    <w:name w:val="WW8Num8z3"/>
    <w:uiPriority w:val="99"/>
    <w:rsid w:val="00302D97"/>
  </w:style>
  <w:style w:type="character" w:customStyle="1" w:styleId="WW8Num8z4">
    <w:name w:val="WW8Num8z4"/>
    <w:uiPriority w:val="99"/>
    <w:rsid w:val="00302D97"/>
  </w:style>
  <w:style w:type="character" w:customStyle="1" w:styleId="WW8Num8z5">
    <w:name w:val="WW8Num8z5"/>
    <w:uiPriority w:val="99"/>
    <w:rsid w:val="00302D97"/>
  </w:style>
  <w:style w:type="character" w:customStyle="1" w:styleId="WW8Num8z6">
    <w:name w:val="WW8Num8z6"/>
    <w:uiPriority w:val="99"/>
    <w:rsid w:val="00302D97"/>
  </w:style>
  <w:style w:type="character" w:customStyle="1" w:styleId="WW8Num8z7">
    <w:name w:val="WW8Num8z7"/>
    <w:uiPriority w:val="99"/>
    <w:rsid w:val="00302D97"/>
  </w:style>
  <w:style w:type="character" w:customStyle="1" w:styleId="WW8Num8z8">
    <w:name w:val="WW8Num8z8"/>
    <w:uiPriority w:val="99"/>
    <w:rsid w:val="00302D97"/>
  </w:style>
  <w:style w:type="character" w:customStyle="1" w:styleId="WW8Num9z0">
    <w:name w:val="WW8Num9z0"/>
    <w:uiPriority w:val="99"/>
    <w:rsid w:val="00302D97"/>
  </w:style>
  <w:style w:type="character" w:customStyle="1" w:styleId="WW8Num9z1">
    <w:name w:val="WW8Num9z1"/>
    <w:uiPriority w:val="99"/>
    <w:rsid w:val="00302D97"/>
  </w:style>
  <w:style w:type="character" w:customStyle="1" w:styleId="WW8Num9z2">
    <w:name w:val="WW8Num9z2"/>
    <w:uiPriority w:val="99"/>
    <w:rsid w:val="00302D97"/>
  </w:style>
  <w:style w:type="character" w:customStyle="1" w:styleId="WW8Num9z3">
    <w:name w:val="WW8Num9z3"/>
    <w:uiPriority w:val="99"/>
    <w:rsid w:val="00302D97"/>
  </w:style>
  <w:style w:type="character" w:customStyle="1" w:styleId="WW8Num9z4">
    <w:name w:val="WW8Num9z4"/>
    <w:uiPriority w:val="99"/>
    <w:rsid w:val="00302D97"/>
  </w:style>
  <w:style w:type="character" w:customStyle="1" w:styleId="WW8Num9z5">
    <w:name w:val="WW8Num9z5"/>
    <w:uiPriority w:val="99"/>
    <w:rsid w:val="00302D97"/>
  </w:style>
  <w:style w:type="character" w:customStyle="1" w:styleId="WW8Num9z6">
    <w:name w:val="WW8Num9z6"/>
    <w:uiPriority w:val="99"/>
    <w:rsid w:val="00302D97"/>
  </w:style>
  <w:style w:type="character" w:customStyle="1" w:styleId="WW8Num9z7">
    <w:name w:val="WW8Num9z7"/>
    <w:uiPriority w:val="99"/>
    <w:rsid w:val="00302D97"/>
  </w:style>
  <w:style w:type="character" w:customStyle="1" w:styleId="WW8Num9z8">
    <w:name w:val="WW8Num9z8"/>
    <w:uiPriority w:val="99"/>
    <w:rsid w:val="00302D97"/>
  </w:style>
  <w:style w:type="character" w:customStyle="1" w:styleId="27">
    <w:name w:val="Основной шрифт абзаца2"/>
    <w:uiPriority w:val="99"/>
    <w:rsid w:val="00302D97"/>
  </w:style>
  <w:style w:type="character" w:customStyle="1" w:styleId="WW8Num3z1">
    <w:name w:val="WW8Num3z1"/>
    <w:uiPriority w:val="99"/>
    <w:rsid w:val="00302D97"/>
  </w:style>
  <w:style w:type="character" w:customStyle="1" w:styleId="WW8Num3z2">
    <w:name w:val="WW8Num3z2"/>
    <w:uiPriority w:val="99"/>
    <w:rsid w:val="00302D97"/>
  </w:style>
  <w:style w:type="character" w:customStyle="1" w:styleId="WW8Num3z3">
    <w:name w:val="WW8Num3z3"/>
    <w:uiPriority w:val="99"/>
    <w:rsid w:val="00302D97"/>
  </w:style>
  <w:style w:type="character" w:customStyle="1" w:styleId="WW8Num3z4">
    <w:name w:val="WW8Num3z4"/>
    <w:uiPriority w:val="99"/>
    <w:rsid w:val="00302D97"/>
  </w:style>
  <w:style w:type="character" w:customStyle="1" w:styleId="WW8Num3z5">
    <w:name w:val="WW8Num3z5"/>
    <w:uiPriority w:val="99"/>
    <w:rsid w:val="00302D97"/>
  </w:style>
  <w:style w:type="character" w:customStyle="1" w:styleId="WW8Num3z6">
    <w:name w:val="WW8Num3z6"/>
    <w:uiPriority w:val="99"/>
    <w:rsid w:val="00302D97"/>
  </w:style>
  <w:style w:type="character" w:customStyle="1" w:styleId="WW8Num3z7">
    <w:name w:val="WW8Num3z7"/>
    <w:uiPriority w:val="99"/>
    <w:rsid w:val="00302D97"/>
  </w:style>
  <w:style w:type="character" w:customStyle="1" w:styleId="WW8Num3z8">
    <w:name w:val="WW8Num3z8"/>
    <w:uiPriority w:val="99"/>
    <w:rsid w:val="00302D97"/>
  </w:style>
  <w:style w:type="character" w:customStyle="1" w:styleId="WW8Num4z1">
    <w:name w:val="WW8Num4z1"/>
    <w:uiPriority w:val="99"/>
    <w:rsid w:val="00302D97"/>
  </w:style>
  <w:style w:type="character" w:customStyle="1" w:styleId="WW8Num4z2">
    <w:name w:val="WW8Num4z2"/>
    <w:uiPriority w:val="99"/>
    <w:rsid w:val="00302D97"/>
  </w:style>
  <w:style w:type="character" w:customStyle="1" w:styleId="WW8Num4z3">
    <w:name w:val="WW8Num4z3"/>
    <w:uiPriority w:val="99"/>
    <w:rsid w:val="00302D97"/>
  </w:style>
  <w:style w:type="character" w:customStyle="1" w:styleId="WW8Num4z4">
    <w:name w:val="WW8Num4z4"/>
    <w:uiPriority w:val="99"/>
    <w:rsid w:val="00302D97"/>
  </w:style>
  <w:style w:type="character" w:customStyle="1" w:styleId="WW8Num4z5">
    <w:name w:val="WW8Num4z5"/>
    <w:uiPriority w:val="99"/>
    <w:rsid w:val="00302D97"/>
  </w:style>
  <w:style w:type="character" w:customStyle="1" w:styleId="WW8Num4z6">
    <w:name w:val="WW8Num4z6"/>
    <w:uiPriority w:val="99"/>
    <w:rsid w:val="00302D97"/>
  </w:style>
  <w:style w:type="character" w:customStyle="1" w:styleId="WW8Num4z7">
    <w:name w:val="WW8Num4z7"/>
    <w:uiPriority w:val="99"/>
    <w:rsid w:val="00302D97"/>
  </w:style>
  <w:style w:type="character" w:customStyle="1" w:styleId="WW8Num4z8">
    <w:name w:val="WW8Num4z8"/>
    <w:uiPriority w:val="99"/>
    <w:rsid w:val="00302D97"/>
  </w:style>
  <w:style w:type="character" w:customStyle="1" w:styleId="WW8Num5z1">
    <w:name w:val="WW8Num5z1"/>
    <w:uiPriority w:val="99"/>
    <w:rsid w:val="00302D97"/>
  </w:style>
  <w:style w:type="character" w:customStyle="1" w:styleId="WW8Num5z2">
    <w:name w:val="WW8Num5z2"/>
    <w:uiPriority w:val="99"/>
    <w:rsid w:val="00302D97"/>
  </w:style>
  <w:style w:type="character" w:customStyle="1" w:styleId="WW8Num5z3">
    <w:name w:val="WW8Num5z3"/>
    <w:uiPriority w:val="99"/>
    <w:rsid w:val="00302D97"/>
  </w:style>
  <w:style w:type="character" w:customStyle="1" w:styleId="WW8Num5z4">
    <w:name w:val="WW8Num5z4"/>
    <w:uiPriority w:val="99"/>
    <w:rsid w:val="00302D97"/>
  </w:style>
  <w:style w:type="character" w:customStyle="1" w:styleId="WW8Num5z5">
    <w:name w:val="WW8Num5z5"/>
    <w:uiPriority w:val="99"/>
    <w:rsid w:val="00302D97"/>
  </w:style>
  <w:style w:type="character" w:customStyle="1" w:styleId="WW8Num5z6">
    <w:name w:val="WW8Num5z6"/>
    <w:uiPriority w:val="99"/>
    <w:rsid w:val="00302D97"/>
  </w:style>
  <w:style w:type="character" w:customStyle="1" w:styleId="WW8Num5z7">
    <w:name w:val="WW8Num5z7"/>
    <w:uiPriority w:val="99"/>
    <w:rsid w:val="00302D97"/>
  </w:style>
  <w:style w:type="character" w:customStyle="1" w:styleId="WW8Num5z8">
    <w:name w:val="WW8Num5z8"/>
    <w:uiPriority w:val="99"/>
    <w:rsid w:val="00302D97"/>
  </w:style>
  <w:style w:type="character" w:customStyle="1" w:styleId="WW8Num6z1">
    <w:name w:val="WW8Num6z1"/>
    <w:uiPriority w:val="99"/>
    <w:rsid w:val="00302D97"/>
  </w:style>
  <w:style w:type="character" w:customStyle="1" w:styleId="WW8Num6z2">
    <w:name w:val="WW8Num6z2"/>
    <w:uiPriority w:val="99"/>
    <w:rsid w:val="00302D97"/>
  </w:style>
  <w:style w:type="character" w:customStyle="1" w:styleId="WW8Num6z3">
    <w:name w:val="WW8Num6z3"/>
    <w:uiPriority w:val="99"/>
    <w:rsid w:val="00302D97"/>
  </w:style>
  <w:style w:type="character" w:customStyle="1" w:styleId="WW8Num6z4">
    <w:name w:val="WW8Num6z4"/>
    <w:uiPriority w:val="99"/>
    <w:rsid w:val="00302D97"/>
  </w:style>
  <w:style w:type="character" w:customStyle="1" w:styleId="WW8Num6z5">
    <w:name w:val="WW8Num6z5"/>
    <w:uiPriority w:val="99"/>
    <w:rsid w:val="00302D97"/>
  </w:style>
  <w:style w:type="character" w:customStyle="1" w:styleId="WW8Num6z6">
    <w:name w:val="WW8Num6z6"/>
    <w:uiPriority w:val="99"/>
    <w:rsid w:val="00302D97"/>
  </w:style>
  <w:style w:type="character" w:customStyle="1" w:styleId="WW8Num6z7">
    <w:name w:val="WW8Num6z7"/>
    <w:uiPriority w:val="99"/>
    <w:rsid w:val="00302D97"/>
  </w:style>
  <w:style w:type="character" w:customStyle="1" w:styleId="WW8Num6z8">
    <w:name w:val="WW8Num6z8"/>
    <w:uiPriority w:val="99"/>
    <w:rsid w:val="00302D97"/>
  </w:style>
  <w:style w:type="character" w:customStyle="1" w:styleId="18">
    <w:name w:val="Основной шрифт абзаца1"/>
    <w:uiPriority w:val="99"/>
    <w:rsid w:val="00302D97"/>
  </w:style>
  <w:style w:type="character" w:customStyle="1" w:styleId="aff6">
    <w:name w:val="Маркеры списка"/>
    <w:uiPriority w:val="99"/>
    <w:rsid w:val="00302D97"/>
    <w:rPr>
      <w:rFonts w:ascii="OpenSymbol" w:eastAsia="OpenSymbol"/>
    </w:rPr>
  </w:style>
  <w:style w:type="character" w:customStyle="1" w:styleId="aff7">
    <w:name w:val="Символ нумерации"/>
    <w:uiPriority w:val="99"/>
    <w:rsid w:val="00302D97"/>
  </w:style>
  <w:style w:type="paragraph" w:customStyle="1" w:styleId="aff8">
    <w:name w:val="Заголовок"/>
    <w:basedOn w:val="a0"/>
    <w:next w:val="a1"/>
    <w:uiPriority w:val="99"/>
    <w:rsid w:val="00302D97"/>
    <w:pPr>
      <w:keepNext/>
      <w:suppressAutoHyphens/>
      <w:spacing w:before="240" w:after="120"/>
    </w:pPr>
    <w:rPr>
      <w:rFonts w:ascii="Arial" w:hAnsi="Arial" w:cs="Arial"/>
      <w:sz w:val="28"/>
      <w:szCs w:val="28"/>
      <w:lang w:eastAsia="ar-SA"/>
    </w:rPr>
  </w:style>
  <w:style w:type="paragraph" w:styleId="aff9">
    <w:name w:val="List"/>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customStyle="1" w:styleId="28">
    <w:name w:val="Название2"/>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29">
    <w:name w:val="Указатель2"/>
    <w:basedOn w:val="a0"/>
    <w:uiPriority w:val="99"/>
    <w:rsid w:val="00302D97"/>
    <w:pPr>
      <w:suppressLineNumbers/>
      <w:suppressAutoHyphens/>
    </w:pPr>
    <w:rPr>
      <w:rFonts w:ascii="Calibri" w:hAnsi="Calibri"/>
      <w:sz w:val="24"/>
      <w:szCs w:val="24"/>
      <w:lang w:eastAsia="ar-SA"/>
    </w:rPr>
  </w:style>
  <w:style w:type="paragraph" w:customStyle="1" w:styleId="19">
    <w:name w:val="Название1"/>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1a">
    <w:name w:val="Указатель1"/>
    <w:basedOn w:val="a0"/>
    <w:uiPriority w:val="99"/>
    <w:rsid w:val="00302D97"/>
    <w:pPr>
      <w:suppressLineNumbers/>
      <w:suppressAutoHyphens/>
    </w:pPr>
    <w:rPr>
      <w:rFonts w:ascii="Calibri" w:hAnsi="Calibri"/>
      <w:sz w:val="24"/>
      <w:szCs w:val="24"/>
      <w:lang w:eastAsia="ar-SA"/>
    </w:rPr>
  </w:style>
  <w:style w:type="paragraph" w:customStyle="1" w:styleId="210">
    <w:name w:val="Основной текст 21"/>
    <w:basedOn w:val="a0"/>
    <w:rsid w:val="00302D97"/>
    <w:pPr>
      <w:suppressAutoHyphens/>
      <w:spacing w:before="280" w:after="280"/>
    </w:pPr>
    <w:rPr>
      <w:rFonts w:ascii="Calibri" w:hAnsi="Calibri"/>
      <w:sz w:val="24"/>
      <w:szCs w:val="24"/>
      <w:lang w:eastAsia="ar-SA"/>
    </w:rPr>
  </w:style>
  <w:style w:type="paragraph" w:styleId="1b">
    <w:name w:val="toc 1"/>
    <w:basedOn w:val="a0"/>
    <w:autoRedefine/>
    <w:uiPriority w:val="39"/>
    <w:rsid w:val="00302D97"/>
    <w:pPr>
      <w:suppressAutoHyphens/>
      <w:spacing w:before="280" w:after="280"/>
    </w:pPr>
    <w:rPr>
      <w:rFonts w:ascii="Calibri" w:hAnsi="Calibri"/>
      <w:sz w:val="24"/>
      <w:szCs w:val="24"/>
      <w:lang w:eastAsia="ar-SA"/>
    </w:rPr>
  </w:style>
  <w:style w:type="paragraph" w:styleId="36">
    <w:name w:val="toc 3"/>
    <w:basedOn w:val="a0"/>
    <w:autoRedefine/>
    <w:uiPriority w:val="39"/>
    <w:rsid w:val="00302D97"/>
    <w:pPr>
      <w:suppressAutoHyphens/>
      <w:spacing w:before="280" w:after="280"/>
    </w:pPr>
    <w:rPr>
      <w:rFonts w:ascii="Calibri" w:hAnsi="Calibri"/>
      <w:sz w:val="24"/>
      <w:szCs w:val="24"/>
      <w:lang w:eastAsia="ar-SA"/>
    </w:rPr>
  </w:style>
  <w:style w:type="paragraph" w:customStyle="1" w:styleId="211">
    <w:name w:val="Основной текст с отступом 21"/>
    <w:basedOn w:val="a0"/>
    <w:uiPriority w:val="99"/>
    <w:rsid w:val="00302D97"/>
    <w:pPr>
      <w:suppressAutoHyphens/>
      <w:spacing w:before="280" w:after="280"/>
    </w:pPr>
    <w:rPr>
      <w:rFonts w:ascii="Calibri" w:hAnsi="Calibri"/>
      <w:sz w:val="24"/>
      <w:szCs w:val="24"/>
      <w:lang w:eastAsia="ar-SA"/>
    </w:rPr>
  </w:style>
  <w:style w:type="paragraph" w:customStyle="1" w:styleId="report">
    <w:name w:val="report"/>
    <w:basedOn w:val="a0"/>
    <w:uiPriority w:val="99"/>
    <w:rsid w:val="00302D97"/>
    <w:pPr>
      <w:suppressAutoHyphens/>
      <w:spacing w:before="280" w:after="280"/>
    </w:pPr>
    <w:rPr>
      <w:rFonts w:ascii="Calibri" w:hAnsi="Calibri"/>
      <w:sz w:val="24"/>
      <w:szCs w:val="24"/>
      <w:lang w:eastAsia="ar-SA"/>
    </w:rPr>
  </w:style>
  <w:style w:type="paragraph" w:styleId="affa">
    <w:name w:val="Subtitle"/>
    <w:basedOn w:val="a0"/>
    <w:next w:val="a1"/>
    <w:link w:val="affb"/>
    <w:uiPriority w:val="99"/>
    <w:qFormat/>
    <w:rsid w:val="00302D97"/>
    <w:pPr>
      <w:suppressAutoHyphens/>
      <w:spacing w:before="280" w:after="280"/>
    </w:pPr>
    <w:rPr>
      <w:rFonts w:ascii="Calibri" w:hAnsi="Calibri"/>
      <w:sz w:val="24"/>
      <w:szCs w:val="24"/>
      <w:lang w:val="x-none" w:eastAsia="ar-SA"/>
    </w:rPr>
  </w:style>
  <w:style w:type="character" w:customStyle="1" w:styleId="affb">
    <w:name w:val="Подзаголовок Знак"/>
    <w:link w:val="affa"/>
    <w:uiPriority w:val="99"/>
    <w:rsid w:val="00302D97"/>
    <w:rPr>
      <w:rFonts w:ascii="Calibri" w:hAnsi="Calibri"/>
      <w:sz w:val="24"/>
      <w:szCs w:val="24"/>
      <w:lang w:eastAsia="ar-SA"/>
    </w:rPr>
  </w:style>
  <w:style w:type="paragraph" w:customStyle="1" w:styleId="affc">
    <w:name w:val="a"/>
    <w:basedOn w:val="a0"/>
    <w:rsid w:val="00302D97"/>
    <w:pPr>
      <w:suppressAutoHyphens/>
      <w:spacing w:before="280" w:after="280"/>
    </w:pPr>
    <w:rPr>
      <w:rFonts w:ascii="Calibri" w:hAnsi="Calibri"/>
      <w:sz w:val="24"/>
      <w:szCs w:val="24"/>
      <w:lang w:eastAsia="ar-SA"/>
    </w:rPr>
  </w:style>
  <w:style w:type="paragraph" w:styleId="z-">
    <w:name w:val="HTML Bottom of Form"/>
    <w:basedOn w:val="a0"/>
    <w:next w:val="a0"/>
    <w:link w:val="z-0"/>
    <w:hidden/>
    <w:uiPriority w:val="99"/>
    <w:rsid w:val="00302D97"/>
    <w:pPr>
      <w:pBdr>
        <w:top w:val="single" w:sz="4" w:space="1" w:color="000000"/>
      </w:pBdr>
      <w:suppressAutoHyphens/>
      <w:jc w:val="center"/>
    </w:pPr>
    <w:rPr>
      <w:rFonts w:ascii="Arial" w:hAnsi="Arial"/>
      <w:vanish/>
      <w:sz w:val="16"/>
      <w:szCs w:val="16"/>
      <w:lang w:val="x-none" w:eastAsia="ar-SA"/>
    </w:rPr>
  </w:style>
  <w:style w:type="character" w:customStyle="1" w:styleId="z-0">
    <w:name w:val="z-Конец формы Знак"/>
    <w:link w:val="z-"/>
    <w:uiPriority w:val="99"/>
    <w:rsid w:val="00302D97"/>
    <w:rPr>
      <w:rFonts w:ascii="Arial" w:hAnsi="Arial" w:cs="Arial"/>
      <w:vanish/>
      <w:sz w:val="16"/>
      <w:szCs w:val="16"/>
      <w:lang w:eastAsia="ar-SA"/>
    </w:rPr>
  </w:style>
  <w:style w:type="paragraph" w:styleId="1c">
    <w:name w:val="index 1"/>
    <w:basedOn w:val="a0"/>
    <w:next w:val="a0"/>
    <w:autoRedefine/>
    <w:uiPriority w:val="99"/>
    <w:rsid w:val="00302D97"/>
    <w:pPr>
      <w:suppressAutoHyphens/>
      <w:ind w:left="240" w:hanging="240"/>
    </w:pPr>
    <w:rPr>
      <w:rFonts w:ascii="Calibri" w:hAnsi="Calibri"/>
      <w:sz w:val="24"/>
      <w:szCs w:val="24"/>
      <w:lang w:eastAsia="ar-SA"/>
    </w:rPr>
  </w:style>
  <w:style w:type="paragraph" w:styleId="affd">
    <w:name w:val="index heading"/>
    <w:basedOn w:val="a0"/>
    <w:next w:val="1c"/>
    <w:uiPriority w:val="99"/>
    <w:rsid w:val="00302D97"/>
    <w:pPr>
      <w:suppressAutoHyphens/>
    </w:pPr>
    <w:rPr>
      <w:rFonts w:ascii="Calibri" w:hAnsi="Calibri"/>
      <w:sz w:val="24"/>
      <w:szCs w:val="24"/>
      <w:lang w:eastAsia="ar-SA"/>
    </w:rPr>
  </w:style>
  <w:style w:type="paragraph" w:customStyle="1" w:styleId="affe">
    <w:name w:val="Заголовок таблицы"/>
    <w:basedOn w:val="aa"/>
    <w:uiPriority w:val="99"/>
    <w:rsid w:val="00302D97"/>
    <w:pPr>
      <w:jc w:val="center"/>
    </w:pPr>
    <w:rPr>
      <w:rFonts w:ascii="Calibri" w:eastAsia="Times New Roman" w:hAnsi="Calibri"/>
      <w:b/>
      <w:bCs/>
    </w:rPr>
  </w:style>
  <w:style w:type="paragraph" w:customStyle="1" w:styleId="afff">
    <w:name w:val="Содержимое врезки"/>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styleId="afff0">
    <w:name w:val="Intense Quote"/>
    <w:basedOn w:val="a0"/>
    <w:next w:val="a0"/>
    <w:link w:val="afff1"/>
    <w:uiPriority w:val="99"/>
    <w:qFormat/>
    <w:rsid w:val="00302D97"/>
    <w:pPr>
      <w:pBdr>
        <w:bottom w:val="single" w:sz="4" w:space="4" w:color="4F81BD"/>
      </w:pBdr>
      <w:spacing w:before="200" w:after="280"/>
      <w:ind w:left="936" w:right="936"/>
    </w:pPr>
    <w:rPr>
      <w:b/>
      <w:bCs/>
      <w:i/>
      <w:iCs/>
      <w:color w:val="4F81BD"/>
      <w:sz w:val="24"/>
      <w:szCs w:val="24"/>
      <w:lang w:val="x-none" w:eastAsia="x-none"/>
    </w:rPr>
  </w:style>
  <w:style w:type="character" w:customStyle="1" w:styleId="afff1">
    <w:name w:val="Выделенная цитата Знак"/>
    <w:link w:val="afff0"/>
    <w:uiPriority w:val="99"/>
    <w:rsid w:val="00302D97"/>
    <w:rPr>
      <w:b/>
      <w:bCs/>
      <w:i/>
      <w:iCs/>
      <w:color w:val="4F81BD"/>
      <w:sz w:val="24"/>
      <w:szCs w:val="24"/>
    </w:rPr>
  </w:style>
  <w:style w:type="character" w:styleId="afff2">
    <w:name w:val="Subtle Reference"/>
    <w:uiPriority w:val="99"/>
    <w:qFormat/>
    <w:rsid w:val="00302D97"/>
    <w:rPr>
      <w:smallCaps/>
      <w:color w:val="C0504D"/>
      <w:u w:val="single"/>
    </w:rPr>
  </w:style>
  <w:style w:type="paragraph" w:customStyle="1" w:styleId="Default">
    <w:name w:val="Default"/>
    <w:rsid w:val="00302D97"/>
    <w:pPr>
      <w:autoSpaceDE w:val="0"/>
      <w:autoSpaceDN w:val="0"/>
      <w:adjustRightInd w:val="0"/>
    </w:pPr>
    <w:rPr>
      <w:color w:val="000000"/>
      <w:sz w:val="24"/>
      <w:szCs w:val="24"/>
    </w:rPr>
  </w:style>
  <w:style w:type="numbering" w:customStyle="1" w:styleId="1d">
    <w:name w:val="Нет списка1"/>
    <w:next w:val="a4"/>
    <w:uiPriority w:val="99"/>
    <w:semiHidden/>
    <w:unhideWhenUsed/>
    <w:rsid w:val="006619AA"/>
  </w:style>
  <w:style w:type="numbering" w:customStyle="1" w:styleId="111">
    <w:name w:val="Нет списка11"/>
    <w:next w:val="a4"/>
    <w:uiPriority w:val="99"/>
    <w:semiHidden/>
    <w:unhideWhenUsed/>
    <w:rsid w:val="006619AA"/>
  </w:style>
  <w:style w:type="character" w:customStyle="1" w:styleId="60">
    <w:name w:val="Заголовок 6 Знак"/>
    <w:link w:val="6"/>
    <w:rsid w:val="00B71F3A"/>
    <w:rPr>
      <w:rFonts w:ascii="Calibri" w:eastAsia="Times New Roman" w:hAnsi="Calibri" w:cs="Times New Roman"/>
      <w:b/>
      <w:bCs/>
      <w:sz w:val="22"/>
      <w:szCs w:val="22"/>
    </w:rPr>
  </w:style>
  <w:style w:type="numbering" w:customStyle="1" w:styleId="2a">
    <w:name w:val="Нет списка2"/>
    <w:next w:val="a4"/>
    <w:uiPriority w:val="99"/>
    <w:semiHidden/>
    <w:unhideWhenUsed/>
    <w:rsid w:val="00014B94"/>
  </w:style>
  <w:style w:type="table" w:customStyle="1" w:styleId="1e">
    <w:name w:val="Сетка таблицы1"/>
    <w:basedOn w:val="a3"/>
    <w:next w:val="aff"/>
    <w:rsid w:val="00B95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Текст сноски Знак"/>
    <w:link w:val="afff4"/>
    <w:uiPriority w:val="99"/>
    <w:rsid w:val="002A6483"/>
  </w:style>
  <w:style w:type="paragraph" w:styleId="afff4">
    <w:name w:val="footnote text"/>
    <w:basedOn w:val="a0"/>
    <w:link w:val="afff3"/>
    <w:uiPriority w:val="99"/>
    <w:rsid w:val="002A6483"/>
    <w:pPr>
      <w:autoSpaceDE w:val="0"/>
      <w:autoSpaceDN w:val="0"/>
    </w:pPr>
  </w:style>
  <w:style w:type="character" w:customStyle="1" w:styleId="1f">
    <w:name w:val="Текст сноски Знак1"/>
    <w:basedOn w:val="a2"/>
    <w:uiPriority w:val="99"/>
    <w:rsid w:val="002A6483"/>
  </w:style>
  <w:style w:type="character" w:customStyle="1" w:styleId="1f0">
    <w:name w:val="Основной текст с отступом Знак1"/>
    <w:uiPriority w:val="99"/>
    <w:semiHidden/>
    <w:rsid w:val="002A6483"/>
    <w:rPr>
      <w:rFonts w:ascii="Times New Roman" w:eastAsia="Times New Roman" w:hAnsi="Times New Roman" w:cs="Times New Roman"/>
      <w:sz w:val="24"/>
      <w:szCs w:val="24"/>
      <w:lang w:eastAsia="ru-RU"/>
    </w:rPr>
  </w:style>
  <w:style w:type="character" w:styleId="afff5">
    <w:name w:val="footnote reference"/>
    <w:uiPriority w:val="99"/>
    <w:rsid w:val="002A6483"/>
    <w:rPr>
      <w:vertAlign w:val="superscript"/>
    </w:rPr>
  </w:style>
  <w:style w:type="paragraph" w:customStyle="1" w:styleId="afff6">
    <w:name w:val="Комментарий"/>
    <w:basedOn w:val="a0"/>
    <w:next w:val="a0"/>
    <w:uiPriority w:val="99"/>
    <w:rsid w:val="002A6483"/>
    <w:pPr>
      <w:autoSpaceDE w:val="0"/>
      <w:autoSpaceDN w:val="0"/>
      <w:adjustRightInd w:val="0"/>
      <w:spacing w:before="75"/>
      <w:ind w:left="170"/>
      <w:jc w:val="both"/>
    </w:pPr>
    <w:rPr>
      <w:rFonts w:ascii="Arial" w:eastAsia="Calibri" w:hAnsi="Arial" w:cs="Arial"/>
      <w:color w:val="353842"/>
      <w:sz w:val="24"/>
      <w:szCs w:val="24"/>
      <w:shd w:val="clear" w:color="auto" w:fill="F0F0F0"/>
      <w:lang w:eastAsia="en-US"/>
    </w:rPr>
  </w:style>
  <w:style w:type="paragraph" w:customStyle="1" w:styleId="afff7">
    <w:name w:val="Информация об изменениях документа"/>
    <w:basedOn w:val="afff6"/>
    <w:next w:val="a0"/>
    <w:uiPriority w:val="99"/>
    <w:rsid w:val="002A6483"/>
    <w:rPr>
      <w:i/>
      <w:iCs/>
    </w:rPr>
  </w:style>
  <w:style w:type="character" w:customStyle="1" w:styleId="ConsPlusNormal0">
    <w:name w:val="ConsPlusNormal Знак"/>
    <w:link w:val="ConsPlusNormal"/>
    <w:locked/>
    <w:rsid w:val="002A6483"/>
    <w:rPr>
      <w:rFonts w:ascii="Arial" w:eastAsia="Calibri" w:hAnsi="Arial" w:cs="Arial"/>
    </w:rPr>
  </w:style>
  <w:style w:type="numbering" w:customStyle="1" w:styleId="37">
    <w:name w:val="Нет списка3"/>
    <w:next w:val="a4"/>
    <w:semiHidden/>
    <w:rsid w:val="003B3384"/>
  </w:style>
  <w:style w:type="table" w:customStyle="1" w:styleId="2b">
    <w:name w:val="Сетка таблицы2"/>
    <w:basedOn w:val="a3"/>
    <w:next w:val="aff"/>
    <w:uiPriority w:val="99"/>
    <w:rsid w:val="003B3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3B3384"/>
    <w:pPr>
      <w:widowControl w:val="0"/>
    </w:pPr>
    <w:rPr>
      <w:rFonts w:ascii="Arial" w:hAnsi="Arial"/>
      <w:b/>
      <w:snapToGrid w:val="0"/>
    </w:rPr>
  </w:style>
  <w:style w:type="paragraph" w:styleId="2c">
    <w:name w:val="Body Text 2"/>
    <w:basedOn w:val="a0"/>
    <w:link w:val="2d"/>
    <w:rsid w:val="003B3384"/>
    <w:pPr>
      <w:jc w:val="both"/>
    </w:pPr>
    <w:rPr>
      <w:sz w:val="22"/>
    </w:rPr>
  </w:style>
  <w:style w:type="character" w:customStyle="1" w:styleId="2d">
    <w:name w:val="Основной текст 2 Знак"/>
    <w:link w:val="2c"/>
    <w:rsid w:val="003B3384"/>
    <w:rPr>
      <w:sz w:val="22"/>
    </w:rPr>
  </w:style>
  <w:style w:type="paragraph" w:customStyle="1" w:styleId="ConsNonformat">
    <w:name w:val="ConsNonformat"/>
    <w:rsid w:val="003B3384"/>
    <w:pPr>
      <w:widowControl w:val="0"/>
    </w:pPr>
    <w:rPr>
      <w:rFonts w:ascii="Courier New" w:hAnsi="Courier New"/>
      <w:snapToGrid w:val="0"/>
    </w:rPr>
  </w:style>
  <w:style w:type="character" w:customStyle="1" w:styleId="1f1">
    <w:name w:val="Стиль1 Знак"/>
    <w:link w:val="1f2"/>
    <w:locked/>
    <w:rsid w:val="003B3384"/>
    <w:rPr>
      <w:spacing w:val="20"/>
    </w:rPr>
  </w:style>
  <w:style w:type="paragraph" w:customStyle="1" w:styleId="1f2">
    <w:name w:val="Стиль1"/>
    <w:basedOn w:val="a0"/>
    <w:link w:val="1f1"/>
    <w:qFormat/>
    <w:rsid w:val="003B3384"/>
    <w:pPr>
      <w:widowControl w:val="0"/>
      <w:autoSpaceDE w:val="0"/>
      <w:autoSpaceDN w:val="0"/>
      <w:adjustRightInd w:val="0"/>
      <w:jc w:val="center"/>
    </w:pPr>
    <w:rPr>
      <w:spacing w:val="20"/>
    </w:rPr>
  </w:style>
  <w:style w:type="paragraph" w:customStyle="1" w:styleId="122">
    <w:name w:val="Обычный + 12 пт"/>
    <w:aliases w:val="не полужирный,не курсив,Справа:  0,02 см,уплотненный на  ...."/>
    <w:basedOn w:val="1f2"/>
    <w:rsid w:val="003B3384"/>
    <w:rPr>
      <w:b/>
      <w:bCs/>
      <w:sz w:val="32"/>
      <w:szCs w:val="32"/>
    </w:rPr>
  </w:style>
  <w:style w:type="character" w:customStyle="1" w:styleId="fio">
    <w:name w:val="fio"/>
    <w:rsid w:val="003B3384"/>
  </w:style>
  <w:style w:type="paragraph" w:customStyle="1" w:styleId="ConsNormal">
    <w:name w:val="ConsNormal"/>
    <w:rsid w:val="003B3384"/>
    <w:pPr>
      <w:widowControl w:val="0"/>
      <w:ind w:firstLine="720"/>
    </w:pPr>
    <w:rPr>
      <w:rFonts w:ascii="Arial" w:hAnsi="Arial"/>
      <w:snapToGrid w:val="0"/>
    </w:rPr>
  </w:style>
  <w:style w:type="character" w:customStyle="1" w:styleId="FontStyle46">
    <w:name w:val="Font Style46"/>
    <w:rsid w:val="003B3384"/>
    <w:rPr>
      <w:rFonts w:ascii="Times New Roman" w:hAnsi="Times New Roman" w:cs="Times New Roman"/>
      <w:sz w:val="22"/>
      <w:szCs w:val="22"/>
    </w:rPr>
  </w:style>
  <w:style w:type="paragraph" w:customStyle="1" w:styleId="Style6">
    <w:name w:val="Style6"/>
    <w:basedOn w:val="a0"/>
    <w:rsid w:val="003B3384"/>
    <w:pPr>
      <w:widowControl w:val="0"/>
      <w:autoSpaceDE w:val="0"/>
      <w:autoSpaceDN w:val="0"/>
      <w:adjustRightInd w:val="0"/>
    </w:pPr>
    <w:rPr>
      <w:sz w:val="24"/>
      <w:szCs w:val="24"/>
    </w:rPr>
  </w:style>
  <w:style w:type="paragraph" w:customStyle="1" w:styleId="Style3">
    <w:name w:val="Style3"/>
    <w:basedOn w:val="a0"/>
    <w:rsid w:val="003B3384"/>
    <w:pPr>
      <w:widowControl w:val="0"/>
      <w:autoSpaceDE w:val="0"/>
      <w:autoSpaceDN w:val="0"/>
      <w:adjustRightInd w:val="0"/>
    </w:pPr>
    <w:rPr>
      <w:sz w:val="24"/>
      <w:szCs w:val="24"/>
    </w:rPr>
  </w:style>
  <w:style w:type="paragraph" w:customStyle="1" w:styleId="Style4">
    <w:name w:val="Style4"/>
    <w:basedOn w:val="a0"/>
    <w:uiPriority w:val="99"/>
    <w:rsid w:val="003B3384"/>
    <w:pPr>
      <w:widowControl w:val="0"/>
      <w:autoSpaceDE w:val="0"/>
      <w:autoSpaceDN w:val="0"/>
      <w:adjustRightInd w:val="0"/>
    </w:pPr>
    <w:rPr>
      <w:sz w:val="24"/>
      <w:szCs w:val="24"/>
    </w:rPr>
  </w:style>
  <w:style w:type="paragraph" w:customStyle="1" w:styleId="Style7">
    <w:name w:val="Style7"/>
    <w:basedOn w:val="a0"/>
    <w:rsid w:val="003B3384"/>
    <w:pPr>
      <w:widowControl w:val="0"/>
      <w:autoSpaceDE w:val="0"/>
      <w:autoSpaceDN w:val="0"/>
      <w:adjustRightInd w:val="0"/>
    </w:pPr>
    <w:rPr>
      <w:sz w:val="24"/>
      <w:szCs w:val="24"/>
    </w:rPr>
  </w:style>
  <w:style w:type="paragraph" w:customStyle="1" w:styleId="Style10">
    <w:name w:val="Style10"/>
    <w:basedOn w:val="a0"/>
    <w:rsid w:val="003B3384"/>
    <w:pPr>
      <w:widowControl w:val="0"/>
      <w:autoSpaceDE w:val="0"/>
      <w:autoSpaceDN w:val="0"/>
      <w:adjustRightInd w:val="0"/>
    </w:pPr>
    <w:rPr>
      <w:sz w:val="24"/>
      <w:szCs w:val="24"/>
    </w:rPr>
  </w:style>
  <w:style w:type="paragraph" w:customStyle="1" w:styleId="Style24">
    <w:name w:val="Style24"/>
    <w:basedOn w:val="a0"/>
    <w:rsid w:val="003B3384"/>
    <w:pPr>
      <w:widowControl w:val="0"/>
      <w:autoSpaceDE w:val="0"/>
      <w:autoSpaceDN w:val="0"/>
      <w:adjustRightInd w:val="0"/>
    </w:pPr>
    <w:rPr>
      <w:sz w:val="24"/>
      <w:szCs w:val="24"/>
    </w:rPr>
  </w:style>
  <w:style w:type="character" w:customStyle="1" w:styleId="FontStyle47">
    <w:name w:val="Font Style47"/>
    <w:uiPriority w:val="99"/>
    <w:rsid w:val="003B3384"/>
    <w:rPr>
      <w:rFonts w:ascii="Times New Roman" w:hAnsi="Times New Roman" w:cs="Times New Roman"/>
      <w:i/>
      <w:iCs/>
      <w:sz w:val="22"/>
      <w:szCs w:val="22"/>
    </w:rPr>
  </w:style>
  <w:style w:type="character" w:customStyle="1" w:styleId="FontStyle48">
    <w:name w:val="Font Style48"/>
    <w:uiPriority w:val="99"/>
    <w:rsid w:val="003B3384"/>
    <w:rPr>
      <w:rFonts w:ascii="Times New Roman" w:hAnsi="Times New Roman" w:cs="Times New Roman"/>
      <w:b/>
      <w:bCs/>
      <w:i/>
      <w:iCs/>
      <w:sz w:val="22"/>
      <w:szCs w:val="22"/>
    </w:rPr>
  </w:style>
  <w:style w:type="paragraph" w:customStyle="1" w:styleId="Style22">
    <w:name w:val="Style22"/>
    <w:basedOn w:val="a0"/>
    <w:rsid w:val="003B3384"/>
    <w:pPr>
      <w:widowControl w:val="0"/>
      <w:autoSpaceDE w:val="0"/>
      <w:autoSpaceDN w:val="0"/>
      <w:adjustRightInd w:val="0"/>
    </w:pPr>
    <w:rPr>
      <w:sz w:val="24"/>
      <w:szCs w:val="24"/>
    </w:rPr>
  </w:style>
  <w:style w:type="paragraph" w:customStyle="1" w:styleId="Style35">
    <w:name w:val="Style35"/>
    <w:basedOn w:val="a0"/>
    <w:rsid w:val="003B3384"/>
    <w:pPr>
      <w:widowControl w:val="0"/>
      <w:autoSpaceDE w:val="0"/>
      <w:autoSpaceDN w:val="0"/>
      <w:adjustRightInd w:val="0"/>
    </w:pPr>
    <w:rPr>
      <w:sz w:val="24"/>
      <w:szCs w:val="24"/>
    </w:rPr>
  </w:style>
  <w:style w:type="paragraph" w:customStyle="1" w:styleId="Style16">
    <w:name w:val="Style16"/>
    <w:basedOn w:val="a0"/>
    <w:rsid w:val="003B3384"/>
    <w:pPr>
      <w:widowControl w:val="0"/>
      <w:autoSpaceDE w:val="0"/>
      <w:autoSpaceDN w:val="0"/>
      <w:adjustRightInd w:val="0"/>
    </w:pPr>
    <w:rPr>
      <w:sz w:val="24"/>
      <w:szCs w:val="24"/>
    </w:rPr>
  </w:style>
  <w:style w:type="paragraph" w:customStyle="1" w:styleId="Style18">
    <w:name w:val="Style18"/>
    <w:basedOn w:val="a0"/>
    <w:rsid w:val="003B3384"/>
    <w:pPr>
      <w:widowControl w:val="0"/>
      <w:autoSpaceDE w:val="0"/>
      <w:autoSpaceDN w:val="0"/>
      <w:adjustRightInd w:val="0"/>
    </w:pPr>
    <w:rPr>
      <w:sz w:val="24"/>
      <w:szCs w:val="24"/>
    </w:rPr>
  </w:style>
  <w:style w:type="paragraph" w:customStyle="1" w:styleId="Style19">
    <w:name w:val="Style19"/>
    <w:basedOn w:val="a0"/>
    <w:rsid w:val="003B3384"/>
    <w:pPr>
      <w:widowControl w:val="0"/>
      <w:autoSpaceDE w:val="0"/>
      <w:autoSpaceDN w:val="0"/>
      <w:adjustRightInd w:val="0"/>
    </w:pPr>
    <w:rPr>
      <w:sz w:val="24"/>
      <w:szCs w:val="24"/>
    </w:rPr>
  </w:style>
  <w:style w:type="paragraph" w:styleId="38">
    <w:name w:val="Body Text 3"/>
    <w:basedOn w:val="a0"/>
    <w:link w:val="39"/>
    <w:rsid w:val="003B3384"/>
    <w:pPr>
      <w:widowControl w:val="0"/>
      <w:autoSpaceDE w:val="0"/>
      <w:autoSpaceDN w:val="0"/>
      <w:adjustRightInd w:val="0"/>
      <w:spacing w:after="120"/>
    </w:pPr>
    <w:rPr>
      <w:rFonts w:ascii="Century" w:hAnsi="Century"/>
      <w:sz w:val="16"/>
      <w:szCs w:val="16"/>
      <w:lang w:val="en-US" w:eastAsia="x-none"/>
    </w:rPr>
  </w:style>
  <w:style w:type="character" w:customStyle="1" w:styleId="39">
    <w:name w:val="Основной текст 3 Знак"/>
    <w:link w:val="38"/>
    <w:rsid w:val="003B3384"/>
    <w:rPr>
      <w:rFonts w:ascii="Century" w:hAnsi="Century"/>
      <w:sz w:val="16"/>
      <w:szCs w:val="16"/>
      <w:lang w:val="en-US" w:eastAsia="x-none"/>
    </w:rPr>
  </w:style>
  <w:style w:type="paragraph" w:customStyle="1" w:styleId="Style25">
    <w:name w:val="Style25"/>
    <w:basedOn w:val="a0"/>
    <w:rsid w:val="003B3384"/>
    <w:pPr>
      <w:widowControl w:val="0"/>
      <w:autoSpaceDE w:val="0"/>
      <w:autoSpaceDN w:val="0"/>
      <w:adjustRightInd w:val="0"/>
    </w:pPr>
    <w:rPr>
      <w:sz w:val="24"/>
      <w:szCs w:val="24"/>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3B3384"/>
    <w:pPr>
      <w:spacing w:after="160" w:line="240" w:lineRule="exact"/>
    </w:pPr>
    <w:rPr>
      <w:rFonts w:ascii="Arial" w:hAnsi="Arial" w:cs="Arial"/>
      <w:lang w:val="en-US" w:eastAsia="en-US"/>
    </w:rPr>
  </w:style>
  <w:style w:type="character" w:customStyle="1" w:styleId="FontStyle44">
    <w:name w:val="Font Style44"/>
    <w:uiPriority w:val="99"/>
    <w:rsid w:val="003B3384"/>
    <w:rPr>
      <w:rFonts w:ascii="Times New Roman" w:hAnsi="Times New Roman" w:cs="Times New Roman"/>
      <w:b/>
      <w:bCs/>
      <w:sz w:val="26"/>
      <w:szCs w:val="26"/>
    </w:rPr>
  </w:style>
  <w:style w:type="paragraph" w:customStyle="1" w:styleId="1f3">
    <w:name w:val="Знак1 Знак Знак Знак"/>
    <w:basedOn w:val="a0"/>
    <w:rsid w:val="003B3384"/>
    <w:pPr>
      <w:spacing w:after="160" w:line="240" w:lineRule="exact"/>
    </w:pPr>
    <w:rPr>
      <w:rFonts w:ascii="Verdana" w:hAnsi="Verdana" w:cs="Verdana"/>
      <w:lang w:val="en-US" w:eastAsia="en-US"/>
    </w:rPr>
  </w:style>
  <w:style w:type="character" w:customStyle="1" w:styleId="b-serp-urlitem1">
    <w:name w:val="b-serp-url__item1"/>
    <w:rsid w:val="003B3384"/>
  </w:style>
  <w:style w:type="paragraph" w:customStyle="1" w:styleId="afff8">
    <w:name w:val="Знак Знак Знак"/>
    <w:basedOn w:val="a0"/>
    <w:rsid w:val="003B3384"/>
    <w:pPr>
      <w:spacing w:after="160" w:line="240" w:lineRule="exact"/>
    </w:pPr>
    <w:rPr>
      <w:rFonts w:ascii="Verdana" w:hAnsi="Verdana" w:cs="Verdana"/>
      <w:lang w:val="en-US" w:eastAsia="en-US"/>
    </w:rPr>
  </w:style>
  <w:style w:type="paragraph" w:customStyle="1" w:styleId="WW-">
    <w:name w:val="WW-Обычный (веб)"/>
    <w:basedOn w:val="a0"/>
    <w:rsid w:val="003B3384"/>
    <w:pPr>
      <w:overflowPunct w:val="0"/>
      <w:spacing w:before="280" w:after="280"/>
    </w:pPr>
    <w:rPr>
      <w:sz w:val="24"/>
      <w:szCs w:val="24"/>
      <w:lang w:eastAsia="ar-SA"/>
    </w:rPr>
  </w:style>
  <w:style w:type="paragraph" w:customStyle="1" w:styleId="141">
    <w:name w:val="Обычный + 14 пт"/>
    <w:basedOn w:val="a0"/>
    <w:rsid w:val="003B3384"/>
    <w:pPr>
      <w:autoSpaceDE w:val="0"/>
      <w:autoSpaceDN w:val="0"/>
      <w:adjustRightInd w:val="0"/>
      <w:ind w:firstLine="540"/>
      <w:jc w:val="both"/>
      <w:outlineLvl w:val="1"/>
    </w:pPr>
    <w:rPr>
      <w:spacing w:val="8"/>
      <w:kern w:val="144"/>
      <w:sz w:val="28"/>
      <w:szCs w:val="28"/>
      <w:lang w:eastAsia="ar-SA"/>
    </w:rPr>
  </w:style>
  <w:style w:type="paragraph" w:customStyle="1" w:styleId="afff9">
    <w:name w:val="Знак Знак Знак Знак Знак Знак Знак Знак Знак Знак Знак Знак Знак Знак Знак"/>
    <w:basedOn w:val="a0"/>
    <w:rsid w:val="003B3384"/>
    <w:pPr>
      <w:spacing w:after="160" w:line="240" w:lineRule="exact"/>
    </w:pPr>
    <w:rPr>
      <w:rFonts w:ascii="Verdana" w:hAnsi="Verdana" w:cs="Verdana"/>
      <w:lang w:val="en-US" w:eastAsia="en-US"/>
    </w:rPr>
  </w:style>
  <w:style w:type="paragraph" w:customStyle="1" w:styleId="112">
    <w:name w:val="Знак Знак Знак Знак Знак Знак Знак Знак Знак Знак1 Знак Знак Знак Знак Знак Знак Знак Знак Знак Знак Знак Знак Знак Знак1 Знак"/>
    <w:basedOn w:val="a0"/>
    <w:rsid w:val="003B3384"/>
    <w:pPr>
      <w:spacing w:after="160" w:line="240" w:lineRule="exact"/>
    </w:pPr>
    <w:rPr>
      <w:rFonts w:ascii="Verdana" w:hAnsi="Verdana" w:cs="Verdana"/>
      <w:lang w:val="en-US" w:eastAsia="en-US"/>
    </w:rPr>
  </w:style>
  <w:style w:type="paragraph" w:customStyle="1" w:styleId="2e">
    <w:name w:val="Знак2 Знак Знак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ConsPlusNormal2">
    <w:name w:val="ConsPlusNormal Знак Знак"/>
    <w:locked/>
    <w:rsid w:val="003B3384"/>
    <w:rPr>
      <w:rFonts w:ascii="Arial" w:hAnsi="Arial" w:cs="Arial"/>
      <w:lang w:val="ru-RU" w:eastAsia="ru-RU" w:bidi="ar-SA"/>
    </w:rPr>
  </w:style>
  <w:style w:type="paragraph" w:customStyle="1" w:styleId="2f">
    <w:name w:val="Знак2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rvts10">
    <w:name w:val="rvts10"/>
    <w:rsid w:val="003B3384"/>
  </w:style>
  <w:style w:type="paragraph" w:customStyle="1" w:styleId="Style17">
    <w:name w:val="Style17"/>
    <w:basedOn w:val="a0"/>
    <w:uiPriority w:val="99"/>
    <w:rsid w:val="003B3384"/>
    <w:pPr>
      <w:widowControl w:val="0"/>
      <w:autoSpaceDE w:val="0"/>
      <w:autoSpaceDN w:val="0"/>
      <w:adjustRightInd w:val="0"/>
      <w:spacing w:line="328" w:lineRule="exact"/>
      <w:ind w:firstLine="727"/>
      <w:jc w:val="both"/>
    </w:pPr>
    <w:rPr>
      <w:sz w:val="24"/>
      <w:szCs w:val="24"/>
    </w:rPr>
  </w:style>
  <w:style w:type="character" w:customStyle="1" w:styleId="FontStyle53">
    <w:name w:val="Font Style53"/>
    <w:uiPriority w:val="99"/>
    <w:rsid w:val="003B3384"/>
    <w:rPr>
      <w:rFonts w:ascii="Times New Roman" w:hAnsi="Times New Roman" w:cs="Times New Roman"/>
      <w:sz w:val="26"/>
      <w:szCs w:val="26"/>
    </w:rPr>
  </w:style>
  <w:style w:type="character" w:customStyle="1" w:styleId="FontStyle56">
    <w:name w:val="Font Style56"/>
    <w:uiPriority w:val="99"/>
    <w:rsid w:val="003B3384"/>
    <w:rPr>
      <w:rFonts w:ascii="Times New Roman" w:hAnsi="Times New Roman" w:cs="Times New Roman"/>
      <w:b/>
      <w:bCs/>
      <w:sz w:val="26"/>
      <w:szCs w:val="26"/>
    </w:rPr>
  </w:style>
  <w:style w:type="paragraph" w:customStyle="1" w:styleId="Style31">
    <w:name w:val="Style31"/>
    <w:basedOn w:val="a0"/>
    <w:uiPriority w:val="99"/>
    <w:rsid w:val="003B3384"/>
    <w:pPr>
      <w:widowControl w:val="0"/>
      <w:autoSpaceDE w:val="0"/>
      <w:autoSpaceDN w:val="0"/>
      <w:adjustRightInd w:val="0"/>
      <w:spacing w:line="324" w:lineRule="exact"/>
      <w:jc w:val="center"/>
    </w:pPr>
    <w:rPr>
      <w:sz w:val="24"/>
      <w:szCs w:val="24"/>
    </w:rPr>
  </w:style>
  <w:style w:type="character" w:customStyle="1" w:styleId="ac">
    <w:name w:val="Обычный (веб) Знак"/>
    <w:link w:val="ab"/>
    <w:rsid w:val="003B3384"/>
    <w:rPr>
      <w:rFonts w:eastAsia="Calibri"/>
      <w:sz w:val="24"/>
      <w:szCs w:val="24"/>
    </w:rPr>
  </w:style>
  <w:style w:type="paragraph" w:customStyle="1" w:styleId="afffa">
    <w:name w:val="Знак"/>
    <w:basedOn w:val="a0"/>
    <w:rsid w:val="003B3384"/>
    <w:pPr>
      <w:spacing w:before="100" w:beforeAutospacing="1" w:after="100" w:afterAutospacing="1"/>
    </w:pPr>
    <w:rPr>
      <w:rFonts w:ascii="Tahoma" w:hAnsi="Tahoma"/>
      <w:lang w:val="en-US" w:eastAsia="en-US"/>
    </w:rPr>
  </w:style>
  <w:style w:type="paragraph" w:styleId="a">
    <w:name w:val="List Bullet"/>
    <w:basedOn w:val="a0"/>
    <w:autoRedefine/>
    <w:rsid w:val="003B3384"/>
    <w:pPr>
      <w:numPr>
        <w:numId w:val="1"/>
      </w:numPr>
    </w:pPr>
    <w:rPr>
      <w:sz w:val="24"/>
      <w:szCs w:val="24"/>
    </w:rPr>
  </w:style>
  <w:style w:type="paragraph" w:customStyle="1" w:styleId="1f4">
    <w:name w:val="Знак1"/>
    <w:basedOn w:val="a0"/>
    <w:rsid w:val="003B3384"/>
    <w:pPr>
      <w:widowControl w:val="0"/>
      <w:adjustRightInd w:val="0"/>
      <w:spacing w:after="160" w:line="240" w:lineRule="exact"/>
      <w:jc w:val="right"/>
    </w:pPr>
    <w:rPr>
      <w:lang w:val="en-GB" w:eastAsia="en-US"/>
    </w:rPr>
  </w:style>
  <w:style w:type="character" w:styleId="afffb">
    <w:name w:val="annotation reference"/>
    <w:uiPriority w:val="99"/>
    <w:unhideWhenUsed/>
    <w:rsid w:val="003B3384"/>
    <w:rPr>
      <w:sz w:val="16"/>
      <w:szCs w:val="16"/>
    </w:rPr>
  </w:style>
  <w:style w:type="paragraph" w:styleId="afffc">
    <w:name w:val="annotation text"/>
    <w:basedOn w:val="a0"/>
    <w:link w:val="afffd"/>
    <w:uiPriority w:val="99"/>
    <w:unhideWhenUsed/>
    <w:rsid w:val="003B3384"/>
  </w:style>
  <w:style w:type="character" w:customStyle="1" w:styleId="afffd">
    <w:name w:val="Текст примечания Знак"/>
    <w:basedOn w:val="a2"/>
    <w:link w:val="afffc"/>
    <w:uiPriority w:val="99"/>
    <w:rsid w:val="003B3384"/>
  </w:style>
  <w:style w:type="paragraph" w:styleId="afffe">
    <w:name w:val="annotation subject"/>
    <w:basedOn w:val="afffc"/>
    <w:next w:val="afffc"/>
    <w:link w:val="affff"/>
    <w:uiPriority w:val="99"/>
    <w:unhideWhenUsed/>
    <w:rsid w:val="003B3384"/>
    <w:rPr>
      <w:b/>
      <w:bCs/>
      <w:lang w:val="x-none" w:eastAsia="x-none"/>
    </w:rPr>
  </w:style>
  <w:style w:type="character" w:customStyle="1" w:styleId="affff">
    <w:name w:val="Тема примечания Знак"/>
    <w:link w:val="afffe"/>
    <w:uiPriority w:val="99"/>
    <w:rsid w:val="003B3384"/>
    <w:rPr>
      <w:b/>
      <w:bCs/>
      <w:lang w:val="x-none" w:eastAsia="x-none"/>
    </w:rPr>
  </w:style>
  <w:style w:type="paragraph" w:customStyle="1" w:styleId="s11">
    <w:name w:val="s_1"/>
    <w:basedOn w:val="a0"/>
    <w:rsid w:val="003B3384"/>
    <w:pPr>
      <w:spacing w:before="100" w:beforeAutospacing="1" w:after="100" w:afterAutospacing="1"/>
    </w:pPr>
    <w:rPr>
      <w:sz w:val="24"/>
      <w:szCs w:val="24"/>
    </w:rPr>
  </w:style>
  <w:style w:type="paragraph" w:customStyle="1" w:styleId="1f5">
    <w:name w:val="Название объекта1"/>
    <w:basedOn w:val="a0"/>
    <w:next w:val="a0"/>
    <w:semiHidden/>
    <w:rsid w:val="003B3384"/>
    <w:pPr>
      <w:spacing w:line="360" w:lineRule="auto"/>
      <w:jc w:val="center"/>
    </w:pPr>
    <w:rPr>
      <w:spacing w:val="20"/>
      <w:sz w:val="24"/>
    </w:rPr>
  </w:style>
  <w:style w:type="paragraph" w:customStyle="1" w:styleId="113">
    <w:name w:val="Заголовок 11"/>
    <w:basedOn w:val="a0"/>
    <w:next w:val="a0"/>
    <w:semiHidden/>
    <w:rsid w:val="003B3384"/>
    <w:pPr>
      <w:keepNext/>
      <w:spacing w:line="360" w:lineRule="auto"/>
      <w:jc w:val="center"/>
      <w:outlineLvl w:val="0"/>
    </w:pPr>
    <w:rPr>
      <w:b/>
    </w:rPr>
  </w:style>
  <w:style w:type="paragraph" w:customStyle="1" w:styleId="1f6">
    <w:name w:val="Верхний колонтитул1"/>
    <w:basedOn w:val="a0"/>
    <w:semiHidden/>
    <w:rsid w:val="003B3384"/>
    <w:pPr>
      <w:tabs>
        <w:tab w:val="center" w:pos="4153"/>
        <w:tab w:val="right" w:pos="8306"/>
      </w:tabs>
    </w:pPr>
  </w:style>
  <w:style w:type="character" w:customStyle="1" w:styleId="70">
    <w:name w:val="Заголовок 7 Знак"/>
    <w:link w:val="7"/>
    <w:uiPriority w:val="9"/>
    <w:semiHidden/>
    <w:rsid w:val="003B3384"/>
    <w:rPr>
      <w:rFonts w:ascii="Calibri" w:hAnsi="Calibri"/>
      <w:sz w:val="24"/>
      <w:szCs w:val="24"/>
      <w:lang w:val="x-none" w:eastAsia="x-none"/>
    </w:rPr>
  </w:style>
  <w:style w:type="numbering" w:customStyle="1" w:styleId="41">
    <w:name w:val="Нет списка4"/>
    <w:next w:val="a4"/>
    <w:uiPriority w:val="99"/>
    <w:semiHidden/>
    <w:unhideWhenUsed/>
    <w:rsid w:val="003B3384"/>
  </w:style>
  <w:style w:type="character" w:customStyle="1" w:styleId="blk">
    <w:name w:val="blk"/>
    <w:rsid w:val="003B3384"/>
  </w:style>
  <w:style w:type="paragraph" w:customStyle="1" w:styleId="1f7">
    <w:name w:val="Без интервала1"/>
    <w:rsid w:val="00F3763D"/>
    <w:rPr>
      <w:rFonts w:ascii="Calibri" w:eastAsia="Calibri" w:hAnsi="Calibri"/>
      <w:sz w:val="22"/>
      <w:szCs w:val="22"/>
    </w:rPr>
  </w:style>
  <w:style w:type="table" w:customStyle="1" w:styleId="3a">
    <w:name w:val="Сетка таблицы3"/>
    <w:basedOn w:val="a3"/>
    <w:next w:val="aff"/>
    <w:uiPriority w:val="59"/>
    <w:rsid w:val="00A43A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Plain Text"/>
    <w:basedOn w:val="a0"/>
    <w:link w:val="affff1"/>
    <w:rsid w:val="00A43A0C"/>
    <w:rPr>
      <w:rFonts w:ascii="Courier New" w:hAnsi="Courier New" w:cs="Courier New"/>
    </w:rPr>
  </w:style>
  <w:style w:type="character" w:customStyle="1" w:styleId="affff1">
    <w:name w:val="Текст Знак"/>
    <w:link w:val="affff0"/>
    <w:rsid w:val="00A43A0C"/>
    <w:rPr>
      <w:rFonts w:ascii="Courier New" w:hAnsi="Courier New" w:cs="Courier New"/>
    </w:rPr>
  </w:style>
  <w:style w:type="numbering" w:customStyle="1" w:styleId="51">
    <w:name w:val="Нет списка5"/>
    <w:next w:val="a4"/>
    <w:uiPriority w:val="99"/>
    <w:semiHidden/>
    <w:rsid w:val="0092609B"/>
  </w:style>
  <w:style w:type="table" w:customStyle="1" w:styleId="42">
    <w:name w:val="Сетка таблицы4"/>
    <w:basedOn w:val="a3"/>
    <w:next w:val="aff"/>
    <w:rsid w:val="00926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0">
    <w:name w:val="Report"/>
    <w:basedOn w:val="a0"/>
    <w:semiHidden/>
    <w:rsid w:val="0092609B"/>
    <w:pPr>
      <w:spacing w:line="360" w:lineRule="auto"/>
      <w:ind w:firstLine="567"/>
      <w:jc w:val="both"/>
    </w:pPr>
    <w:rPr>
      <w:sz w:val="28"/>
    </w:rPr>
  </w:style>
  <w:style w:type="table" w:customStyle="1" w:styleId="114">
    <w:name w:val="Сетка таблицы11"/>
    <w:basedOn w:val="a3"/>
    <w:next w:val="aff"/>
    <w:uiPriority w:val="99"/>
    <w:rsid w:val="0092609B"/>
    <w:rPr>
      <w:rFonts w:ascii="Calibri" w:hAnsi="Calibri" w:cs="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st">
    <w:name w:val="post"/>
    <w:basedOn w:val="a0"/>
    <w:uiPriority w:val="99"/>
    <w:rsid w:val="0092609B"/>
    <w:pPr>
      <w:spacing w:before="100" w:beforeAutospacing="1" w:after="100" w:afterAutospacing="1"/>
    </w:pPr>
    <w:rPr>
      <w:sz w:val="24"/>
      <w:szCs w:val="24"/>
    </w:rPr>
  </w:style>
  <w:style w:type="paragraph" w:styleId="affff2">
    <w:name w:val="Block Text"/>
    <w:basedOn w:val="a0"/>
    <w:uiPriority w:val="99"/>
    <w:rsid w:val="0092609B"/>
    <w:pPr>
      <w:ind w:left="709" w:right="624"/>
      <w:jc w:val="both"/>
    </w:pPr>
    <w:rPr>
      <w:rFonts w:ascii="Tms Rmn" w:hAnsi="Tms Rmn" w:cs="Tms Rmn"/>
      <w:sz w:val="26"/>
      <w:szCs w:val="26"/>
    </w:rPr>
  </w:style>
  <w:style w:type="paragraph" w:customStyle="1" w:styleId="affff3">
    <w:name w:val="Знак Знак Знак Знак"/>
    <w:basedOn w:val="a0"/>
    <w:next w:val="a0"/>
    <w:uiPriority w:val="99"/>
    <w:rsid w:val="0092609B"/>
    <w:pPr>
      <w:spacing w:before="100" w:beforeAutospacing="1" w:after="100" w:afterAutospacing="1"/>
    </w:pPr>
    <w:rPr>
      <w:rFonts w:ascii="Tahoma" w:hAnsi="Tahoma" w:cs="Tahoma"/>
      <w:lang w:val="en-US" w:eastAsia="en-US"/>
    </w:rPr>
  </w:style>
  <w:style w:type="character" w:customStyle="1" w:styleId="aff2">
    <w:name w:val="Без интервала Знак"/>
    <w:link w:val="aff1"/>
    <w:uiPriority w:val="1"/>
    <w:locked/>
    <w:rsid w:val="0092609B"/>
    <w:rPr>
      <w:rFonts w:ascii="Calibri" w:hAnsi="Calibri"/>
      <w:sz w:val="22"/>
      <w:szCs w:val="22"/>
    </w:rPr>
  </w:style>
  <w:style w:type="paragraph" w:customStyle="1" w:styleId="rtejustify1">
    <w:name w:val="rtejustify1"/>
    <w:basedOn w:val="a0"/>
    <w:uiPriority w:val="99"/>
    <w:rsid w:val="0092609B"/>
    <w:pPr>
      <w:spacing w:before="180" w:after="180"/>
      <w:jc w:val="both"/>
    </w:pPr>
    <w:rPr>
      <w:sz w:val="24"/>
      <w:szCs w:val="24"/>
    </w:rPr>
  </w:style>
  <w:style w:type="character" w:styleId="affff4">
    <w:name w:val="Subtle Emphasis"/>
    <w:uiPriority w:val="19"/>
    <w:qFormat/>
    <w:rsid w:val="0092609B"/>
    <w:rPr>
      <w:i/>
      <w:iCs/>
      <w:color w:val="808080"/>
    </w:rPr>
  </w:style>
  <w:style w:type="character" w:styleId="affff5">
    <w:name w:val="Intense Emphasis"/>
    <w:uiPriority w:val="21"/>
    <w:qFormat/>
    <w:rsid w:val="0092609B"/>
    <w:rPr>
      <w:b/>
      <w:bCs/>
      <w:i/>
      <w:iCs/>
      <w:color w:val="4F81BD"/>
    </w:rPr>
  </w:style>
  <w:style w:type="table" w:customStyle="1" w:styleId="52">
    <w:name w:val="Сетка таблицы5"/>
    <w:basedOn w:val="a3"/>
    <w:next w:val="aff"/>
    <w:rsid w:val="00CF2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toc 4"/>
    <w:basedOn w:val="a0"/>
    <w:next w:val="a0"/>
    <w:autoRedefine/>
    <w:uiPriority w:val="39"/>
    <w:rsid w:val="00465B4F"/>
    <w:pPr>
      <w:ind w:left="600"/>
    </w:pPr>
  </w:style>
  <w:style w:type="numbering" w:customStyle="1" w:styleId="63">
    <w:name w:val="Нет списка6"/>
    <w:next w:val="a4"/>
    <w:uiPriority w:val="99"/>
    <w:semiHidden/>
    <w:unhideWhenUsed/>
    <w:rsid w:val="00465B4F"/>
  </w:style>
  <w:style w:type="paragraph" w:styleId="2f0">
    <w:name w:val="toc 2"/>
    <w:hidden/>
    <w:uiPriority w:val="39"/>
    <w:rsid w:val="00465B4F"/>
    <w:pPr>
      <w:spacing w:after="8" w:line="267" w:lineRule="auto"/>
      <w:ind w:left="256" w:right="23" w:firstLine="331"/>
      <w:jc w:val="both"/>
    </w:pPr>
    <w:rPr>
      <w:color w:val="000000"/>
      <w:sz w:val="24"/>
      <w:szCs w:val="22"/>
    </w:rPr>
  </w:style>
  <w:style w:type="table" w:customStyle="1" w:styleId="TableGrid">
    <w:name w:val="TableGrid"/>
    <w:rsid w:val="00465B4F"/>
    <w:rPr>
      <w:rFonts w:ascii="Calibri" w:hAnsi="Calibri"/>
      <w:sz w:val="22"/>
      <w:szCs w:val="22"/>
    </w:rPr>
    <w:tblPr>
      <w:tblCellMar>
        <w:top w:w="0" w:type="dxa"/>
        <w:left w:w="0" w:type="dxa"/>
        <w:bottom w:w="0" w:type="dxa"/>
        <w:right w:w="0" w:type="dxa"/>
      </w:tblCellMar>
    </w:tblPr>
  </w:style>
  <w:style w:type="paragraph" w:customStyle="1" w:styleId="affff6">
    <w:name w:val="Абзац"/>
    <w:basedOn w:val="a0"/>
    <w:link w:val="affff7"/>
    <w:qFormat/>
    <w:rsid w:val="00465B4F"/>
    <w:pPr>
      <w:spacing w:before="120" w:after="60"/>
      <w:ind w:firstLine="567"/>
      <w:jc w:val="both"/>
    </w:pPr>
    <w:rPr>
      <w:sz w:val="24"/>
      <w:szCs w:val="24"/>
      <w:lang w:val="x-none" w:eastAsia="x-none"/>
    </w:rPr>
  </w:style>
  <w:style w:type="character" w:customStyle="1" w:styleId="affff7">
    <w:name w:val="Абзац Знак"/>
    <w:link w:val="affff6"/>
    <w:rsid w:val="00465B4F"/>
    <w:rPr>
      <w:sz w:val="24"/>
      <w:szCs w:val="24"/>
      <w:lang w:val="x-none" w:eastAsia="x-none"/>
    </w:rPr>
  </w:style>
  <w:style w:type="character" w:styleId="affff8">
    <w:name w:val="Placeholder Text"/>
    <w:uiPriority w:val="99"/>
    <w:semiHidden/>
    <w:rsid w:val="00465B4F"/>
    <w:rPr>
      <w:color w:val="808080"/>
    </w:rPr>
  </w:style>
  <w:style w:type="paragraph" w:customStyle="1" w:styleId="Standard">
    <w:name w:val="Standard"/>
    <w:rsid w:val="00465B4F"/>
    <w:pPr>
      <w:suppressAutoHyphens/>
      <w:autoSpaceDN w:val="0"/>
      <w:spacing w:after="200" w:line="276" w:lineRule="auto"/>
    </w:pPr>
    <w:rPr>
      <w:rFonts w:ascii="Calibri" w:eastAsia="Lucida Sans Unicode" w:hAnsi="Calibri" w:cs="Tahoma"/>
      <w:kern w:val="3"/>
      <w:sz w:val="22"/>
      <w:szCs w:val="22"/>
      <w:lang w:eastAsia="en-US"/>
    </w:rPr>
  </w:style>
  <w:style w:type="table" w:customStyle="1" w:styleId="64">
    <w:name w:val="Сетка таблицы6"/>
    <w:basedOn w:val="a3"/>
    <w:next w:val="aff"/>
    <w:uiPriority w:val="39"/>
    <w:rsid w:val="00465B4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3"/>
    <w:next w:val="aff"/>
    <w:uiPriority w:val="3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
    <w:uiPriority w:val="5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4"/>
    <w:uiPriority w:val="99"/>
    <w:semiHidden/>
    <w:unhideWhenUsed/>
    <w:rsid w:val="004E70C5"/>
  </w:style>
  <w:style w:type="paragraph" w:customStyle="1" w:styleId="ConsCell">
    <w:name w:val="ConsCell"/>
    <w:rsid w:val="004E70C5"/>
    <w:pPr>
      <w:widowControl w:val="0"/>
      <w:ind w:right="19772"/>
    </w:pPr>
    <w:rPr>
      <w:rFonts w:ascii="Arial" w:hAnsi="Arial" w:cs="Arial"/>
    </w:rPr>
  </w:style>
  <w:style w:type="numbering" w:customStyle="1" w:styleId="82">
    <w:name w:val="Нет списка8"/>
    <w:next w:val="a4"/>
    <w:uiPriority w:val="99"/>
    <w:semiHidden/>
    <w:rsid w:val="004E70C5"/>
  </w:style>
  <w:style w:type="table" w:customStyle="1" w:styleId="93">
    <w:name w:val="Сетка таблицы9"/>
    <w:basedOn w:val="a3"/>
    <w:next w:val="aff"/>
    <w:rsid w:val="004E70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заголовки закона"/>
    <w:basedOn w:val="2"/>
    <w:link w:val="affffa"/>
    <w:rsid w:val="004E70C5"/>
    <w:pPr>
      <w:keepLines/>
      <w:tabs>
        <w:tab w:val="clear" w:pos="0"/>
      </w:tabs>
      <w:suppressAutoHyphens w:val="0"/>
      <w:spacing w:before="200" w:after="0"/>
      <w:ind w:left="0" w:firstLine="567"/>
      <w:jc w:val="both"/>
    </w:pPr>
    <w:rPr>
      <w:rFonts w:ascii="Times New Roman" w:eastAsia="Calibri" w:hAnsi="Times New Roman"/>
      <w:b w:val="0"/>
      <w:i w:val="0"/>
      <w:iCs w:val="0"/>
      <w:szCs w:val="26"/>
      <w:lang w:val="ru-RU" w:eastAsia="en-US"/>
    </w:rPr>
  </w:style>
  <w:style w:type="character" w:customStyle="1" w:styleId="affffa">
    <w:name w:val="заголовки закона Знак"/>
    <w:link w:val="affff9"/>
    <w:locked/>
    <w:rsid w:val="004E70C5"/>
    <w:rPr>
      <w:rFonts w:eastAsia="Calibri"/>
      <w:bCs/>
      <w:sz w:val="28"/>
      <w:szCs w:val="26"/>
      <w:lang w:eastAsia="en-US"/>
    </w:rPr>
  </w:style>
  <w:style w:type="paragraph" w:customStyle="1" w:styleId="2f1">
    <w:name w:val="Обычный2"/>
    <w:rsid w:val="004E70C5"/>
  </w:style>
  <w:style w:type="paragraph" w:customStyle="1" w:styleId="311">
    <w:name w:val="Заголовок 31"/>
    <w:basedOn w:val="2f1"/>
    <w:next w:val="2f1"/>
    <w:rsid w:val="004E70C5"/>
    <w:pPr>
      <w:keepNext/>
      <w:ind w:right="-426"/>
      <w:jc w:val="center"/>
    </w:pPr>
    <w:rPr>
      <w:b/>
      <w:sz w:val="40"/>
    </w:rPr>
  </w:style>
  <w:style w:type="paragraph" w:customStyle="1" w:styleId="affffb">
    <w:name w:val="Знак Знак Знак Знак Знак Знак"/>
    <w:basedOn w:val="a0"/>
    <w:rsid w:val="004E70C5"/>
    <w:pPr>
      <w:spacing w:after="160" w:line="240" w:lineRule="exact"/>
    </w:pPr>
    <w:rPr>
      <w:rFonts w:ascii="Verdana" w:hAnsi="Verdana"/>
      <w:sz w:val="24"/>
      <w:szCs w:val="24"/>
      <w:lang w:val="en-US" w:eastAsia="en-US"/>
    </w:rPr>
  </w:style>
  <w:style w:type="character" w:styleId="affffc">
    <w:name w:val="FollowedHyperlink"/>
    <w:uiPriority w:val="99"/>
    <w:unhideWhenUsed/>
    <w:rsid w:val="004E70C5"/>
    <w:rPr>
      <w:color w:val="800080"/>
      <w:u w:val="single"/>
    </w:rPr>
  </w:style>
  <w:style w:type="paragraph" w:customStyle="1" w:styleId="xl74">
    <w:name w:val="xl74"/>
    <w:basedOn w:val="a0"/>
    <w:rsid w:val="004E70C5"/>
    <w:pPr>
      <w:spacing w:before="100" w:beforeAutospacing="1" w:after="100" w:afterAutospacing="1"/>
    </w:pPr>
  </w:style>
  <w:style w:type="paragraph" w:customStyle="1" w:styleId="xl75">
    <w:name w:val="xl75"/>
    <w:basedOn w:val="a0"/>
    <w:rsid w:val="004E70C5"/>
    <w:pPr>
      <w:spacing w:before="100" w:beforeAutospacing="1" w:after="100" w:afterAutospacing="1"/>
      <w:jc w:val="right"/>
    </w:pPr>
    <w:rPr>
      <w:color w:val="000000"/>
    </w:rPr>
  </w:style>
  <w:style w:type="paragraph" w:customStyle="1" w:styleId="xl76">
    <w:name w:val="xl76"/>
    <w:basedOn w:val="a0"/>
    <w:rsid w:val="004E70C5"/>
    <w:pPr>
      <w:spacing w:before="100" w:beforeAutospacing="1" w:after="100" w:afterAutospacing="1"/>
    </w:pPr>
    <w:rPr>
      <w:color w:val="000000"/>
    </w:rPr>
  </w:style>
  <w:style w:type="paragraph" w:customStyle="1" w:styleId="xl77">
    <w:name w:val="xl77"/>
    <w:basedOn w:val="a0"/>
    <w:rsid w:val="004E70C5"/>
    <w:pPr>
      <w:spacing w:before="100" w:beforeAutospacing="1" w:after="100" w:afterAutospacing="1"/>
    </w:pPr>
    <w:rPr>
      <w:b/>
      <w:bCs/>
    </w:rPr>
  </w:style>
  <w:style w:type="paragraph" w:customStyle="1" w:styleId="xl78">
    <w:name w:val="xl78"/>
    <w:basedOn w:val="a0"/>
    <w:rsid w:val="004E70C5"/>
    <w:pPr>
      <w:spacing w:before="100" w:beforeAutospacing="1" w:after="100" w:afterAutospacing="1"/>
      <w:jc w:val="center"/>
    </w:pPr>
  </w:style>
  <w:style w:type="paragraph" w:customStyle="1" w:styleId="xl79">
    <w:name w:val="xl7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5">
    <w:name w:val="xl85"/>
    <w:basedOn w:val="a0"/>
    <w:rsid w:val="004E70C5"/>
    <w:pPr>
      <w:pBdr>
        <w:top w:val="single" w:sz="4" w:space="0" w:color="000000"/>
        <w:left w:val="single" w:sz="4" w:space="0" w:color="auto"/>
        <w:bottom w:val="single" w:sz="4" w:space="0" w:color="000000"/>
        <w:right w:val="single" w:sz="4" w:space="0" w:color="000000"/>
      </w:pBdr>
      <w:spacing w:before="100" w:beforeAutospacing="1" w:after="100" w:afterAutospacing="1"/>
    </w:pPr>
    <w:rPr>
      <w:color w:val="000000"/>
    </w:rPr>
  </w:style>
  <w:style w:type="paragraph" w:customStyle="1" w:styleId="xl86">
    <w:name w:val="xl8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9">
    <w:name w:val="xl89"/>
    <w:basedOn w:val="a0"/>
    <w:rsid w:val="004E70C5"/>
    <w:pPr>
      <w:pBdr>
        <w:top w:val="single" w:sz="4" w:space="0" w:color="000000"/>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0">
    <w:name w:val="xl90"/>
    <w:basedOn w:val="a0"/>
    <w:rsid w:val="004E70C5"/>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1">
    <w:name w:val="xl9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3">
    <w:name w:val="xl9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6">
    <w:name w:val="xl9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7">
    <w:name w:val="xl9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9">
    <w:name w:val="xl9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1">
    <w:name w:val="xl10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2">
    <w:name w:val="xl102"/>
    <w:basedOn w:val="a0"/>
    <w:rsid w:val="004E70C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0"/>
    <w:rsid w:val="004E70C5"/>
    <w:pPr>
      <w:spacing w:before="100" w:beforeAutospacing="1" w:after="100" w:afterAutospacing="1"/>
    </w:pPr>
  </w:style>
  <w:style w:type="paragraph" w:customStyle="1" w:styleId="xl104">
    <w:name w:val="xl104"/>
    <w:basedOn w:val="a0"/>
    <w:rsid w:val="004E70C5"/>
    <w:pPr>
      <w:pBdr>
        <w:left w:val="single" w:sz="4" w:space="0" w:color="auto"/>
      </w:pBdr>
      <w:spacing w:before="100" w:beforeAutospacing="1" w:after="100" w:afterAutospacing="1"/>
    </w:pPr>
    <w:rPr>
      <w:b/>
      <w:bCs/>
    </w:rPr>
  </w:style>
  <w:style w:type="paragraph" w:customStyle="1" w:styleId="xl105">
    <w:name w:val="xl105"/>
    <w:basedOn w:val="a0"/>
    <w:rsid w:val="004E70C5"/>
    <w:pPr>
      <w:pBdr>
        <w:top w:val="single" w:sz="4" w:space="0" w:color="000000"/>
        <w:left w:val="single" w:sz="4" w:space="0" w:color="auto"/>
      </w:pBdr>
      <w:spacing w:before="100" w:beforeAutospacing="1" w:after="100" w:afterAutospacing="1"/>
    </w:pPr>
    <w:rPr>
      <w:color w:val="000000"/>
    </w:rPr>
  </w:style>
  <w:style w:type="paragraph" w:customStyle="1" w:styleId="xl106">
    <w:name w:val="xl10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9">
    <w:name w:val="xl109"/>
    <w:basedOn w:val="a0"/>
    <w:rsid w:val="004E70C5"/>
    <w:pPr>
      <w:spacing w:before="100" w:beforeAutospacing="1" w:after="100" w:afterAutospacing="1"/>
      <w:jc w:val="center"/>
    </w:pPr>
    <w:rPr>
      <w:b/>
      <w:bCs/>
      <w:color w:val="000000"/>
    </w:rPr>
  </w:style>
  <w:style w:type="paragraph" w:customStyle="1" w:styleId="xl110">
    <w:name w:val="xl110"/>
    <w:basedOn w:val="a0"/>
    <w:rsid w:val="004E70C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1">
    <w:name w:val="xl111"/>
    <w:basedOn w:val="a0"/>
    <w:rsid w:val="004E70C5"/>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2">
    <w:name w:val="xl11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13">
    <w:name w:val="xl11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4">
    <w:name w:val="xl11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5">
    <w:name w:val="xl11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6">
    <w:name w:val="xl116"/>
    <w:basedOn w:val="a0"/>
    <w:rsid w:val="004E70C5"/>
    <w:pPr>
      <w:spacing w:before="100" w:beforeAutospacing="1" w:after="100" w:afterAutospacing="1"/>
      <w:jc w:val="right"/>
    </w:pPr>
    <w:rPr>
      <w:sz w:val="24"/>
      <w:szCs w:val="24"/>
    </w:rPr>
  </w:style>
  <w:style w:type="paragraph" w:customStyle="1" w:styleId="xl117">
    <w:name w:val="xl117"/>
    <w:basedOn w:val="a0"/>
    <w:rsid w:val="004E70C5"/>
    <w:pPr>
      <w:spacing w:before="100" w:beforeAutospacing="1" w:after="100" w:afterAutospacing="1"/>
      <w:jc w:val="right"/>
    </w:pPr>
    <w:rPr>
      <w:rFonts w:ascii="Arial CYR" w:hAnsi="Arial CYR" w:cs="Arial CYR"/>
    </w:rPr>
  </w:style>
  <w:style w:type="paragraph" w:customStyle="1" w:styleId="xl118">
    <w:name w:val="xl118"/>
    <w:basedOn w:val="a0"/>
    <w:rsid w:val="004E70C5"/>
    <w:pPr>
      <w:spacing w:before="100" w:beforeAutospacing="1" w:after="100" w:afterAutospacing="1"/>
      <w:jc w:val="right"/>
    </w:pPr>
    <w:rPr>
      <w:rFonts w:ascii="Arial CYR" w:hAnsi="Arial CYR" w:cs="Arial CYR"/>
    </w:rPr>
  </w:style>
  <w:style w:type="paragraph" w:customStyle="1" w:styleId="xl119">
    <w:name w:val="xl119"/>
    <w:basedOn w:val="a0"/>
    <w:rsid w:val="004E70C5"/>
    <w:pPr>
      <w:spacing w:before="100" w:beforeAutospacing="1" w:after="100" w:afterAutospacing="1"/>
      <w:jc w:val="right"/>
    </w:pPr>
    <w:rPr>
      <w:rFonts w:ascii="Arial CYR" w:hAnsi="Arial CYR" w:cs="Arial CYR"/>
      <w:u w:val="single"/>
    </w:rPr>
  </w:style>
  <w:style w:type="paragraph" w:customStyle="1" w:styleId="xl120">
    <w:name w:val="xl120"/>
    <w:basedOn w:val="a0"/>
    <w:rsid w:val="004E70C5"/>
    <w:pPr>
      <w:spacing w:before="100" w:beforeAutospacing="1" w:after="100" w:afterAutospacing="1"/>
      <w:jc w:val="center"/>
    </w:pPr>
    <w:rPr>
      <w:b/>
      <w:bCs/>
    </w:rPr>
  </w:style>
  <w:style w:type="paragraph" w:customStyle="1" w:styleId="xl121">
    <w:name w:val="xl12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2">
    <w:name w:val="xl12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3">
    <w:name w:val="xl123"/>
    <w:basedOn w:val="a0"/>
    <w:rsid w:val="004E70C5"/>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24">
    <w:name w:val="xl124"/>
    <w:basedOn w:val="a0"/>
    <w:rsid w:val="004E70C5"/>
    <w:pPr>
      <w:pBdr>
        <w:top w:val="single" w:sz="4" w:space="0" w:color="auto"/>
        <w:bottom w:val="single" w:sz="4" w:space="0" w:color="auto"/>
      </w:pBdr>
      <w:spacing w:before="100" w:beforeAutospacing="1" w:after="100" w:afterAutospacing="1"/>
    </w:pPr>
    <w:rPr>
      <w:rFonts w:ascii="Arial" w:hAnsi="Arial" w:cs="Arial"/>
    </w:rPr>
  </w:style>
  <w:style w:type="paragraph" w:customStyle="1" w:styleId="xl125">
    <w:name w:val="xl125"/>
    <w:basedOn w:val="a0"/>
    <w:rsid w:val="004E70C5"/>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6">
    <w:name w:val="xl126"/>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7">
    <w:name w:val="xl127"/>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8">
    <w:name w:val="xl128"/>
    <w:basedOn w:val="a0"/>
    <w:rsid w:val="004E70C5"/>
    <w:pPr>
      <w:pBdr>
        <w:bottom w:val="single" w:sz="4" w:space="0" w:color="auto"/>
      </w:pBdr>
      <w:spacing w:before="100" w:beforeAutospacing="1" w:after="100" w:afterAutospacing="1"/>
      <w:jc w:val="right"/>
    </w:pPr>
    <w:rPr>
      <w:i/>
      <w:iCs/>
    </w:rPr>
  </w:style>
  <w:style w:type="paragraph" w:customStyle="1" w:styleId="xl129">
    <w:name w:val="xl129"/>
    <w:basedOn w:val="a0"/>
    <w:rsid w:val="004E70C5"/>
    <w:pPr>
      <w:spacing w:before="100" w:beforeAutospacing="1" w:after="100" w:afterAutospacing="1"/>
      <w:jc w:val="center"/>
      <w:textAlignment w:val="top"/>
    </w:pPr>
    <w:rPr>
      <w:b/>
      <w:bCs/>
      <w:color w:val="000000"/>
    </w:rPr>
  </w:style>
  <w:style w:type="paragraph" w:customStyle="1" w:styleId="xl130">
    <w:name w:val="xl130"/>
    <w:basedOn w:val="a0"/>
    <w:rsid w:val="004E70C5"/>
    <w:pPr>
      <w:spacing w:before="100" w:beforeAutospacing="1" w:after="100" w:afterAutospacing="1"/>
    </w:pPr>
  </w:style>
  <w:style w:type="paragraph" w:customStyle="1" w:styleId="xl131">
    <w:name w:val="xl13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2">
    <w:name w:val="xl13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numbering" w:customStyle="1" w:styleId="94">
    <w:name w:val="Нет списка9"/>
    <w:next w:val="a4"/>
    <w:uiPriority w:val="99"/>
    <w:semiHidden/>
    <w:unhideWhenUsed/>
    <w:rsid w:val="00FF031C"/>
  </w:style>
  <w:style w:type="table" w:customStyle="1" w:styleId="102">
    <w:name w:val="Сетка таблицы10"/>
    <w:basedOn w:val="a3"/>
    <w:next w:val="aff"/>
    <w:uiPriority w:val="99"/>
    <w:rsid w:val="00A840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4"/>
    <w:uiPriority w:val="99"/>
    <w:semiHidden/>
    <w:rsid w:val="00BF484A"/>
  </w:style>
  <w:style w:type="paragraph" w:customStyle="1" w:styleId="xl133">
    <w:name w:val="xl133"/>
    <w:basedOn w:val="a0"/>
    <w:rsid w:val="00BF484A"/>
    <w:pPr>
      <w:pBdr>
        <w:left w:val="single" w:sz="4" w:space="0" w:color="auto"/>
        <w:bottom w:val="single" w:sz="4" w:space="0" w:color="auto"/>
        <w:right w:val="single" w:sz="4" w:space="0" w:color="auto"/>
      </w:pBdr>
      <w:spacing w:before="100" w:beforeAutospacing="1" w:after="100" w:afterAutospacing="1"/>
      <w:jc w:val="center"/>
    </w:pPr>
    <w:rPr>
      <w:b/>
      <w:bCs/>
    </w:rPr>
  </w:style>
  <w:style w:type="table" w:customStyle="1" w:styleId="123">
    <w:name w:val="Сетка таблицы12"/>
    <w:basedOn w:val="a3"/>
    <w:next w:val="aff"/>
    <w:uiPriority w:val="59"/>
    <w:rsid w:val="00D370D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rsid w:val="005B450C"/>
    <w:pPr>
      <w:spacing w:before="100" w:beforeAutospacing="1" w:after="100" w:afterAutospacing="1"/>
    </w:pPr>
    <w:rPr>
      <w:sz w:val="24"/>
      <w:szCs w:val="24"/>
    </w:rPr>
  </w:style>
  <w:style w:type="numbering" w:customStyle="1" w:styleId="124">
    <w:name w:val="Нет списка12"/>
    <w:next w:val="a4"/>
    <w:uiPriority w:val="99"/>
    <w:semiHidden/>
    <w:unhideWhenUsed/>
    <w:rsid w:val="000370CB"/>
  </w:style>
  <w:style w:type="table" w:customStyle="1" w:styleId="132">
    <w:name w:val="Сетка таблицы13"/>
    <w:basedOn w:val="a3"/>
    <w:next w:val="aff"/>
    <w:uiPriority w:val="59"/>
    <w:rsid w:val="000370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4"/>
    <w:uiPriority w:val="99"/>
    <w:semiHidden/>
    <w:unhideWhenUsed/>
    <w:rsid w:val="00BD1D6E"/>
  </w:style>
  <w:style w:type="table" w:customStyle="1" w:styleId="142">
    <w:name w:val="Сетка таблицы14"/>
    <w:basedOn w:val="a3"/>
    <w:next w:val="aff"/>
    <w:rsid w:val="00BD1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BD1D6E"/>
    <w:pPr>
      <w:spacing w:before="100" w:beforeAutospacing="1" w:after="100" w:afterAutospacing="1"/>
    </w:pPr>
    <w:rPr>
      <w:sz w:val="24"/>
      <w:szCs w:val="24"/>
    </w:rPr>
  </w:style>
  <w:style w:type="paragraph" w:customStyle="1" w:styleId="xl66">
    <w:name w:val="xl66"/>
    <w:basedOn w:val="a0"/>
    <w:rsid w:val="00BD1D6E"/>
    <w:pPr>
      <w:spacing w:before="100" w:beforeAutospacing="1" w:after="100" w:afterAutospacing="1"/>
    </w:pPr>
    <w:rPr>
      <w:sz w:val="16"/>
      <w:szCs w:val="16"/>
    </w:rPr>
  </w:style>
  <w:style w:type="paragraph" w:customStyle="1" w:styleId="xl67">
    <w:name w:val="xl6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1">
    <w:name w:val="xl7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2">
    <w:name w:val="xl72"/>
    <w:basedOn w:val="a0"/>
    <w:rsid w:val="00BD1D6E"/>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73">
    <w:name w:val="xl7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34">
    <w:name w:val="xl13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5">
    <w:name w:val="xl13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36">
    <w:name w:val="xl136"/>
    <w:basedOn w:val="a0"/>
    <w:rsid w:val="00BD1D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i/>
      <w:iCs/>
      <w:sz w:val="24"/>
      <w:szCs w:val="24"/>
    </w:rPr>
  </w:style>
  <w:style w:type="paragraph" w:customStyle="1" w:styleId="xl137">
    <w:name w:val="xl13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8">
    <w:name w:val="xl13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139">
    <w:name w:val="xl13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40">
    <w:name w:val="xl14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1">
    <w:name w:val="xl14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3">
    <w:name w:val="xl14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4">
    <w:name w:val="xl14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5">
    <w:name w:val="xl14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6">
    <w:name w:val="xl146"/>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4"/>
      <w:szCs w:val="24"/>
    </w:rPr>
  </w:style>
  <w:style w:type="paragraph" w:customStyle="1" w:styleId="xl147">
    <w:name w:val="xl14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8">
    <w:name w:val="xl14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49">
    <w:name w:val="xl149"/>
    <w:basedOn w:val="a0"/>
    <w:rsid w:val="00BD1D6E"/>
    <w:pPr>
      <w:spacing w:before="100" w:beforeAutospacing="1" w:after="100" w:afterAutospacing="1"/>
      <w:jc w:val="center"/>
    </w:pPr>
    <w:rPr>
      <w:b/>
      <w:bCs/>
      <w:sz w:val="24"/>
      <w:szCs w:val="24"/>
    </w:rPr>
  </w:style>
  <w:style w:type="paragraph" w:customStyle="1" w:styleId="xl150">
    <w:name w:val="xl150"/>
    <w:basedOn w:val="a0"/>
    <w:rsid w:val="00BD1D6E"/>
    <w:pPr>
      <w:spacing w:before="100" w:beforeAutospacing="1" w:after="100" w:afterAutospacing="1"/>
      <w:jc w:val="center"/>
    </w:pPr>
    <w:rPr>
      <w:b/>
      <w:bCs/>
      <w:sz w:val="24"/>
      <w:szCs w:val="24"/>
    </w:rPr>
  </w:style>
  <w:style w:type="paragraph" w:customStyle="1" w:styleId="xl151">
    <w:name w:val="xl151"/>
    <w:basedOn w:val="a0"/>
    <w:rsid w:val="00BD1D6E"/>
    <w:pPr>
      <w:spacing w:before="100" w:beforeAutospacing="1" w:after="100" w:afterAutospacing="1"/>
      <w:jc w:val="center"/>
    </w:pPr>
    <w:rPr>
      <w:sz w:val="24"/>
      <w:szCs w:val="24"/>
    </w:rPr>
  </w:style>
  <w:style w:type="table" w:customStyle="1" w:styleId="151">
    <w:name w:val="Сетка таблицы15"/>
    <w:basedOn w:val="a3"/>
    <w:next w:val="aff"/>
    <w:uiPriority w:val="39"/>
    <w:rsid w:val="009825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3"/>
    <w:next w:val="aff"/>
    <w:uiPriority w:val="59"/>
    <w:rsid w:val="00F115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Exact">
    <w:name w:val="Основной текст (7) Exact"/>
    <w:basedOn w:val="a2"/>
    <w:uiPriority w:val="99"/>
    <w:rsid w:val="00B22243"/>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B22243"/>
    <w:rPr>
      <w:rFonts w:ascii="MS Mincho" w:eastAsia="MS Mincho" w:cs="MS Mincho"/>
      <w:noProof/>
      <w:sz w:val="8"/>
      <w:szCs w:val="8"/>
      <w:shd w:val="clear" w:color="auto" w:fill="FFFFFF"/>
    </w:rPr>
  </w:style>
  <w:style w:type="table" w:customStyle="1" w:styleId="171">
    <w:name w:val="Сетка таблицы17"/>
    <w:basedOn w:val="a3"/>
    <w:next w:val="aff"/>
    <w:uiPriority w:val="59"/>
    <w:rsid w:val="00426AD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Абзац списка2"/>
    <w:basedOn w:val="a0"/>
    <w:rsid w:val="004A55B9"/>
    <w:pPr>
      <w:ind w:left="720"/>
      <w:contextualSpacing/>
    </w:pPr>
    <w:rPr>
      <w:b/>
      <w:kern w:val="1"/>
      <w:sz w:val="28"/>
      <w:szCs w:val="28"/>
      <w:lang w:eastAsia="zh-CN"/>
    </w:rPr>
  </w:style>
  <w:style w:type="paragraph" w:customStyle="1" w:styleId="3b">
    <w:name w:val="Обычный3"/>
    <w:rsid w:val="006402EB"/>
  </w:style>
  <w:style w:type="paragraph" w:customStyle="1" w:styleId="1f8">
    <w:name w:val="Основной текст1"/>
    <w:basedOn w:val="3b"/>
    <w:rsid w:val="006402EB"/>
    <w:pPr>
      <w:ind w:right="-426"/>
      <w:jc w:val="center"/>
    </w:pPr>
    <w:rPr>
      <w:sz w:val="36"/>
    </w:rPr>
  </w:style>
  <w:style w:type="numbering" w:customStyle="1" w:styleId="143">
    <w:name w:val="Нет списка14"/>
    <w:next w:val="a4"/>
    <w:uiPriority w:val="99"/>
    <w:semiHidden/>
    <w:unhideWhenUsed/>
    <w:rsid w:val="006402EB"/>
  </w:style>
  <w:style w:type="numbering" w:customStyle="1" w:styleId="152">
    <w:name w:val="Нет списка15"/>
    <w:next w:val="a4"/>
    <w:uiPriority w:val="99"/>
    <w:semiHidden/>
    <w:unhideWhenUsed/>
    <w:rsid w:val="006402EB"/>
  </w:style>
  <w:style w:type="paragraph" w:customStyle="1" w:styleId="3c">
    <w:name w:val="Абзац списка3"/>
    <w:basedOn w:val="a0"/>
    <w:rsid w:val="00896F23"/>
    <w:pPr>
      <w:ind w:left="720"/>
      <w:contextualSpacing/>
    </w:pPr>
    <w:rPr>
      <w:b/>
      <w:kern w:val="1"/>
      <w:sz w:val="28"/>
      <w:szCs w:val="28"/>
      <w:lang w:eastAsia="zh-CN"/>
    </w:rPr>
  </w:style>
  <w:style w:type="numbering" w:customStyle="1" w:styleId="162">
    <w:name w:val="Нет списка16"/>
    <w:next w:val="a4"/>
    <w:semiHidden/>
    <w:unhideWhenUsed/>
    <w:rsid w:val="00896F23"/>
  </w:style>
  <w:style w:type="table" w:customStyle="1" w:styleId="180">
    <w:name w:val="Сетка таблицы18"/>
    <w:basedOn w:val="a3"/>
    <w:next w:val="aff"/>
    <w:uiPriority w:val="39"/>
    <w:rsid w:val="00896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9">
    <w:name w:val="Схема документа Знак1"/>
    <w:basedOn w:val="a2"/>
    <w:uiPriority w:val="99"/>
    <w:semiHidden/>
    <w:rsid w:val="00896F23"/>
    <w:rPr>
      <w:rFonts w:ascii="Tahoma" w:hAnsi="Tahoma" w:cs="Tahoma"/>
      <w:sz w:val="16"/>
      <w:szCs w:val="16"/>
    </w:rPr>
  </w:style>
  <w:style w:type="paragraph" w:customStyle="1" w:styleId="CharCharCharCharCharChar0">
    <w:name w:val="Char Знак Char Знак Знак Знак Знак Знак Знак Знак Знак Знак Char Знак Char Знак Char Знак Знак Знак Знак Char Знак Знак Знак Знак Знак Знак Знак"/>
    <w:basedOn w:val="a0"/>
    <w:rsid w:val="00896F23"/>
    <w:pPr>
      <w:spacing w:after="160" w:line="240" w:lineRule="exact"/>
    </w:pPr>
    <w:rPr>
      <w:rFonts w:ascii="Arial" w:hAnsi="Arial" w:cs="Arial"/>
      <w:lang w:val="en-US" w:eastAsia="en-US"/>
    </w:rPr>
  </w:style>
  <w:style w:type="paragraph" w:customStyle="1" w:styleId="1fa">
    <w:name w:val="Знак1 Знак Знак Знак"/>
    <w:basedOn w:val="a0"/>
    <w:rsid w:val="00896F23"/>
    <w:pPr>
      <w:spacing w:after="160" w:line="240" w:lineRule="exact"/>
    </w:pPr>
    <w:rPr>
      <w:rFonts w:ascii="Verdana" w:hAnsi="Verdana" w:cs="Verdana"/>
      <w:lang w:val="en-US" w:eastAsia="en-US"/>
    </w:rPr>
  </w:style>
  <w:style w:type="paragraph" w:customStyle="1" w:styleId="affffd">
    <w:name w:val="Знак Знак Знак"/>
    <w:basedOn w:val="a0"/>
    <w:rsid w:val="00896F23"/>
    <w:pPr>
      <w:spacing w:after="160" w:line="240" w:lineRule="exact"/>
    </w:pPr>
    <w:rPr>
      <w:rFonts w:ascii="Verdana" w:hAnsi="Verdana" w:cs="Verdana"/>
      <w:lang w:val="en-US" w:eastAsia="en-US"/>
    </w:rPr>
  </w:style>
  <w:style w:type="paragraph" w:customStyle="1" w:styleId="affffe">
    <w:name w:val="Знак Знак Знак Знак Знак Знак Знак Знак Знак Знак Знак Знак Знак Знак Знак"/>
    <w:basedOn w:val="a0"/>
    <w:rsid w:val="00896F23"/>
    <w:pPr>
      <w:spacing w:after="160" w:line="240" w:lineRule="exact"/>
    </w:pPr>
    <w:rPr>
      <w:rFonts w:ascii="Verdana" w:hAnsi="Verdana" w:cs="Verdana"/>
      <w:lang w:val="en-US" w:eastAsia="en-US"/>
    </w:rPr>
  </w:style>
  <w:style w:type="paragraph" w:customStyle="1" w:styleId="2f3">
    <w:name w:val="Знак2 Знак Знак Знак Знак Знак Знак Знак Знак Знак Знак"/>
    <w:basedOn w:val="a0"/>
    <w:rsid w:val="00896F23"/>
    <w:pPr>
      <w:widowControl w:val="0"/>
      <w:adjustRightInd w:val="0"/>
      <w:spacing w:after="160" w:line="240" w:lineRule="exact"/>
      <w:jc w:val="right"/>
    </w:pPr>
    <w:rPr>
      <w:lang w:val="en-GB" w:eastAsia="en-US"/>
    </w:rPr>
  </w:style>
  <w:style w:type="paragraph" w:customStyle="1" w:styleId="2f4">
    <w:name w:val="Знак2 Знак Знак Знак Знак Знак Знак Знак Знак"/>
    <w:basedOn w:val="a0"/>
    <w:rsid w:val="00896F23"/>
    <w:pPr>
      <w:widowControl w:val="0"/>
      <w:adjustRightInd w:val="0"/>
      <w:spacing w:after="160" w:line="240" w:lineRule="exact"/>
      <w:jc w:val="right"/>
    </w:pPr>
    <w:rPr>
      <w:lang w:val="en-GB" w:eastAsia="en-US"/>
    </w:rPr>
  </w:style>
  <w:style w:type="paragraph" w:customStyle="1" w:styleId="afffff">
    <w:name w:val="Знак"/>
    <w:basedOn w:val="a0"/>
    <w:rsid w:val="00896F23"/>
    <w:pPr>
      <w:spacing w:before="100" w:beforeAutospacing="1" w:after="100" w:afterAutospacing="1"/>
    </w:pPr>
    <w:rPr>
      <w:rFonts w:ascii="Tahoma" w:hAnsi="Tahoma"/>
      <w:lang w:val="en-US" w:eastAsia="en-US"/>
    </w:rPr>
  </w:style>
  <w:style w:type="paragraph" w:customStyle="1" w:styleId="1fb">
    <w:name w:val="Знак1"/>
    <w:basedOn w:val="a0"/>
    <w:rsid w:val="00896F23"/>
    <w:pPr>
      <w:widowControl w:val="0"/>
      <w:adjustRightInd w:val="0"/>
      <w:spacing w:after="160" w:line="240" w:lineRule="exact"/>
      <w:jc w:val="right"/>
    </w:pPr>
    <w:rPr>
      <w:lang w:val="en-GB" w:eastAsia="en-US"/>
    </w:rPr>
  </w:style>
  <w:style w:type="numbering" w:customStyle="1" w:styleId="172">
    <w:name w:val="Нет списка17"/>
    <w:next w:val="a4"/>
    <w:uiPriority w:val="99"/>
    <w:semiHidden/>
    <w:unhideWhenUsed/>
    <w:rsid w:val="00896F23"/>
  </w:style>
  <w:style w:type="numbering" w:customStyle="1" w:styleId="181">
    <w:name w:val="Нет списка18"/>
    <w:next w:val="a4"/>
    <w:uiPriority w:val="99"/>
    <w:semiHidden/>
    <w:unhideWhenUsed/>
    <w:rsid w:val="00896F23"/>
  </w:style>
  <w:style w:type="numbering" w:customStyle="1" w:styleId="190">
    <w:name w:val="Нет списка19"/>
    <w:next w:val="a4"/>
    <w:uiPriority w:val="99"/>
    <w:semiHidden/>
    <w:unhideWhenUsed/>
    <w:rsid w:val="00896F23"/>
  </w:style>
  <w:style w:type="numbering" w:customStyle="1" w:styleId="1100">
    <w:name w:val="Нет списка110"/>
    <w:next w:val="a4"/>
    <w:uiPriority w:val="99"/>
    <w:semiHidden/>
    <w:unhideWhenUsed/>
    <w:rsid w:val="00896F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iPriority="99" w:unhideWhenUsed="1" w:qFormat="1"/>
    <w:lsdException w:name="index 1" w:uiPriority="99"/>
    <w:lsdException w:name="toc 1" w:uiPriority="39"/>
    <w:lsdException w:name="toc 2" w:uiPriority="39"/>
    <w:lsdException w:name="toc 3" w:uiPriority="39"/>
    <w:lsdException w:name="toc 4" w:uiPriority="39"/>
    <w:lsdException w:name="footnote text" w:uiPriority="99"/>
    <w:lsdException w:name="annotation text" w:uiPriority="99"/>
    <w:lsdException w:name="header" w:uiPriority="99"/>
    <w:lsdException w:name="index heading" w:uiPriority="99"/>
    <w:lsdException w:name="caption" w:qFormat="1"/>
    <w:lsdException w:name="footnote reference" w:uiPriority="99"/>
    <w:lsdException w:name="annotation reference" w:uiPriority="99"/>
    <w:lsdException w:name="List" w:uiPriority="99"/>
    <w:lsdException w:name="Title" w:qFormat="1"/>
    <w:lsdException w:name="Body Text Indent" w:uiPriority="99"/>
    <w:lsdException w:name="Subtitle" w:uiPriority="99" w:qFormat="1"/>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uiPriority="20" w:qFormat="1"/>
    <w:lsdException w:name="HTML Bottom of Form"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52E65"/>
  </w:style>
  <w:style w:type="paragraph" w:styleId="1">
    <w:name w:val="heading 1"/>
    <w:basedOn w:val="a0"/>
    <w:next w:val="a0"/>
    <w:link w:val="10"/>
    <w:qFormat/>
    <w:rsid w:val="00B217E4"/>
    <w:pPr>
      <w:keepNext/>
      <w:spacing w:line="360" w:lineRule="auto"/>
      <w:jc w:val="center"/>
      <w:outlineLvl w:val="0"/>
    </w:pPr>
    <w:rPr>
      <w:rFonts w:eastAsia="Calibri"/>
      <w:b/>
    </w:rPr>
  </w:style>
  <w:style w:type="paragraph" w:styleId="2">
    <w:name w:val="heading 2"/>
    <w:basedOn w:val="a0"/>
    <w:next w:val="a1"/>
    <w:link w:val="20"/>
    <w:qFormat/>
    <w:rsid w:val="00302D97"/>
    <w:pPr>
      <w:keepNext/>
      <w:tabs>
        <w:tab w:val="num" w:pos="0"/>
      </w:tabs>
      <w:suppressAutoHyphens/>
      <w:spacing w:before="240" w:after="60"/>
      <w:ind w:left="576" w:hanging="576"/>
      <w:outlineLvl w:val="1"/>
    </w:pPr>
    <w:rPr>
      <w:rFonts w:ascii="Arial" w:hAnsi="Arial"/>
      <w:b/>
      <w:bCs/>
      <w:i/>
      <w:iCs/>
      <w:sz w:val="28"/>
      <w:szCs w:val="28"/>
      <w:lang w:val="x-none" w:eastAsia="ar-SA"/>
    </w:rPr>
  </w:style>
  <w:style w:type="paragraph" w:styleId="3">
    <w:name w:val="heading 3"/>
    <w:basedOn w:val="a0"/>
    <w:next w:val="a0"/>
    <w:link w:val="30"/>
    <w:uiPriority w:val="9"/>
    <w:qFormat/>
    <w:rsid w:val="00B217E4"/>
    <w:pPr>
      <w:keepNext/>
      <w:spacing w:before="240" w:after="60" w:line="276" w:lineRule="auto"/>
      <w:outlineLvl w:val="2"/>
    </w:pPr>
    <w:rPr>
      <w:rFonts w:ascii="Cambria" w:eastAsia="Calibri" w:hAnsi="Cambria"/>
      <w:b/>
      <w:bCs/>
      <w:sz w:val="26"/>
      <w:szCs w:val="26"/>
      <w:lang w:eastAsia="en-US"/>
    </w:rPr>
  </w:style>
  <w:style w:type="paragraph" w:styleId="4">
    <w:name w:val="heading 4"/>
    <w:basedOn w:val="a0"/>
    <w:next w:val="a0"/>
    <w:link w:val="40"/>
    <w:uiPriority w:val="9"/>
    <w:qFormat/>
    <w:rsid w:val="00302D97"/>
    <w:pPr>
      <w:keepNext/>
      <w:spacing w:before="240" w:after="60"/>
      <w:outlineLvl w:val="3"/>
    </w:pPr>
    <w:rPr>
      <w:rFonts w:ascii="Calibri" w:hAnsi="Calibri"/>
      <w:b/>
      <w:bCs/>
      <w:sz w:val="28"/>
      <w:szCs w:val="28"/>
      <w:lang w:val="x-none" w:eastAsia="x-none"/>
    </w:rPr>
  </w:style>
  <w:style w:type="paragraph" w:styleId="5">
    <w:name w:val="heading 5"/>
    <w:basedOn w:val="a0"/>
    <w:next w:val="a0"/>
    <w:link w:val="50"/>
    <w:qFormat/>
    <w:rsid w:val="00302D97"/>
    <w:pPr>
      <w:tabs>
        <w:tab w:val="num" w:pos="0"/>
      </w:tabs>
      <w:suppressAutoHyphens/>
      <w:spacing w:before="240" w:after="60"/>
      <w:ind w:left="1008" w:hanging="1008"/>
      <w:outlineLvl w:val="4"/>
    </w:pPr>
    <w:rPr>
      <w:rFonts w:ascii="Calibri" w:hAnsi="Calibri"/>
      <w:b/>
      <w:bCs/>
      <w:i/>
      <w:iCs/>
      <w:sz w:val="26"/>
      <w:szCs w:val="26"/>
      <w:lang w:val="x-none" w:eastAsia="ar-SA"/>
    </w:rPr>
  </w:style>
  <w:style w:type="paragraph" w:styleId="6">
    <w:name w:val="heading 6"/>
    <w:basedOn w:val="a0"/>
    <w:next w:val="a0"/>
    <w:link w:val="60"/>
    <w:unhideWhenUsed/>
    <w:qFormat/>
    <w:rsid w:val="00B71F3A"/>
    <w:pPr>
      <w:spacing w:before="240" w:after="60"/>
      <w:outlineLvl w:val="5"/>
    </w:pPr>
    <w:rPr>
      <w:rFonts w:ascii="Calibri" w:hAnsi="Calibri"/>
      <w:b/>
      <w:bCs/>
      <w:sz w:val="22"/>
      <w:szCs w:val="22"/>
      <w:lang w:val="x-none" w:eastAsia="x-none"/>
    </w:rPr>
  </w:style>
  <w:style w:type="paragraph" w:styleId="7">
    <w:name w:val="heading 7"/>
    <w:basedOn w:val="a0"/>
    <w:next w:val="a0"/>
    <w:link w:val="70"/>
    <w:uiPriority w:val="9"/>
    <w:semiHidden/>
    <w:unhideWhenUsed/>
    <w:qFormat/>
    <w:rsid w:val="003B3384"/>
    <w:pPr>
      <w:spacing w:before="240" w:after="60"/>
      <w:outlineLvl w:val="6"/>
    </w:pPr>
    <w:rPr>
      <w:rFonts w:ascii="Calibri" w:hAnsi="Calibri"/>
      <w:sz w:val="24"/>
      <w:szCs w:val="24"/>
      <w:lang w:val="x-none" w:eastAsia="x-none"/>
    </w:rPr>
  </w:style>
  <w:style w:type="paragraph" w:styleId="9">
    <w:name w:val="heading 9"/>
    <w:basedOn w:val="a0"/>
    <w:next w:val="a0"/>
    <w:link w:val="90"/>
    <w:uiPriority w:val="99"/>
    <w:qFormat/>
    <w:rsid w:val="00302D97"/>
    <w:pPr>
      <w:tabs>
        <w:tab w:val="num" w:pos="0"/>
      </w:tabs>
      <w:suppressAutoHyphens/>
      <w:spacing w:before="240" w:after="60"/>
      <w:ind w:left="1584" w:hanging="1584"/>
      <w:outlineLvl w:val="8"/>
    </w:pPr>
    <w:rPr>
      <w:rFonts w:ascii="Arial" w:hAnsi="Arial"/>
      <w:sz w:val="22"/>
      <w:szCs w:val="22"/>
      <w:lang w:val="x-none"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B217E4"/>
    <w:rPr>
      <w:rFonts w:eastAsia="Calibri"/>
      <w:b/>
      <w:lang w:val="ru-RU" w:eastAsia="ru-RU" w:bidi="ar-SA"/>
    </w:rPr>
  </w:style>
  <w:style w:type="paragraph" w:styleId="a1">
    <w:name w:val="Body Text"/>
    <w:basedOn w:val="a0"/>
    <w:link w:val="a5"/>
    <w:rsid w:val="00B217E4"/>
    <w:pPr>
      <w:autoSpaceDE w:val="0"/>
      <w:autoSpaceDN w:val="0"/>
      <w:jc w:val="center"/>
    </w:pPr>
    <w:rPr>
      <w:rFonts w:ascii="Arial" w:eastAsia="Calibri" w:hAnsi="Arial" w:cs="Arial"/>
      <w:sz w:val="28"/>
      <w:szCs w:val="28"/>
    </w:rPr>
  </w:style>
  <w:style w:type="character" w:customStyle="1" w:styleId="a5">
    <w:name w:val="Основной текст Знак"/>
    <w:link w:val="a1"/>
    <w:locked/>
    <w:rsid w:val="00B217E4"/>
    <w:rPr>
      <w:rFonts w:ascii="Arial" w:eastAsia="Calibri" w:hAnsi="Arial" w:cs="Arial"/>
      <w:sz w:val="28"/>
      <w:szCs w:val="28"/>
      <w:lang w:val="ru-RU" w:eastAsia="ru-RU" w:bidi="ar-SA"/>
    </w:rPr>
  </w:style>
  <w:style w:type="character" w:customStyle="1" w:styleId="20">
    <w:name w:val="Заголовок 2 Знак"/>
    <w:link w:val="2"/>
    <w:rsid w:val="00302D97"/>
    <w:rPr>
      <w:rFonts w:ascii="Arial" w:hAnsi="Arial" w:cs="Arial"/>
      <w:b/>
      <w:bCs/>
      <w:i/>
      <w:iCs/>
      <w:sz w:val="28"/>
      <w:szCs w:val="28"/>
      <w:lang w:eastAsia="ar-SA"/>
    </w:rPr>
  </w:style>
  <w:style w:type="character" w:customStyle="1" w:styleId="30">
    <w:name w:val="Заголовок 3 Знак"/>
    <w:link w:val="3"/>
    <w:uiPriority w:val="9"/>
    <w:locked/>
    <w:rsid w:val="00B217E4"/>
    <w:rPr>
      <w:rFonts w:ascii="Cambria" w:eastAsia="Calibri" w:hAnsi="Cambria"/>
      <w:b/>
      <w:bCs/>
      <w:sz w:val="26"/>
      <w:szCs w:val="26"/>
      <w:lang w:val="ru-RU" w:eastAsia="en-US" w:bidi="ar-SA"/>
    </w:rPr>
  </w:style>
  <w:style w:type="character" w:customStyle="1" w:styleId="40">
    <w:name w:val="Заголовок 4 Знак"/>
    <w:link w:val="4"/>
    <w:uiPriority w:val="9"/>
    <w:rsid w:val="00302D97"/>
    <w:rPr>
      <w:rFonts w:ascii="Calibri" w:hAnsi="Calibri"/>
      <w:b/>
      <w:bCs/>
      <w:sz w:val="28"/>
      <w:szCs w:val="28"/>
    </w:rPr>
  </w:style>
  <w:style w:type="character" w:customStyle="1" w:styleId="50">
    <w:name w:val="Заголовок 5 Знак"/>
    <w:link w:val="5"/>
    <w:rsid w:val="00302D97"/>
    <w:rPr>
      <w:rFonts w:ascii="Calibri" w:hAnsi="Calibri"/>
      <w:b/>
      <w:bCs/>
      <w:i/>
      <w:iCs/>
      <w:sz w:val="26"/>
      <w:szCs w:val="26"/>
      <w:lang w:eastAsia="ar-SA"/>
    </w:rPr>
  </w:style>
  <w:style w:type="character" w:customStyle="1" w:styleId="90">
    <w:name w:val="Заголовок 9 Знак"/>
    <w:link w:val="9"/>
    <w:uiPriority w:val="99"/>
    <w:rsid w:val="00302D97"/>
    <w:rPr>
      <w:rFonts w:ascii="Arial" w:hAnsi="Arial" w:cs="Arial"/>
      <w:sz w:val="22"/>
      <w:szCs w:val="22"/>
      <w:lang w:eastAsia="ar-SA"/>
    </w:rPr>
  </w:style>
  <w:style w:type="paragraph" w:styleId="a6">
    <w:name w:val="header"/>
    <w:basedOn w:val="a0"/>
    <w:link w:val="a7"/>
    <w:uiPriority w:val="99"/>
    <w:rsid w:val="00B217E4"/>
    <w:pPr>
      <w:tabs>
        <w:tab w:val="center" w:pos="4153"/>
        <w:tab w:val="right" w:pos="8306"/>
      </w:tabs>
    </w:pPr>
    <w:rPr>
      <w:rFonts w:eastAsia="Calibri"/>
    </w:rPr>
  </w:style>
  <w:style w:type="character" w:customStyle="1" w:styleId="a7">
    <w:name w:val="Верхний колонтитул Знак"/>
    <w:link w:val="a6"/>
    <w:uiPriority w:val="99"/>
    <w:locked/>
    <w:rsid w:val="00B217E4"/>
    <w:rPr>
      <w:rFonts w:eastAsia="Calibri"/>
      <w:lang w:val="ru-RU" w:eastAsia="ru-RU" w:bidi="ar-SA"/>
    </w:rPr>
  </w:style>
  <w:style w:type="paragraph" w:customStyle="1" w:styleId="p2">
    <w:name w:val="p2"/>
    <w:basedOn w:val="a0"/>
    <w:rsid w:val="00B217E4"/>
    <w:pPr>
      <w:spacing w:before="100" w:beforeAutospacing="1" w:after="100" w:afterAutospacing="1"/>
    </w:pPr>
    <w:rPr>
      <w:rFonts w:eastAsia="Calibri"/>
      <w:sz w:val="24"/>
      <w:szCs w:val="24"/>
    </w:rPr>
  </w:style>
  <w:style w:type="paragraph" w:customStyle="1" w:styleId="p4">
    <w:name w:val="p4"/>
    <w:basedOn w:val="a0"/>
    <w:rsid w:val="00B217E4"/>
    <w:pPr>
      <w:spacing w:before="100" w:beforeAutospacing="1" w:after="100" w:afterAutospacing="1"/>
    </w:pPr>
    <w:rPr>
      <w:rFonts w:eastAsia="Calibri"/>
      <w:sz w:val="24"/>
      <w:szCs w:val="24"/>
    </w:rPr>
  </w:style>
  <w:style w:type="paragraph" w:customStyle="1" w:styleId="p6">
    <w:name w:val="p6"/>
    <w:basedOn w:val="a0"/>
    <w:rsid w:val="00B217E4"/>
    <w:pPr>
      <w:spacing w:before="100" w:beforeAutospacing="1" w:after="100" w:afterAutospacing="1"/>
    </w:pPr>
    <w:rPr>
      <w:rFonts w:eastAsia="Calibri"/>
      <w:sz w:val="24"/>
      <w:szCs w:val="24"/>
    </w:rPr>
  </w:style>
  <w:style w:type="character" w:customStyle="1" w:styleId="s1">
    <w:name w:val="s1"/>
    <w:rsid w:val="00B217E4"/>
    <w:rPr>
      <w:rFonts w:cs="Times New Roman"/>
    </w:rPr>
  </w:style>
  <w:style w:type="paragraph" w:customStyle="1" w:styleId="p8">
    <w:name w:val="p8"/>
    <w:basedOn w:val="a0"/>
    <w:rsid w:val="00B217E4"/>
    <w:pPr>
      <w:spacing w:before="100" w:beforeAutospacing="1" w:after="100" w:afterAutospacing="1"/>
    </w:pPr>
    <w:rPr>
      <w:rFonts w:eastAsia="Calibri"/>
      <w:sz w:val="24"/>
      <w:szCs w:val="24"/>
    </w:rPr>
  </w:style>
  <w:style w:type="character" w:customStyle="1" w:styleId="apple-converted-space">
    <w:name w:val="apple-converted-space"/>
    <w:rsid w:val="00B217E4"/>
    <w:rPr>
      <w:rFonts w:cs="Times New Roman"/>
    </w:rPr>
  </w:style>
  <w:style w:type="character" w:customStyle="1" w:styleId="s2">
    <w:name w:val="s2"/>
    <w:rsid w:val="00B217E4"/>
    <w:rPr>
      <w:rFonts w:cs="Times New Roman"/>
    </w:rPr>
  </w:style>
  <w:style w:type="paragraph" w:customStyle="1" w:styleId="p9">
    <w:name w:val="p9"/>
    <w:basedOn w:val="a0"/>
    <w:rsid w:val="00B217E4"/>
    <w:pPr>
      <w:spacing w:before="100" w:beforeAutospacing="1" w:after="100" w:afterAutospacing="1"/>
    </w:pPr>
    <w:rPr>
      <w:rFonts w:eastAsia="Calibri"/>
      <w:sz w:val="24"/>
      <w:szCs w:val="24"/>
    </w:rPr>
  </w:style>
  <w:style w:type="character" w:customStyle="1" w:styleId="s3">
    <w:name w:val="s3"/>
    <w:rsid w:val="00B217E4"/>
    <w:rPr>
      <w:rFonts w:cs="Times New Roman"/>
    </w:rPr>
  </w:style>
  <w:style w:type="paragraph" w:customStyle="1" w:styleId="p11">
    <w:name w:val="p11"/>
    <w:basedOn w:val="a0"/>
    <w:rsid w:val="00B217E4"/>
    <w:pPr>
      <w:spacing w:before="100" w:beforeAutospacing="1" w:after="100" w:afterAutospacing="1"/>
    </w:pPr>
    <w:rPr>
      <w:rFonts w:eastAsia="Calibri"/>
      <w:sz w:val="24"/>
      <w:szCs w:val="24"/>
    </w:rPr>
  </w:style>
  <w:style w:type="paragraph" w:customStyle="1" w:styleId="p12">
    <w:name w:val="p12"/>
    <w:basedOn w:val="a0"/>
    <w:rsid w:val="00B217E4"/>
    <w:pPr>
      <w:spacing w:before="100" w:beforeAutospacing="1" w:after="100" w:afterAutospacing="1"/>
    </w:pPr>
    <w:rPr>
      <w:rFonts w:eastAsia="Calibri"/>
      <w:sz w:val="24"/>
      <w:szCs w:val="24"/>
    </w:rPr>
  </w:style>
  <w:style w:type="character" w:customStyle="1" w:styleId="s4">
    <w:name w:val="s4"/>
    <w:rsid w:val="00B217E4"/>
    <w:rPr>
      <w:rFonts w:cs="Times New Roman"/>
    </w:rPr>
  </w:style>
  <w:style w:type="paragraph" w:customStyle="1" w:styleId="p13">
    <w:name w:val="p13"/>
    <w:basedOn w:val="a0"/>
    <w:rsid w:val="00B217E4"/>
    <w:pPr>
      <w:spacing w:before="100" w:beforeAutospacing="1" w:after="100" w:afterAutospacing="1"/>
    </w:pPr>
    <w:rPr>
      <w:rFonts w:eastAsia="Calibri"/>
      <w:sz w:val="24"/>
      <w:szCs w:val="24"/>
    </w:rPr>
  </w:style>
  <w:style w:type="paragraph" w:customStyle="1" w:styleId="p14">
    <w:name w:val="p14"/>
    <w:basedOn w:val="a0"/>
    <w:rsid w:val="00B217E4"/>
    <w:pPr>
      <w:spacing w:before="100" w:beforeAutospacing="1" w:after="100" w:afterAutospacing="1"/>
    </w:pPr>
    <w:rPr>
      <w:rFonts w:eastAsia="Calibri"/>
      <w:sz w:val="24"/>
      <w:szCs w:val="24"/>
    </w:rPr>
  </w:style>
  <w:style w:type="character" w:customStyle="1" w:styleId="s5">
    <w:name w:val="s5"/>
    <w:rsid w:val="00B217E4"/>
    <w:rPr>
      <w:rFonts w:cs="Times New Roman"/>
    </w:rPr>
  </w:style>
  <w:style w:type="paragraph" w:customStyle="1" w:styleId="p15">
    <w:name w:val="p15"/>
    <w:basedOn w:val="a0"/>
    <w:rsid w:val="00B217E4"/>
    <w:pPr>
      <w:spacing w:before="100" w:beforeAutospacing="1" w:after="100" w:afterAutospacing="1"/>
    </w:pPr>
    <w:rPr>
      <w:rFonts w:eastAsia="Calibri"/>
      <w:sz w:val="24"/>
      <w:szCs w:val="24"/>
    </w:rPr>
  </w:style>
  <w:style w:type="paragraph" w:customStyle="1" w:styleId="p16">
    <w:name w:val="p16"/>
    <w:basedOn w:val="a0"/>
    <w:rsid w:val="00B217E4"/>
    <w:pPr>
      <w:spacing w:before="100" w:beforeAutospacing="1" w:after="100" w:afterAutospacing="1"/>
    </w:pPr>
    <w:rPr>
      <w:rFonts w:eastAsia="Calibri"/>
      <w:sz w:val="24"/>
      <w:szCs w:val="24"/>
    </w:rPr>
  </w:style>
  <w:style w:type="paragraph" w:customStyle="1" w:styleId="p17">
    <w:name w:val="p17"/>
    <w:basedOn w:val="a0"/>
    <w:rsid w:val="00B217E4"/>
    <w:pPr>
      <w:spacing w:before="100" w:beforeAutospacing="1" w:after="100" w:afterAutospacing="1"/>
    </w:pPr>
    <w:rPr>
      <w:rFonts w:eastAsia="Calibri"/>
      <w:sz w:val="24"/>
      <w:szCs w:val="24"/>
    </w:rPr>
  </w:style>
  <w:style w:type="character" w:customStyle="1" w:styleId="s9">
    <w:name w:val="s9"/>
    <w:rsid w:val="00B217E4"/>
    <w:rPr>
      <w:rFonts w:cs="Times New Roman"/>
    </w:rPr>
  </w:style>
  <w:style w:type="paragraph" w:customStyle="1" w:styleId="p18">
    <w:name w:val="p18"/>
    <w:basedOn w:val="a0"/>
    <w:rsid w:val="00B217E4"/>
    <w:pPr>
      <w:spacing w:before="100" w:beforeAutospacing="1" w:after="100" w:afterAutospacing="1"/>
    </w:pPr>
    <w:rPr>
      <w:rFonts w:eastAsia="Calibri"/>
      <w:sz w:val="24"/>
      <w:szCs w:val="24"/>
    </w:rPr>
  </w:style>
  <w:style w:type="paragraph" w:customStyle="1" w:styleId="p19">
    <w:name w:val="p19"/>
    <w:basedOn w:val="a0"/>
    <w:rsid w:val="00B217E4"/>
    <w:pPr>
      <w:spacing w:before="100" w:beforeAutospacing="1" w:after="100" w:afterAutospacing="1"/>
    </w:pPr>
    <w:rPr>
      <w:rFonts w:eastAsia="Calibri"/>
      <w:sz w:val="24"/>
      <w:szCs w:val="24"/>
    </w:rPr>
  </w:style>
  <w:style w:type="paragraph" w:customStyle="1" w:styleId="p20">
    <w:name w:val="p20"/>
    <w:basedOn w:val="a0"/>
    <w:rsid w:val="00B217E4"/>
    <w:pPr>
      <w:spacing w:before="100" w:beforeAutospacing="1" w:after="100" w:afterAutospacing="1"/>
    </w:pPr>
    <w:rPr>
      <w:rFonts w:eastAsia="Calibri"/>
      <w:sz w:val="24"/>
      <w:szCs w:val="24"/>
    </w:rPr>
  </w:style>
  <w:style w:type="paragraph" w:customStyle="1" w:styleId="p21">
    <w:name w:val="p21"/>
    <w:basedOn w:val="a0"/>
    <w:rsid w:val="00B217E4"/>
    <w:pPr>
      <w:spacing w:before="100" w:beforeAutospacing="1" w:after="100" w:afterAutospacing="1"/>
    </w:pPr>
    <w:rPr>
      <w:rFonts w:eastAsia="Calibri"/>
      <w:sz w:val="24"/>
      <w:szCs w:val="24"/>
    </w:rPr>
  </w:style>
  <w:style w:type="paragraph" w:customStyle="1" w:styleId="p22">
    <w:name w:val="p22"/>
    <w:basedOn w:val="a0"/>
    <w:rsid w:val="00B217E4"/>
    <w:pPr>
      <w:spacing w:before="100" w:beforeAutospacing="1" w:after="100" w:afterAutospacing="1"/>
    </w:pPr>
    <w:rPr>
      <w:rFonts w:eastAsia="Calibri"/>
      <w:sz w:val="24"/>
      <w:szCs w:val="24"/>
    </w:rPr>
  </w:style>
  <w:style w:type="paragraph" w:customStyle="1" w:styleId="p23">
    <w:name w:val="p23"/>
    <w:basedOn w:val="a0"/>
    <w:rsid w:val="00B217E4"/>
    <w:pPr>
      <w:spacing w:before="100" w:beforeAutospacing="1" w:after="100" w:afterAutospacing="1"/>
    </w:pPr>
    <w:rPr>
      <w:rFonts w:eastAsia="Calibri"/>
      <w:sz w:val="24"/>
      <w:szCs w:val="24"/>
    </w:rPr>
  </w:style>
  <w:style w:type="character" w:customStyle="1" w:styleId="s10">
    <w:name w:val="s10"/>
    <w:rsid w:val="00B217E4"/>
    <w:rPr>
      <w:rFonts w:cs="Times New Roman"/>
    </w:rPr>
  </w:style>
  <w:style w:type="paragraph" w:customStyle="1" w:styleId="p24">
    <w:name w:val="p24"/>
    <w:basedOn w:val="a0"/>
    <w:rsid w:val="00B217E4"/>
    <w:pPr>
      <w:spacing w:before="100" w:beforeAutospacing="1" w:after="100" w:afterAutospacing="1"/>
    </w:pPr>
    <w:rPr>
      <w:rFonts w:eastAsia="Calibri"/>
      <w:sz w:val="24"/>
      <w:szCs w:val="24"/>
    </w:rPr>
  </w:style>
  <w:style w:type="paragraph" w:customStyle="1" w:styleId="p25">
    <w:name w:val="p25"/>
    <w:basedOn w:val="a0"/>
    <w:rsid w:val="00B217E4"/>
    <w:pPr>
      <w:spacing w:before="100" w:beforeAutospacing="1" w:after="100" w:afterAutospacing="1"/>
    </w:pPr>
    <w:rPr>
      <w:rFonts w:eastAsia="Calibri"/>
      <w:sz w:val="24"/>
      <w:szCs w:val="24"/>
    </w:rPr>
  </w:style>
  <w:style w:type="paragraph" w:customStyle="1" w:styleId="p26">
    <w:name w:val="p26"/>
    <w:basedOn w:val="a0"/>
    <w:rsid w:val="00B217E4"/>
    <w:pPr>
      <w:spacing w:before="100" w:beforeAutospacing="1" w:after="100" w:afterAutospacing="1"/>
    </w:pPr>
    <w:rPr>
      <w:rFonts w:eastAsia="Calibri"/>
      <w:sz w:val="24"/>
      <w:szCs w:val="24"/>
    </w:rPr>
  </w:style>
  <w:style w:type="paragraph" w:customStyle="1" w:styleId="p27">
    <w:name w:val="p27"/>
    <w:basedOn w:val="a0"/>
    <w:rsid w:val="00B217E4"/>
    <w:pPr>
      <w:spacing w:before="100" w:beforeAutospacing="1" w:after="100" w:afterAutospacing="1"/>
    </w:pPr>
    <w:rPr>
      <w:rFonts w:eastAsia="Calibri"/>
      <w:sz w:val="24"/>
      <w:szCs w:val="24"/>
    </w:rPr>
  </w:style>
  <w:style w:type="paragraph" w:customStyle="1" w:styleId="p28">
    <w:name w:val="p28"/>
    <w:basedOn w:val="a0"/>
    <w:rsid w:val="00B217E4"/>
    <w:pPr>
      <w:spacing w:before="100" w:beforeAutospacing="1" w:after="100" w:afterAutospacing="1"/>
    </w:pPr>
    <w:rPr>
      <w:rFonts w:eastAsia="Calibri"/>
      <w:sz w:val="24"/>
      <w:szCs w:val="24"/>
    </w:rPr>
  </w:style>
  <w:style w:type="paragraph" w:customStyle="1" w:styleId="p29">
    <w:name w:val="p29"/>
    <w:basedOn w:val="a0"/>
    <w:rsid w:val="00B217E4"/>
    <w:pPr>
      <w:spacing w:before="100" w:beforeAutospacing="1" w:after="100" w:afterAutospacing="1"/>
    </w:pPr>
    <w:rPr>
      <w:rFonts w:eastAsia="Calibri"/>
      <w:sz w:val="24"/>
      <w:szCs w:val="24"/>
    </w:rPr>
  </w:style>
  <w:style w:type="paragraph" w:customStyle="1" w:styleId="p30">
    <w:name w:val="p30"/>
    <w:basedOn w:val="a0"/>
    <w:rsid w:val="00B217E4"/>
    <w:pPr>
      <w:spacing w:before="100" w:beforeAutospacing="1" w:after="100" w:afterAutospacing="1"/>
    </w:pPr>
    <w:rPr>
      <w:rFonts w:eastAsia="Calibri"/>
      <w:sz w:val="24"/>
      <w:szCs w:val="24"/>
    </w:rPr>
  </w:style>
  <w:style w:type="paragraph" w:customStyle="1" w:styleId="p34">
    <w:name w:val="p34"/>
    <w:basedOn w:val="a0"/>
    <w:rsid w:val="00B217E4"/>
    <w:pPr>
      <w:spacing w:before="100" w:beforeAutospacing="1" w:after="100" w:afterAutospacing="1"/>
    </w:pPr>
    <w:rPr>
      <w:rFonts w:eastAsia="Calibri"/>
      <w:sz w:val="24"/>
      <w:szCs w:val="24"/>
    </w:rPr>
  </w:style>
  <w:style w:type="paragraph" w:customStyle="1" w:styleId="p36">
    <w:name w:val="p36"/>
    <w:basedOn w:val="a0"/>
    <w:rsid w:val="00B217E4"/>
    <w:pPr>
      <w:spacing w:before="100" w:beforeAutospacing="1" w:after="100" w:afterAutospacing="1"/>
    </w:pPr>
    <w:rPr>
      <w:rFonts w:eastAsia="Calibri"/>
      <w:sz w:val="24"/>
      <w:szCs w:val="24"/>
    </w:rPr>
  </w:style>
  <w:style w:type="paragraph" w:customStyle="1" w:styleId="ConsPlusNormal">
    <w:name w:val="ConsPlusNormal"/>
    <w:link w:val="ConsPlusNormal0"/>
    <w:rsid w:val="00B217E4"/>
    <w:pPr>
      <w:widowControl w:val="0"/>
      <w:autoSpaceDE w:val="0"/>
      <w:autoSpaceDN w:val="0"/>
      <w:adjustRightInd w:val="0"/>
      <w:ind w:firstLine="720"/>
    </w:pPr>
    <w:rPr>
      <w:rFonts w:ascii="Arial" w:eastAsia="Calibri" w:hAnsi="Arial" w:cs="Arial"/>
    </w:rPr>
  </w:style>
  <w:style w:type="paragraph" w:styleId="a8">
    <w:name w:val="caption"/>
    <w:basedOn w:val="a0"/>
    <w:next w:val="a0"/>
    <w:qFormat/>
    <w:rsid w:val="00B217E4"/>
    <w:pPr>
      <w:spacing w:line="360" w:lineRule="auto"/>
      <w:jc w:val="center"/>
    </w:pPr>
    <w:rPr>
      <w:rFonts w:eastAsia="Calibri"/>
      <w:spacing w:val="20"/>
      <w:sz w:val="24"/>
    </w:rPr>
  </w:style>
  <w:style w:type="paragraph" w:customStyle="1" w:styleId="a9">
    <w:name w:val="Знак"/>
    <w:basedOn w:val="a0"/>
    <w:uiPriority w:val="99"/>
    <w:rsid w:val="00B217E4"/>
    <w:rPr>
      <w:rFonts w:ascii="Verdana" w:eastAsia="Calibri" w:hAnsi="Verdana" w:cs="Verdana"/>
      <w:lang w:val="en-US" w:eastAsia="en-US"/>
    </w:rPr>
  </w:style>
  <w:style w:type="paragraph" w:customStyle="1" w:styleId="ConsPlusNonformat">
    <w:name w:val="ConsPlusNonformat"/>
    <w:rsid w:val="00B217E4"/>
    <w:pPr>
      <w:autoSpaceDE w:val="0"/>
      <w:autoSpaceDN w:val="0"/>
      <w:adjustRightInd w:val="0"/>
    </w:pPr>
    <w:rPr>
      <w:rFonts w:ascii="Courier New" w:eastAsia="Calibri" w:hAnsi="Courier New" w:cs="Courier New"/>
    </w:rPr>
  </w:style>
  <w:style w:type="paragraph" w:customStyle="1" w:styleId="11">
    <w:name w:val="Абзац списка1"/>
    <w:basedOn w:val="a0"/>
    <w:rsid w:val="00B217E4"/>
    <w:pPr>
      <w:ind w:left="720"/>
      <w:contextualSpacing/>
    </w:pPr>
    <w:rPr>
      <w:rFonts w:eastAsia="Calibri"/>
      <w:sz w:val="24"/>
      <w:szCs w:val="24"/>
    </w:rPr>
  </w:style>
  <w:style w:type="paragraph" w:customStyle="1" w:styleId="31">
    <w:name w:val="Основной текст 31"/>
    <w:basedOn w:val="a0"/>
    <w:rsid w:val="00B217E4"/>
    <w:pPr>
      <w:suppressAutoHyphens/>
    </w:pPr>
    <w:rPr>
      <w:rFonts w:eastAsia="Calibri"/>
      <w:sz w:val="28"/>
      <w:szCs w:val="24"/>
      <w:lang w:eastAsia="ar-SA"/>
    </w:rPr>
  </w:style>
  <w:style w:type="paragraph" w:customStyle="1" w:styleId="aa">
    <w:name w:val="Содержимое таблицы"/>
    <w:basedOn w:val="a0"/>
    <w:uiPriority w:val="99"/>
    <w:rsid w:val="00B217E4"/>
    <w:pPr>
      <w:suppressLineNumbers/>
      <w:suppressAutoHyphens/>
    </w:pPr>
    <w:rPr>
      <w:rFonts w:eastAsia="Calibri"/>
      <w:sz w:val="24"/>
      <w:szCs w:val="24"/>
      <w:lang w:eastAsia="ar-SA"/>
    </w:rPr>
  </w:style>
  <w:style w:type="paragraph" w:styleId="ab">
    <w:name w:val="Normal (Web)"/>
    <w:basedOn w:val="a0"/>
    <w:link w:val="ac"/>
    <w:uiPriority w:val="99"/>
    <w:rsid w:val="00B217E4"/>
    <w:pPr>
      <w:spacing w:before="100" w:beforeAutospacing="1" w:after="100" w:afterAutospacing="1"/>
    </w:pPr>
    <w:rPr>
      <w:rFonts w:eastAsia="Calibri"/>
      <w:sz w:val="24"/>
      <w:szCs w:val="24"/>
    </w:rPr>
  </w:style>
  <w:style w:type="character" w:styleId="ad">
    <w:name w:val="Strong"/>
    <w:uiPriority w:val="22"/>
    <w:qFormat/>
    <w:rsid w:val="00B217E4"/>
    <w:rPr>
      <w:rFonts w:cs="Times New Roman"/>
      <w:b/>
    </w:rPr>
  </w:style>
  <w:style w:type="paragraph" w:customStyle="1" w:styleId="ConsPlusTitle">
    <w:name w:val="ConsPlusTitle"/>
    <w:rsid w:val="00B217E4"/>
    <w:pPr>
      <w:widowControl w:val="0"/>
      <w:autoSpaceDE w:val="0"/>
      <w:autoSpaceDN w:val="0"/>
      <w:adjustRightInd w:val="0"/>
    </w:pPr>
    <w:rPr>
      <w:rFonts w:eastAsia="Calibri"/>
      <w:b/>
      <w:bCs/>
      <w:sz w:val="24"/>
      <w:szCs w:val="24"/>
    </w:rPr>
  </w:style>
  <w:style w:type="paragraph" w:customStyle="1" w:styleId="ae">
    <w:name w:val="Таблицы (моноширинный)"/>
    <w:basedOn w:val="a0"/>
    <w:next w:val="a0"/>
    <w:uiPriority w:val="99"/>
    <w:rsid w:val="00B217E4"/>
    <w:pPr>
      <w:widowControl w:val="0"/>
      <w:autoSpaceDE w:val="0"/>
      <w:autoSpaceDN w:val="0"/>
      <w:adjustRightInd w:val="0"/>
      <w:jc w:val="both"/>
    </w:pPr>
    <w:rPr>
      <w:rFonts w:ascii="Courier New" w:eastAsia="Calibri" w:hAnsi="Courier New" w:cs="Courier New"/>
      <w:sz w:val="24"/>
      <w:szCs w:val="24"/>
    </w:rPr>
  </w:style>
  <w:style w:type="character" w:customStyle="1" w:styleId="af">
    <w:name w:val="Цветовое выделение"/>
    <w:uiPriority w:val="99"/>
    <w:rsid w:val="00B217E4"/>
    <w:rPr>
      <w:b/>
      <w:color w:val="000080"/>
    </w:rPr>
  </w:style>
  <w:style w:type="character" w:customStyle="1" w:styleId="af0">
    <w:name w:val="Гипертекстовая ссылка"/>
    <w:uiPriority w:val="99"/>
    <w:rsid w:val="00B217E4"/>
    <w:rPr>
      <w:b/>
      <w:color w:val="008000"/>
    </w:rPr>
  </w:style>
  <w:style w:type="paragraph" w:styleId="af1">
    <w:name w:val="footer"/>
    <w:basedOn w:val="a0"/>
    <w:link w:val="af2"/>
    <w:rsid w:val="00B217E4"/>
    <w:pPr>
      <w:tabs>
        <w:tab w:val="center" w:pos="4677"/>
        <w:tab w:val="right" w:pos="9355"/>
      </w:tabs>
    </w:pPr>
    <w:rPr>
      <w:rFonts w:eastAsia="Calibri"/>
    </w:rPr>
  </w:style>
  <w:style w:type="character" w:customStyle="1" w:styleId="af2">
    <w:name w:val="Нижний колонтитул Знак"/>
    <w:link w:val="af1"/>
    <w:locked/>
    <w:rsid w:val="00B217E4"/>
    <w:rPr>
      <w:rFonts w:eastAsia="Calibri"/>
      <w:lang w:val="ru-RU" w:eastAsia="ru-RU" w:bidi="ar-SA"/>
    </w:rPr>
  </w:style>
  <w:style w:type="paragraph" w:styleId="af3">
    <w:name w:val="Document Map"/>
    <w:basedOn w:val="a0"/>
    <w:link w:val="af4"/>
    <w:rsid w:val="00B217E4"/>
    <w:pPr>
      <w:shd w:val="clear" w:color="auto" w:fill="000080"/>
      <w:spacing w:after="200" w:line="276" w:lineRule="auto"/>
    </w:pPr>
    <w:rPr>
      <w:rFonts w:ascii="Tahoma" w:hAnsi="Tahoma" w:cs="Tahoma"/>
      <w:lang w:eastAsia="en-US"/>
    </w:rPr>
  </w:style>
  <w:style w:type="character" w:customStyle="1" w:styleId="af4">
    <w:name w:val="Схема документа Знак"/>
    <w:link w:val="af3"/>
    <w:locked/>
    <w:rsid w:val="00B217E4"/>
    <w:rPr>
      <w:rFonts w:ascii="Tahoma" w:hAnsi="Tahoma" w:cs="Tahoma"/>
      <w:lang w:val="ru-RU" w:eastAsia="en-US" w:bidi="ar-SA"/>
    </w:rPr>
  </w:style>
  <w:style w:type="paragraph" w:customStyle="1" w:styleId="l">
    <w:name w:val="l"/>
    <w:basedOn w:val="a0"/>
    <w:rsid w:val="00B217E4"/>
    <w:pPr>
      <w:spacing w:before="100" w:beforeAutospacing="1" w:after="100" w:afterAutospacing="1"/>
    </w:pPr>
    <w:rPr>
      <w:rFonts w:eastAsia="Calibri"/>
      <w:sz w:val="24"/>
      <w:szCs w:val="24"/>
    </w:rPr>
  </w:style>
  <w:style w:type="paragraph" w:styleId="af5">
    <w:name w:val="Title"/>
    <w:basedOn w:val="a0"/>
    <w:link w:val="af6"/>
    <w:qFormat/>
    <w:rsid w:val="00B217E4"/>
    <w:pPr>
      <w:jc w:val="center"/>
    </w:pPr>
    <w:rPr>
      <w:rFonts w:eastAsia="Calibri"/>
      <w:sz w:val="28"/>
      <w:szCs w:val="24"/>
    </w:rPr>
  </w:style>
  <w:style w:type="character" w:customStyle="1" w:styleId="af6">
    <w:name w:val="Название Знак"/>
    <w:link w:val="af5"/>
    <w:locked/>
    <w:rsid w:val="00B217E4"/>
    <w:rPr>
      <w:rFonts w:eastAsia="Calibri"/>
      <w:sz w:val="28"/>
      <w:szCs w:val="24"/>
      <w:lang w:val="ru-RU" w:eastAsia="ru-RU" w:bidi="ar-SA"/>
    </w:rPr>
  </w:style>
  <w:style w:type="paragraph" w:customStyle="1" w:styleId="consplusnormal1">
    <w:name w:val="consplusnormal"/>
    <w:basedOn w:val="a0"/>
    <w:rsid w:val="00B217E4"/>
    <w:pPr>
      <w:spacing w:before="100" w:beforeAutospacing="1" w:after="100" w:afterAutospacing="1"/>
    </w:pPr>
    <w:rPr>
      <w:rFonts w:eastAsia="Calibri"/>
      <w:sz w:val="24"/>
      <w:szCs w:val="24"/>
    </w:rPr>
  </w:style>
  <w:style w:type="paragraph" w:customStyle="1" w:styleId="formattext">
    <w:name w:val="formattext"/>
    <w:basedOn w:val="a0"/>
    <w:rsid w:val="00B217E4"/>
    <w:pPr>
      <w:spacing w:before="100" w:beforeAutospacing="1" w:after="100" w:afterAutospacing="1"/>
    </w:pPr>
    <w:rPr>
      <w:rFonts w:eastAsia="Calibri"/>
      <w:sz w:val="24"/>
      <w:szCs w:val="24"/>
    </w:rPr>
  </w:style>
  <w:style w:type="paragraph" w:customStyle="1" w:styleId="af7">
    <w:name w:val="Заголовок_пост"/>
    <w:basedOn w:val="a0"/>
    <w:rsid w:val="00B217E4"/>
    <w:pPr>
      <w:tabs>
        <w:tab w:val="left" w:pos="10440"/>
      </w:tabs>
      <w:ind w:left="720" w:right="4627"/>
    </w:pPr>
    <w:rPr>
      <w:rFonts w:eastAsia="Calibri"/>
      <w:sz w:val="26"/>
      <w:szCs w:val="24"/>
    </w:rPr>
  </w:style>
  <w:style w:type="paragraph" w:customStyle="1" w:styleId="af8">
    <w:name w:val="Прижатый влево"/>
    <w:basedOn w:val="a0"/>
    <w:next w:val="a0"/>
    <w:uiPriority w:val="99"/>
    <w:rsid w:val="00B217E4"/>
    <w:pPr>
      <w:autoSpaceDE w:val="0"/>
      <w:autoSpaceDN w:val="0"/>
      <w:adjustRightInd w:val="0"/>
    </w:pPr>
    <w:rPr>
      <w:rFonts w:ascii="Arial" w:eastAsia="Calibri" w:hAnsi="Arial"/>
    </w:rPr>
  </w:style>
  <w:style w:type="character" w:styleId="af9">
    <w:name w:val="Hyperlink"/>
    <w:uiPriority w:val="99"/>
    <w:rsid w:val="00B217E4"/>
    <w:rPr>
      <w:rFonts w:cs="Times New Roman"/>
      <w:color w:val="0000FF"/>
      <w:u w:val="single"/>
    </w:rPr>
  </w:style>
  <w:style w:type="paragraph" w:styleId="afa">
    <w:name w:val="Balloon Text"/>
    <w:basedOn w:val="a0"/>
    <w:link w:val="afb"/>
    <w:uiPriority w:val="99"/>
    <w:rsid w:val="00B217E4"/>
    <w:rPr>
      <w:rFonts w:ascii="Tahoma" w:hAnsi="Tahoma" w:cs="Tahoma"/>
      <w:sz w:val="16"/>
      <w:szCs w:val="16"/>
      <w:lang w:eastAsia="en-US"/>
    </w:rPr>
  </w:style>
  <w:style w:type="character" w:customStyle="1" w:styleId="afb">
    <w:name w:val="Текст выноски Знак"/>
    <w:link w:val="afa"/>
    <w:uiPriority w:val="99"/>
    <w:locked/>
    <w:rsid w:val="00B217E4"/>
    <w:rPr>
      <w:rFonts w:ascii="Tahoma" w:hAnsi="Tahoma" w:cs="Tahoma"/>
      <w:sz w:val="16"/>
      <w:szCs w:val="16"/>
      <w:lang w:val="ru-RU" w:eastAsia="en-US" w:bidi="ar-SA"/>
    </w:rPr>
  </w:style>
  <w:style w:type="paragraph" w:customStyle="1" w:styleId="12">
    <w:name w:val="Обычный1"/>
    <w:rsid w:val="00B217E4"/>
    <w:rPr>
      <w:rFonts w:eastAsia="Calibri"/>
    </w:rPr>
  </w:style>
  <w:style w:type="paragraph" w:customStyle="1" w:styleId="13">
    <w:name w:val="Без интервала1"/>
    <w:rsid w:val="00B217E4"/>
    <w:rPr>
      <w:rFonts w:ascii="Calibri" w:hAnsi="Calibri"/>
      <w:sz w:val="22"/>
      <w:szCs w:val="22"/>
      <w:lang w:eastAsia="en-US"/>
    </w:rPr>
  </w:style>
  <w:style w:type="character" w:customStyle="1" w:styleId="32">
    <w:name w:val="Основной текст (3)_"/>
    <w:link w:val="33"/>
    <w:rsid w:val="00DF105E"/>
    <w:rPr>
      <w:b/>
      <w:bCs/>
      <w:shd w:val="clear" w:color="auto" w:fill="FFFFFF"/>
    </w:rPr>
  </w:style>
  <w:style w:type="paragraph" w:customStyle="1" w:styleId="33">
    <w:name w:val="Основной текст (3)"/>
    <w:basedOn w:val="a0"/>
    <w:link w:val="32"/>
    <w:rsid w:val="00DF105E"/>
    <w:pPr>
      <w:shd w:val="clear" w:color="auto" w:fill="FFFFFF"/>
      <w:spacing w:before="360" w:after="360" w:line="240" w:lineRule="atLeast"/>
    </w:pPr>
    <w:rPr>
      <w:b/>
      <w:bCs/>
      <w:lang w:val="x-none" w:eastAsia="x-none"/>
    </w:rPr>
  </w:style>
  <w:style w:type="character" w:customStyle="1" w:styleId="310">
    <w:name w:val="Основной текст (3) + 10"/>
    <w:aliases w:val="5 pt,Не полужирный"/>
    <w:rsid w:val="00DF105E"/>
    <w:rPr>
      <w:rFonts w:ascii="Times New Roman" w:hAnsi="Times New Roman" w:cs="Times New Roman"/>
      <w:b/>
      <w:bCs/>
      <w:sz w:val="21"/>
      <w:szCs w:val="21"/>
      <w:shd w:val="clear" w:color="auto" w:fill="FFFFFF"/>
    </w:rPr>
  </w:style>
  <w:style w:type="character" w:customStyle="1" w:styleId="110">
    <w:name w:val="Основной текст (11) + Не полужирный"/>
    <w:rsid w:val="00DF105E"/>
    <w:rPr>
      <w:rFonts w:ascii="Times New Roman" w:hAnsi="Times New Roman" w:cs="Times New Roman"/>
      <w:b/>
      <w:bCs/>
      <w:spacing w:val="0"/>
      <w:sz w:val="21"/>
      <w:szCs w:val="21"/>
    </w:rPr>
  </w:style>
  <w:style w:type="character" w:customStyle="1" w:styleId="21">
    <w:name w:val="Основной текст (2)_"/>
    <w:link w:val="22"/>
    <w:rsid w:val="00DF105E"/>
    <w:rPr>
      <w:b/>
      <w:bCs/>
      <w:i/>
      <w:iCs/>
      <w:shd w:val="clear" w:color="auto" w:fill="FFFFFF"/>
    </w:rPr>
  </w:style>
  <w:style w:type="paragraph" w:customStyle="1" w:styleId="22">
    <w:name w:val="Основной текст (2)"/>
    <w:basedOn w:val="a0"/>
    <w:link w:val="21"/>
    <w:rsid w:val="00DF105E"/>
    <w:pPr>
      <w:shd w:val="clear" w:color="auto" w:fill="FFFFFF"/>
      <w:spacing w:after="60" w:line="240" w:lineRule="atLeast"/>
    </w:pPr>
    <w:rPr>
      <w:b/>
      <w:bCs/>
      <w:i/>
      <w:iCs/>
      <w:lang w:val="x-none" w:eastAsia="x-none"/>
    </w:rPr>
  </w:style>
  <w:style w:type="paragraph" w:styleId="afc">
    <w:name w:val="List Paragraph"/>
    <w:basedOn w:val="a0"/>
    <w:uiPriority w:val="34"/>
    <w:qFormat/>
    <w:rsid w:val="00DF105E"/>
    <w:pPr>
      <w:spacing w:after="200" w:line="276" w:lineRule="auto"/>
      <w:ind w:left="720"/>
      <w:contextualSpacing/>
    </w:pPr>
    <w:rPr>
      <w:rFonts w:ascii="Calibri" w:hAnsi="Calibri"/>
      <w:sz w:val="22"/>
      <w:szCs w:val="22"/>
    </w:rPr>
  </w:style>
  <w:style w:type="character" w:customStyle="1" w:styleId="23">
    <w:name w:val="Подпись к таблице (2)_"/>
    <w:link w:val="24"/>
    <w:rsid w:val="00DF105E"/>
    <w:rPr>
      <w:sz w:val="21"/>
      <w:szCs w:val="21"/>
      <w:shd w:val="clear" w:color="auto" w:fill="FFFFFF"/>
    </w:rPr>
  </w:style>
  <w:style w:type="paragraph" w:customStyle="1" w:styleId="24">
    <w:name w:val="Подпись к таблице (2)"/>
    <w:basedOn w:val="a0"/>
    <w:link w:val="23"/>
    <w:rsid w:val="00DF105E"/>
    <w:pPr>
      <w:shd w:val="clear" w:color="auto" w:fill="FFFFFF"/>
      <w:spacing w:line="240" w:lineRule="atLeast"/>
    </w:pPr>
    <w:rPr>
      <w:sz w:val="21"/>
      <w:szCs w:val="21"/>
      <w:lang w:val="x-none" w:eastAsia="x-none"/>
    </w:rPr>
  </w:style>
  <w:style w:type="character" w:customStyle="1" w:styleId="3105">
    <w:name w:val="Основной текст (3) + 105"/>
    <w:aliases w:val="5 pt5,Не полужирный5"/>
    <w:rsid w:val="00DF105E"/>
    <w:rPr>
      <w:rFonts w:ascii="Times New Roman" w:hAnsi="Times New Roman" w:cs="Times New Roman"/>
      <w:b w:val="0"/>
      <w:bCs w:val="0"/>
      <w:spacing w:val="0"/>
      <w:sz w:val="21"/>
      <w:szCs w:val="21"/>
      <w:shd w:val="clear" w:color="auto" w:fill="FFFFFF"/>
    </w:rPr>
  </w:style>
  <w:style w:type="character" w:customStyle="1" w:styleId="3104">
    <w:name w:val="Основной текст (3) + 104"/>
    <w:aliases w:val="5 pt4,Не полужирный4"/>
    <w:rsid w:val="00DF105E"/>
    <w:rPr>
      <w:rFonts w:ascii="Times New Roman" w:hAnsi="Times New Roman" w:cs="Times New Roman"/>
      <w:b w:val="0"/>
      <w:bCs w:val="0"/>
      <w:spacing w:val="0"/>
      <w:sz w:val="21"/>
      <w:szCs w:val="21"/>
      <w:shd w:val="clear" w:color="auto" w:fill="FFFFFF"/>
    </w:rPr>
  </w:style>
  <w:style w:type="character" w:customStyle="1" w:styleId="61">
    <w:name w:val="Основной текст (6)_"/>
    <w:link w:val="62"/>
    <w:rsid w:val="00DF105E"/>
    <w:rPr>
      <w:noProof/>
      <w:sz w:val="8"/>
      <w:szCs w:val="8"/>
      <w:shd w:val="clear" w:color="auto" w:fill="FFFFFF"/>
    </w:rPr>
  </w:style>
  <w:style w:type="paragraph" w:customStyle="1" w:styleId="62">
    <w:name w:val="Основной текст (6)"/>
    <w:basedOn w:val="a0"/>
    <w:link w:val="61"/>
    <w:rsid w:val="00DF105E"/>
    <w:pPr>
      <w:shd w:val="clear" w:color="auto" w:fill="FFFFFF"/>
      <w:spacing w:line="240" w:lineRule="atLeast"/>
    </w:pPr>
    <w:rPr>
      <w:noProof/>
      <w:sz w:val="8"/>
      <w:szCs w:val="8"/>
      <w:lang w:val="x-none" w:eastAsia="x-none"/>
    </w:rPr>
  </w:style>
  <w:style w:type="character" w:customStyle="1" w:styleId="3103">
    <w:name w:val="Основной текст (3) + 103"/>
    <w:aliases w:val="5 pt3,Не полужирный3"/>
    <w:rsid w:val="00DF105E"/>
    <w:rPr>
      <w:rFonts w:ascii="Times New Roman" w:hAnsi="Times New Roman" w:cs="Times New Roman"/>
      <w:b w:val="0"/>
      <w:bCs w:val="0"/>
      <w:spacing w:val="0"/>
      <w:sz w:val="21"/>
      <w:szCs w:val="21"/>
      <w:shd w:val="clear" w:color="auto" w:fill="FFFFFF"/>
    </w:rPr>
  </w:style>
  <w:style w:type="character" w:customStyle="1" w:styleId="71">
    <w:name w:val="Основной текст (7)_"/>
    <w:link w:val="72"/>
    <w:rsid w:val="00DF105E"/>
    <w:rPr>
      <w:i/>
      <w:iCs/>
      <w:noProof/>
      <w:sz w:val="9"/>
      <w:szCs w:val="9"/>
      <w:shd w:val="clear" w:color="auto" w:fill="FFFFFF"/>
    </w:rPr>
  </w:style>
  <w:style w:type="paragraph" w:customStyle="1" w:styleId="72">
    <w:name w:val="Основной текст (7)"/>
    <w:basedOn w:val="a0"/>
    <w:link w:val="71"/>
    <w:uiPriority w:val="99"/>
    <w:rsid w:val="00DF105E"/>
    <w:pPr>
      <w:shd w:val="clear" w:color="auto" w:fill="FFFFFF"/>
      <w:spacing w:line="240" w:lineRule="atLeast"/>
    </w:pPr>
    <w:rPr>
      <w:i/>
      <w:iCs/>
      <w:noProof/>
      <w:sz w:val="9"/>
      <w:szCs w:val="9"/>
      <w:lang w:val="x-none" w:eastAsia="x-none"/>
    </w:rPr>
  </w:style>
  <w:style w:type="character" w:customStyle="1" w:styleId="8">
    <w:name w:val="Основной текст (8)_"/>
    <w:link w:val="80"/>
    <w:rsid w:val="00DF105E"/>
    <w:rPr>
      <w:noProof/>
      <w:sz w:val="8"/>
      <w:szCs w:val="8"/>
      <w:shd w:val="clear" w:color="auto" w:fill="FFFFFF"/>
    </w:rPr>
  </w:style>
  <w:style w:type="paragraph" w:customStyle="1" w:styleId="80">
    <w:name w:val="Основной текст (8)"/>
    <w:basedOn w:val="a0"/>
    <w:link w:val="8"/>
    <w:rsid w:val="00DF105E"/>
    <w:pPr>
      <w:shd w:val="clear" w:color="auto" w:fill="FFFFFF"/>
      <w:spacing w:line="240" w:lineRule="atLeast"/>
    </w:pPr>
    <w:rPr>
      <w:noProof/>
      <w:sz w:val="8"/>
      <w:szCs w:val="8"/>
      <w:lang w:val="x-none" w:eastAsia="x-none"/>
    </w:rPr>
  </w:style>
  <w:style w:type="character" w:customStyle="1" w:styleId="91">
    <w:name w:val="Основной текст (9)_"/>
    <w:link w:val="92"/>
    <w:rsid w:val="00DF105E"/>
    <w:rPr>
      <w:noProof/>
      <w:sz w:val="8"/>
      <w:szCs w:val="8"/>
      <w:shd w:val="clear" w:color="auto" w:fill="FFFFFF"/>
    </w:rPr>
  </w:style>
  <w:style w:type="paragraph" w:customStyle="1" w:styleId="92">
    <w:name w:val="Основной текст (9)"/>
    <w:basedOn w:val="a0"/>
    <w:link w:val="91"/>
    <w:rsid w:val="00DF105E"/>
    <w:pPr>
      <w:shd w:val="clear" w:color="auto" w:fill="FFFFFF"/>
      <w:spacing w:line="240" w:lineRule="atLeast"/>
    </w:pPr>
    <w:rPr>
      <w:noProof/>
      <w:sz w:val="8"/>
      <w:szCs w:val="8"/>
      <w:lang w:val="x-none" w:eastAsia="x-none"/>
    </w:rPr>
  </w:style>
  <w:style w:type="character" w:customStyle="1" w:styleId="100">
    <w:name w:val="Основной текст (10)_"/>
    <w:link w:val="101"/>
    <w:rsid w:val="00DF105E"/>
    <w:rPr>
      <w:noProof/>
      <w:sz w:val="8"/>
      <w:szCs w:val="8"/>
      <w:shd w:val="clear" w:color="auto" w:fill="FFFFFF"/>
    </w:rPr>
  </w:style>
  <w:style w:type="paragraph" w:customStyle="1" w:styleId="101">
    <w:name w:val="Основной текст (10)"/>
    <w:basedOn w:val="a0"/>
    <w:link w:val="100"/>
    <w:rsid w:val="00DF105E"/>
    <w:pPr>
      <w:shd w:val="clear" w:color="auto" w:fill="FFFFFF"/>
      <w:spacing w:line="240" w:lineRule="atLeast"/>
    </w:pPr>
    <w:rPr>
      <w:noProof/>
      <w:sz w:val="8"/>
      <w:szCs w:val="8"/>
      <w:lang w:val="x-none" w:eastAsia="x-none"/>
    </w:rPr>
  </w:style>
  <w:style w:type="character" w:customStyle="1" w:styleId="120">
    <w:name w:val="Основной текст (12)_"/>
    <w:link w:val="121"/>
    <w:rsid w:val="00DF105E"/>
    <w:rPr>
      <w:noProof/>
      <w:sz w:val="8"/>
      <w:szCs w:val="8"/>
      <w:shd w:val="clear" w:color="auto" w:fill="FFFFFF"/>
    </w:rPr>
  </w:style>
  <w:style w:type="paragraph" w:customStyle="1" w:styleId="121">
    <w:name w:val="Основной текст (12)"/>
    <w:basedOn w:val="a0"/>
    <w:link w:val="120"/>
    <w:rsid w:val="00DF105E"/>
    <w:pPr>
      <w:shd w:val="clear" w:color="auto" w:fill="FFFFFF"/>
      <w:spacing w:line="240" w:lineRule="atLeast"/>
    </w:pPr>
    <w:rPr>
      <w:noProof/>
      <w:sz w:val="8"/>
      <w:szCs w:val="8"/>
      <w:lang w:val="x-none" w:eastAsia="x-none"/>
    </w:rPr>
  </w:style>
  <w:style w:type="character" w:customStyle="1" w:styleId="3102">
    <w:name w:val="Основной текст (3) + 102"/>
    <w:aliases w:val="5 pt2,Не полужирный2"/>
    <w:rsid w:val="00DF105E"/>
    <w:rPr>
      <w:rFonts w:ascii="Times New Roman" w:hAnsi="Times New Roman" w:cs="Times New Roman"/>
      <w:b w:val="0"/>
      <w:bCs w:val="0"/>
      <w:spacing w:val="0"/>
      <w:sz w:val="21"/>
      <w:szCs w:val="21"/>
      <w:shd w:val="clear" w:color="auto" w:fill="FFFFFF"/>
    </w:rPr>
  </w:style>
  <w:style w:type="character" w:customStyle="1" w:styleId="130">
    <w:name w:val="Основной текст (13)_"/>
    <w:link w:val="131"/>
    <w:rsid w:val="00DF105E"/>
    <w:rPr>
      <w:i/>
      <w:iCs/>
      <w:noProof/>
      <w:sz w:val="13"/>
      <w:szCs w:val="13"/>
      <w:shd w:val="clear" w:color="auto" w:fill="FFFFFF"/>
    </w:rPr>
  </w:style>
  <w:style w:type="paragraph" w:customStyle="1" w:styleId="131">
    <w:name w:val="Основной текст (13)"/>
    <w:basedOn w:val="a0"/>
    <w:link w:val="130"/>
    <w:rsid w:val="00DF105E"/>
    <w:pPr>
      <w:shd w:val="clear" w:color="auto" w:fill="FFFFFF"/>
      <w:spacing w:line="240" w:lineRule="atLeast"/>
    </w:pPr>
    <w:rPr>
      <w:i/>
      <w:iCs/>
      <w:noProof/>
      <w:sz w:val="13"/>
      <w:szCs w:val="13"/>
      <w:lang w:val="x-none" w:eastAsia="x-none"/>
    </w:rPr>
  </w:style>
  <w:style w:type="character" w:customStyle="1" w:styleId="14">
    <w:name w:val="Основной текст (14)_"/>
    <w:link w:val="140"/>
    <w:rsid w:val="00DF105E"/>
    <w:rPr>
      <w:noProof/>
      <w:sz w:val="8"/>
      <w:szCs w:val="8"/>
      <w:shd w:val="clear" w:color="auto" w:fill="FFFFFF"/>
    </w:rPr>
  </w:style>
  <w:style w:type="paragraph" w:customStyle="1" w:styleId="140">
    <w:name w:val="Основной текст (14)"/>
    <w:basedOn w:val="a0"/>
    <w:link w:val="14"/>
    <w:rsid w:val="00DF105E"/>
    <w:pPr>
      <w:shd w:val="clear" w:color="auto" w:fill="FFFFFF"/>
      <w:spacing w:line="240" w:lineRule="atLeast"/>
    </w:pPr>
    <w:rPr>
      <w:noProof/>
      <w:sz w:val="8"/>
      <w:szCs w:val="8"/>
      <w:lang w:val="x-none" w:eastAsia="x-none"/>
    </w:rPr>
  </w:style>
  <w:style w:type="character" w:customStyle="1" w:styleId="15">
    <w:name w:val="Основной текст (15)_"/>
    <w:link w:val="150"/>
    <w:rsid w:val="00DF105E"/>
    <w:rPr>
      <w:noProof/>
      <w:sz w:val="8"/>
      <w:szCs w:val="8"/>
      <w:shd w:val="clear" w:color="auto" w:fill="FFFFFF"/>
    </w:rPr>
  </w:style>
  <w:style w:type="paragraph" w:customStyle="1" w:styleId="150">
    <w:name w:val="Основной текст (15)"/>
    <w:basedOn w:val="a0"/>
    <w:link w:val="15"/>
    <w:rsid w:val="00DF105E"/>
    <w:pPr>
      <w:shd w:val="clear" w:color="auto" w:fill="FFFFFF"/>
      <w:spacing w:line="240" w:lineRule="atLeast"/>
    </w:pPr>
    <w:rPr>
      <w:noProof/>
      <w:sz w:val="8"/>
      <w:szCs w:val="8"/>
      <w:lang w:val="x-none" w:eastAsia="x-none"/>
    </w:rPr>
  </w:style>
  <w:style w:type="character" w:customStyle="1" w:styleId="16">
    <w:name w:val="Основной текст (16)_"/>
    <w:link w:val="160"/>
    <w:rsid w:val="00DF105E"/>
    <w:rPr>
      <w:noProof/>
      <w:sz w:val="8"/>
      <w:szCs w:val="8"/>
      <w:shd w:val="clear" w:color="auto" w:fill="FFFFFF"/>
    </w:rPr>
  </w:style>
  <w:style w:type="paragraph" w:customStyle="1" w:styleId="160">
    <w:name w:val="Основной текст (16)"/>
    <w:basedOn w:val="a0"/>
    <w:link w:val="16"/>
    <w:rsid w:val="00DF105E"/>
    <w:pPr>
      <w:shd w:val="clear" w:color="auto" w:fill="FFFFFF"/>
      <w:spacing w:line="240" w:lineRule="atLeast"/>
    </w:pPr>
    <w:rPr>
      <w:noProof/>
      <w:sz w:val="8"/>
      <w:szCs w:val="8"/>
      <w:lang w:val="x-none" w:eastAsia="x-none"/>
    </w:rPr>
  </w:style>
  <w:style w:type="character" w:customStyle="1" w:styleId="17">
    <w:name w:val="Основной текст (17)_"/>
    <w:link w:val="170"/>
    <w:rsid w:val="00DF105E"/>
    <w:rPr>
      <w:noProof/>
      <w:sz w:val="8"/>
      <w:szCs w:val="8"/>
      <w:shd w:val="clear" w:color="auto" w:fill="FFFFFF"/>
    </w:rPr>
  </w:style>
  <w:style w:type="paragraph" w:customStyle="1" w:styleId="170">
    <w:name w:val="Основной текст (17)"/>
    <w:basedOn w:val="a0"/>
    <w:link w:val="17"/>
    <w:rsid w:val="00DF105E"/>
    <w:pPr>
      <w:shd w:val="clear" w:color="auto" w:fill="FFFFFF"/>
      <w:spacing w:line="240" w:lineRule="atLeast"/>
    </w:pPr>
    <w:rPr>
      <w:noProof/>
      <w:sz w:val="8"/>
      <w:szCs w:val="8"/>
      <w:lang w:val="x-none" w:eastAsia="x-none"/>
    </w:rPr>
  </w:style>
  <w:style w:type="character" w:customStyle="1" w:styleId="3101">
    <w:name w:val="Основной текст (3) + 101"/>
    <w:aliases w:val="5 pt1,Не полужирный1"/>
    <w:rsid w:val="00DF105E"/>
    <w:rPr>
      <w:rFonts w:ascii="Times New Roman" w:hAnsi="Times New Roman" w:cs="Times New Roman"/>
      <w:b w:val="0"/>
      <w:bCs w:val="0"/>
      <w:spacing w:val="0"/>
      <w:sz w:val="21"/>
      <w:szCs w:val="21"/>
      <w:shd w:val="clear" w:color="auto" w:fill="FFFFFF"/>
    </w:rPr>
  </w:style>
  <w:style w:type="paragraph" w:styleId="afd">
    <w:name w:val="Body Text Indent"/>
    <w:basedOn w:val="a0"/>
    <w:link w:val="afe"/>
    <w:uiPriority w:val="99"/>
    <w:rsid w:val="00DF105E"/>
    <w:pPr>
      <w:spacing w:after="120"/>
      <w:ind w:left="283"/>
    </w:pPr>
  </w:style>
  <w:style w:type="character" w:customStyle="1" w:styleId="afe">
    <w:name w:val="Основной текст с отступом Знак"/>
    <w:basedOn w:val="a2"/>
    <w:link w:val="afd"/>
    <w:uiPriority w:val="99"/>
    <w:rsid w:val="00DF105E"/>
  </w:style>
  <w:style w:type="table" w:styleId="aff">
    <w:name w:val="Table Grid"/>
    <w:basedOn w:val="a3"/>
    <w:uiPriority w:val="59"/>
    <w:rsid w:val="007E06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302D97"/>
    <w:pPr>
      <w:widowControl w:val="0"/>
      <w:autoSpaceDE w:val="0"/>
      <w:autoSpaceDN w:val="0"/>
      <w:adjustRightInd w:val="0"/>
    </w:pPr>
    <w:rPr>
      <w:sz w:val="24"/>
      <w:szCs w:val="24"/>
    </w:rPr>
  </w:style>
  <w:style w:type="character" w:styleId="aff0">
    <w:name w:val="page number"/>
    <w:rsid w:val="00302D97"/>
    <w:rPr>
      <w:rFonts w:cs="Times New Roman"/>
    </w:rPr>
  </w:style>
  <w:style w:type="paragraph" w:styleId="aff1">
    <w:name w:val="No Spacing"/>
    <w:link w:val="aff2"/>
    <w:uiPriority w:val="1"/>
    <w:qFormat/>
    <w:rsid w:val="00302D97"/>
    <w:rPr>
      <w:rFonts w:ascii="Calibri" w:hAnsi="Calibri"/>
      <w:sz w:val="22"/>
      <w:szCs w:val="22"/>
    </w:rPr>
  </w:style>
  <w:style w:type="character" w:styleId="aff3">
    <w:name w:val="Emphasis"/>
    <w:uiPriority w:val="20"/>
    <w:qFormat/>
    <w:rsid w:val="00302D97"/>
    <w:rPr>
      <w:rFonts w:cs="Times New Roman"/>
      <w:i/>
    </w:rPr>
  </w:style>
  <w:style w:type="paragraph" w:customStyle="1" w:styleId="aff4">
    <w:name w:val="Нормальный (таблица)"/>
    <w:basedOn w:val="a0"/>
    <w:next w:val="a0"/>
    <w:uiPriority w:val="99"/>
    <w:rsid w:val="00302D97"/>
    <w:pPr>
      <w:widowControl w:val="0"/>
      <w:autoSpaceDE w:val="0"/>
      <w:autoSpaceDN w:val="0"/>
      <w:adjustRightInd w:val="0"/>
      <w:jc w:val="both"/>
    </w:pPr>
    <w:rPr>
      <w:rFonts w:ascii="Arial" w:hAnsi="Arial" w:cs="Arial"/>
      <w:sz w:val="24"/>
      <w:szCs w:val="24"/>
    </w:rPr>
  </w:style>
  <w:style w:type="character" w:customStyle="1" w:styleId="aff5">
    <w:name w:val="Колонтитул"/>
    <w:uiPriority w:val="99"/>
    <w:rsid w:val="00302D97"/>
    <w:rPr>
      <w:rFonts w:ascii="Arial Unicode MS" w:eastAsia="Arial Unicode MS" w:hAnsi="Arial Unicode MS"/>
      <w:color w:val="000000"/>
      <w:spacing w:val="0"/>
      <w:w w:val="100"/>
      <w:position w:val="0"/>
      <w:sz w:val="19"/>
      <w:u w:val="none"/>
      <w:lang w:val="ru-RU" w:eastAsia="ru-RU"/>
    </w:rPr>
  </w:style>
  <w:style w:type="character" w:customStyle="1" w:styleId="BodyTextIndent2Char">
    <w:name w:val="Body Text Indent 2 Char"/>
    <w:uiPriority w:val="99"/>
    <w:locked/>
    <w:rsid w:val="00302D97"/>
    <w:rPr>
      <w:sz w:val="24"/>
    </w:rPr>
  </w:style>
  <w:style w:type="paragraph" w:styleId="25">
    <w:name w:val="Body Text Indent 2"/>
    <w:basedOn w:val="a0"/>
    <w:link w:val="26"/>
    <w:uiPriority w:val="99"/>
    <w:rsid w:val="00302D97"/>
    <w:pPr>
      <w:ind w:firstLine="708"/>
      <w:jc w:val="both"/>
    </w:pPr>
    <w:rPr>
      <w:sz w:val="24"/>
      <w:szCs w:val="24"/>
      <w:lang w:val="x-none" w:eastAsia="x-none"/>
    </w:rPr>
  </w:style>
  <w:style w:type="character" w:customStyle="1" w:styleId="26">
    <w:name w:val="Основной текст с отступом 2 Знак"/>
    <w:link w:val="25"/>
    <w:uiPriority w:val="99"/>
    <w:rsid w:val="00302D97"/>
    <w:rPr>
      <w:sz w:val="24"/>
      <w:szCs w:val="24"/>
    </w:rPr>
  </w:style>
  <w:style w:type="paragraph" w:styleId="34">
    <w:name w:val="Body Text Indent 3"/>
    <w:basedOn w:val="a0"/>
    <w:link w:val="35"/>
    <w:uiPriority w:val="99"/>
    <w:rsid w:val="00302D97"/>
    <w:pPr>
      <w:spacing w:after="120"/>
      <w:ind w:left="283"/>
    </w:pPr>
    <w:rPr>
      <w:sz w:val="16"/>
      <w:szCs w:val="16"/>
      <w:lang w:val="x-none" w:eastAsia="x-none"/>
    </w:rPr>
  </w:style>
  <w:style w:type="character" w:customStyle="1" w:styleId="35">
    <w:name w:val="Основной текст с отступом 3 Знак"/>
    <w:link w:val="34"/>
    <w:uiPriority w:val="99"/>
    <w:rsid w:val="00302D97"/>
    <w:rPr>
      <w:sz w:val="16"/>
      <w:szCs w:val="16"/>
    </w:rPr>
  </w:style>
  <w:style w:type="character" w:customStyle="1" w:styleId="HTMLPreformattedChar">
    <w:name w:val="HTML Preformatted Char"/>
    <w:uiPriority w:val="99"/>
    <w:locked/>
    <w:rsid w:val="00302D97"/>
    <w:rPr>
      <w:rFonts w:ascii="Courier New" w:hAnsi="Courier New"/>
    </w:rPr>
  </w:style>
  <w:style w:type="paragraph" w:styleId="HTML">
    <w:name w:val="HTML Preformatted"/>
    <w:basedOn w:val="a0"/>
    <w:link w:val="HTML0"/>
    <w:uiPriority w:val="99"/>
    <w:rsid w:val="00302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lang w:val="x-none" w:eastAsia="x-none"/>
    </w:rPr>
  </w:style>
  <w:style w:type="character" w:customStyle="1" w:styleId="HTML0">
    <w:name w:val="Стандартный HTML Знак"/>
    <w:link w:val="HTML"/>
    <w:uiPriority w:val="99"/>
    <w:rsid w:val="00302D97"/>
    <w:rPr>
      <w:rFonts w:ascii="Courier New" w:hAnsi="Courier New"/>
    </w:rPr>
  </w:style>
  <w:style w:type="character" w:customStyle="1" w:styleId="WW8Num1z0">
    <w:name w:val="WW8Num1z0"/>
    <w:uiPriority w:val="99"/>
    <w:rsid w:val="00302D97"/>
  </w:style>
  <w:style w:type="character" w:customStyle="1" w:styleId="WW8Num1z1">
    <w:name w:val="WW8Num1z1"/>
    <w:uiPriority w:val="99"/>
    <w:rsid w:val="00302D97"/>
  </w:style>
  <w:style w:type="character" w:customStyle="1" w:styleId="WW8Num1z2">
    <w:name w:val="WW8Num1z2"/>
    <w:uiPriority w:val="99"/>
    <w:rsid w:val="00302D97"/>
  </w:style>
  <w:style w:type="character" w:customStyle="1" w:styleId="WW8Num1z3">
    <w:name w:val="WW8Num1z3"/>
    <w:uiPriority w:val="99"/>
    <w:rsid w:val="00302D97"/>
  </w:style>
  <w:style w:type="character" w:customStyle="1" w:styleId="WW8Num1z4">
    <w:name w:val="WW8Num1z4"/>
    <w:uiPriority w:val="99"/>
    <w:rsid w:val="00302D97"/>
  </w:style>
  <w:style w:type="character" w:customStyle="1" w:styleId="WW8Num1z5">
    <w:name w:val="WW8Num1z5"/>
    <w:uiPriority w:val="99"/>
    <w:rsid w:val="00302D97"/>
  </w:style>
  <w:style w:type="character" w:customStyle="1" w:styleId="WW8Num1z6">
    <w:name w:val="WW8Num1z6"/>
    <w:uiPriority w:val="99"/>
    <w:rsid w:val="00302D97"/>
  </w:style>
  <w:style w:type="character" w:customStyle="1" w:styleId="WW8Num1z7">
    <w:name w:val="WW8Num1z7"/>
    <w:uiPriority w:val="99"/>
    <w:rsid w:val="00302D97"/>
  </w:style>
  <w:style w:type="character" w:customStyle="1" w:styleId="WW8Num1z8">
    <w:name w:val="WW8Num1z8"/>
    <w:uiPriority w:val="99"/>
    <w:rsid w:val="00302D97"/>
  </w:style>
  <w:style w:type="character" w:customStyle="1" w:styleId="WW8Num2z0">
    <w:name w:val="WW8Num2z0"/>
    <w:uiPriority w:val="99"/>
    <w:rsid w:val="00302D97"/>
    <w:rPr>
      <w:rFonts w:ascii="Symbol" w:hAnsi="Symbol"/>
      <w:color w:val="auto"/>
      <w:sz w:val="16"/>
    </w:rPr>
  </w:style>
  <w:style w:type="character" w:customStyle="1" w:styleId="WW8Num3z0">
    <w:name w:val="WW8Num3z0"/>
    <w:uiPriority w:val="99"/>
    <w:rsid w:val="00302D97"/>
    <w:rPr>
      <w:sz w:val="24"/>
    </w:rPr>
  </w:style>
  <w:style w:type="character" w:customStyle="1" w:styleId="WW8Num4z0">
    <w:name w:val="WW8Num4z0"/>
    <w:uiPriority w:val="99"/>
    <w:rsid w:val="00302D97"/>
  </w:style>
  <w:style w:type="character" w:customStyle="1" w:styleId="WW8Num5z0">
    <w:name w:val="WW8Num5z0"/>
    <w:uiPriority w:val="99"/>
    <w:rsid w:val="00302D97"/>
  </w:style>
  <w:style w:type="character" w:customStyle="1" w:styleId="WW8Num6z0">
    <w:name w:val="WW8Num6z0"/>
    <w:uiPriority w:val="99"/>
    <w:rsid w:val="00302D97"/>
    <w:rPr>
      <w:sz w:val="28"/>
    </w:rPr>
  </w:style>
  <w:style w:type="character" w:customStyle="1" w:styleId="WW8Num7z0">
    <w:name w:val="WW8Num7z0"/>
    <w:uiPriority w:val="99"/>
    <w:rsid w:val="00302D97"/>
    <w:rPr>
      <w:rFonts w:ascii="Times New Roman" w:hAnsi="Times New Roman"/>
      <w:sz w:val="24"/>
    </w:rPr>
  </w:style>
  <w:style w:type="character" w:customStyle="1" w:styleId="WW8Num8z0">
    <w:name w:val="WW8Num8z0"/>
    <w:uiPriority w:val="99"/>
    <w:rsid w:val="00302D97"/>
  </w:style>
  <w:style w:type="character" w:customStyle="1" w:styleId="WW8Num8z1">
    <w:name w:val="WW8Num8z1"/>
    <w:uiPriority w:val="99"/>
    <w:rsid w:val="00302D97"/>
    <w:rPr>
      <w:rFonts w:ascii="Times New Roman" w:hAnsi="Times New Roman"/>
      <w:sz w:val="24"/>
      <w:shd w:val="clear" w:color="auto" w:fill="auto"/>
    </w:rPr>
  </w:style>
  <w:style w:type="character" w:customStyle="1" w:styleId="WW8Num8z2">
    <w:name w:val="WW8Num8z2"/>
    <w:uiPriority w:val="99"/>
    <w:rsid w:val="00302D97"/>
  </w:style>
  <w:style w:type="character" w:customStyle="1" w:styleId="WW8Num8z3">
    <w:name w:val="WW8Num8z3"/>
    <w:uiPriority w:val="99"/>
    <w:rsid w:val="00302D97"/>
  </w:style>
  <w:style w:type="character" w:customStyle="1" w:styleId="WW8Num8z4">
    <w:name w:val="WW8Num8z4"/>
    <w:uiPriority w:val="99"/>
    <w:rsid w:val="00302D97"/>
  </w:style>
  <w:style w:type="character" w:customStyle="1" w:styleId="WW8Num8z5">
    <w:name w:val="WW8Num8z5"/>
    <w:uiPriority w:val="99"/>
    <w:rsid w:val="00302D97"/>
  </w:style>
  <w:style w:type="character" w:customStyle="1" w:styleId="WW8Num8z6">
    <w:name w:val="WW8Num8z6"/>
    <w:uiPriority w:val="99"/>
    <w:rsid w:val="00302D97"/>
  </w:style>
  <w:style w:type="character" w:customStyle="1" w:styleId="WW8Num8z7">
    <w:name w:val="WW8Num8z7"/>
    <w:uiPriority w:val="99"/>
    <w:rsid w:val="00302D97"/>
  </w:style>
  <w:style w:type="character" w:customStyle="1" w:styleId="WW8Num8z8">
    <w:name w:val="WW8Num8z8"/>
    <w:uiPriority w:val="99"/>
    <w:rsid w:val="00302D97"/>
  </w:style>
  <w:style w:type="character" w:customStyle="1" w:styleId="WW8Num9z0">
    <w:name w:val="WW8Num9z0"/>
    <w:uiPriority w:val="99"/>
    <w:rsid w:val="00302D97"/>
  </w:style>
  <w:style w:type="character" w:customStyle="1" w:styleId="WW8Num9z1">
    <w:name w:val="WW8Num9z1"/>
    <w:uiPriority w:val="99"/>
    <w:rsid w:val="00302D97"/>
  </w:style>
  <w:style w:type="character" w:customStyle="1" w:styleId="WW8Num9z2">
    <w:name w:val="WW8Num9z2"/>
    <w:uiPriority w:val="99"/>
    <w:rsid w:val="00302D97"/>
  </w:style>
  <w:style w:type="character" w:customStyle="1" w:styleId="WW8Num9z3">
    <w:name w:val="WW8Num9z3"/>
    <w:uiPriority w:val="99"/>
    <w:rsid w:val="00302D97"/>
  </w:style>
  <w:style w:type="character" w:customStyle="1" w:styleId="WW8Num9z4">
    <w:name w:val="WW8Num9z4"/>
    <w:uiPriority w:val="99"/>
    <w:rsid w:val="00302D97"/>
  </w:style>
  <w:style w:type="character" w:customStyle="1" w:styleId="WW8Num9z5">
    <w:name w:val="WW8Num9z5"/>
    <w:uiPriority w:val="99"/>
    <w:rsid w:val="00302D97"/>
  </w:style>
  <w:style w:type="character" w:customStyle="1" w:styleId="WW8Num9z6">
    <w:name w:val="WW8Num9z6"/>
    <w:uiPriority w:val="99"/>
    <w:rsid w:val="00302D97"/>
  </w:style>
  <w:style w:type="character" w:customStyle="1" w:styleId="WW8Num9z7">
    <w:name w:val="WW8Num9z7"/>
    <w:uiPriority w:val="99"/>
    <w:rsid w:val="00302D97"/>
  </w:style>
  <w:style w:type="character" w:customStyle="1" w:styleId="WW8Num9z8">
    <w:name w:val="WW8Num9z8"/>
    <w:uiPriority w:val="99"/>
    <w:rsid w:val="00302D97"/>
  </w:style>
  <w:style w:type="character" w:customStyle="1" w:styleId="27">
    <w:name w:val="Основной шрифт абзаца2"/>
    <w:uiPriority w:val="99"/>
    <w:rsid w:val="00302D97"/>
  </w:style>
  <w:style w:type="character" w:customStyle="1" w:styleId="WW8Num3z1">
    <w:name w:val="WW8Num3z1"/>
    <w:uiPriority w:val="99"/>
    <w:rsid w:val="00302D97"/>
  </w:style>
  <w:style w:type="character" w:customStyle="1" w:styleId="WW8Num3z2">
    <w:name w:val="WW8Num3z2"/>
    <w:uiPriority w:val="99"/>
    <w:rsid w:val="00302D97"/>
  </w:style>
  <w:style w:type="character" w:customStyle="1" w:styleId="WW8Num3z3">
    <w:name w:val="WW8Num3z3"/>
    <w:uiPriority w:val="99"/>
    <w:rsid w:val="00302D97"/>
  </w:style>
  <w:style w:type="character" w:customStyle="1" w:styleId="WW8Num3z4">
    <w:name w:val="WW8Num3z4"/>
    <w:uiPriority w:val="99"/>
    <w:rsid w:val="00302D97"/>
  </w:style>
  <w:style w:type="character" w:customStyle="1" w:styleId="WW8Num3z5">
    <w:name w:val="WW8Num3z5"/>
    <w:uiPriority w:val="99"/>
    <w:rsid w:val="00302D97"/>
  </w:style>
  <w:style w:type="character" w:customStyle="1" w:styleId="WW8Num3z6">
    <w:name w:val="WW8Num3z6"/>
    <w:uiPriority w:val="99"/>
    <w:rsid w:val="00302D97"/>
  </w:style>
  <w:style w:type="character" w:customStyle="1" w:styleId="WW8Num3z7">
    <w:name w:val="WW8Num3z7"/>
    <w:uiPriority w:val="99"/>
    <w:rsid w:val="00302D97"/>
  </w:style>
  <w:style w:type="character" w:customStyle="1" w:styleId="WW8Num3z8">
    <w:name w:val="WW8Num3z8"/>
    <w:uiPriority w:val="99"/>
    <w:rsid w:val="00302D97"/>
  </w:style>
  <w:style w:type="character" w:customStyle="1" w:styleId="WW8Num4z1">
    <w:name w:val="WW8Num4z1"/>
    <w:uiPriority w:val="99"/>
    <w:rsid w:val="00302D97"/>
  </w:style>
  <w:style w:type="character" w:customStyle="1" w:styleId="WW8Num4z2">
    <w:name w:val="WW8Num4z2"/>
    <w:uiPriority w:val="99"/>
    <w:rsid w:val="00302D97"/>
  </w:style>
  <w:style w:type="character" w:customStyle="1" w:styleId="WW8Num4z3">
    <w:name w:val="WW8Num4z3"/>
    <w:uiPriority w:val="99"/>
    <w:rsid w:val="00302D97"/>
  </w:style>
  <w:style w:type="character" w:customStyle="1" w:styleId="WW8Num4z4">
    <w:name w:val="WW8Num4z4"/>
    <w:uiPriority w:val="99"/>
    <w:rsid w:val="00302D97"/>
  </w:style>
  <w:style w:type="character" w:customStyle="1" w:styleId="WW8Num4z5">
    <w:name w:val="WW8Num4z5"/>
    <w:uiPriority w:val="99"/>
    <w:rsid w:val="00302D97"/>
  </w:style>
  <w:style w:type="character" w:customStyle="1" w:styleId="WW8Num4z6">
    <w:name w:val="WW8Num4z6"/>
    <w:uiPriority w:val="99"/>
    <w:rsid w:val="00302D97"/>
  </w:style>
  <w:style w:type="character" w:customStyle="1" w:styleId="WW8Num4z7">
    <w:name w:val="WW8Num4z7"/>
    <w:uiPriority w:val="99"/>
    <w:rsid w:val="00302D97"/>
  </w:style>
  <w:style w:type="character" w:customStyle="1" w:styleId="WW8Num4z8">
    <w:name w:val="WW8Num4z8"/>
    <w:uiPriority w:val="99"/>
    <w:rsid w:val="00302D97"/>
  </w:style>
  <w:style w:type="character" w:customStyle="1" w:styleId="WW8Num5z1">
    <w:name w:val="WW8Num5z1"/>
    <w:uiPriority w:val="99"/>
    <w:rsid w:val="00302D97"/>
  </w:style>
  <w:style w:type="character" w:customStyle="1" w:styleId="WW8Num5z2">
    <w:name w:val="WW8Num5z2"/>
    <w:uiPriority w:val="99"/>
    <w:rsid w:val="00302D97"/>
  </w:style>
  <w:style w:type="character" w:customStyle="1" w:styleId="WW8Num5z3">
    <w:name w:val="WW8Num5z3"/>
    <w:uiPriority w:val="99"/>
    <w:rsid w:val="00302D97"/>
  </w:style>
  <w:style w:type="character" w:customStyle="1" w:styleId="WW8Num5z4">
    <w:name w:val="WW8Num5z4"/>
    <w:uiPriority w:val="99"/>
    <w:rsid w:val="00302D97"/>
  </w:style>
  <w:style w:type="character" w:customStyle="1" w:styleId="WW8Num5z5">
    <w:name w:val="WW8Num5z5"/>
    <w:uiPriority w:val="99"/>
    <w:rsid w:val="00302D97"/>
  </w:style>
  <w:style w:type="character" w:customStyle="1" w:styleId="WW8Num5z6">
    <w:name w:val="WW8Num5z6"/>
    <w:uiPriority w:val="99"/>
    <w:rsid w:val="00302D97"/>
  </w:style>
  <w:style w:type="character" w:customStyle="1" w:styleId="WW8Num5z7">
    <w:name w:val="WW8Num5z7"/>
    <w:uiPriority w:val="99"/>
    <w:rsid w:val="00302D97"/>
  </w:style>
  <w:style w:type="character" w:customStyle="1" w:styleId="WW8Num5z8">
    <w:name w:val="WW8Num5z8"/>
    <w:uiPriority w:val="99"/>
    <w:rsid w:val="00302D97"/>
  </w:style>
  <w:style w:type="character" w:customStyle="1" w:styleId="WW8Num6z1">
    <w:name w:val="WW8Num6z1"/>
    <w:uiPriority w:val="99"/>
    <w:rsid w:val="00302D97"/>
  </w:style>
  <w:style w:type="character" w:customStyle="1" w:styleId="WW8Num6z2">
    <w:name w:val="WW8Num6z2"/>
    <w:uiPriority w:val="99"/>
    <w:rsid w:val="00302D97"/>
  </w:style>
  <w:style w:type="character" w:customStyle="1" w:styleId="WW8Num6z3">
    <w:name w:val="WW8Num6z3"/>
    <w:uiPriority w:val="99"/>
    <w:rsid w:val="00302D97"/>
  </w:style>
  <w:style w:type="character" w:customStyle="1" w:styleId="WW8Num6z4">
    <w:name w:val="WW8Num6z4"/>
    <w:uiPriority w:val="99"/>
    <w:rsid w:val="00302D97"/>
  </w:style>
  <w:style w:type="character" w:customStyle="1" w:styleId="WW8Num6z5">
    <w:name w:val="WW8Num6z5"/>
    <w:uiPriority w:val="99"/>
    <w:rsid w:val="00302D97"/>
  </w:style>
  <w:style w:type="character" w:customStyle="1" w:styleId="WW8Num6z6">
    <w:name w:val="WW8Num6z6"/>
    <w:uiPriority w:val="99"/>
    <w:rsid w:val="00302D97"/>
  </w:style>
  <w:style w:type="character" w:customStyle="1" w:styleId="WW8Num6z7">
    <w:name w:val="WW8Num6z7"/>
    <w:uiPriority w:val="99"/>
    <w:rsid w:val="00302D97"/>
  </w:style>
  <w:style w:type="character" w:customStyle="1" w:styleId="WW8Num6z8">
    <w:name w:val="WW8Num6z8"/>
    <w:uiPriority w:val="99"/>
    <w:rsid w:val="00302D97"/>
  </w:style>
  <w:style w:type="character" w:customStyle="1" w:styleId="18">
    <w:name w:val="Основной шрифт абзаца1"/>
    <w:uiPriority w:val="99"/>
    <w:rsid w:val="00302D97"/>
  </w:style>
  <w:style w:type="character" w:customStyle="1" w:styleId="aff6">
    <w:name w:val="Маркеры списка"/>
    <w:uiPriority w:val="99"/>
    <w:rsid w:val="00302D97"/>
    <w:rPr>
      <w:rFonts w:ascii="OpenSymbol" w:eastAsia="OpenSymbol"/>
    </w:rPr>
  </w:style>
  <w:style w:type="character" w:customStyle="1" w:styleId="aff7">
    <w:name w:val="Символ нумерации"/>
    <w:uiPriority w:val="99"/>
    <w:rsid w:val="00302D97"/>
  </w:style>
  <w:style w:type="paragraph" w:customStyle="1" w:styleId="aff8">
    <w:name w:val="Заголовок"/>
    <w:basedOn w:val="a0"/>
    <w:next w:val="a1"/>
    <w:uiPriority w:val="99"/>
    <w:rsid w:val="00302D97"/>
    <w:pPr>
      <w:keepNext/>
      <w:suppressAutoHyphens/>
      <w:spacing w:before="240" w:after="120"/>
    </w:pPr>
    <w:rPr>
      <w:rFonts w:ascii="Arial" w:hAnsi="Arial" w:cs="Arial"/>
      <w:sz w:val="28"/>
      <w:szCs w:val="28"/>
      <w:lang w:eastAsia="ar-SA"/>
    </w:rPr>
  </w:style>
  <w:style w:type="paragraph" w:styleId="aff9">
    <w:name w:val="List"/>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customStyle="1" w:styleId="28">
    <w:name w:val="Название2"/>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29">
    <w:name w:val="Указатель2"/>
    <w:basedOn w:val="a0"/>
    <w:uiPriority w:val="99"/>
    <w:rsid w:val="00302D97"/>
    <w:pPr>
      <w:suppressLineNumbers/>
      <w:suppressAutoHyphens/>
    </w:pPr>
    <w:rPr>
      <w:rFonts w:ascii="Calibri" w:hAnsi="Calibri"/>
      <w:sz w:val="24"/>
      <w:szCs w:val="24"/>
      <w:lang w:eastAsia="ar-SA"/>
    </w:rPr>
  </w:style>
  <w:style w:type="paragraph" w:customStyle="1" w:styleId="19">
    <w:name w:val="Название1"/>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1a">
    <w:name w:val="Указатель1"/>
    <w:basedOn w:val="a0"/>
    <w:uiPriority w:val="99"/>
    <w:rsid w:val="00302D97"/>
    <w:pPr>
      <w:suppressLineNumbers/>
      <w:suppressAutoHyphens/>
    </w:pPr>
    <w:rPr>
      <w:rFonts w:ascii="Calibri" w:hAnsi="Calibri"/>
      <w:sz w:val="24"/>
      <w:szCs w:val="24"/>
      <w:lang w:eastAsia="ar-SA"/>
    </w:rPr>
  </w:style>
  <w:style w:type="paragraph" w:customStyle="1" w:styleId="210">
    <w:name w:val="Основной текст 21"/>
    <w:basedOn w:val="a0"/>
    <w:rsid w:val="00302D97"/>
    <w:pPr>
      <w:suppressAutoHyphens/>
      <w:spacing w:before="280" w:after="280"/>
    </w:pPr>
    <w:rPr>
      <w:rFonts w:ascii="Calibri" w:hAnsi="Calibri"/>
      <w:sz w:val="24"/>
      <w:szCs w:val="24"/>
      <w:lang w:eastAsia="ar-SA"/>
    </w:rPr>
  </w:style>
  <w:style w:type="paragraph" w:styleId="1b">
    <w:name w:val="toc 1"/>
    <w:basedOn w:val="a0"/>
    <w:autoRedefine/>
    <w:uiPriority w:val="39"/>
    <w:rsid w:val="00302D97"/>
    <w:pPr>
      <w:suppressAutoHyphens/>
      <w:spacing w:before="280" w:after="280"/>
    </w:pPr>
    <w:rPr>
      <w:rFonts w:ascii="Calibri" w:hAnsi="Calibri"/>
      <w:sz w:val="24"/>
      <w:szCs w:val="24"/>
      <w:lang w:eastAsia="ar-SA"/>
    </w:rPr>
  </w:style>
  <w:style w:type="paragraph" w:styleId="36">
    <w:name w:val="toc 3"/>
    <w:basedOn w:val="a0"/>
    <w:autoRedefine/>
    <w:uiPriority w:val="39"/>
    <w:rsid w:val="00302D97"/>
    <w:pPr>
      <w:suppressAutoHyphens/>
      <w:spacing w:before="280" w:after="280"/>
    </w:pPr>
    <w:rPr>
      <w:rFonts w:ascii="Calibri" w:hAnsi="Calibri"/>
      <w:sz w:val="24"/>
      <w:szCs w:val="24"/>
      <w:lang w:eastAsia="ar-SA"/>
    </w:rPr>
  </w:style>
  <w:style w:type="paragraph" w:customStyle="1" w:styleId="211">
    <w:name w:val="Основной текст с отступом 21"/>
    <w:basedOn w:val="a0"/>
    <w:uiPriority w:val="99"/>
    <w:rsid w:val="00302D97"/>
    <w:pPr>
      <w:suppressAutoHyphens/>
      <w:spacing w:before="280" w:after="280"/>
    </w:pPr>
    <w:rPr>
      <w:rFonts w:ascii="Calibri" w:hAnsi="Calibri"/>
      <w:sz w:val="24"/>
      <w:szCs w:val="24"/>
      <w:lang w:eastAsia="ar-SA"/>
    </w:rPr>
  </w:style>
  <w:style w:type="paragraph" w:customStyle="1" w:styleId="report">
    <w:name w:val="report"/>
    <w:basedOn w:val="a0"/>
    <w:uiPriority w:val="99"/>
    <w:rsid w:val="00302D97"/>
    <w:pPr>
      <w:suppressAutoHyphens/>
      <w:spacing w:before="280" w:after="280"/>
    </w:pPr>
    <w:rPr>
      <w:rFonts w:ascii="Calibri" w:hAnsi="Calibri"/>
      <w:sz w:val="24"/>
      <w:szCs w:val="24"/>
      <w:lang w:eastAsia="ar-SA"/>
    </w:rPr>
  </w:style>
  <w:style w:type="paragraph" w:styleId="affa">
    <w:name w:val="Subtitle"/>
    <w:basedOn w:val="a0"/>
    <w:next w:val="a1"/>
    <w:link w:val="affb"/>
    <w:uiPriority w:val="99"/>
    <w:qFormat/>
    <w:rsid w:val="00302D97"/>
    <w:pPr>
      <w:suppressAutoHyphens/>
      <w:spacing w:before="280" w:after="280"/>
    </w:pPr>
    <w:rPr>
      <w:rFonts w:ascii="Calibri" w:hAnsi="Calibri"/>
      <w:sz w:val="24"/>
      <w:szCs w:val="24"/>
      <w:lang w:val="x-none" w:eastAsia="ar-SA"/>
    </w:rPr>
  </w:style>
  <w:style w:type="character" w:customStyle="1" w:styleId="affb">
    <w:name w:val="Подзаголовок Знак"/>
    <w:link w:val="affa"/>
    <w:uiPriority w:val="99"/>
    <w:rsid w:val="00302D97"/>
    <w:rPr>
      <w:rFonts w:ascii="Calibri" w:hAnsi="Calibri"/>
      <w:sz w:val="24"/>
      <w:szCs w:val="24"/>
      <w:lang w:eastAsia="ar-SA"/>
    </w:rPr>
  </w:style>
  <w:style w:type="paragraph" w:customStyle="1" w:styleId="affc">
    <w:name w:val="a"/>
    <w:basedOn w:val="a0"/>
    <w:rsid w:val="00302D97"/>
    <w:pPr>
      <w:suppressAutoHyphens/>
      <w:spacing w:before="280" w:after="280"/>
    </w:pPr>
    <w:rPr>
      <w:rFonts w:ascii="Calibri" w:hAnsi="Calibri"/>
      <w:sz w:val="24"/>
      <w:szCs w:val="24"/>
      <w:lang w:eastAsia="ar-SA"/>
    </w:rPr>
  </w:style>
  <w:style w:type="paragraph" w:styleId="z-">
    <w:name w:val="HTML Bottom of Form"/>
    <w:basedOn w:val="a0"/>
    <w:next w:val="a0"/>
    <w:link w:val="z-0"/>
    <w:hidden/>
    <w:uiPriority w:val="99"/>
    <w:rsid w:val="00302D97"/>
    <w:pPr>
      <w:pBdr>
        <w:top w:val="single" w:sz="4" w:space="1" w:color="000000"/>
      </w:pBdr>
      <w:suppressAutoHyphens/>
      <w:jc w:val="center"/>
    </w:pPr>
    <w:rPr>
      <w:rFonts w:ascii="Arial" w:hAnsi="Arial"/>
      <w:vanish/>
      <w:sz w:val="16"/>
      <w:szCs w:val="16"/>
      <w:lang w:val="x-none" w:eastAsia="ar-SA"/>
    </w:rPr>
  </w:style>
  <w:style w:type="character" w:customStyle="1" w:styleId="z-0">
    <w:name w:val="z-Конец формы Знак"/>
    <w:link w:val="z-"/>
    <w:uiPriority w:val="99"/>
    <w:rsid w:val="00302D97"/>
    <w:rPr>
      <w:rFonts w:ascii="Arial" w:hAnsi="Arial" w:cs="Arial"/>
      <w:vanish/>
      <w:sz w:val="16"/>
      <w:szCs w:val="16"/>
      <w:lang w:eastAsia="ar-SA"/>
    </w:rPr>
  </w:style>
  <w:style w:type="paragraph" w:styleId="1c">
    <w:name w:val="index 1"/>
    <w:basedOn w:val="a0"/>
    <w:next w:val="a0"/>
    <w:autoRedefine/>
    <w:uiPriority w:val="99"/>
    <w:rsid w:val="00302D97"/>
    <w:pPr>
      <w:suppressAutoHyphens/>
      <w:ind w:left="240" w:hanging="240"/>
    </w:pPr>
    <w:rPr>
      <w:rFonts w:ascii="Calibri" w:hAnsi="Calibri"/>
      <w:sz w:val="24"/>
      <w:szCs w:val="24"/>
      <w:lang w:eastAsia="ar-SA"/>
    </w:rPr>
  </w:style>
  <w:style w:type="paragraph" w:styleId="affd">
    <w:name w:val="index heading"/>
    <w:basedOn w:val="a0"/>
    <w:next w:val="1c"/>
    <w:uiPriority w:val="99"/>
    <w:rsid w:val="00302D97"/>
    <w:pPr>
      <w:suppressAutoHyphens/>
    </w:pPr>
    <w:rPr>
      <w:rFonts w:ascii="Calibri" w:hAnsi="Calibri"/>
      <w:sz w:val="24"/>
      <w:szCs w:val="24"/>
      <w:lang w:eastAsia="ar-SA"/>
    </w:rPr>
  </w:style>
  <w:style w:type="paragraph" w:customStyle="1" w:styleId="affe">
    <w:name w:val="Заголовок таблицы"/>
    <w:basedOn w:val="aa"/>
    <w:uiPriority w:val="99"/>
    <w:rsid w:val="00302D97"/>
    <w:pPr>
      <w:jc w:val="center"/>
    </w:pPr>
    <w:rPr>
      <w:rFonts w:ascii="Calibri" w:eastAsia="Times New Roman" w:hAnsi="Calibri"/>
      <w:b/>
      <w:bCs/>
    </w:rPr>
  </w:style>
  <w:style w:type="paragraph" w:customStyle="1" w:styleId="afff">
    <w:name w:val="Содержимое врезки"/>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styleId="afff0">
    <w:name w:val="Intense Quote"/>
    <w:basedOn w:val="a0"/>
    <w:next w:val="a0"/>
    <w:link w:val="afff1"/>
    <w:uiPriority w:val="99"/>
    <w:qFormat/>
    <w:rsid w:val="00302D97"/>
    <w:pPr>
      <w:pBdr>
        <w:bottom w:val="single" w:sz="4" w:space="4" w:color="4F81BD"/>
      </w:pBdr>
      <w:spacing w:before="200" w:after="280"/>
      <w:ind w:left="936" w:right="936"/>
    </w:pPr>
    <w:rPr>
      <w:b/>
      <w:bCs/>
      <w:i/>
      <w:iCs/>
      <w:color w:val="4F81BD"/>
      <w:sz w:val="24"/>
      <w:szCs w:val="24"/>
      <w:lang w:val="x-none" w:eastAsia="x-none"/>
    </w:rPr>
  </w:style>
  <w:style w:type="character" w:customStyle="1" w:styleId="afff1">
    <w:name w:val="Выделенная цитата Знак"/>
    <w:link w:val="afff0"/>
    <w:uiPriority w:val="99"/>
    <w:rsid w:val="00302D97"/>
    <w:rPr>
      <w:b/>
      <w:bCs/>
      <w:i/>
      <w:iCs/>
      <w:color w:val="4F81BD"/>
      <w:sz w:val="24"/>
      <w:szCs w:val="24"/>
    </w:rPr>
  </w:style>
  <w:style w:type="character" w:styleId="afff2">
    <w:name w:val="Subtle Reference"/>
    <w:uiPriority w:val="99"/>
    <w:qFormat/>
    <w:rsid w:val="00302D97"/>
    <w:rPr>
      <w:smallCaps/>
      <w:color w:val="C0504D"/>
      <w:u w:val="single"/>
    </w:rPr>
  </w:style>
  <w:style w:type="paragraph" w:customStyle="1" w:styleId="Default">
    <w:name w:val="Default"/>
    <w:rsid w:val="00302D97"/>
    <w:pPr>
      <w:autoSpaceDE w:val="0"/>
      <w:autoSpaceDN w:val="0"/>
      <w:adjustRightInd w:val="0"/>
    </w:pPr>
    <w:rPr>
      <w:color w:val="000000"/>
      <w:sz w:val="24"/>
      <w:szCs w:val="24"/>
    </w:rPr>
  </w:style>
  <w:style w:type="numbering" w:customStyle="1" w:styleId="1d">
    <w:name w:val="Нет списка1"/>
    <w:next w:val="a4"/>
    <w:uiPriority w:val="99"/>
    <w:semiHidden/>
    <w:unhideWhenUsed/>
    <w:rsid w:val="006619AA"/>
  </w:style>
  <w:style w:type="numbering" w:customStyle="1" w:styleId="111">
    <w:name w:val="Нет списка11"/>
    <w:next w:val="a4"/>
    <w:uiPriority w:val="99"/>
    <w:semiHidden/>
    <w:unhideWhenUsed/>
    <w:rsid w:val="006619AA"/>
  </w:style>
  <w:style w:type="character" w:customStyle="1" w:styleId="60">
    <w:name w:val="Заголовок 6 Знак"/>
    <w:link w:val="6"/>
    <w:rsid w:val="00B71F3A"/>
    <w:rPr>
      <w:rFonts w:ascii="Calibri" w:eastAsia="Times New Roman" w:hAnsi="Calibri" w:cs="Times New Roman"/>
      <w:b/>
      <w:bCs/>
      <w:sz w:val="22"/>
      <w:szCs w:val="22"/>
    </w:rPr>
  </w:style>
  <w:style w:type="numbering" w:customStyle="1" w:styleId="2a">
    <w:name w:val="Нет списка2"/>
    <w:next w:val="a4"/>
    <w:uiPriority w:val="99"/>
    <w:semiHidden/>
    <w:unhideWhenUsed/>
    <w:rsid w:val="00014B94"/>
  </w:style>
  <w:style w:type="table" w:customStyle="1" w:styleId="1e">
    <w:name w:val="Сетка таблицы1"/>
    <w:basedOn w:val="a3"/>
    <w:next w:val="aff"/>
    <w:rsid w:val="00B95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Текст сноски Знак"/>
    <w:link w:val="afff4"/>
    <w:uiPriority w:val="99"/>
    <w:rsid w:val="002A6483"/>
  </w:style>
  <w:style w:type="paragraph" w:styleId="afff4">
    <w:name w:val="footnote text"/>
    <w:basedOn w:val="a0"/>
    <w:link w:val="afff3"/>
    <w:uiPriority w:val="99"/>
    <w:rsid w:val="002A6483"/>
    <w:pPr>
      <w:autoSpaceDE w:val="0"/>
      <w:autoSpaceDN w:val="0"/>
    </w:pPr>
  </w:style>
  <w:style w:type="character" w:customStyle="1" w:styleId="1f">
    <w:name w:val="Текст сноски Знак1"/>
    <w:basedOn w:val="a2"/>
    <w:uiPriority w:val="99"/>
    <w:rsid w:val="002A6483"/>
  </w:style>
  <w:style w:type="character" w:customStyle="1" w:styleId="1f0">
    <w:name w:val="Основной текст с отступом Знак1"/>
    <w:uiPriority w:val="99"/>
    <w:semiHidden/>
    <w:rsid w:val="002A6483"/>
    <w:rPr>
      <w:rFonts w:ascii="Times New Roman" w:eastAsia="Times New Roman" w:hAnsi="Times New Roman" w:cs="Times New Roman"/>
      <w:sz w:val="24"/>
      <w:szCs w:val="24"/>
      <w:lang w:eastAsia="ru-RU"/>
    </w:rPr>
  </w:style>
  <w:style w:type="character" w:styleId="afff5">
    <w:name w:val="footnote reference"/>
    <w:uiPriority w:val="99"/>
    <w:rsid w:val="002A6483"/>
    <w:rPr>
      <w:vertAlign w:val="superscript"/>
    </w:rPr>
  </w:style>
  <w:style w:type="paragraph" w:customStyle="1" w:styleId="afff6">
    <w:name w:val="Комментарий"/>
    <w:basedOn w:val="a0"/>
    <w:next w:val="a0"/>
    <w:uiPriority w:val="99"/>
    <w:rsid w:val="002A6483"/>
    <w:pPr>
      <w:autoSpaceDE w:val="0"/>
      <w:autoSpaceDN w:val="0"/>
      <w:adjustRightInd w:val="0"/>
      <w:spacing w:before="75"/>
      <w:ind w:left="170"/>
      <w:jc w:val="both"/>
    </w:pPr>
    <w:rPr>
      <w:rFonts w:ascii="Arial" w:eastAsia="Calibri" w:hAnsi="Arial" w:cs="Arial"/>
      <w:color w:val="353842"/>
      <w:sz w:val="24"/>
      <w:szCs w:val="24"/>
      <w:shd w:val="clear" w:color="auto" w:fill="F0F0F0"/>
      <w:lang w:eastAsia="en-US"/>
    </w:rPr>
  </w:style>
  <w:style w:type="paragraph" w:customStyle="1" w:styleId="afff7">
    <w:name w:val="Информация об изменениях документа"/>
    <w:basedOn w:val="afff6"/>
    <w:next w:val="a0"/>
    <w:uiPriority w:val="99"/>
    <w:rsid w:val="002A6483"/>
    <w:rPr>
      <w:i/>
      <w:iCs/>
    </w:rPr>
  </w:style>
  <w:style w:type="character" w:customStyle="1" w:styleId="ConsPlusNormal0">
    <w:name w:val="ConsPlusNormal Знак"/>
    <w:link w:val="ConsPlusNormal"/>
    <w:locked/>
    <w:rsid w:val="002A6483"/>
    <w:rPr>
      <w:rFonts w:ascii="Arial" w:eastAsia="Calibri" w:hAnsi="Arial" w:cs="Arial"/>
    </w:rPr>
  </w:style>
  <w:style w:type="numbering" w:customStyle="1" w:styleId="37">
    <w:name w:val="Нет списка3"/>
    <w:next w:val="a4"/>
    <w:semiHidden/>
    <w:rsid w:val="003B3384"/>
  </w:style>
  <w:style w:type="table" w:customStyle="1" w:styleId="2b">
    <w:name w:val="Сетка таблицы2"/>
    <w:basedOn w:val="a3"/>
    <w:next w:val="aff"/>
    <w:uiPriority w:val="99"/>
    <w:rsid w:val="003B3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3B3384"/>
    <w:pPr>
      <w:widowControl w:val="0"/>
    </w:pPr>
    <w:rPr>
      <w:rFonts w:ascii="Arial" w:hAnsi="Arial"/>
      <w:b/>
      <w:snapToGrid w:val="0"/>
    </w:rPr>
  </w:style>
  <w:style w:type="paragraph" w:styleId="2c">
    <w:name w:val="Body Text 2"/>
    <w:basedOn w:val="a0"/>
    <w:link w:val="2d"/>
    <w:rsid w:val="003B3384"/>
    <w:pPr>
      <w:jc w:val="both"/>
    </w:pPr>
    <w:rPr>
      <w:sz w:val="22"/>
    </w:rPr>
  </w:style>
  <w:style w:type="character" w:customStyle="1" w:styleId="2d">
    <w:name w:val="Основной текст 2 Знак"/>
    <w:link w:val="2c"/>
    <w:rsid w:val="003B3384"/>
    <w:rPr>
      <w:sz w:val="22"/>
    </w:rPr>
  </w:style>
  <w:style w:type="paragraph" w:customStyle="1" w:styleId="ConsNonformat">
    <w:name w:val="ConsNonformat"/>
    <w:rsid w:val="003B3384"/>
    <w:pPr>
      <w:widowControl w:val="0"/>
    </w:pPr>
    <w:rPr>
      <w:rFonts w:ascii="Courier New" w:hAnsi="Courier New"/>
      <w:snapToGrid w:val="0"/>
    </w:rPr>
  </w:style>
  <w:style w:type="character" w:customStyle="1" w:styleId="1f1">
    <w:name w:val="Стиль1 Знак"/>
    <w:link w:val="1f2"/>
    <w:locked/>
    <w:rsid w:val="003B3384"/>
    <w:rPr>
      <w:spacing w:val="20"/>
    </w:rPr>
  </w:style>
  <w:style w:type="paragraph" w:customStyle="1" w:styleId="1f2">
    <w:name w:val="Стиль1"/>
    <w:basedOn w:val="a0"/>
    <w:link w:val="1f1"/>
    <w:qFormat/>
    <w:rsid w:val="003B3384"/>
    <w:pPr>
      <w:widowControl w:val="0"/>
      <w:autoSpaceDE w:val="0"/>
      <w:autoSpaceDN w:val="0"/>
      <w:adjustRightInd w:val="0"/>
      <w:jc w:val="center"/>
    </w:pPr>
    <w:rPr>
      <w:spacing w:val="20"/>
    </w:rPr>
  </w:style>
  <w:style w:type="paragraph" w:customStyle="1" w:styleId="122">
    <w:name w:val="Обычный + 12 пт"/>
    <w:aliases w:val="не полужирный,не курсив,Справа:  0,02 см,уплотненный на  ...."/>
    <w:basedOn w:val="1f2"/>
    <w:rsid w:val="003B3384"/>
    <w:rPr>
      <w:b/>
      <w:bCs/>
      <w:sz w:val="32"/>
      <w:szCs w:val="32"/>
    </w:rPr>
  </w:style>
  <w:style w:type="character" w:customStyle="1" w:styleId="fio">
    <w:name w:val="fio"/>
    <w:rsid w:val="003B3384"/>
  </w:style>
  <w:style w:type="paragraph" w:customStyle="1" w:styleId="ConsNormal">
    <w:name w:val="ConsNormal"/>
    <w:rsid w:val="003B3384"/>
    <w:pPr>
      <w:widowControl w:val="0"/>
      <w:ind w:firstLine="720"/>
    </w:pPr>
    <w:rPr>
      <w:rFonts w:ascii="Arial" w:hAnsi="Arial"/>
      <w:snapToGrid w:val="0"/>
    </w:rPr>
  </w:style>
  <w:style w:type="character" w:customStyle="1" w:styleId="FontStyle46">
    <w:name w:val="Font Style46"/>
    <w:rsid w:val="003B3384"/>
    <w:rPr>
      <w:rFonts w:ascii="Times New Roman" w:hAnsi="Times New Roman" w:cs="Times New Roman"/>
      <w:sz w:val="22"/>
      <w:szCs w:val="22"/>
    </w:rPr>
  </w:style>
  <w:style w:type="paragraph" w:customStyle="1" w:styleId="Style6">
    <w:name w:val="Style6"/>
    <w:basedOn w:val="a0"/>
    <w:rsid w:val="003B3384"/>
    <w:pPr>
      <w:widowControl w:val="0"/>
      <w:autoSpaceDE w:val="0"/>
      <w:autoSpaceDN w:val="0"/>
      <w:adjustRightInd w:val="0"/>
    </w:pPr>
    <w:rPr>
      <w:sz w:val="24"/>
      <w:szCs w:val="24"/>
    </w:rPr>
  </w:style>
  <w:style w:type="paragraph" w:customStyle="1" w:styleId="Style3">
    <w:name w:val="Style3"/>
    <w:basedOn w:val="a0"/>
    <w:rsid w:val="003B3384"/>
    <w:pPr>
      <w:widowControl w:val="0"/>
      <w:autoSpaceDE w:val="0"/>
      <w:autoSpaceDN w:val="0"/>
      <w:adjustRightInd w:val="0"/>
    </w:pPr>
    <w:rPr>
      <w:sz w:val="24"/>
      <w:szCs w:val="24"/>
    </w:rPr>
  </w:style>
  <w:style w:type="paragraph" w:customStyle="1" w:styleId="Style4">
    <w:name w:val="Style4"/>
    <w:basedOn w:val="a0"/>
    <w:uiPriority w:val="99"/>
    <w:rsid w:val="003B3384"/>
    <w:pPr>
      <w:widowControl w:val="0"/>
      <w:autoSpaceDE w:val="0"/>
      <w:autoSpaceDN w:val="0"/>
      <w:adjustRightInd w:val="0"/>
    </w:pPr>
    <w:rPr>
      <w:sz w:val="24"/>
      <w:szCs w:val="24"/>
    </w:rPr>
  </w:style>
  <w:style w:type="paragraph" w:customStyle="1" w:styleId="Style7">
    <w:name w:val="Style7"/>
    <w:basedOn w:val="a0"/>
    <w:rsid w:val="003B3384"/>
    <w:pPr>
      <w:widowControl w:val="0"/>
      <w:autoSpaceDE w:val="0"/>
      <w:autoSpaceDN w:val="0"/>
      <w:adjustRightInd w:val="0"/>
    </w:pPr>
    <w:rPr>
      <w:sz w:val="24"/>
      <w:szCs w:val="24"/>
    </w:rPr>
  </w:style>
  <w:style w:type="paragraph" w:customStyle="1" w:styleId="Style10">
    <w:name w:val="Style10"/>
    <w:basedOn w:val="a0"/>
    <w:rsid w:val="003B3384"/>
    <w:pPr>
      <w:widowControl w:val="0"/>
      <w:autoSpaceDE w:val="0"/>
      <w:autoSpaceDN w:val="0"/>
      <w:adjustRightInd w:val="0"/>
    </w:pPr>
    <w:rPr>
      <w:sz w:val="24"/>
      <w:szCs w:val="24"/>
    </w:rPr>
  </w:style>
  <w:style w:type="paragraph" w:customStyle="1" w:styleId="Style24">
    <w:name w:val="Style24"/>
    <w:basedOn w:val="a0"/>
    <w:rsid w:val="003B3384"/>
    <w:pPr>
      <w:widowControl w:val="0"/>
      <w:autoSpaceDE w:val="0"/>
      <w:autoSpaceDN w:val="0"/>
      <w:adjustRightInd w:val="0"/>
    </w:pPr>
    <w:rPr>
      <w:sz w:val="24"/>
      <w:szCs w:val="24"/>
    </w:rPr>
  </w:style>
  <w:style w:type="character" w:customStyle="1" w:styleId="FontStyle47">
    <w:name w:val="Font Style47"/>
    <w:uiPriority w:val="99"/>
    <w:rsid w:val="003B3384"/>
    <w:rPr>
      <w:rFonts w:ascii="Times New Roman" w:hAnsi="Times New Roman" w:cs="Times New Roman"/>
      <w:i/>
      <w:iCs/>
      <w:sz w:val="22"/>
      <w:szCs w:val="22"/>
    </w:rPr>
  </w:style>
  <w:style w:type="character" w:customStyle="1" w:styleId="FontStyle48">
    <w:name w:val="Font Style48"/>
    <w:uiPriority w:val="99"/>
    <w:rsid w:val="003B3384"/>
    <w:rPr>
      <w:rFonts w:ascii="Times New Roman" w:hAnsi="Times New Roman" w:cs="Times New Roman"/>
      <w:b/>
      <w:bCs/>
      <w:i/>
      <w:iCs/>
      <w:sz w:val="22"/>
      <w:szCs w:val="22"/>
    </w:rPr>
  </w:style>
  <w:style w:type="paragraph" w:customStyle="1" w:styleId="Style22">
    <w:name w:val="Style22"/>
    <w:basedOn w:val="a0"/>
    <w:rsid w:val="003B3384"/>
    <w:pPr>
      <w:widowControl w:val="0"/>
      <w:autoSpaceDE w:val="0"/>
      <w:autoSpaceDN w:val="0"/>
      <w:adjustRightInd w:val="0"/>
    </w:pPr>
    <w:rPr>
      <w:sz w:val="24"/>
      <w:szCs w:val="24"/>
    </w:rPr>
  </w:style>
  <w:style w:type="paragraph" w:customStyle="1" w:styleId="Style35">
    <w:name w:val="Style35"/>
    <w:basedOn w:val="a0"/>
    <w:rsid w:val="003B3384"/>
    <w:pPr>
      <w:widowControl w:val="0"/>
      <w:autoSpaceDE w:val="0"/>
      <w:autoSpaceDN w:val="0"/>
      <w:adjustRightInd w:val="0"/>
    </w:pPr>
    <w:rPr>
      <w:sz w:val="24"/>
      <w:szCs w:val="24"/>
    </w:rPr>
  </w:style>
  <w:style w:type="paragraph" w:customStyle="1" w:styleId="Style16">
    <w:name w:val="Style16"/>
    <w:basedOn w:val="a0"/>
    <w:rsid w:val="003B3384"/>
    <w:pPr>
      <w:widowControl w:val="0"/>
      <w:autoSpaceDE w:val="0"/>
      <w:autoSpaceDN w:val="0"/>
      <w:adjustRightInd w:val="0"/>
    </w:pPr>
    <w:rPr>
      <w:sz w:val="24"/>
      <w:szCs w:val="24"/>
    </w:rPr>
  </w:style>
  <w:style w:type="paragraph" w:customStyle="1" w:styleId="Style18">
    <w:name w:val="Style18"/>
    <w:basedOn w:val="a0"/>
    <w:rsid w:val="003B3384"/>
    <w:pPr>
      <w:widowControl w:val="0"/>
      <w:autoSpaceDE w:val="0"/>
      <w:autoSpaceDN w:val="0"/>
      <w:adjustRightInd w:val="0"/>
    </w:pPr>
    <w:rPr>
      <w:sz w:val="24"/>
      <w:szCs w:val="24"/>
    </w:rPr>
  </w:style>
  <w:style w:type="paragraph" w:customStyle="1" w:styleId="Style19">
    <w:name w:val="Style19"/>
    <w:basedOn w:val="a0"/>
    <w:rsid w:val="003B3384"/>
    <w:pPr>
      <w:widowControl w:val="0"/>
      <w:autoSpaceDE w:val="0"/>
      <w:autoSpaceDN w:val="0"/>
      <w:adjustRightInd w:val="0"/>
    </w:pPr>
    <w:rPr>
      <w:sz w:val="24"/>
      <w:szCs w:val="24"/>
    </w:rPr>
  </w:style>
  <w:style w:type="paragraph" w:styleId="38">
    <w:name w:val="Body Text 3"/>
    <w:basedOn w:val="a0"/>
    <w:link w:val="39"/>
    <w:rsid w:val="003B3384"/>
    <w:pPr>
      <w:widowControl w:val="0"/>
      <w:autoSpaceDE w:val="0"/>
      <w:autoSpaceDN w:val="0"/>
      <w:adjustRightInd w:val="0"/>
      <w:spacing w:after="120"/>
    </w:pPr>
    <w:rPr>
      <w:rFonts w:ascii="Century" w:hAnsi="Century"/>
      <w:sz w:val="16"/>
      <w:szCs w:val="16"/>
      <w:lang w:val="en-US" w:eastAsia="x-none"/>
    </w:rPr>
  </w:style>
  <w:style w:type="character" w:customStyle="1" w:styleId="39">
    <w:name w:val="Основной текст 3 Знак"/>
    <w:link w:val="38"/>
    <w:rsid w:val="003B3384"/>
    <w:rPr>
      <w:rFonts w:ascii="Century" w:hAnsi="Century"/>
      <w:sz w:val="16"/>
      <w:szCs w:val="16"/>
      <w:lang w:val="en-US" w:eastAsia="x-none"/>
    </w:rPr>
  </w:style>
  <w:style w:type="paragraph" w:customStyle="1" w:styleId="Style25">
    <w:name w:val="Style25"/>
    <w:basedOn w:val="a0"/>
    <w:rsid w:val="003B3384"/>
    <w:pPr>
      <w:widowControl w:val="0"/>
      <w:autoSpaceDE w:val="0"/>
      <w:autoSpaceDN w:val="0"/>
      <w:adjustRightInd w:val="0"/>
    </w:pPr>
    <w:rPr>
      <w:sz w:val="24"/>
      <w:szCs w:val="24"/>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3B3384"/>
    <w:pPr>
      <w:spacing w:after="160" w:line="240" w:lineRule="exact"/>
    </w:pPr>
    <w:rPr>
      <w:rFonts w:ascii="Arial" w:hAnsi="Arial" w:cs="Arial"/>
      <w:lang w:val="en-US" w:eastAsia="en-US"/>
    </w:rPr>
  </w:style>
  <w:style w:type="character" w:customStyle="1" w:styleId="FontStyle44">
    <w:name w:val="Font Style44"/>
    <w:uiPriority w:val="99"/>
    <w:rsid w:val="003B3384"/>
    <w:rPr>
      <w:rFonts w:ascii="Times New Roman" w:hAnsi="Times New Roman" w:cs="Times New Roman"/>
      <w:b/>
      <w:bCs/>
      <w:sz w:val="26"/>
      <w:szCs w:val="26"/>
    </w:rPr>
  </w:style>
  <w:style w:type="paragraph" w:customStyle="1" w:styleId="1f3">
    <w:name w:val="Знак1 Знак Знак Знак"/>
    <w:basedOn w:val="a0"/>
    <w:rsid w:val="003B3384"/>
    <w:pPr>
      <w:spacing w:after="160" w:line="240" w:lineRule="exact"/>
    </w:pPr>
    <w:rPr>
      <w:rFonts w:ascii="Verdana" w:hAnsi="Verdana" w:cs="Verdana"/>
      <w:lang w:val="en-US" w:eastAsia="en-US"/>
    </w:rPr>
  </w:style>
  <w:style w:type="character" w:customStyle="1" w:styleId="b-serp-urlitem1">
    <w:name w:val="b-serp-url__item1"/>
    <w:rsid w:val="003B3384"/>
  </w:style>
  <w:style w:type="paragraph" w:customStyle="1" w:styleId="afff8">
    <w:name w:val="Знак Знак Знак"/>
    <w:basedOn w:val="a0"/>
    <w:rsid w:val="003B3384"/>
    <w:pPr>
      <w:spacing w:after="160" w:line="240" w:lineRule="exact"/>
    </w:pPr>
    <w:rPr>
      <w:rFonts w:ascii="Verdana" w:hAnsi="Verdana" w:cs="Verdana"/>
      <w:lang w:val="en-US" w:eastAsia="en-US"/>
    </w:rPr>
  </w:style>
  <w:style w:type="paragraph" w:customStyle="1" w:styleId="WW-">
    <w:name w:val="WW-Обычный (веб)"/>
    <w:basedOn w:val="a0"/>
    <w:rsid w:val="003B3384"/>
    <w:pPr>
      <w:overflowPunct w:val="0"/>
      <w:spacing w:before="280" w:after="280"/>
    </w:pPr>
    <w:rPr>
      <w:sz w:val="24"/>
      <w:szCs w:val="24"/>
      <w:lang w:eastAsia="ar-SA"/>
    </w:rPr>
  </w:style>
  <w:style w:type="paragraph" w:customStyle="1" w:styleId="141">
    <w:name w:val="Обычный + 14 пт"/>
    <w:basedOn w:val="a0"/>
    <w:rsid w:val="003B3384"/>
    <w:pPr>
      <w:autoSpaceDE w:val="0"/>
      <w:autoSpaceDN w:val="0"/>
      <w:adjustRightInd w:val="0"/>
      <w:ind w:firstLine="540"/>
      <w:jc w:val="both"/>
      <w:outlineLvl w:val="1"/>
    </w:pPr>
    <w:rPr>
      <w:spacing w:val="8"/>
      <w:kern w:val="144"/>
      <w:sz w:val="28"/>
      <w:szCs w:val="28"/>
      <w:lang w:eastAsia="ar-SA"/>
    </w:rPr>
  </w:style>
  <w:style w:type="paragraph" w:customStyle="1" w:styleId="afff9">
    <w:name w:val="Знак Знак Знак Знак Знак Знак Знак Знак Знак Знак Знак Знак Знак Знак Знак"/>
    <w:basedOn w:val="a0"/>
    <w:rsid w:val="003B3384"/>
    <w:pPr>
      <w:spacing w:after="160" w:line="240" w:lineRule="exact"/>
    </w:pPr>
    <w:rPr>
      <w:rFonts w:ascii="Verdana" w:hAnsi="Verdana" w:cs="Verdana"/>
      <w:lang w:val="en-US" w:eastAsia="en-US"/>
    </w:rPr>
  </w:style>
  <w:style w:type="paragraph" w:customStyle="1" w:styleId="112">
    <w:name w:val="Знак Знак Знак Знак Знак Знак Знак Знак Знак Знак1 Знак Знак Знак Знак Знак Знак Знак Знак Знак Знак Знак Знак Знак Знак1 Знак"/>
    <w:basedOn w:val="a0"/>
    <w:rsid w:val="003B3384"/>
    <w:pPr>
      <w:spacing w:after="160" w:line="240" w:lineRule="exact"/>
    </w:pPr>
    <w:rPr>
      <w:rFonts w:ascii="Verdana" w:hAnsi="Verdana" w:cs="Verdana"/>
      <w:lang w:val="en-US" w:eastAsia="en-US"/>
    </w:rPr>
  </w:style>
  <w:style w:type="paragraph" w:customStyle="1" w:styleId="2e">
    <w:name w:val="Знак2 Знак Знак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ConsPlusNormal2">
    <w:name w:val="ConsPlusNormal Знак Знак"/>
    <w:locked/>
    <w:rsid w:val="003B3384"/>
    <w:rPr>
      <w:rFonts w:ascii="Arial" w:hAnsi="Arial" w:cs="Arial"/>
      <w:lang w:val="ru-RU" w:eastAsia="ru-RU" w:bidi="ar-SA"/>
    </w:rPr>
  </w:style>
  <w:style w:type="paragraph" w:customStyle="1" w:styleId="2f">
    <w:name w:val="Знак2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rvts10">
    <w:name w:val="rvts10"/>
    <w:rsid w:val="003B3384"/>
  </w:style>
  <w:style w:type="paragraph" w:customStyle="1" w:styleId="Style17">
    <w:name w:val="Style17"/>
    <w:basedOn w:val="a0"/>
    <w:uiPriority w:val="99"/>
    <w:rsid w:val="003B3384"/>
    <w:pPr>
      <w:widowControl w:val="0"/>
      <w:autoSpaceDE w:val="0"/>
      <w:autoSpaceDN w:val="0"/>
      <w:adjustRightInd w:val="0"/>
      <w:spacing w:line="328" w:lineRule="exact"/>
      <w:ind w:firstLine="727"/>
      <w:jc w:val="both"/>
    </w:pPr>
    <w:rPr>
      <w:sz w:val="24"/>
      <w:szCs w:val="24"/>
    </w:rPr>
  </w:style>
  <w:style w:type="character" w:customStyle="1" w:styleId="FontStyle53">
    <w:name w:val="Font Style53"/>
    <w:uiPriority w:val="99"/>
    <w:rsid w:val="003B3384"/>
    <w:rPr>
      <w:rFonts w:ascii="Times New Roman" w:hAnsi="Times New Roman" w:cs="Times New Roman"/>
      <w:sz w:val="26"/>
      <w:szCs w:val="26"/>
    </w:rPr>
  </w:style>
  <w:style w:type="character" w:customStyle="1" w:styleId="FontStyle56">
    <w:name w:val="Font Style56"/>
    <w:uiPriority w:val="99"/>
    <w:rsid w:val="003B3384"/>
    <w:rPr>
      <w:rFonts w:ascii="Times New Roman" w:hAnsi="Times New Roman" w:cs="Times New Roman"/>
      <w:b/>
      <w:bCs/>
      <w:sz w:val="26"/>
      <w:szCs w:val="26"/>
    </w:rPr>
  </w:style>
  <w:style w:type="paragraph" w:customStyle="1" w:styleId="Style31">
    <w:name w:val="Style31"/>
    <w:basedOn w:val="a0"/>
    <w:uiPriority w:val="99"/>
    <w:rsid w:val="003B3384"/>
    <w:pPr>
      <w:widowControl w:val="0"/>
      <w:autoSpaceDE w:val="0"/>
      <w:autoSpaceDN w:val="0"/>
      <w:adjustRightInd w:val="0"/>
      <w:spacing w:line="324" w:lineRule="exact"/>
      <w:jc w:val="center"/>
    </w:pPr>
    <w:rPr>
      <w:sz w:val="24"/>
      <w:szCs w:val="24"/>
    </w:rPr>
  </w:style>
  <w:style w:type="character" w:customStyle="1" w:styleId="ac">
    <w:name w:val="Обычный (веб) Знак"/>
    <w:link w:val="ab"/>
    <w:rsid w:val="003B3384"/>
    <w:rPr>
      <w:rFonts w:eastAsia="Calibri"/>
      <w:sz w:val="24"/>
      <w:szCs w:val="24"/>
    </w:rPr>
  </w:style>
  <w:style w:type="paragraph" w:customStyle="1" w:styleId="afffa">
    <w:name w:val="Знак"/>
    <w:basedOn w:val="a0"/>
    <w:rsid w:val="003B3384"/>
    <w:pPr>
      <w:spacing w:before="100" w:beforeAutospacing="1" w:after="100" w:afterAutospacing="1"/>
    </w:pPr>
    <w:rPr>
      <w:rFonts w:ascii="Tahoma" w:hAnsi="Tahoma"/>
      <w:lang w:val="en-US" w:eastAsia="en-US"/>
    </w:rPr>
  </w:style>
  <w:style w:type="paragraph" w:styleId="a">
    <w:name w:val="List Bullet"/>
    <w:basedOn w:val="a0"/>
    <w:autoRedefine/>
    <w:rsid w:val="003B3384"/>
    <w:pPr>
      <w:numPr>
        <w:numId w:val="1"/>
      </w:numPr>
    </w:pPr>
    <w:rPr>
      <w:sz w:val="24"/>
      <w:szCs w:val="24"/>
    </w:rPr>
  </w:style>
  <w:style w:type="paragraph" w:customStyle="1" w:styleId="1f4">
    <w:name w:val="Знак1"/>
    <w:basedOn w:val="a0"/>
    <w:rsid w:val="003B3384"/>
    <w:pPr>
      <w:widowControl w:val="0"/>
      <w:adjustRightInd w:val="0"/>
      <w:spacing w:after="160" w:line="240" w:lineRule="exact"/>
      <w:jc w:val="right"/>
    </w:pPr>
    <w:rPr>
      <w:lang w:val="en-GB" w:eastAsia="en-US"/>
    </w:rPr>
  </w:style>
  <w:style w:type="character" w:styleId="afffb">
    <w:name w:val="annotation reference"/>
    <w:uiPriority w:val="99"/>
    <w:unhideWhenUsed/>
    <w:rsid w:val="003B3384"/>
    <w:rPr>
      <w:sz w:val="16"/>
      <w:szCs w:val="16"/>
    </w:rPr>
  </w:style>
  <w:style w:type="paragraph" w:styleId="afffc">
    <w:name w:val="annotation text"/>
    <w:basedOn w:val="a0"/>
    <w:link w:val="afffd"/>
    <w:uiPriority w:val="99"/>
    <w:unhideWhenUsed/>
    <w:rsid w:val="003B3384"/>
  </w:style>
  <w:style w:type="character" w:customStyle="1" w:styleId="afffd">
    <w:name w:val="Текст примечания Знак"/>
    <w:basedOn w:val="a2"/>
    <w:link w:val="afffc"/>
    <w:uiPriority w:val="99"/>
    <w:rsid w:val="003B3384"/>
  </w:style>
  <w:style w:type="paragraph" w:styleId="afffe">
    <w:name w:val="annotation subject"/>
    <w:basedOn w:val="afffc"/>
    <w:next w:val="afffc"/>
    <w:link w:val="affff"/>
    <w:uiPriority w:val="99"/>
    <w:unhideWhenUsed/>
    <w:rsid w:val="003B3384"/>
    <w:rPr>
      <w:b/>
      <w:bCs/>
      <w:lang w:val="x-none" w:eastAsia="x-none"/>
    </w:rPr>
  </w:style>
  <w:style w:type="character" w:customStyle="1" w:styleId="affff">
    <w:name w:val="Тема примечания Знак"/>
    <w:link w:val="afffe"/>
    <w:uiPriority w:val="99"/>
    <w:rsid w:val="003B3384"/>
    <w:rPr>
      <w:b/>
      <w:bCs/>
      <w:lang w:val="x-none" w:eastAsia="x-none"/>
    </w:rPr>
  </w:style>
  <w:style w:type="paragraph" w:customStyle="1" w:styleId="s11">
    <w:name w:val="s_1"/>
    <w:basedOn w:val="a0"/>
    <w:rsid w:val="003B3384"/>
    <w:pPr>
      <w:spacing w:before="100" w:beforeAutospacing="1" w:after="100" w:afterAutospacing="1"/>
    </w:pPr>
    <w:rPr>
      <w:sz w:val="24"/>
      <w:szCs w:val="24"/>
    </w:rPr>
  </w:style>
  <w:style w:type="paragraph" w:customStyle="1" w:styleId="1f5">
    <w:name w:val="Название объекта1"/>
    <w:basedOn w:val="a0"/>
    <w:next w:val="a0"/>
    <w:semiHidden/>
    <w:rsid w:val="003B3384"/>
    <w:pPr>
      <w:spacing w:line="360" w:lineRule="auto"/>
      <w:jc w:val="center"/>
    </w:pPr>
    <w:rPr>
      <w:spacing w:val="20"/>
      <w:sz w:val="24"/>
    </w:rPr>
  </w:style>
  <w:style w:type="paragraph" w:customStyle="1" w:styleId="113">
    <w:name w:val="Заголовок 11"/>
    <w:basedOn w:val="a0"/>
    <w:next w:val="a0"/>
    <w:semiHidden/>
    <w:rsid w:val="003B3384"/>
    <w:pPr>
      <w:keepNext/>
      <w:spacing w:line="360" w:lineRule="auto"/>
      <w:jc w:val="center"/>
      <w:outlineLvl w:val="0"/>
    </w:pPr>
    <w:rPr>
      <w:b/>
    </w:rPr>
  </w:style>
  <w:style w:type="paragraph" w:customStyle="1" w:styleId="1f6">
    <w:name w:val="Верхний колонтитул1"/>
    <w:basedOn w:val="a0"/>
    <w:semiHidden/>
    <w:rsid w:val="003B3384"/>
    <w:pPr>
      <w:tabs>
        <w:tab w:val="center" w:pos="4153"/>
        <w:tab w:val="right" w:pos="8306"/>
      </w:tabs>
    </w:pPr>
  </w:style>
  <w:style w:type="character" w:customStyle="1" w:styleId="70">
    <w:name w:val="Заголовок 7 Знак"/>
    <w:link w:val="7"/>
    <w:uiPriority w:val="9"/>
    <w:semiHidden/>
    <w:rsid w:val="003B3384"/>
    <w:rPr>
      <w:rFonts w:ascii="Calibri" w:hAnsi="Calibri"/>
      <w:sz w:val="24"/>
      <w:szCs w:val="24"/>
      <w:lang w:val="x-none" w:eastAsia="x-none"/>
    </w:rPr>
  </w:style>
  <w:style w:type="numbering" w:customStyle="1" w:styleId="41">
    <w:name w:val="Нет списка4"/>
    <w:next w:val="a4"/>
    <w:uiPriority w:val="99"/>
    <w:semiHidden/>
    <w:unhideWhenUsed/>
    <w:rsid w:val="003B3384"/>
  </w:style>
  <w:style w:type="character" w:customStyle="1" w:styleId="blk">
    <w:name w:val="blk"/>
    <w:rsid w:val="003B3384"/>
  </w:style>
  <w:style w:type="paragraph" w:customStyle="1" w:styleId="1f7">
    <w:name w:val="Без интервала1"/>
    <w:rsid w:val="00F3763D"/>
    <w:rPr>
      <w:rFonts w:ascii="Calibri" w:eastAsia="Calibri" w:hAnsi="Calibri"/>
      <w:sz w:val="22"/>
      <w:szCs w:val="22"/>
    </w:rPr>
  </w:style>
  <w:style w:type="table" w:customStyle="1" w:styleId="3a">
    <w:name w:val="Сетка таблицы3"/>
    <w:basedOn w:val="a3"/>
    <w:next w:val="aff"/>
    <w:uiPriority w:val="59"/>
    <w:rsid w:val="00A43A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Plain Text"/>
    <w:basedOn w:val="a0"/>
    <w:link w:val="affff1"/>
    <w:rsid w:val="00A43A0C"/>
    <w:rPr>
      <w:rFonts w:ascii="Courier New" w:hAnsi="Courier New" w:cs="Courier New"/>
    </w:rPr>
  </w:style>
  <w:style w:type="character" w:customStyle="1" w:styleId="affff1">
    <w:name w:val="Текст Знак"/>
    <w:link w:val="affff0"/>
    <w:rsid w:val="00A43A0C"/>
    <w:rPr>
      <w:rFonts w:ascii="Courier New" w:hAnsi="Courier New" w:cs="Courier New"/>
    </w:rPr>
  </w:style>
  <w:style w:type="numbering" w:customStyle="1" w:styleId="51">
    <w:name w:val="Нет списка5"/>
    <w:next w:val="a4"/>
    <w:uiPriority w:val="99"/>
    <w:semiHidden/>
    <w:rsid w:val="0092609B"/>
  </w:style>
  <w:style w:type="table" w:customStyle="1" w:styleId="42">
    <w:name w:val="Сетка таблицы4"/>
    <w:basedOn w:val="a3"/>
    <w:next w:val="aff"/>
    <w:rsid w:val="00926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0">
    <w:name w:val="Report"/>
    <w:basedOn w:val="a0"/>
    <w:semiHidden/>
    <w:rsid w:val="0092609B"/>
    <w:pPr>
      <w:spacing w:line="360" w:lineRule="auto"/>
      <w:ind w:firstLine="567"/>
      <w:jc w:val="both"/>
    </w:pPr>
    <w:rPr>
      <w:sz w:val="28"/>
    </w:rPr>
  </w:style>
  <w:style w:type="table" w:customStyle="1" w:styleId="114">
    <w:name w:val="Сетка таблицы11"/>
    <w:basedOn w:val="a3"/>
    <w:next w:val="aff"/>
    <w:uiPriority w:val="99"/>
    <w:rsid w:val="0092609B"/>
    <w:rPr>
      <w:rFonts w:ascii="Calibri" w:hAnsi="Calibri" w:cs="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st">
    <w:name w:val="post"/>
    <w:basedOn w:val="a0"/>
    <w:uiPriority w:val="99"/>
    <w:rsid w:val="0092609B"/>
    <w:pPr>
      <w:spacing w:before="100" w:beforeAutospacing="1" w:after="100" w:afterAutospacing="1"/>
    </w:pPr>
    <w:rPr>
      <w:sz w:val="24"/>
      <w:szCs w:val="24"/>
    </w:rPr>
  </w:style>
  <w:style w:type="paragraph" w:styleId="affff2">
    <w:name w:val="Block Text"/>
    <w:basedOn w:val="a0"/>
    <w:uiPriority w:val="99"/>
    <w:rsid w:val="0092609B"/>
    <w:pPr>
      <w:ind w:left="709" w:right="624"/>
      <w:jc w:val="both"/>
    </w:pPr>
    <w:rPr>
      <w:rFonts w:ascii="Tms Rmn" w:hAnsi="Tms Rmn" w:cs="Tms Rmn"/>
      <w:sz w:val="26"/>
      <w:szCs w:val="26"/>
    </w:rPr>
  </w:style>
  <w:style w:type="paragraph" w:customStyle="1" w:styleId="affff3">
    <w:name w:val="Знак Знак Знак Знак"/>
    <w:basedOn w:val="a0"/>
    <w:next w:val="a0"/>
    <w:uiPriority w:val="99"/>
    <w:rsid w:val="0092609B"/>
    <w:pPr>
      <w:spacing w:before="100" w:beforeAutospacing="1" w:after="100" w:afterAutospacing="1"/>
    </w:pPr>
    <w:rPr>
      <w:rFonts w:ascii="Tahoma" w:hAnsi="Tahoma" w:cs="Tahoma"/>
      <w:lang w:val="en-US" w:eastAsia="en-US"/>
    </w:rPr>
  </w:style>
  <w:style w:type="character" w:customStyle="1" w:styleId="aff2">
    <w:name w:val="Без интервала Знак"/>
    <w:link w:val="aff1"/>
    <w:uiPriority w:val="1"/>
    <w:locked/>
    <w:rsid w:val="0092609B"/>
    <w:rPr>
      <w:rFonts w:ascii="Calibri" w:hAnsi="Calibri"/>
      <w:sz w:val="22"/>
      <w:szCs w:val="22"/>
    </w:rPr>
  </w:style>
  <w:style w:type="paragraph" w:customStyle="1" w:styleId="rtejustify1">
    <w:name w:val="rtejustify1"/>
    <w:basedOn w:val="a0"/>
    <w:uiPriority w:val="99"/>
    <w:rsid w:val="0092609B"/>
    <w:pPr>
      <w:spacing w:before="180" w:after="180"/>
      <w:jc w:val="both"/>
    </w:pPr>
    <w:rPr>
      <w:sz w:val="24"/>
      <w:szCs w:val="24"/>
    </w:rPr>
  </w:style>
  <w:style w:type="character" w:styleId="affff4">
    <w:name w:val="Subtle Emphasis"/>
    <w:uiPriority w:val="19"/>
    <w:qFormat/>
    <w:rsid w:val="0092609B"/>
    <w:rPr>
      <w:i/>
      <w:iCs/>
      <w:color w:val="808080"/>
    </w:rPr>
  </w:style>
  <w:style w:type="character" w:styleId="affff5">
    <w:name w:val="Intense Emphasis"/>
    <w:uiPriority w:val="21"/>
    <w:qFormat/>
    <w:rsid w:val="0092609B"/>
    <w:rPr>
      <w:b/>
      <w:bCs/>
      <w:i/>
      <w:iCs/>
      <w:color w:val="4F81BD"/>
    </w:rPr>
  </w:style>
  <w:style w:type="table" w:customStyle="1" w:styleId="52">
    <w:name w:val="Сетка таблицы5"/>
    <w:basedOn w:val="a3"/>
    <w:next w:val="aff"/>
    <w:rsid w:val="00CF2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toc 4"/>
    <w:basedOn w:val="a0"/>
    <w:next w:val="a0"/>
    <w:autoRedefine/>
    <w:uiPriority w:val="39"/>
    <w:rsid w:val="00465B4F"/>
    <w:pPr>
      <w:ind w:left="600"/>
    </w:pPr>
  </w:style>
  <w:style w:type="numbering" w:customStyle="1" w:styleId="63">
    <w:name w:val="Нет списка6"/>
    <w:next w:val="a4"/>
    <w:uiPriority w:val="99"/>
    <w:semiHidden/>
    <w:unhideWhenUsed/>
    <w:rsid w:val="00465B4F"/>
  </w:style>
  <w:style w:type="paragraph" w:styleId="2f0">
    <w:name w:val="toc 2"/>
    <w:hidden/>
    <w:uiPriority w:val="39"/>
    <w:rsid w:val="00465B4F"/>
    <w:pPr>
      <w:spacing w:after="8" w:line="267" w:lineRule="auto"/>
      <w:ind w:left="256" w:right="23" w:firstLine="331"/>
      <w:jc w:val="both"/>
    </w:pPr>
    <w:rPr>
      <w:color w:val="000000"/>
      <w:sz w:val="24"/>
      <w:szCs w:val="22"/>
    </w:rPr>
  </w:style>
  <w:style w:type="table" w:customStyle="1" w:styleId="TableGrid">
    <w:name w:val="TableGrid"/>
    <w:rsid w:val="00465B4F"/>
    <w:rPr>
      <w:rFonts w:ascii="Calibri" w:hAnsi="Calibri"/>
      <w:sz w:val="22"/>
      <w:szCs w:val="22"/>
    </w:rPr>
    <w:tblPr>
      <w:tblCellMar>
        <w:top w:w="0" w:type="dxa"/>
        <w:left w:w="0" w:type="dxa"/>
        <w:bottom w:w="0" w:type="dxa"/>
        <w:right w:w="0" w:type="dxa"/>
      </w:tblCellMar>
    </w:tblPr>
  </w:style>
  <w:style w:type="paragraph" w:customStyle="1" w:styleId="affff6">
    <w:name w:val="Абзац"/>
    <w:basedOn w:val="a0"/>
    <w:link w:val="affff7"/>
    <w:qFormat/>
    <w:rsid w:val="00465B4F"/>
    <w:pPr>
      <w:spacing w:before="120" w:after="60"/>
      <w:ind w:firstLine="567"/>
      <w:jc w:val="both"/>
    </w:pPr>
    <w:rPr>
      <w:sz w:val="24"/>
      <w:szCs w:val="24"/>
      <w:lang w:val="x-none" w:eastAsia="x-none"/>
    </w:rPr>
  </w:style>
  <w:style w:type="character" w:customStyle="1" w:styleId="affff7">
    <w:name w:val="Абзац Знак"/>
    <w:link w:val="affff6"/>
    <w:rsid w:val="00465B4F"/>
    <w:rPr>
      <w:sz w:val="24"/>
      <w:szCs w:val="24"/>
      <w:lang w:val="x-none" w:eastAsia="x-none"/>
    </w:rPr>
  </w:style>
  <w:style w:type="character" w:styleId="affff8">
    <w:name w:val="Placeholder Text"/>
    <w:uiPriority w:val="99"/>
    <w:semiHidden/>
    <w:rsid w:val="00465B4F"/>
    <w:rPr>
      <w:color w:val="808080"/>
    </w:rPr>
  </w:style>
  <w:style w:type="paragraph" w:customStyle="1" w:styleId="Standard">
    <w:name w:val="Standard"/>
    <w:rsid w:val="00465B4F"/>
    <w:pPr>
      <w:suppressAutoHyphens/>
      <w:autoSpaceDN w:val="0"/>
      <w:spacing w:after="200" w:line="276" w:lineRule="auto"/>
    </w:pPr>
    <w:rPr>
      <w:rFonts w:ascii="Calibri" w:eastAsia="Lucida Sans Unicode" w:hAnsi="Calibri" w:cs="Tahoma"/>
      <w:kern w:val="3"/>
      <w:sz w:val="22"/>
      <w:szCs w:val="22"/>
      <w:lang w:eastAsia="en-US"/>
    </w:rPr>
  </w:style>
  <w:style w:type="table" w:customStyle="1" w:styleId="64">
    <w:name w:val="Сетка таблицы6"/>
    <w:basedOn w:val="a3"/>
    <w:next w:val="aff"/>
    <w:uiPriority w:val="39"/>
    <w:rsid w:val="00465B4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3"/>
    <w:next w:val="aff"/>
    <w:uiPriority w:val="3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
    <w:uiPriority w:val="5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4"/>
    <w:uiPriority w:val="99"/>
    <w:semiHidden/>
    <w:unhideWhenUsed/>
    <w:rsid w:val="004E70C5"/>
  </w:style>
  <w:style w:type="paragraph" w:customStyle="1" w:styleId="ConsCell">
    <w:name w:val="ConsCell"/>
    <w:rsid w:val="004E70C5"/>
    <w:pPr>
      <w:widowControl w:val="0"/>
      <w:ind w:right="19772"/>
    </w:pPr>
    <w:rPr>
      <w:rFonts w:ascii="Arial" w:hAnsi="Arial" w:cs="Arial"/>
    </w:rPr>
  </w:style>
  <w:style w:type="numbering" w:customStyle="1" w:styleId="82">
    <w:name w:val="Нет списка8"/>
    <w:next w:val="a4"/>
    <w:uiPriority w:val="99"/>
    <w:semiHidden/>
    <w:rsid w:val="004E70C5"/>
  </w:style>
  <w:style w:type="table" w:customStyle="1" w:styleId="93">
    <w:name w:val="Сетка таблицы9"/>
    <w:basedOn w:val="a3"/>
    <w:next w:val="aff"/>
    <w:rsid w:val="004E70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заголовки закона"/>
    <w:basedOn w:val="2"/>
    <w:link w:val="affffa"/>
    <w:rsid w:val="004E70C5"/>
    <w:pPr>
      <w:keepLines/>
      <w:tabs>
        <w:tab w:val="clear" w:pos="0"/>
      </w:tabs>
      <w:suppressAutoHyphens w:val="0"/>
      <w:spacing w:before="200" w:after="0"/>
      <w:ind w:left="0" w:firstLine="567"/>
      <w:jc w:val="both"/>
    </w:pPr>
    <w:rPr>
      <w:rFonts w:ascii="Times New Roman" w:eastAsia="Calibri" w:hAnsi="Times New Roman"/>
      <w:b w:val="0"/>
      <w:i w:val="0"/>
      <w:iCs w:val="0"/>
      <w:szCs w:val="26"/>
      <w:lang w:val="ru-RU" w:eastAsia="en-US"/>
    </w:rPr>
  </w:style>
  <w:style w:type="character" w:customStyle="1" w:styleId="affffa">
    <w:name w:val="заголовки закона Знак"/>
    <w:link w:val="affff9"/>
    <w:locked/>
    <w:rsid w:val="004E70C5"/>
    <w:rPr>
      <w:rFonts w:eastAsia="Calibri"/>
      <w:bCs/>
      <w:sz w:val="28"/>
      <w:szCs w:val="26"/>
      <w:lang w:eastAsia="en-US"/>
    </w:rPr>
  </w:style>
  <w:style w:type="paragraph" w:customStyle="1" w:styleId="2f1">
    <w:name w:val="Обычный2"/>
    <w:rsid w:val="004E70C5"/>
  </w:style>
  <w:style w:type="paragraph" w:customStyle="1" w:styleId="311">
    <w:name w:val="Заголовок 31"/>
    <w:basedOn w:val="2f1"/>
    <w:next w:val="2f1"/>
    <w:rsid w:val="004E70C5"/>
    <w:pPr>
      <w:keepNext/>
      <w:ind w:right="-426"/>
      <w:jc w:val="center"/>
    </w:pPr>
    <w:rPr>
      <w:b/>
      <w:sz w:val="40"/>
    </w:rPr>
  </w:style>
  <w:style w:type="paragraph" w:customStyle="1" w:styleId="affffb">
    <w:name w:val="Знак Знак Знак Знак Знак Знак"/>
    <w:basedOn w:val="a0"/>
    <w:rsid w:val="004E70C5"/>
    <w:pPr>
      <w:spacing w:after="160" w:line="240" w:lineRule="exact"/>
    </w:pPr>
    <w:rPr>
      <w:rFonts w:ascii="Verdana" w:hAnsi="Verdana"/>
      <w:sz w:val="24"/>
      <w:szCs w:val="24"/>
      <w:lang w:val="en-US" w:eastAsia="en-US"/>
    </w:rPr>
  </w:style>
  <w:style w:type="character" w:styleId="affffc">
    <w:name w:val="FollowedHyperlink"/>
    <w:uiPriority w:val="99"/>
    <w:unhideWhenUsed/>
    <w:rsid w:val="004E70C5"/>
    <w:rPr>
      <w:color w:val="800080"/>
      <w:u w:val="single"/>
    </w:rPr>
  </w:style>
  <w:style w:type="paragraph" w:customStyle="1" w:styleId="xl74">
    <w:name w:val="xl74"/>
    <w:basedOn w:val="a0"/>
    <w:rsid w:val="004E70C5"/>
    <w:pPr>
      <w:spacing w:before="100" w:beforeAutospacing="1" w:after="100" w:afterAutospacing="1"/>
    </w:pPr>
  </w:style>
  <w:style w:type="paragraph" w:customStyle="1" w:styleId="xl75">
    <w:name w:val="xl75"/>
    <w:basedOn w:val="a0"/>
    <w:rsid w:val="004E70C5"/>
    <w:pPr>
      <w:spacing w:before="100" w:beforeAutospacing="1" w:after="100" w:afterAutospacing="1"/>
      <w:jc w:val="right"/>
    </w:pPr>
    <w:rPr>
      <w:color w:val="000000"/>
    </w:rPr>
  </w:style>
  <w:style w:type="paragraph" w:customStyle="1" w:styleId="xl76">
    <w:name w:val="xl76"/>
    <w:basedOn w:val="a0"/>
    <w:rsid w:val="004E70C5"/>
    <w:pPr>
      <w:spacing w:before="100" w:beforeAutospacing="1" w:after="100" w:afterAutospacing="1"/>
    </w:pPr>
    <w:rPr>
      <w:color w:val="000000"/>
    </w:rPr>
  </w:style>
  <w:style w:type="paragraph" w:customStyle="1" w:styleId="xl77">
    <w:name w:val="xl77"/>
    <w:basedOn w:val="a0"/>
    <w:rsid w:val="004E70C5"/>
    <w:pPr>
      <w:spacing w:before="100" w:beforeAutospacing="1" w:after="100" w:afterAutospacing="1"/>
    </w:pPr>
    <w:rPr>
      <w:b/>
      <w:bCs/>
    </w:rPr>
  </w:style>
  <w:style w:type="paragraph" w:customStyle="1" w:styleId="xl78">
    <w:name w:val="xl78"/>
    <w:basedOn w:val="a0"/>
    <w:rsid w:val="004E70C5"/>
    <w:pPr>
      <w:spacing w:before="100" w:beforeAutospacing="1" w:after="100" w:afterAutospacing="1"/>
      <w:jc w:val="center"/>
    </w:pPr>
  </w:style>
  <w:style w:type="paragraph" w:customStyle="1" w:styleId="xl79">
    <w:name w:val="xl7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5">
    <w:name w:val="xl85"/>
    <w:basedOn w:val="a0"/>
    <w:rsid w:val="004E70C5"/>
    <w:pPr>
      <w:pBdr>
        <w:top w:val="single" w:sz="4" w:space="0" w:color="000000"/>
        <w:left w:val="single" w:sz="4" w:space="0" w:color="auto"/>
        <w:bottom w:val="single" w:sz="4" w:space="0" w:color="000000"/>
        <w:right w:val="single" w:sz="4" w:space="0" w:color="000000"/>
      </w:pBdr>
      <w:spacing w:before="100" w:beforeAutospacing="1" w:after="100" w:afterAutospacing="1"/>
    </w:pPr>
    <w:rPr>
      <w:color w:val="000000"/>
    </w:rPr>
  </w:style>
  <w:style w:type="paragraph" w:customStyle="1" w:styleId="xl86">
    <w:name w:val="xl8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9">
    <w:name w:val="xl89"/>
    <w:basedOn w:val="a0"/>
    <w:rsid w:val="004E70C5"/>
    <w:pPr>
      <w:pBdr>
        <w:top w:val="single" w:sz="4" w:space="0" w:color="000000"/>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0">
    <w:name w:val="xl90"/>
    <w:basedOn w:val="a0"/>
    <w:rsid w:val="004E70C5"/>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1">
    <w:name w:val="xl9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3">
    <w:name w:val="xl9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6">
    <w:name w:val="xl9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7">
    <w:name w:val="xl9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9">
    <w:name w:val="xl9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1">
    <w:name w:val="xl10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2">
    <w:name w:val="xl102"/>
    <w:basedOn w:val="a0"/>
    <w:rsid w:val="004E70C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0"/>
    <w:rsid w:val="004E70C5"/>
    <w:pPr>
      <w:spacing w:before="100" w:beforeAutospacing="1" w:after="100" w:afterAutospacing="1"/>
    </w:pPr>
  </w:style>
  <w:style w:type="paragraph" w:customStyle="1" w:styleId="xl104">
    <w:name w:val="xl104"/>
    <w:basedOn w:val="a0"/>
    <w:rsid w:val="004E70C5"/>
    <w:pPr>
      <w:pBdr>
        <w:left w:val="single" w:sz="4" w:space="0" w:color="auto"/>
      </w:pBdr>
      <w:spacing w:before="100" w:beforeAutospacing="1" w:after="100" w:afterAutospacing="1"/>
    </w:pPr>
    <w:rPr>
      <w:b/>
      <w:bCs/>
    </w:rPr>
  </w:style>
  <w:style w:type="paragraph" w:customStyle="1" w:styleId="xl105">
    <w:name w:val="xl105"/>
    <w:basedOn w:val="a0"/>
    <w:rsid w:val="004E70C5"/>
    <w:pPr>
      <w:pBdr>
        <w:top w:val="single" w:sz="4" w:space="0" w:color="000000"/>
        <w:left w:val="single" w:sz="4" w:space="0" w:color="auto"/>
      </w:pBdr>
      <w:spacing w:before="100" w:beforeAutospacing="1" w:after="100" w:afterAutospacing="1"/>
    </w:pPr>
    <w:rPr>
      <w:color w:val="000000"/>
    </w:rPr>
  </w:style>
  <w:style w:type="paragraph" w:customStyle="1" w:styleId="xl106">
    <w:name w:val="xl10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9">
    <w:name w:val="xl109"/>
    <w:basedOn w:val="a0"/>
    <w:rsid w:val="004E70C5"/>
    <w:pPr>
      <w:spacing w:before="100" w:beforeAutospacing="1" w:after="100" w:afterAutospacing="1"/>
      <w:jc w:val="center"/>
    </w:pPr>
    <w:rPr>
      <w:b/>
      <w:bCs/>
      <w:color w:val="000000"/>
    </w:rPr>
  </w:style>
  <w:style w:type="paragraph" w:customStyle="1" w:styleId="xl110">
    <w:name w:val="xl110"/>
    <w:basedOn w:val="a0"/>
    <w:rsid w:val="004E70C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1">
    <w:name w:val="xl111"/>
    <w:basedOn w:val="a0"/>
    <w:rsid w:val="004E70C5"/>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2">
    <w:name w:val="xl11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13">
    <w:name w:val="xl11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4">
    <w:name w:val="xl11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5">
    <w:name w:val="xl11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6">
    <w:name w:val="xl116"/>
    <w:basedOn w:val="a0"/>
    <w:rsid w:val="004E70C5"/>
    <w:pPr>
      <w:spacing w:before="100" w:beforeAutospacing="1" w:after="100" w:afterAutospacing="1"/>
      <w:jc w:val="right"/>
    </w:pPr>
    <w:rPr>
      <w:sz w:val="24"/>
      <w:szCs w:val="24"/>
    </w:rPr>
  </w:style>
  <w:style w:type="paragraph" w:customStyle="1" w:styleId="xl117">
    <w:name w:val="xl117"/>
    <w:basedOn w:val="a0"/>
    <w:rsid w:val="004E70C5"/>
    <w:pPr>
      <w:spacing w:before="100" w:beforeAutospacing="1" w:after="100" w:afterAutospacing="1"/>
      <w:jc w:val="right"/>
    </w:pPr>
    <w:rPr>
      <w:rFonts w:ascii="Arial CYR" w:hAnsi="Arial CYR" w:cs="Arial CYR"/>
    </w:rPr>
  </w:style>
  <w:style w:type="paragraph" w:customStyle="1" w:styleId="xl118">
    <w:name w:val="xl118"/>
    <w:basedOn w:val="a0"/>
    <w:rsid w:val="004E70C5"/>
    <w:pPr>
      <w:spacing w:before="100" w:beforeAutospacing="1" w:after="100" w:afterAutospacing="1"/>
      <w:jc w:val="right"/>
    </w:pPr>
    <w:rPr>
      <w:rFonts w:ascii="Arial CYR" w:hAnsi="Arial CYR" w:cs="Arial CYR"/>
    </w:rPr>
  </w:style>
  <w:style w:type="paragraph" w:customStyle="1" w:styleId="xl119">
    <w:name w:val="xl119"/>
    <w:basedOn w:val="a0"/>
    <w:rsid w:val="004E70C5"/>
    <w:pPr>
      <w:spacing w:before="100" w:beforeAutospacing="1" w:after="100" w:afterAutospacing="1"/>
      <w:jc w:val="right"/>
    </w:pPr>
    <w:rPr>
      <w:rFonts w:ascii="Arial CYR" w:hAnsi="Arial CYR" w:cs="Arial CYR"/>
      <w:u w:val="single"/>
    </w:rPr>
  </w:style>
  <w:style w:type="paragraph" w:customStyle="1" w:styleId="xl120">
    <w:name w:val="xl120"/>
    <w:basedOn w:val="a0"/>
    <w:rsid w:val="004E70C5"/>
    <w:pPr>
      <w:spacing w:before="100" w:beforeAutospacing="1" w:after="100" w:afterAutospacing="1"/>
      <w:jc w:val="center"/>
    </w:pPr>
    <w:rPr>
      <w:b/>
      <w:bCs/>
    </w:rPr>
  </w:style>
  <w:style w:type="paragraph" w:customStyle="1" w:styleId="xl121">
    <w:name w:val="xl12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2">
    <w:name w:val="xl12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3">
    <w:name w:val="xl123"/>
    <w:basedOn w:val="a0"/>
    <w:rsid w:val="004E70C5"/>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24">
    <w:name w:val="xl124"/>
    <w:basedOn w:val="a0"/>
    <w:rsid w:val="004E70C5"/>
    <w:pPr>
      <w:pBdr>
        <w:top w:val="single" w:sz="4" w:space="0" w:color="auto"/>
        <w:bottom w:val="single" w:sz="4" w:space="0" w:color="auto"/>
      </w:pBdr>
      <w:spacing w:before="100" w:beforeAutospacing="1" w:after="100" w:afterAutospacing="1"/>
    </w:pPr>
    <w:rPr>
      <w:rFonts w:ascii="Arial" w:hAnsi="Arial" w:cs="Arial"/>
    </w:rPr>
  </w:style>
  <w:style w:type="paragraph" w:customStyle="1" w:styleId="xl125">
    <w:name w:val="xl125"/>
    <w:basedOn w:val="a0"/>
    <w:rsid w:val="004E70C5"/>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6">
    <w:name w:val="xl126"/>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7">
    <w:name w:val="xl127"/>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8">
    <w:name w:val="xl128"/>
    <w:basedOn w:val="a0"/>
    <w:rsid w:val="004E70C5"/>
    <w:pPr>
      <w:pBdr>
        <w:bottom w:val="single" w:sz="4" w:space="0" w:color="auto"/>
      </w:pBdr>
      <w:spacing w:before="100" w:beforeAutospacing="1" w:after="100" w:afterAutospacing="1"/>
      <w:jc w:val="right"/>
    </w:pPr>
    <w:rPr>
      <w:i/>
      <w:iCs/>
    </w:rPr>
  </w:style>
  <w:style w:type="paragraph" w:customStyle="1" w:styleId="xl129">
    <w:name w:val="xl129"/>
    <w:basedOn w:val="a0"/>
    <w:rsid w:val="004E70C5"/>
    <w:pPr>
      <w:spacing w:before="100" w:beforeAutospacing="1" w:after="100" w:afterAutospacing="1"/>
      <w:jc w:val="center"/>
      <w:textAlignment w:val="top"/>
    </w:pPr>
    <w:rPr>
      <w:b/>
      <w:bCs/>
      <w:color w:val="000000"/>
    </w:rPr>
  </w:style>
  <w:style w:type="paragraph" w:customStyle="1" w:styleId="xl130">
    <w:name w:val="xl130"/>
    <w:basedOn w:val="a0"/>
    <w:rsid w:val="004E70C5"/>
    <w:pPr>
      <w:spacing w:before="100" w:beforeAutospacing="1" w:after="100" w:afterAutospacing="1"/>
    </w:pPr>
  </w:style>
  <w:style w:type="paragraph" w:customStyle="1" w:styleId="xl131">
    <w:name w:val="xl13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2">
    <w:name w:val="xl13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numbering" w:customStyle="1" w:styleId="94">
    <w:name w:val="Нет списка9"/>
    <w:next w:val="a4"/>
    <w:uiPriority w:val="99"/>
    <w:semiHidden/>
    <w:unhideWhenUsed/>
    <w:rsid w:val="00FF031C"/>
  </w:style>
  <w:style w:type="table" w:customStyle="1" w:styleId="102">
    <w:name w:val="Сетка таблицы10"/>
    <w:basedOn w:val="a3"/>
    <w:next w:val="aff"/>
    <w:uiPriority w:val="99"/>
    <w:rsid w:val="00A840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4"/>
    <w:uiPriority w:val="99"/>
    <w:semiHidden/>
    <w:rsid w:val="00BF484A"/>
  </w:style>
  <w:style w:type="paragraph" w:customStyle="1" w:styleId="xl133">
    <w:name w:val="xl133"/>
    <w:basedOn w:val="a0"/>
    <w:rsid w:val="00BF484A"/>
    <w:pPr>
      <w:pBdr>
        <w:left w:val="single" w:sz="4" w:space="0" w:color="auto"/>
        <w:bottom w:val="single" w:sz="4" w:space="0" w:color="auto"/>
        <w:right w:val="single" w:sz="4" w:space="0" w:color="auto"/>
      </w:pBdr>
      <w:spacing w:before="100" w:beforeAutospacing="1" w:after="100" w:afterAutospacing="1"/>
      <w:jc w:val="center"/>
    </w:pPr>
    <w:rPr>
      <w:b/>
      <w:bCs/>
    </w:rPr>
  </w:style>
  <w:style w:type="table" w:customStyle="1" w:styleId="123">
    <w:name w:val="Сетка таблицы12"/>
    <w:basedOn w:val="a3"/>
    <w:next w:val="aff"/>
    <w:uiPriority w:val="59"/>
    <w:rsid w:val="00D370D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rsid w:val="005B450C"/>
    <w:pPr>
      <w:spacing w:before="100" w:beforeAutospacing="1" w:after="100" w:afterAutospacing="1"/>
    </w:pPr>
    <w:rPr>
      <w:sz w:val="24"/>
      <w:szCs w:val="24"/>
    </w:rPr>
  </w:style>
  <w:style w:type="numbering" w:customStyle="1" w:styleId="124">
    <w:name w:val="Нет списка12"/>
    <w:next w:val="a4"/>
    <w:uiPriority w:val="99"/>
    <w:semiHidden/>
    <w:unhideWhenUsed/>
    <w:rsid w:val="000370CB"/>
  </w:style>
  <w:style w:type="table" w:customStyle="1" w:styleId="132">
    <w:name w:val="Сетка таблицы13"/>
    <w:basedOn w:val="a3"/>
    <w:next w:val="aff"/>
    <w:uiPriority w:val="59"/>
    <w:rsid w:val="000370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4"/>
    <w:uiPriority w:val="99"/>
    <w:semiHidden/>
    <w:unhideWhenUsed/>
    <w:rsid w:val="00BD1D6E"/>
  </w:style>
  <w:style w:type="table" w:customStyle="1" w:styleId="142">
    <w:name w:val="Сетка таблицы14"/>
    <w:basedOn w:val="a3"/>
    <w:next w:val="aff"/>
    <w:rsid w:val="00BD1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BD1D6E"/>
    <w:pPr>
      <w:spacing w:before="100" w:beforeAutospacing="1" w:after="100" w:afterAutospacing="1"/>
    </w:pPr>
    <w:rPr>
      <w:sz w:val="24"/>
      <w:szCs w:val="24"/>
    </w:rPr>
  </w:style>
  <w:style w:type="paragraph" w:customStyle="1" w:styleId="xl66">
    <w:name w:val="xl66"/>
    <w:basedOn w:val="a0"/>
    <w:rsid w:val="00BD1D6E"/>
    <w:pPr>
      <w:spacing w:before="100" w:beforeAutospacing="1" w:after="100" w:afterAutospacing="1"/>
    </w:pPr>
    <w:rPr>
      <w:sz w:val="16"/>
      <w:szCs w:val="16"/>
    </w:rPr>
  </w:style>
  <w:style w:type="paragraph" w:customStyle="1" w:styleId="xl67">
    <w:name w:val="xl6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1">
    <w:name w:val="xl7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2">
    <w:name w:val="xl72"/>
    <w:basedOn w:val="a0"/>
    <w:rsid w:val="00BD1D6E"/>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73">
    <w:name w:val="xl7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34">
    <w:name w:val="xl13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5">
    <w:name w:val="xl13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36">
    <w:name w:val="xl136"/>
    <w:basedOn w:val="a0"/>
    <w:rsid w:val="00BD1D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i/>
      <w:iCs/>
      <w:sz w:val="24"/>
      <w:szCs w:val="24"/>
    </w:rPr>
  </w:style>
  <w:style w:type="paragraph" w:customStyle="1" w:styleId="xl137">
    <w:name w:val="xl13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8">
    <w:name w:val="xl13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139">
    <w:name w:val="xl13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40">
    <w:name w:val="xl14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1">
    <w:name w:val="xl14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3">
    <w:name w:val="xl14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4">
    <w:name w:val="xl14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5">
    <w:name w:val="xl14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6">
    <w:name w:val="xl146"/>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4"/>
      <w:szCs w:val="24"/>
    </w:rPr>
  </w:style>
  <w:style w:type="paragraph" w:customStyle="1" w:styleId="xl147">
    <w:name w:val="xl14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8">
    <w:name w:val="xl14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49">
    <w:name w:val="xl149"/>
    <w:basedOn w:val="a0"/>
    <w:rsid w:val="00BD1D6E"/>
    <w:pPr>
      <w:spacing w:before="100" w:beforeAutospacing="1" w:after="100" w:afterAutospacing="1"/>
      <w:jc w:val="center"/>
    </w:pPr>
    <w:rPr>
      <w:b/>
      <w:bCs/>
      <w:sz w:val="24"/>
      <w:szCs w:val="24"/>
    </w:rPr>
  </w:style>
  <w:style w:type="paragraph" w:customStyle="1" w:styleId="xl150">
    <w:name w:val="xl150"/>
    <w:basedOn w:val="a0"/>
    <w:rsid w:val="00BD1D6E"/>
    <w:pPr>
      <w:spacing w:before="100" w:beforeAutospacing="1" w:after="100" w:afterAutospacing="1"/>
      <w:jc w:val="center"/>
    </w:pPr>
    <w:rPr>
      <w:b/>
      <w:bCs/>
      <w:sz w:val="24"/>
      <w:szCs w:val="24"/>
    </w:rPr>
  </w:style>
  <w:style w:type="paragraph" w:customStyle="1" w:styleId="xl151">
    <w:name w:val="xl151"/>
    <w:basedOn w:val="a0"/>
    <w:rsid w:val="00BD1D6E"/>
    <w:pPr>
      <w:spacing w:before="100" w:beforeAutospacing="1" w:after="100" w:afterAutospacing="1"/>
      <w:jc w:val="center"/>
    </w:pPr>
    <w:rPr>
      <w:sz w:val="24"/>
      <w:szCs w:val="24"/>
    </w:rPr>
  </w:style>
  <w:style w:type="table" w:customStyle="1" w:styleId="151">
    <w:name w:val="Сетка таблицы15"/>
    <w:basedOn w:val="a3"/>
    <w:next w:val="aff"/>
    <w:uiPriority w:val="39"/>
    <w:rsid w:val="009825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3"/>
    <w:next w:val="aff"/>
    <w:uiPriority w:val="59"/>
    <w:rsid w:val="00F115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Exact">
    <w:name w:val="Основной текст (7) Exact"/>
    <w:basedOn w:val="a2"/>
    <w:uiPriority w:val="99"/>
    <w:rsid w:val="00B22243"/>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B22243"/>
    <w:rPr>
      <w:rFonts w:ascii="MS Mincho" w:eastAsia="MS Mincho" w:cs="MS Mincho"/>
      <w:noProof/>
      <w:sz w:val="8"/>
      <w:szCs w:val="8"/>
      <w:shd w:val="clear" w:color="auto" w:fill="FFFFFF"/>
    </w:rPr>
  </w:style>
  <w:style w:type="table" w:customStyle="1" w:styleId="171">
    <w:name w:val="Сетка таблицы17"/>
    <w:basedOn w:val="a3"/>
    <w:next w:val="aff"/>
    <w:uiPriority w:val="59"/>
    <w:rsid w:val="00426AD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Абзац списка2"/>
    <w:basedOn w:val="a0"/>
    <w:rsid w:val="004A55B9"/>
    <w:pPr>
      <w:ind w:left="720"/>
      <w:contextualSpacing/>
    </w:pPr>
    <w:rPr>
      <w:b/>
      <w:kern w:val="1"/>
      <w:sz w:val="28"/>
      <w:szCs w:val="28"/>
      <w:lang w:eastAsia="zh-CN"/>
    </w:rPr>
  </w:style>
  <w:style w:type="paragraph" w:customStyle="1" w:styleId="3b">
    <w:name w:val="Обычный3"/>
    <w:rsid w:val="006402EB"/>
  </w:style>
  <w:style w:type="paragraph" w:customStyle="1" w:styleId="1f8">
    <w:name w:val="Основной текст1"/>
    <w:basedOn w:val="3b"/>
    <w:rsid w:val="006402EB"/>
    <w:pPr>
      <w:ind w:right="-426"/>
      <w:jc w:val="center"/>
    </w:pPr>
    <w:rPr>
      <w:sz w:val="36"/>
    </w:rPr>
  </w:style>
  <w:style w:type="numbering" w:customStyle="1" w:styleId="143">
    <w:name w:val="Нет списка14"/>
    <w:next w:val="a4"/>
    <w:uiPriority w:val="99"/>
    <w:semiHidden/>
    <w:unhideWhenUsed/>
    <w:rsid w:val="006402EB"/>
  </w:style>
  <w:style w:type="numbering" w:customStyle="1" w:styleId="152">
    <w:name w:val="Нет списка15"/>
    <w:next w:val="a4"/>
    <w:uiPriority w:val="99"/>
    <w:semiHidden/>
    <w:unhideWhenUsed/>
    <w:rsid w:val="006402EB"/>
  </w:style>
  <w:style w:type="paragraph" w:customStyle="1" w:styleId="3c">
    <w:name w:val="Абзац списка3"/>
    <w:basedOn w:val="a0"/>
    <w:rsid w:val="00896F23"/>
    <w:pPr>
      <w:ind w:left="720"/>
      <w:contextualSpacing/>
    </w:pPr>
    <w:rPr>
      <w:b/>
      <w:kern w:val="1"/>
      <w:sz w:val="28"/>
      <w:szCs w:val="28"/>
      <w:lang w:eastAsia="zh-CN"/>
    </w:rPr>
  </w:style>
  <w:style w:type="numbering" w:customStyle="1" w:styleId="162">
    <w:name w:val="Нет списка16"/>
    <w:next w:val="a4"/>
    <w:semiHidden/>
    <w:unhideWhenUsed/>
    <w:rsid w:val="00896F23"/>
  </w:style>
  <w:style w:type="table" w:customStyle="1" w:styleId="180">
    <w:name w:val="Сетка таблицы18"/>
    <w:basedOn w:val="a3"/>
    <w:next w:val="aff"/>
    <w:uiPriority w:val="39"/>
    <w:rsid w:val="00896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9">
    <w:name w:val="Схема документа Знак1"/>
    <w:basedOn w:val="a2"/>
    <w:uiPriority w:val="99"/>
    <w:semiHidden/>
    <w:rsid w:val="00896F23"/>
    <w:rPr>
      <w:rFonts w:ascii="Tahoma" w:hAnsi="Tahoma" w:cs="Tahoma"/>
      <w:sz w:val="16"/>
      <w:szCs w:val="16"/>
    </w:rPr>
  </w:style>
  <w:style w:type="paragraph" w:customStyle="1" w:styleId="CharCharCharCharCharChar0">
    <w:name w:val="Char Знак Char Знак Знак Знак Знак Знак Знак Знак Знак Знак Char Знак Char Знак Char Знак Знак Знак Знак Char Знак Знак Знак Знак Знак Знак Знак"/>
    <w:basedOn w:val="a0"/>
    <w:rsid w:val="00896F23"/>
    <w:pPr>
      <w:spacing w:after="160" w:line="240" w:lineRule="exact"/>
    </w:pPr>
    <w:rPr>
      <w:rFonts w:ascii="Arial" w:hAnsi="Arial" w:cs="Arial"/>
      <w:lang w:val="en-US" w:eastAsia="en-US"/>
    </w:rPr>
  </w:style>
  <w:style w:type="paragraph" w:customStyle="1" w:styleId="1fa">
    <w:name w:val="Знак1 Знак Знак Знак"/>
    <w:basedOn w:val="a0"/>
    <w:rsid w:val="00896F23"/>
    <w:pPr>
      <w:spacing w:after="160" w:line="240" w:lineRule="exact"/>
    </w:pPr>
    <w:rPr>
      <w:rFonts w:ascii="Verdana" w:hAnsi="Verdana" w:cs="Verdana"/>
      <w:lang w:val="en-US" w:eastAsia="en-US"/>
    </w:rPr>
  </w:style>
  <w:style w:type="paragraph" w:customStyle="1" w:styleId="affffd">
    <w:name w:val="Знак Знак Знак"/>
    <w:basedOn w:val="a0"/>
    <w:rsid w:val="00896F23"/>
    <w:pPr>
      <w:spacing w:after="160" w:line="240" w:lineRule="exact"/>
    </w:pPr>
    <w:rPr>
      <w:rFonts w:ascii="Verdana" w:hAnsi="Verdana" w:cs="Verdana"/>
      <w:lang w:val="en-US" w:eastAsia="en-US"/>
    </w:rPr>
  </w:style>
  <w:style w:type="paragraph" w:customStyle="1" w:styleId="affffe">
    <w:name w:val="Знак Знак Знак Знак Знак Знак Знак Знак Знак Знак Знак Знак Знак Знак Знак"/>
    <w:basedOn w:val="a0"/>
    <w:rsid w:val="00896F23"/>
    <w:pPr>
      <w:spacing w:after="160" w:line="240" w:lineRule="exact"/>
    </w:pPr>
    <w:rPr>
      <w:rFonts w:ascii="Verdana" w:hAnsi="Verdana" w:cs="Verdana"/>
      <w:lang w:val="en-US" w:eastAsia="en-US"/>
    </w:rPr>
  </w:style>
  <w:style w:type="paragraph" w:customStyle="1" w:styleId="2f3">
    <w:name w:val="Знак2 Знак Знак Знак Знак Знак Знак Знак Знак Знак Знак"/>
    <w:basedOn w:val="a0"/>
    <w:rsid w:val="00896F23"/>
    <w:pPr>
      <w:widowControl w:val="0"/>
      <w:adjustRightInd w:val="0"/>
      <w:spacing w:after="160" w:line="240" w:lineRule="exact"/>
      <w:jc w:val="right"/>
    </w:pPr>
    <w:rPr>
      <w:lang w:val="en-GB" w:eastAsia="en-US"/>
    </w:rPr>
  </w:style>
  <w:style w:type="paragraph" w:customStyle="1" w:styleId="2f4">
    <w:name w:val="Знак2 Знак Знак Знак Знак Знак Знак Знак Знак"/>
    <w:basedOn w:val="a0"/>
    <w:rsid w:val="00896F23"/>
    <w:pPr>
      <w:widowControl w:val="0"/>
      <w:adjustRightInd w:val="0"/>
      <w:spacing w:after="160" w:line="240" w:lineRule="exact"/>
      <w:jc w:val="right"/>
    </w:pPr>
    <w:rPr>
      <w:lang w:val="en-GB" w:eastAsia="en-US"/>
    </w:rPr>
  </w:style>
  <w:style w:type="paragraph" w:customStyle="1" w:styleId="afffff">
    <w:name w:val="Знак"/>
    <w:basedOn w:val="a0"/>
    <w:rsid w:val="00896F23"/>
    <w:pPr>
      <w:spacing w:before="100" w:beforeAutospacing="1" w:after="100" w:afterAutospacing="1"/>
    </w:pPr>
    <w:rPr>
      <w:rFonts w:ascii="Tahoma" w:hAnsi="Tahoma"/>
      <w:lang w:val="en-US" w:eastAsia="en-US"/>
    </w:rPr>
  </w:style>
  <w:style w:type="paragraph" w:customStyle="1" w:styleId="1fb">
    <w:name w:val="Знак1"/>
    <w:basedOn w:val="a0"/>
    <w:rsid w:val="00896F23"/>
    <w:pPr>
      <w:widowControl w:val="0"/>
      <w:adjustRightInd w:val="0"/>
      <w:spacing w:after="160" w:line="240" w:lineRule="exact"/>
      <w:jc w:val="right"/>
    </w:pPr>
    <w:rPr>
      <w:lang w:val="en-GB" w:eastAsia="en-US"/>
    </w:rPr>
  </w:style>
  <w:style w:type="numbering" w:customStyle="1" w:styleId="172">
    <w:name w:val="Нет списка17"/>
    <w:next w:val="a4"/>
    <w:uiPriority w:val="99"/>
    <w:semiHidden/>
    <w:unhideWhenUsed/>
    <w:rsid w:val="00896F23"/>
  </w:style>
  <w:style w:type="numbering" w:customStyle="1" w:styleId="181">
    <w:name w:val="Нет списка18"/>
    <w:next w:val="a4"/>
    <w:uiPriority w:val="99"/>
    <w:semiHidden/>
    <w:unhideWhenUsed/>
    <w:rsid w:val="00896F23"/>
  </w:style>
  <w:style w:type="numbering" w:customStyle="1" w:styleId="190">
    <w:name w:val="Нет списка19"/>
    <w:next w:val="a4"/>
    <w:uiPriority w:val="99"/>
    <w:semiHidden/>
    <w:unhideWhenUsed/>
    <w:rsid w:val="00896F23"/>
  </w:style>
  <w:style w:type="numbering" w:customStyle="1" w:styleId="1100">
    <w:name w:val="Нет списка110"/>
    <w:next w:val="a4"/>
    <w:uiPriority w:val="99"/>
    <w:semiHidden/>
    <w:unhideWhenUsed/>
    <w:rsid w:val="00896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382332">
      <w:bodyDiv w:val="1"/>
      <w:marLeft w:val="0"/>
      <w:marRight w:val="0"/>
      <w:marTop w:val="0"/>
      <w:marBottom w:val="0"/>
      <w:divBdr>
        <w:top w:val="none" w:sz="0" w:space="0" w:color="auto"/>
        <w:left w:val="none" w:sz="0" w:space="0" w:color="auto"/>
        <w:bottom w:val="none" w:sz="0" w:space="0" w:color="auto"/>
        <w:right w:val="none" w:sz="0" w:space="0" w:color="auto"/>
      </w:divBdr>
    </w:div>
    <w:div w:id="329527145">
      <w:bodyDiv w:val="1"/>
      <w:marLeft w:val="0"/>
      <w:marRight w:val="0"/>
      <w:marTop w:val="0"/>
      <w:marBottom w:val="0"/>
      <w:divBdr>
        <w:top w:val="none" w:sz="0" w:space="0" w:color="auto"/>
        <w:left w:val="none" w:sz="0" w:space="0" w:color="auto"/>
        <w:bottom w:val="none" w:sz="0" w:space="0" w:color="auto"/>
        <w:right w:val="none" w:sz="0" w:space="0" w:color="auto"/>
      </w:divBdr>
    </w:div>
    <w:div w:id="785152910">
      <w:bodyDiv w:val="1"/>
      <w:marLeft w:val="0"/>
      <w:marRight w:val="0"/>
      <w:marTop w:val="0"/>
      <w:marBottom w:val="0"/>
      <w:divBdr>
        <w:top w:val="none" w:sz="0" w:space="0" w:color="auto"/>
        <w:left w:val="none" w:sz="0" w:space="0" w:color="auto"/>
        <w:bottom w:val="none" w:sz="0" w:space="0" w:color="auto"/>
        <w:right w:val="none" w:sz="0" w:space="0" w:color="auto"/>
      </w:divBdr>
    </w:div>
    <w:div w:id="1040285282">
      <w:bodyDiv w:val="1"/>
      <w:marLeft w:val="0"/>
      <w:marRight w:val="0"/>
      <w:marTop w:val="0"/>
      <w:marBottom w:val="0"/>
      <w:divBdr>
        <w:top w:val="none" w:sz="0" w:space="0" w:color="auto"/>
        <w:left w:val="none" w:sz="0" w:space="0" w:color="auto"/>
        <w:bottom w:val="none" w:sz="0" w:space="0" w:color="auto"/>
        <w:right w:val="none" w:sz="0" w:space="0" w:color="auto"/>
      </w:divBdr>
    </w:div>
    <w:div w:id="1550916125">
      <w:bodyDiv w:val="1"/>
      <w:marLeft w:val="0"/>
      <w:marRight w:val="0"/>
      <w:marTop w:val="0"/>
      <w:marBottom w:val="0"/>
      <w:divBdr>
        <w:top w:val="none" w:sz="0" w:space="0" w:color="auto"/>
        <w:left w:val="none" w:sz="0" w:space="0" w:color="auto"/>
        <w:bottom w:val="none" w:sz="0" w:space="0" w:color="auto"/>
        <w:right w:val="none" w:sz="0" w:space="0" w:color="auto"/>
      </w:divBdr>
    </w:div>
    <w:div w:id="1925525259">
      <w:bodyDiv w:val="1"/>
      <w:marLeft w:val="0"/>
      <w:marRight w:val="0"/>
      <w:marTop w:val="0"/>
      <w:marBottom w:val="0"/>
      <w:divBdr>
        <w:top w:val="none" w:sz="0" w:space="0" w:color="auto"/>
        <w:left w:val="none" w:sz="0" w:space="0" w:color="auto"/>
        <w:bottom w:val="none" w:sz="0" w:space="0" w:color="auto"/>
        <w:right w:val="none" w:sz="0" w:space="0" w:color="auto"/>
      </w:divBdr>
    </w:div>
    <w:div w:id="211983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onsultant.ru/document/cons_doc_LAW_330851/adbc49aaab552c55cb040636a29a905441cbe915/" TargetMode="External"/><Relationship Id="rId117" Type="http://schemas.openxmlformats.org/officeDocument/2006/relationships/hyperlink" Target="http://docs.cntd.ru/document/744100004" TargetMode="External"/><Relationship Id="rId21" Type="http://schemas.openxmlformats.org/officeDocument/2006/relationships/hyperlink" Target="http://www.consultant.ru/document/cons_doc_LAW_330851/3ff0dc2108b882e3efda288f099829d73c6ee96d/" TargetMode="External"/><Relationship Id="rId42" Type="http://schemas.openxmlformats.org/officeDocument/2006/relationships/hyperlink" Target="consultantplus://offline/ref=4A31F8B5FD9ECFF8076E6F9901C4580DD49D1437E16EFA56B0DD7B39D2wEG0I" TargetMode="External"/><Relationship Id="rId47" Type="http://schemas.openxmlformats.org/officeDocument/2006/relationships/hyperlink" Target="consultantplus://offline/ref=FFCF61B1203897002AE1EBBDD6BF3825CCC242D70BB000727A0349900Bw5JBI" TargetMode="External"/><Relationship Id="rId63" Type="http://schemas.openxmlformats.org/officeDocument/2006/relationships/hyperlink" Target="http://www.consultant.ru/document/cons_doc_LAW_330851/8a479c028d080f9c4013f9a12ca4bc04a1bc7527/" TargetMode="External"/><Relationship Id="rId68" Type="http://schemas.openxmlformats.org/officeDocument/2006/relationships/hyperlink" Target="http://www.consultant.ru/document/cons_doc_LAW_190624/" TargetMode="External"/><Relationship Id="rId84" Type="http://schemas.openxmlformats.org/officeDocument/2006/relationships/hyperlink" Target="http://www.consultant.ru/document/cons_doc_LAW_330851/90f9a162fec7f54cd09e7e68210417071668be68/" TargetMode="External"/><Relationship Id="rId89" Type="http://schemas.openxmlformats.org/officeDocument/2006/relationships/hyperlink" Target="http://www.consultant.ru/document/cons_doc_LAW_221393/b004fed0b70d0f223e4a81f8ad6cd92af90a7e3b/" TargetMode="External"/><Relationship Id="rId112" Type="http://schemas.openxmlformats.org/officeDocument/2006/relationships/hyperlink" Target="http://www.consultant.ru/document/cons_doc_LAW_330851/64b343b0932d1692df85decb23577c8dcdc78656/" TargetMode="External"/><Relationship Id="rId133" Type="http://schemas.openxmlformats.org/officeDocument/2006/relationships/hyperlink" Target="consultantplus://offline/ref=5326A94F963F568B0935A19750AACE95215ADCDAE8CCDBFB9EA90EB8k215L" TargetMode="External"/><Relationship Id="rId138" Type="http://schemas.openxmlformats.org/officeDocument/2006/relationships/hyperlink" Target="file:///C:\User\AppData\Local\Opera\Opera\temporary_downloads\%D0%98%D0%BD%D1%81%D1%82%D1%80%D1%83%D0%BA%D1%86%D0%B8%D1%8F%202013.doc" TargetMode="External"/><Relationship Id="rId16" Type="http://schemas.openxmlformats.org/officeDocument/2006/relationships/hyperlink" Target="http://www.consultant.ru/document/cons_doc_LAW_314820/5d404c7c015e7fd0ea194118470ec21d40d921ee/" TargetMode="External"/><Relationship Id="rId107" Type="http://schemas.openxmlformats.org/officeDocument/2006/relationships/hyperlink" Target="http://www.consultant.ru/document/cons_doc_LAW_330851/64b343b0932d1692df85decb23577c8dcdc78656/" TargetMode="External"/><Relationship Id="rId11" Type="http://schemas.openxmlformats.org/officeDocument/2006/relationships/hyperlink" Target="consultantplus://offline/ref=FFCF61B1203897002AE1EBBDD6BF3825CCC242D70BB000727A0349900Bw5JBI" TargetMode="External"/><Relationship Id="rId32" Type="http://schemas.openxmlformats.org/officeDocument/2006/relationships/hyperlink" Target="http://www.consultant.ru/document/cons_doc_LAW_330851/8a479c028d080f9c4013f9a12ca4bc04a1bc7527/" TargetMode="External"/><Relationship Id="rId37" Type="http://schemas.openxmlformats.org/officeDocument/2006/relationships/hyperlink" Target="http://www.consultant.ru/document/cons_doc_LAW_330792/7705ea248eb2ec0cf267513902ed8f43cc104c97/" TargetMode="External"/><Relationship Id="rId53" Type="http://schemas.openxmlformats.org/officeDocument/2006/relationships/hyperlink" Target="http://www.consultant.ru/document/cons_doc_LAW_304241/fc491e47cc05c98a23f1b13f313525857ab0a381/" TargetMode="External"/><Relationship Id="rId58" Type="http://schemas.openxmlformats.org/officeDocument/2006/relationships/hyperlink" Target="http://www.consultant.ru/document/cons_doc_LAW_304068/3d0cac60971a511280cbba229d9b6329c07731f7/" TargetMode="External"/><Relationship Id="rId74" Type="http://schemas.openxmlformats.org/officeDocument/2006/relationships/hyperlink" Target="http://www.consultant.ru/document/cons_doc_LAW_221393/b004fed0b70d0f223e4a81f8ad6cd92af90a7e3b/" TargetMode="External"/><Relationship Id="rId79" Type="http://schemas.openxmlformats.org/officeDocument/2006/relationships/hyperlink" Target="http://docs.cntd.ru/document/5491269" TargetMode="External"/><Relationship Id="rId102" Type="http://schemas.openxmlformats.org/officeDocument/2006/relationships/hyperlink" Target="http://www.consultant.ru/document/cons_doc_LAW_330851/f6fb5e26212db7c34ed9e1fc1e33a10f57b19470/" TargetMode="External"/><Relationship Id="rId123" Type="http://schemas.openxmlformats.org/officeDocument/2006/relationships/header" Target="header2.xml"/><Relationship Id="rId128" Type="http://schemas.openxmlformats.org/officeDocument/2006/relationships/hyperlink" Target="https://pandia.ru/text/category/organi_mestnogo_samoupravleniya/" TargetMode="External"/><Relationship Id="rId144" Type="http://schemas.openxmlformats.org/officeDocument/2006/relationships/hyperlink" Target="file:///C:\User\AppData\Local\Opera\Opera\temporary_downloads\%D0%98%D0%BD%D1%81%D1%82%D1%80%D1%83%D0%BA%D1%86%D0%B8%D1%8F%202013.doc" TargetMode="External"/><Relationship Id="rId149"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www.consultant.ru/document/cons_doc_LAW_304066/b5315c892df7002ac987a311b4a242874fdcf420/" TargetMode="External"/><Relationship Id="rId95" Type="http://schemas.openxmlformats.org/officeDocument/2006/relationships/hyperlink" Target="http://www.consultant.ru/document/cons_doc_LAW_330851/a3ce4fe2b7f2b04c5bfb5f1ec582cdde1e5db15e/" TargetMode="External"/><Relationship Id="rId22" Type="http://schemas.openxmlformats.org/officeDocument/2006/relationships/hyperlink" Target="http://www.consultant.ru/document/cons_doc_LAW_330851/64b343b0932d1692df85decb23577c8dcdc78656/" TargetMode="External"/><Relationship Id="rId27" Type="http://schemas.openxmlformats.org/officeDocument/2006/relationships/hyperlink" Target="http://www.consultant.ru/document/cons_doc_LAW_330152/7cb66e0f239f00b0e1d59f167cd46beb2182ece1/" TargetMode="External"/><Relationship Id="rId43" Type="http://schemas.openxmlformats.org/officeDocument/2006/relationships/hyperlink" Target="http://38.gosuslugi.ru" TargetMode="External"/><Relationship Id="rId48" Type="http://schemas.openxmlformats.org/officeDocument/2006/relationships/hyperlink" Target="consultantplus://offline/ref=FFCF61B1203897002AE1EBBDD6BF3825CCC242D70BB300727A0349900Bw5JBI" TargetMode="External"/><Relationship Id="rId64" Type="http://schemas.openxmlformats.org/officeDocument/2006/relationships/hyperlink" Target="http://www.consultant.ru/document/cons_doc_LAW_330851/8a479c028d080f9c4013f9a12ca4bc04a1bc7527/" TargetMode="External"/><Relationship Id="rId69" Type="http://schemas.openxmlformats.org/officeDocument/2006/relationships/hyperlink" Target="http://www.consultant.ru/document/cons_doc_LAW_330851/f6fb5e26212db7c34ed9e1fc1e33a10f57b19470/" TargetMode="External"/><Relationship Id="rId113" Type="http://schemas.openxmlformats.org/officeDocument/2006/relationships/hyperlink" Target="http://docs.cntd.ru/document/744100004" TargetMode="External"/><Relationship Id="rId118" Type="http://schemas.openxmlformats.org/officeDocument/2006/relationships/hyperlink" Target="http://docs.cntd.ru/document/9027690" TargetMode="External"/><Relationship Id="rId134" Type="http://schemas.openxmlformats.org/officeDocument/2006/relationships/hyperlink" Target="consultantplus://offline/ref=5326A94F963F568B0935A19750AACE952C58D9DBECCCDBFB9EA90EB825CC3C14609D05E2133734kC1FL" TargetMode="External"/><Relationship Id="rId139" Type="http://schemas.openxmlformats.org/officeDocument/2006/relationships/hyperlink" Target="consultantplus://offline/ref=5326A94F963F568B0935A19750AACE95295CD8DBECC486F196F002BA22C3630367D409E3133735CFkF16L" TargetMode="External"/><Relationship Id="rId80" Type="http://schemas.openxmlformats.org/officeDocument/2006/relationships/hyperlink" Target="http://www.consultant.ru/document/cons_doc_LAW_326985/" TargetMode="External"/><Relationship Id="rId85" Type="http://schemas.openxmlformats.org/officeDocument/2006/relationships/hyperlink" Target="http://www.consultant.ru/document/cons_doc_LAW_330851/44cbcea485bb6d538b98347f46ecd240bb370e69/" TargetMode="External"/><Relationship Id="rId150"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consultantplus://offline/ref=FE4AF0CF3427A82AAF077E0CE3B12B8927A1973B825A3E0C6197BD5A478298C6A2CA1DF2v2QCD" TargetMode="External"/><Relationship Id="rId17" Type="http://schemas.openxmlformats.org/officeDocument/2006/relationships/hyperlink" Target="mailto:adm_nygda@mail.ru" TargetMode="External"/><Relationship Id="rId25" Type="http://schemas.openxmlformats.org/officeDocument/2006/relationships/hyperlink" Target="http://www.consultant.ru/document/cons_doc_LAW_330851/f6fb5e26212db7c34ed9e1fc1e33a10f57b19470/" TargetMode="External"/><Relationship Id="rId33" Type="http://schemas.openxmlformats.org/officeDocument/2006/relationships/hyperlink" Target="http://www.consultant.ru/document/cons_doc_LAW_330851/ed446e1d27bf00b0cd17f1dbd14e9b87996ae284/" TargetMode="External"/><Relationship Id="rId38" Type="http://schemas.openxmlformats.org/officeDocument/2006/relationships/hyperlink" Target="http://www.consultant.ru/document/cons_doc_LAW_330792/907e696968a1aa8800098b2d5c7d87c3c22a55a2/" TargetMode="External"/><Relationship Id="rId46" Type="http://schemas.openxmlformats.org/officeDocument/2006/relationships/hyperlink" Target="consultantplus://offline/main?base=LAW;n=123265;fld=134" TargetMode="External"/><Relationship Id="rId59" Type="http://schemas.openxmlformats.org/officeDocument/2006/relationships/hyperlink" Target="http://www.consultant.ru/document/cons_doc_LAW_330851/adbc49aaab552c55cb040636a29a905441cbe915/" TargetMode="External"/><Relationship Id="rId67" Type="http://schemas.openxmlformats.org/officeDocument/2006/relationships/hyperlink" Target="http://www.consultant.ru/document/cons_doc_LAW_304066/b5315c892df7002ac987a311b4a242874fdcf420/" TargetMode="External"/><Relationship Id="rId103" Type="http://schemas.openxmlformats.org/officeDocument/2006/relationships/hyperlink" Target="http://www.consultant.ru/document/cons_doc_LAW_330851/a3ce4fe2b7f2b04c5bfb5f1ec582cdde1e5db15e/" TargetMode="External"/><Relationship Id="rId108" Type="http://schemas.openxmlformats.org/officeDocument/2006/relationships/hyperlink" Target="http://www.consultant.ru/document/cons_doc_LAW_330851/64b343b0932d1692df85decb23577c8dcdc78656/" TargetMode="External"/><Relationship Id="rId116" Type="http://schemas.openxmlformats.org/officeDocument/2006/relationships/hyperlink" Target="http://docs.cntd.ru/document/902070582" TargetMode="External"/><Relationship Id="rId124" Type="http://schemas.openxmlformats.org/officeDocument/2006/relationships/hyperlink" Target="https://pandia.ru/text/category/organi_mestnogo_samoupravleniya/" TargetMode="External"/><Relationship Id="rId129" Type="http://schemas.openxmlformats.org/officeDocument/2006/relationships/hyperlink" Target="consultantplus://offline/ref=5326A94F963F568B0935A19750AACE95295EDAD7EBC286F196F002BA22kC13L" TargetMode="External"/><Relationship Id="rId137" Type="http://schemas.openxmlformats.org/officeDocument/2006/relationships/hyperlink" Target="file:///C:\User\AppData\Local\Opera\Opera\temporary_downloads\%D0%98%D0%BD%D1%81%D1%82%D1%80%D1%83%D0%BA%D1%86%D0%B8%D1%8F%202013.doc" TargetMode="External"/><Relationship Id="rId20" Type="http://schemas.openxmlformats.org/officeDocument/2006/relationships/hyperlink" Target="consultantplus://offline/ref=13301D85A34BAFEB79601B3C30FF7FF2B52001A161CCBDE4043CCFD8ACVEe2C" TargetMode="External"/><Relationship Id="rId41" Type="http://schemas.openxmlformats.org/officeDocument/2006/relationships/hyperlink" Target="mailto:adm_nygda@mail.ru" TargetMode="External"/><Relationship Id="rId54" Type="http://schemas.openxmlformats.org/officeDocument/2006/relationships/hyperlink" Target="http://www.consultant.ru/document/cons_doc_LAW_304241/fc491e47cc05c98a23f1b13f313525857ab0a381/" TargetMode="External"/><Relationship Id="rId62" Type="http://schemas.openxmlformats.org/officeDocument/2006/relationships/hyperlink" Target="http://www.consultant.ru/document/cons_doc_LAW_330851/8a479c028d080f9c4013f9a12ca4bc04a1bc7527/" TargetMode="External"/><Relationship Id="rId70" Type="http://schemas.openxmlformats.org/officeDocument/2006/relationships/hyperlink" Target="http://www.consultant.ru/document/cons_doc_LAW_330851/f6fb5e26212db7c34ed9e1fc1e33a10f57b19470/" TargetMode="External"/><Relationship Id="rId75" Type="http://schemas.openxmlformats.org/officeDocument/2006/relationships/hyperlink" Target="http://www.consultant.ru/document/cons_doc_LAW_330792/7705ea248eb2ec0cf267513902ed8f43cc104c97/" TargetMode="External"/><Relationship Id="rId83" Type="http://schemas.openxmlformats.org/officeDocument/2006/relationships/hyperlink" Target="http://www.consultant.ru/document/cons_doc_LAW_287488/bdb2754392763f4c0afbdb3bc7ea77ef6a5287c4/" TargetMode="External"/><Relationship Id="rId88" Type="http://schemas.openxmlformats.org/officeDocument/2006/relationships/hyperlink" Target="http://www.consultant.ru/document/cons_doc_LAW_333037/65682eb57636936f534b2df94b3430ae06bc672e/" TargetMode="External"/><Relationship Id="rId91" Type="http://schemas.openxmlformats.org/officeDocument/2006/relationships/hyperlink" Target="http://www.consultant.ru/document/cons_doc_LAW_304241/fc491e47cc05c98a23f1b13f313525857ab0a381/" TargetMode="External"/><Relationship Id="rId96" Type="http://schemas.openxmlformats.org/officeDocument/2006/relationships/hyperlink" Target="http://www.consultant.ru/document/cons_doc_LAW_330802/c0faf6fdae894e8e85171d7d4bbd9f58cbc3b108/" TargetMode="External"/><Relationship Id="rId111" Type="http://schemas.openxmlformats.org/officeDocument/2006/relationships/hyperlink" Target="http://www.consultant.ru/document/cons_doc_LAW_330851/64b343b0932d1692df85decb23577c8dcdc78656/" TargetMode="External"/><Relationship Id="rId132" Type="http://schemas.openxmlformats.org/officeDocument/2006/relationships/hyperlink" Target="consultantplus://offline/ref=5326A94F963F568B0935A19750AACE95295DD5D3E1C086F196F002BA22kC13L" TargetMode="External"/><Relationship Id="rId140" Type="http://schemas.openxmlformats.org/officeDocument/2006/relationships/hyperlink" Target="consultantplus://offline/ref=5326A94F963F568B0935A19750AACE95295CD8DBECC486F196F002BA22kC13L" TargetMode="External"/><Relationship Id="rId145" Type="http://schemas.openxmlformats.org/officeDocument/2006/relationships/hyperlink" Target="file:///C:\User\AppData\Local\Opera\Opera\temporary_downloads\%D0%98%D0%BD%D1%81%D1%82%D1%80%D1%83%D0%BA%D1%86%D0%B8%D1%8F%202013.doc"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internet.garant.ru/" TargetMode="External"/><Relationship Id="rId28" Type="http://schemas.openxmlformats.org/officeDocument/2006/relationships/hyperlink" Target="http://www.consultant.ru/document/cons_doc_LAW_330851/adbc49aaab552c55cb040636a29a905441cbe915/" TargetMode="External"/><Relationship Id="rId36" Type="http://schemas.openxmlformats.org/officeDocument/2006/relationships/hyperlink" Target="http://www.consultant.ru/document/cons_doc_LAW_330851/f6fb5e26212db7c34ed9e1fc1e33a10f57b19470/" TargetMode="External"/><Relationship Id="rId49" Type="http://schemas.openxmlformats.org/officeDocument/2006/relationships/hyperlink" Target="consultantplus://offline/ref=FFCF61B1203897002AE1EBBDD6BF3825CCC242D70BB000727A0349900Bw5JBI" TargetMode="External"/><Relationship Id="rId57" Type="http://schemas.openxmlformats.org/officeDocument/2006/relationships/hyperlink" Target="http://www.consultant.ru/document/cons_doc_LAW_330800/ad890e68b83c920baeae9bb9fdc9b94feb1af0ad/" TargetMode="External"/><Relationship Id="rId106" Type="http://schemas.openxmlformats.org/officeDocument/2006/relationships/hyperlink" Target="http://www.consultant.ru/document/cons_doc_LAW_200700/3d0cac60971a511280cbba229d9b6329c07731f7/" TargetMode="External"/><Relationship Id="rId114" Type="http://schemas.openxmlformats.org/officeDocument/2006/relationships/hyperlink" Target="http://docs.cntd.ru/document/9027690" TargetMode="External"/><Relationship Id="rId119" Type="http://schemas.openxmlformats.org/officeDocument/2006/relationships/hyperlink" Target="http://docs.cntd.ru/document/744100004" TargetMode="External"/><Relationship Id="rId127" Type="http://schemas.openxmlformats.org/officeDocument/2006/relationships/hyperlink" Target="https://rulaws.ru/laws/Federalnyy-zakon-ot-22.10.2004-N-125-FZ/" TargetMode="External"/><Relationship Id="rId10" Type="http://schemas.openxmlformats.org/officeDocument/2006/relationships/hyperlink" Target="consultantplus://offline/ref=FFCF61B1203897002AE1EBBDD6BF3825CCC242D70BB300727A0349900Bw5JBI" TargetMode="External"/><Relationship Id="rId31" Type="http://schemas.openxmlformats.org/officeDocument/2006/relationships/hyperlink" Target="http://www.consultant.ru/document/cons_doc_LAW_330851/8a479c028d080f9c4013f9a12ca4bc04a1bc7527/" TargetMode="External"/><Relationship Id="rId44" Type="http://schemas.openxmlformats.org/officeDocument/2006/relationships/hyperlink" Target="consultantplus://offline/ref=C839F7153F79A330C083D8EA9D792A9D04F2C35F22DBFB580A04D75D0F9473E7A03F2ADF044D6252FDCFD8kDF6B" TargetMode="External"/><Relationship Id="rId52" Type="http://schemas.openxmlformats.org/officeDocument/2006/relationships/hyperlink" Target="http://www.consultant.ru/document/cons_doc_LAW_330851/f6fb5e26212db7c34ed9e1fc1e33a10f57b19470/" TargetMode="External"/><Relationship Id="rId60" Type="http://schemas.openxmlformats.org/officeDocument/2006/relationships/hyperlink" Target="http://www.consultant.ru/document/cons_doc_LAW_304068/3d0cac60971a511280cbba229d9b6329c07731f7/" TargetMode="External"/><Relationship Id="rId65" Type="http://schemas.openxmlformats.org/officeDocument/2006/relationships/hyperlink" Target="http://www.consultant.ru/document/cons_doc_LAW_330851/ed446e1d27bf00b0cd17f1dbd14e9b87996ae284/" TargetMode="External"/><Relationship Id="rId73" Type="http://schemas.openxmlformats.org/officeDocument/2006/relationships/hyperlink" Target="http://www.consultant.ru/document/cons_doc_LAW_287488/bdb2754392763f4c0afbdb3bc7ea77ef6a5287c4/" TargetMode="External"/><Relationship Id="rId78" Type="http://schemas.openxmlformats.org/officeDocument/2006/relationships/hyperlink" Target="http://torgi.gov.ru" TargetMode="External"/><Relationship Id="rId81" Type="http://schemas.openxmlformats.org/officeDocument/2006/relationships/hyperlink" Target="http://www.consultant.ru/document/cons_doc_LAW_287488/bdb2754392763f4c0afbdb3bc7ea77ef6a5287c4/" TargetMode="External"/><Relationship Id="rId86" Type="http://schemas.openxmlformats.org/officeDocument/2006/relationships/hyperlink" Target="http://www.consultant.ru/document/cons_doc_LAW_330851/79da6e3bbbc8eb967db0714e8378269bfea9f83c/" TargetMode="External"/><Relationship Id="rId94" Type="http://schemas.openxmlformats.org/officeDocument/2006/relationships/hyperlink" Target="http://www.consultant.ru/document/cons_doc_LAW_287488/bdb2754392763f4c0afbdb3bc7ea77ef6a5287c4/" TargetMode="External"/><Relationship Id="rId99" Type="http://schemas.openxmlformats.org/officeDocument/2006/relationships/hyperlink" Target="http://www.consultant.ru/document/cons_doc_LAW_330851/90f9a162fec7f54cd09e7e68210417071668be68/" TargetMode="External"/><Relationship Id="rId101" Type="http://schemas.openxmlformats.org/officeDocument/2006/relationships/hyperlink" Target="http://www.consultant.ru/document/cons_doc_LAW_330851/79da6e3bbbc8eb967db0714e8378269bfea9f83c/" TargetMode="External"/><Relationship Id="rId122" Type="http://schemas.openxmlformats.org/officeDocument/2006/relationships/hyperlink" Target="http://docs.cntd.ru/document/744100004" TargetMode="External"/><Relationship Id="rId130" Type="http://schemas.openxmlformats.org/officeDocument/2006/relationships/hyperlink" Target="consultantplus://offline/ref=5326A94F963F568B0935A19750AACE95295CDDD4EECE86F196F002BA22kC13L" TargetMode="External"/><Relationship Id="rId135" Type="http://schemas.openxmlformats.org/officeDocument/2006/relationships/hyperlink" Target="consultantplus://offline/ref=5326A94F963F568B0935A19750AACE95295FDFD2E1C386F196F002BA22C3630367D409kE11L" TargetMode="External"/><Relationship Id="rId143" Type="http://schemas.openxmlformats.org/officeDocument/2006/relationships/hyperlink" Target="file:///C:\User\AppData\Local\Opera\Opera\temporary_downloads\%D0%98%D0%BD%D1%81%D1%82%D1%80%D1%83%D0%BA%D1%86%D0%B8%D1%8F%202013.doc" TargetMode="External"/><Relationship Id="rId148" Type="http://schemas.openxmlformats.org/officeDocument/2006/relationships/hyperlink" Target="consultantplus://offline/ref=57AAE5AD2BDA8B071B9EAE258F4FBCF1175B0F8E8D44ED8420B2651271kEL4G" TargetMode="External"/><Relationship Id="rId4" Type="http://schemas.openxmlformats.org/officeDocument/2006/relationships/settings" Target="settings.xml"/><Relationship Id="rId9" Type="http://schemas.openxmlformats.org/officeDocument/2006/relationships/hyperlink" Target="http://38.gosuslugi.ru" TargetMode="External"/><Relationship Id="rId13" Type="http://schemas.openxmlformats.org/officeDocument/2006/relationships/hyperlink" Target="mailto:adm_nygda@mail.ru" TargetMode="External"/><Relationship Id="rId18" Type="http://schemas.openxmlformats.org/officeDocument/2006/relationships/hyperlink" Target="consultantplus://offline/ref=C839F7153F79A330C083D8EA9D792A9D04F2C35F22DBFB580A04D75D0F9473E7A03F2ADF044D6252FDCFD8kDF6B" TargetMode="External"/><Relationship Id="rId39" Type="http://schemas.openxmlformats.org/officeDocument/2006/relationships/hyperlink" Target="consultantplus://offline/ref=FE4AF0CF3427A82AAF077E0CE3B12B8927A1973B825A3E0C6197BD5A478298C6A2CA1DF2v2QCD" TargetMode="External"/><Relationship Id="rId109" Type="http://schemas.openxmlformats.org/officeDocument/2006/relationships/hyperlink" Target="http://www.consultant.ru/document/cons_doc_LAW_330851/4d35767a8f63d3bc2ce02bfd883a6f3303a94972/" TargetMode="External"/><Relationship Id="rId34" Type="http://schemas.openxmlformats.org/officeDocument/2006/relationships/hyperlink" Target="http://www.consultant.ru/document/cons_doc_LAW_190624/" TargetMode="External"/><Relationship Id="rId50" Type="http://schemas.openxmlformats.org/officeDocument/2006/relationships/hyperlink" Target="consultantplus://offline/ref=FE4AF0CF3427A82AAF077E0CE3B12B8927A1973B825A3E0C6197BD5A478298C6A2CA1DF2v2QCD" TargetMode="External"/><Relationship Id="rId55" Type="http://schemas.openxmlformats.org/officeDocument/2006/relationships/hyperlink" Target="http://www.consultant.ru/document/cons_doc_LAW_330851/adbc49aaab552c55cb040636a29a905441cbe915/" TargetMode="External"/><Relationship Id="rId76" Type="http://schemas.openxmlformats.org/officeDocument/2006/relationships/hyperlink" Target="http://www.consultant.ru/document/cons_doc_LAW_330792/907e696968a1aa8800098b2d5c7d87c3c22a55a2/" TargetMode="External"/><Relationship Id="rId97" Type="http://schemas.openxmlformats.org/officeDocument/2006/relationships/hyperlink" Target="http://www.consultant.ru/document/cons_doc_LAW_330851/a3ce4fe2b7f2b04c5bfb5f1ec582cdde1e5db15e/" TargetMode="External"/><Relationship Id="rId104" Type="http://schemas.openxmlformats.org/officeDocument/2006/relationships/hyperlink" Target="http://www.consultant.ru/document/cons_doc_LAW_330851/a3ce4fe2b7f2b04c5bfb5f1ec582cdde1e5db15e/" TargetMode="External"/><Relationship Id="rId120" Type="http://schemas.openxmlformats.org/officeDocument/2006/relationships/hyperlink" Target="http://docs.cntd.ru/document/744100004" TargetMode="External"/><Relationship Id="rId125" Type="http://schemas.openxmlformats.org/officeDocument/2006/relationships/hyperlink" Target="https://pandia.ru/text/category/organi_mestnogo_samoupravleniya/" TargetMode="External"/><Relationship Id="rId141" Type="http://schemas.openxmlformats.org/officeDocument/2006/relationships/hyperlink" Target="file:///C:\User\AppData\Local\Opera\Opera\temporary_downloads\%D0%98%D0%BD%D1%81%D1%82%D1%80%D1%83%D0%BA%D1%86%D0%B8%D1%8F%202013.doc" TargetMode="External"/><Relationship Id="rId146" Type="http://schemas.openxmlformats.org/officeDocument/2006/relationships/hyperlink" Target="file:///C:\User\AppData\Local\Opera\Opera\temporary_downloads\%D0%98%D0%BD%D1%81%D1%82%D1%80%D1%83%D0%BA%D1%86%D0%B8%D1%8F%202013.doc" TargetMode="External"/><Relationship Id="rId7" Type="http://schemas.openxmlformats.org/officeDocument/2006/relationships/endnotes" Target="endnotes.xml"/><Relationship Id="rId71" Type="http://schemas.openxmlformats.org/officeDocument/2006/relationships/hyperlink" Target="http://www.consultant.ru/document/cons_doc_LAW_304241/fc491e47cc05c98a23f1b13f313525857ab0a381/" TargetMode="External"/><Relationship Id="rId92" Type="http://schemas.openxmlformats.org/officeDocument/2006/relationships/hyperlink" Target="http://www.consultant.ru/document/cons_doc_LAW_330851/a3ce4fe2b7f2b04c5bfb5f1ec582cdde1e5db15e/" TargetMode="External"/><Relationship Id="rId2" Type="http://schemas.openxmlformats.org/officeDocument/2006/relationships/styles" Target="styles.xml"/><Relationship Id="rId29" Type="http://schemas.openxmlformats.org/officeDocument/2006/relationships/hyperlink" Target="http://www.consultant.ru/document/cons_doc_LAW_330851/8a479c028d080f9c4013f9a12ca4bc04a1bc7527/" TargetMode="External"/><Relationship Id="rId24" Type="http://schemas.openxmlformats.org/officeDocument/2006/relationships/hyperlink" Target="http://internet.garant.ru/" TargetMode="External"/><Relationship Id="rId40" Type="http://schemas.openxmlformats.org/officeDocument/2006/relationships/hyperlink" Target="consultantplus://offline/ref=2934FCF9DB2E8E9CA013D5F45859A021CEE58684CC9A4D591105C7FC71V3NCI" TargetMode="External"/><Relationship Id="rId45" Type="http://schemas.openxmlformats.org/officeDocument/2006/relationships/hyperlink" Target="consultantplus://offline/main?base=LAW;n=122799;fld=134" TargetMode="External"/><Relationship Id="rId66" Type="http://schemas.openxmlformats.org/officeDocument/2006/relationships/hyperlink" Target="http://www.consultant.ru/document/cons_doc_LAW_304241/fc491e47cc05c98a23f1b13f313525857ab0a381/" TargetMode="External"/><Relationship Id="rId87" Type="http://schemas.openxmlformats.org/officeDocument/2006/relationships/hyperlink" Target="http://www.consultant.ru/document/cons_doc_LAW_330851/f6fb5e26212db7c34ed9e1fc1e33a10f57b19470/" TargetMode="External"/><Relationship Id="rId110" Type="http://schemas.openxmlformats.org/officeDocument/2006/relationships/hyperlink" Target="http://www.consultant.ru/document/cons_doc_LAW_330851/4d35767a8f63d3bc2ce02bfd883a6f3303a94972/" TargetMode="External"/><Relationship Id="rId115" Type="http://schemas.openxmlformats.org/officeDocument/2006/relationships/hyperlink" Target="http://docs.cntd.ru/document/901876063" TargetMode="External"/><Relationship Id="rId131" Type="http://schemas.openxmlformats.org/officeDocument/2006/relationships/hyperlink" Target="consultantplus://offline/ref=5326A94F963F568B0935A19750AACE95295DD5D3E1C086F196F002BA22C3630367D409E3133735CFkF11L" TargetMode="External"/><Relationship Id="rId136" Type="http://schemas.openxmlformats.org/officeDocument/2006/relationships/hyperlink" Target="consultantplus://offline/ref=5326A94F963F568B0935A19750AACE95295FDFD2E1C386F196F002BA22kC13L" TargetMode="External"/><Relationship Id="rId61" Type="http://schemas.openxmlformats.org/officeDocument/2006/relationships/hyperlink" Target="http://www.consultant.ru/document/cons_doc_LAW_330851/8a479c028d080f9c4013f9a12ca4bc04a1bc7527/" TargetMode="External"/><Relationship Id="rId82" Type="http://schemas.openxmlformats.org/officeDocument/2006/relationships/hyperlink" Target="http://www.consultant.ru/document/cons_doc_LAW_221393/b004fed0b70d0f223e4a81f8ad6cd92af90a7e3b/" TargetMode="External"/><Relationship Id="rId19" Type="http://schemas.openxmlformats.org/officeDocument/2006/relationships/hyperlink" Target="consultantplus://offline/ref=8B22656F3CE064EF8BE856BE9DBC60521692B22BAC3835D65EDE33FF5BAEl9C" TargetMode="External"/><Relationship Id="rId14" Type="http://schemas.openxmlformats.org/officeDocument/2006/relationships/header" Target="header1.xml"/><Relationship Id="rId30" Type="http://schemas.openxmlformats.org/officeDocument/2006/relationships/hyperlink" Target="http://www.consultant.ru/document/cons_doc_LAW_330851/8a479c028d080f9c4013f9a12ca4bc04a1bc7527/" TargetMode="External"/><Relationship Id="rId35" Type="http://schemas.openxmlformats.org/officeDocument/2006/relationships/hyperlink" Target="http://www.consultant.ru/document/cons_doc_LAW_330851/f6fb5e26212db7c34ed9e1fc1e33a10f57b19470/" TargetMode="External"/><Relationship Id="rId56" Type="http://schemas.openxmlformats.org/officeDocument/2006/relationships/hyperlink" Target="http://www.consultant.ru/document/cons_doc_LAW_330961/7cb66e0f239f00b0e1d59f167cd46beb2182ece1/" TargetMode="External"/><Relationship Id="rId77" Type="http://schemas.openxmlformats.org/officeDocument/2006/relationships/hyperlink" Target="http://www.consultant.ru/document/cons_doc_LAW_301592/b004fed0b70d0f223e4a81f8ad6cd92af90a7e3b/" TargetMode="External"/><Relationship Id="rId100" Type="http://schemas.openxmlformats.org/officeDocument/2006/relationships/hyperlink" Target="http://www.consultant.ru/document/cons_doc_LAW_330851/44cbcea485bb6d538b98347f46ecd240bb370e69/" TargetMode="External"/><Relationship Id="rId105" Type="http://schemas.openxmlformats.org/officeDocument/2006/relationships/hyperlink" Target="http://www.consultant.ru/document/cons_doc_LAW_330851/a3ce4fe2b7f2b04c5bfb5f1ec582cdde1e5db15e/" TargetMode="External"/><Relationship Id="rId126" Type="http://schemas.openxmlformats.org/officeDocument/2006/relationships/hyperlink" Target="https://rulaws.ru/president/Ukaz-Prezidenta-RF-ot-22.06.2016-N-293/" TargetMode="External"/><Relationship Id="rId147" Type="http://schemas.openxmlformats.org/officeDocument/2006/relationships/hyperlink" Target="consultantplus://offline/ref=5326A94F963F568B0935A19750AACE95295CDDD4EECE86F196F002BA22kC13L" TargetMode="External"/><Relationship Id="rId8" Type="http://schemas.openxmlformats.org/officeDocument/2006/relationships/hyperlink" Target="http://docs.cntd.ru/document/902228011" TargetMode="External"/><Relationship Id="rId51" Type="http://schemas.openxmlformats.org/officeDocument/2006/relationships/hyperlink" Target="consultantplus://offline/ref=2934FCF9DB2E8E9CA013D5F45859A021CEE58684CC9A4D591105C7FC71V3NCI" TargetMode="External"/><Relationship Id="rId72" Type="http://schemas.openxmlformats.org/officeDocument/2006/relationships/hyperlink" Target="http://www.consultant.ru/document/cons_doc_LAW_326985/" TargetMode="External"/><Relationship Id="rId93" Type="http://schemas.openxmlformats.org/officeDocument/2006/relationships/hyperlink" Target="http://www.consultant.ru/document/cons_doc_LAW_330851/a3ce4fe2b7f2b04c5bfb5f1ec582cdde1e5db15e/" TargetMode="External"/><Relationship Id="rId98" Type="http://schemas.openxmlformats.org/officeDocument/2006/relationships/hyperlink" Target="http://www.consultant.ru/document/cons_doc_LAW_221238/b004fed0b70d0f223e4a81f8ad6cd92af90a7e3b/" TargetMode="External"/><Relationship Id="rId121" Type="http://schemas.openxmlformats.org/officeDocument/2006/relationships/hyperlink" Target="http://docs.cntd.ru/document/744100004" TargetMode="External"/><Relationship Id="rId142" Type="http://schemas.openxmlformats.org/officeDocument/2006/relationships/hyperlink" Target="consultantplus://offline/ref=5326A94F963F568B0935A19750AACE95295CD8DBECC486F196F002BA22C3630367D409E3133735CFkF1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202</Pages>
  <Words>74419</Words>
  <Characters>424190</Characters>
  <Application>Microsoft Office Word</Application>
  <DocSecurity>0</DocSecurity>
  <Lines>3534</Lines>
  <Paragraphs>995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497614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Пользователь Windows</cp:lastModifiedBy>
  <cp:revision>44</cp:revision>
  <dcterms:created xsi:type="dcterms:W3CDTF">2019-06-19T03:51:00Z</dcterms:created>
  <dcterms:modified xsi:type="dcterms:W3CDTF">2019-12-09T08:26:00Z</dcterms:modified>
</cp:coreProperties>
</file>