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87C" w:rsidRPr="000C1461" w:rsidRDefault="00E44719" w:rsidP="0048194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</w:t>
      </w:r>
      <w:r w:rsidR="00130E6C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8</w:t>
      </w:r>
      <w:r w:rsidR="00130E6C">
        <w:rPr>
          <w:rFonts w:ascii="Arial" w:hAnsi="Arial" w:cs="Arial"/>
          <w:b/>
          <w:sz w:val="32"/>
          <w:szCs w:val="32"/>
        </w:rPr>
        <w:t>.2022 г.</w:t>
      </w:r>
      <w:r w:rsidR="00AD6AF7">
        <w:rPr>
          <w:rFonts w:ascii="Arial" w:hAnsi="Arial" w:cs="Arial"/>
          <w:b/>
          <w:sz w:val="32"/>
          <w:szCs w:val="32"/>
        </w:rPr>
        <w:t xml:space="preserve"> №</w:t>
      </w:r>
      <w:r w:rsidR="00857F9B">
        <w:rPr>
          <w:rFonts w:ascii="Arial" w:hAnsi="Arial" w:cs="Arial"/>
          <w:b/>
          <w:sz w:val="32"/>
          <w:szCs w:val="32"/>
        </w:rPr>
        <w:t>4</w:t>
      </w:r>
      <w:r w:rsidR="00130E6C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400</w:t>
      </w:r>
      <w:r w:rsidR="009D687C" w:rsidRPr="000C1461">
        <w:rPr>
          <w:rFonts w:ascii="Arial" w:hAnsi="Arial" w:cs="Arial"/>
          <w:b/>
          <w:sz w:val="32"/>
          <w:szCs w:val="32"/>
        </w:rPr>
        <w:t>-ДМО</w:t>
      </w:r>
    </w:p>
    <w:p w:rsidR="009D687C" w:rsidRPr="000C1461" w:rsidRDefault="009D687C" w:rsidP="009D687C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C14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D687C" w:rsidRPr="000C1461" w:rsidRDefault="009D687C" w:rsidP="009D687C">
      <w:pPr>
        <w:jc w:val="center"/>
        <w:rPr>
          <w:rFonts w:ascii="Arial" w:hAnsi="Arial" w:cs="Arial"/>
          <w:b/>
          <w:sz w:val="32"/>
          <w:szCs w:val="32"/>
        </w:rPr>
      </w:pPr>
      <w:r w:rsidRPr="000C1461">
        <w:rPr>
          <w:rFonts w:ascii="Arial" w:hAnsi="Arial" w:cs="Arial"/>
          <w:b/>
          <w:sz w:val="32"/>
          <w:szCs w:val="32"/>
        </w:rPr>
        <w:t>ИРКУТСКАЯ ОБЛАСТЬ</w:t>
      </w:r>
    </w:p>
    <w:p w:rsidR="009D687C" w:rsidRPr="000C1461" w:rsidRDefault="009D687C" w:rsidP="009D687C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C1461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D687C" w:rsidRPr="000C1461" w:rsidRDefault="009D687C" w:rsidP="009D687C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МУНИЦИПАЛЬНОЕ ОБРАЗОВАНИЕ «</w:t>
      </w:r>
      <w:r w:rsidR="00857F9B">
        <w:rPr>
          <w:sz w:val="32"/>
          <w:szCs w:val="32"/>
        </w:rPr>
        <w:t>НЫГДА</w:t>
      </w:r>
      <w:r w:rsidRPr="000C1461">
        <w:rPr>
          <w:sz w:val="32"/>
          <w:szCs w:val="32"/>
        </w:rPr>
        <w:t>»</w:t>
      </w:r>
    </w:p>
    <w:p w:rsidR="009D687C" w:rsidRPr="000C1461" w:rsidRDefault="009D687C" w:rsidP="009D687C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ДУМА</w:t>
      </w:r>
    </w:p>
    <w:p w:rsidR="00BC3245" w:rsidRDefault="009D687C" w:rsidP="00E44719">
      <w:pPr>
        <w:pStyle w:val="2"/>
        <w:tabs>
          <w:tab w:val="left" w:pos="2040"/>
        </w:tabs>
        <w:ind w:firstLine="0"/>
        <w:rPr>
          <w:sz w:val="32"/>
          <w:szCs w:val="32"/>
        </w:rPr>
      </w:pPr>
      <w:r w:rsidRPr="000C1461">
        <w:rPr>
          <w:sz w:val="32"/>
          <w:szCs w:val="32"/>
        </w:rPr>
        <w:t>РЕШЕНИЕ</w:t>
      </w:r>
    </w:p>
    <w:p w:rsidR="009D687C" w:rsidRDefault="009D687C" w:rsidP="009D687C">
      <w:pPr>
        <w:pStyle w:val="2"/>
        <w:tabs>
          <w:tab w:val="left" w:pos="2040"/>
        </w:tabs>
        <w:ind w:firstLine="0"/>
        <w:rPr>
          <w:sz w:val="32"/>
          <w:szCs w:val="32"/>
        </w:rPr>
      </w:pPr>
    </w:p>
    <w:p w:rsidR="009D687C" w:rsidRPr="009D687C" w:rsidRDefault="009D687C" w:rsidP="009D687C">
      <w:pPr>
        <w:pStyle w:val="2"/>
        <w:tabs>
          <w:tab w:val="left" w:pos="2040"/>
        </w:tabs>
        <w:ind w:firstLine="0"/>
        <w:rPr>
          <w:sz w:val="32"/>
          <w:szCs w:val="32"/>
        </w:rPr>
      </w:pPr>
      <w:r>
        <w:rPr>
          <w:sz w:val="32"/>
          <w:szCs w:val="32"/>
        </w:rPr>
        <w:t xml:space="preserve">ОБ УТВЕРЖДЕНИИ КЛЮЧЕВЫХ ПОКАЗАТЕЛЕЙ ВИДА КОНТРОЛЯ И ИХ ЦЕЛЕВЫХ ЗНАЧЕНИЙ, ИНДИКАТИВНЫХ ПОКАЗАТЕЛЕЙ ДЛЯ </w:t>
      </w:r>
      <w:r>
        <w:rPr>
          <w:color w:val="000000"/>
          <w:sz w:val="32"/>
          <w:szCs w:val="32"/>
        </w:rPr>
        <w:t xml:space="preserve">МУНИЦИПАЛЬНОГО КОНТРОЛЯ </w:t>
      </w:r>
      <w:r w:rsidRPr="00DE1777">
        <w:rPr>
          <w:color w:val="000000"/>
          <w:sz w:val="32"/>
          <w:szCs w:val="32"/>
        </w:rPr>
        <w:t>НА АВТОМОБИЛЬНОМ ТРАНСПОРТЕ, ГОРОДСКОМ НАЗЕМНОМ ЭЛЕКТРИЧЕСКОМ ТРАНСПОРТЕ И В ДОРОЖНОМ ХОЗЯЙСТВЕ В ГРАНИЦАХ НАСЕЛЕННЫХ ПУНКТОВ МУНИ</w:t>
      </w:r>
      <w:r w:rsidR="00AD6AF7">
        <w:rPr>
          <w:color w:val="000000"/>
          <w:sz w:val="32"/>
          <w:szCs w:val="32"/>
        </w:rPr>
        <w:t>ЦИПАЛЬНОГО ОБРАЗОВАНИЯ «</w:t>
      </w:r>
      <w:r w:rsidR="00857F9B">
        <w:rPr>
          <w:color w:val="000000"/>
          <w:sz w:val="32"/>
          <w:szCs w:val="32"/>
        </w:rPr>
        <w:t>НЫГДА</w:t>
      </w:r>
      <w:r w:rsidRPr="00DE1777">
        <w:rPr>
          <w:color w:val="000000"/>
          <w:sz w:val="32"/>
          <w:szCs w:val="32"/>
        </w:rPr>
        <w:t>»</w:t>
      </w:r>
    </w:p>
    <w:p w:rsidR="009D687C" w:rsidRPr="00560EF6" w:rsidRDefault="009D687C" w:rsidP="009D687C">
      <w:pPr>
        <w:rPr>
          <w:color w:val="000000"/>
        </w:rPr>
      </w:pPr>
    </w:p>
    <w:p w:rsidR="009D687C" w:rsidRDefault="009D687C" w:rsidP="00130E6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E06778">
        <w:rPr>
          <w:rFonts w:ascii="Arial" w:hAnsi="Arial" w:cs="Arial"/>
          <w:color w:val="000000"/>
        </w:rPr>
        <w:t xml:space="preserve">В соответствии со ст.30 Федерального закона от 31.07.2020г. № 248-ФЗ «О государственном контроле (надзоре) и муниципальном контроле в Российской Федерации», с </w:t>
      </w:r>
      <w:r w:rsidRPr="00E06778">
        <w:rPr>
          <w:rFonts w:ascii="Arial" w:eastAsiaTheme="minorHAnsi" w:hAnsi="Arial" w:cs="Arial"/>
          <w:lang w:eastAsia="en-US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 w:rsidRPr="00E06778">
        <w:rPr>
          <w:rFonts w:ascii="Arial" w:hAnsi="Arial" w:cs="Arial"/>
          <w:color w:val="000000"/>
        </w:rPr>
        <w:t>Уставом муниципального образования «</w:t>
      </w:r>
      <w:r w:rsidR="00857F9B">
        <w:rPr>
          <w:rFonts w:ascii="Arial" w:hAnsi="Arial" w:cs="Arial"/>
          <w:color w:val="000000"/>
        </w:rPr>
        <w:t>Ныгда</w:t>
      </w:r>
      <w:r w:rsidRPr="00E06778">
        <w:rPr>
          <w:rFonts w:ascii="Arial" w:hAnsi="Arial" w:cs="Arial"/>
          <w:color w:val="000000"/>
        </w:rPr>
        <w:t>», в целях оценки результативности и эффективности деятельности администрации муниципального образования «</w:t>
      </w:r>
      <w:r w:rsidR="00857F9B">
        <w:rPr>
          <w:rFonts w:ascii="Arial" w:hAnsi="Arial" w:cs="Arial"/>
          <w:color w:val="000000"/>
        </w:rPr>
        <w:t>Ныгда</w:t>
      </w:r>
      <w:r w:rsidRPr="00E06778">
        <w:rPr>
          <w:rFonts w:ascii="Arial" w:hAnsi="Arial" w:cs="Arial"/>
          <w:color w:val="000000"/>
        </w:rPr>
        <w:t>» по осуществлению муниципального земельного контроля</w:t>
      </w:r>
      <w:proofErr w:type="gramEnd"/>
      <w:r w:rsidRPr="00E06778">
        <w:rPr>
          <w:rFonts w:ascii="Arial" w:hAnsi="Arial" w:cs="Arial"/>
          <w:color w:val="000000"/>
        </w:rPr>
        <w:t>, Дума муниципального образования «</w:t>
      </w:r>
      <w:r w:rsidR="00857F9B">
        <w:rPr>
          <w:rFonts w:ascii="Arial" w:hAnsi="Arial" w:cs="Arial"/>
          <w:color w:val="000000"/>
        </w:rPr>
        <w:t>Ныгда</w:t>
      </w:r>
      <w:r w:rsidRPr="00E06778">
        <w:rPr>
          <w:rFonts w:ascii="Arial" w:hAnsi="Arial" w:cs="Arial"/>
          <w:color w:val="000000"/>
        </w:rPr>
        <w:t xml:space="preserve">» </w:t>
      </w:r>
    </w:p>
    <w:p w:rsidR="00130E6C" w:rsidRPr="00130E6C" w:rsidRDefault="00130E6C" w:rsidP="00130E6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130E6C" w:rsidRPr="00130E6C" w:rsidRDefault="009D687C" w:rsidP="00130E6C">
      <w:pPr>
        <w:shd w:val="clear" w:color="auto" w:fill="FFFFFF"/>
        <w:spacing w:after="360"/>
        <w:jc w:val="center"/>
        <w:rPr>
          <w:rFonts w:ascii="Arial" w:hAnsi="Arial" w:cs="Arial"/>
          <w:b/>
          <w:color w:val="000000"/>
        </w:rPr>
      </w:pPr>
      <w:r w:rsidRPr="00E06778"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9D687C" w:rsidRPr="00881A42" w:rsidRDefault="00857F9B" w:rsidP="00857F9B">
      <w:pPr>
        <w:shd w:val="clear" w:color="auto" w:fill="FFFFFF"/>
        <w:ind w:left="142"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</w:t>
      </w:r>
      <w:r w:rsidR="009D687C" w:rsidRPr="00881A42">
        <w:rPr>
          <w:rFonts w:ascii="Arial" w:hAnsi="Arial" w:cs="Arial"/>
          <w:color w:val="000000"/>
        </w:rPr>
        <w:t>Утвердить</w:t>
      </w:r>
      <w:r w:rsidR="009D687C">
        <w:rPr>
          <w:rFonts w:ascii="Arial" w:hAnsi="Arial" w:cs="Arial"/>
          <w:color w:val="000000"/>
        </w:rPr>
        <w:t xml:space="preserve"> прилагаемые </w:t>
      </w:r>
      <w:r w:rsidR="009D687C" w:rsidRPr="00881A42">
        <w:rPr>
          <w:rFonts w:ascii="Arial" w:hAnsi="Arial" w:cs="Arial"/>
          <w:color w:val="000000"/>
        </w:rPr>
        <w:t xml:space="preserve">ключевые показатели </w:t>
      </w:r>
      <w:r w:rsidR="009D687C">
        <w:rPr>
          <w:rFonts w:ascii="Arial" w:hAnsi="Arial" w:cs="Arial"/>
          <w:color w:val="000000"/>
        </w:rPr>
        <w:t>вида контроля</w:t>
      </w:r>
      <w:r w:rsidR="009D687C" w:rsidRPr="00881A42">
        <w:rPr>
          <w:rFonts w:ascii="Arial" w:hAnsi="Arial" w:cs="Arial"/>
          <w:color w:val="000000"/>
        </w:rPr>
        <w:t xml:space="preserve"> их целевые з</w:t>
      </w:r>
      <w:r w:rsidR="009D687C">
        <w:rPr>
          <w:rFonts w:ascii="Arial" w:hAnsi="Arial" w:cs="Arial"/>
          <w:color w:val="000000"/>
        </w:rPr>
        <w:t xml:space="preserve">начения, </w:t>
      </w:r>
      <w:r w:rsidR="009D687C" w:rsidRPr="00881A42">
        <w:rPr>
          <w:rFonts w:ascii="Arial" w:hAnsi="Arial" w:cs="Arial"/>
          <w:color w:val="000000"/>
        </w:rPr>
        <w:t xml:space="preserve">индикативные показатели </w:t>
      </w:r>
      <w:r w:rsidR="009D687C">
        <w:rPr>
          <w:rFonts w:ascii="Arial" w:hAnsi="Arial" w:cs="Arial"/>
          <w:color w:val="000000"/>
        </w:rPr>
        <w:t>для</w:t>
      </w:r>
      <w:r w:rsidR="007B5122" w:rsidRPr="007B5122">
        <w:rPr>
          <w:rFonts w:ascii="Arial" w:hAnsi="Arial" w:cs="Arial"/>
          <w:color w:val="000000"/>
        </w:rPr>
        <w:t xml:space="preserve"> </w:t>
      </w:r>
      <w:r w:rsidR="007B5122">
        <w:rPr>
          <w:rFonts w:ascii="Arial" w:hAnsi="Arial" w:cs="Arial"/>
          <w:color w:val="000000"/>
        </w:rPr>
        <w:t>муниципального контроля</w:t>
      </w:r>
      <w:r w:rsidR="007B5122" w:rsidRPr="007A4E06">
        <w:rPr>
          <w:rFonts w:ascii="Arial" w:hAnsi="Arial" w:cs="Arial"/>
          <w:color w:val="000000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>
        <w:rPr>
          <w:rFonts w:ascii="Arial" w:hAnsi="Arial" w:cs="Arial"/>
          <w:color w:val="000000"/>
        </w:rPr>
        <w:t>Ныгда</w:t>
      </w:r>
      <w:r w:rsidR="007B5122" w:rsidRPr="007A4E06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>;</w:t>
      </w:r>
    </w:p>
    <w:p w:rsidR="009D687C" w:rsidRDefault="00857F9B" w:rsidP="009D687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kern w:val="2"/>
        </w:rPr>
        <w:t>2.</w:t>
      </w:r>
      <w:r w:rsidRPr="00857F9B">
        <w:t xml:space="preserve"> </w:t>
      </w:r>
      <w:r w:rsidRPr="00857F9B">
        <w:rPr>
          <w:rFonts w:ascii="Arial" w:hAnsi="Arial" w:cs="Arial"/>
          <w:kern w:val="2"/>
        </w:rPr>
        <w:t>Опубликовать настоящее решение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</w:t>
      </w:r>
      <w:r>
        <w:rPr>
          <w:rFonts w:ascii="Arial" w:hAnsi="Arial" w:cs="Arial"/>
          <w:kern w:val="2"/>
        </w:rPr>
        <w:t>оммуникационной сети «Интернет»</w:t>
      </w:r>
      <w:r>
        <w:rPr>
          <w:rFonts w:ascii="Arial" w:hAnsi="Arial" w:cs="Arial"/>
        </w:rPr>
        <w:t>;</w:t>
      </w:r>
    </w:p>
    <w:p w:rsidR="009D687C" w:rsidRPr="00D307B2" w:rsidRDefault="009D687C" w:rsidP="009D687C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</w:t>
      </w:r>
      <w:r w:rsidRPr="00881A42">
        <w:rPr>
          <w:rFonts w:ascii="Arial" w:hAnsi="Arial" w:cs="Arial"/>
          <w:color w:val="000000"/>
        </w:rPr>
        <w:t>Решение вступает в силу со дня его официального опубликования, но не ранее 1 марта 2022 года.</w:t>
      </w:r>
    </w:p>
    <w:p w:rsidR="009D687C" w:rsidRPr="009764DB" w:rsidRDefault="009D687C" w:rsidP="009D687C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9D687C" w:rsidRPr="009764DB" w:rsidRDefault="009D687C" w:rsidP="009D687C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9D687C" w:rsidRPr="009764DB" w:rsidRDefault="00130E6C" w:rsidP="009D687C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9D687C" w:rsidRPr="009764DB" w:rsidRDefault="009D687C" w:rsidP="009D687C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 w:rsidRPr="009764DB">
        <w:rPr>
          <w:rFonts w:ascii="Arial" w:hAnsi="Arial" w:cs="Arial"/>
        </w:rPr>
        <w:t>Глава муниципального образования «</w:t>
      </w:r>
      <w:r w:rsidR="00857F9B">
        <w:rPr>
          <w:rFonts w:ascii="Arial" w:hAnsi="Arial" w:cs="Arial"/>
        </w:rPr>
        <w:t>Ныгда</w:t>
      </w:r>
      <w:r w:rsidR="00130E6C">
        <w:rPr>
          <w:rFonts w:ascii="Arial" w:hAnsi="Arial" w:cs="Arial"/>
        </w:rPr>
        <w:t>»</w:t>
      </w:r>
    </w:p>
    <w:p w:rsidR="009D687C" w:rsidRDefault="00857F9B" w:rsidP="004C51E6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  <w:r w:rsidR="00130E6C">
        <w:rPr>
          <w:rFonts w:ascii="Arial" w:hAnsi="Arial" w:cs="Arial"/>
        </w:rPr>
        <w:t xml:space="preserve"> </w:t>
      </w:r>
    </w:p>
    <w:p w:rsidR="00130E6C" w:rsidRDefault="00130E6C" w:rsidP="004C51E6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130E6C" w:rsidRDefault="00130E6C" w:rsidP="004C51E6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130E6C" w:rsidRDefault="00130E6C" w:rsidP="004C51E6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E44719" w:rsidRDefault="00E44719" w:rsidP="004C51E6">
      <w:pPr>
        <w:autoSpaceDE w:val="0"/>
        <w:autoSpaceDN w:val="0"/>
        <w:adjustRightInd w:val="0"/>
        <w:spacing w:line="233" w:lineRule="auto"/>
        <w:jc w:val="both"/>
        <w:rPr>
          <w:rFonts w:ascii="Arial" w:hAnsi="Arial" w:cs="Arial"/>
        </w:rPr>
      </w:pPr>
    </w:p>
    <w:p w:rsidR="009D687C" w:rsidRPr="009764DB" w:rsidRDefault="009D687C" w:rsidP="009D687C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9D687C" w:rsidRPr="009764DB" w:rsidRDefault="009D687C" w:rsidP="009D687C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r w:rsidR="00857F9B">
        <w:rPr>
          <w:rFonts w:ascii="Courier New" w:hAnsi="Courier New" w:cs="Courier New"/>
          <w:sz w:val="22"/>
          <w:szCs w:val="22"/>
        </w:rPr>
        <w:t>Ныгда</w:t>
      </w:r>
      <w:r w:rsidRPr="009764DB">
        <w:rPr>
          <w:rFonts w:ascii="Courier New" w:hAnsi="Courier New" w:cs="Courier New"/>
          <w:sz w:val="22"/>
          <w:szCs w:val="22"/>
        </w:rPr>
        <w:t>»</w:t>
      </w:r>
    </w:p>
    <w:p w:rsidR="009D687C" w:rsidRPr="009764DB" w:rsidRDefault="009D687C" w:rsidP="009D687C">
      <w:pPr>
        <w:jc w:val="right"/>
        <w:rPr>
          <w:rFonts w:ascii="Courier New" w:hAnsi="Courier New" w:cs="Courier New"/>
          <w:sz w:val="22"/>
          <w:szCs w:val="22"/>
        </w:rPr>
      </w:pPr>
      <w:r w:rsidRPr="009764DB">
        <w:rPr>
          <w:rFonts w:ascii="Courier New" w:hAnsi="Courier New" w:cs="Courier New"/>
          <w:sz w:val="22"/>
          <w:szCs w:val="22"/>
        </w:rPr>
        <w:t xml:space="preserve">от </w:t>
      </w:r>
      <w:r w:rsidR="00DF6717">
        <w:rPr>
          <w:rFonts w:ascii="Courier New" w:hAnsi="Courier New" w:cs="Courier New"/>
          <w:sz w:val="22"/>
          <w:szCs w:val="22"/>
        </w:rPr>
        <w:t>25</w:t>
      </w:r>
      <w:bookmarkStart w:id="0" w:name="_GoBack"/>
      <w:bookmarkEnd w:id="0"/>
      <w:r w:rsidR="00DF6717">
        <w:rPr>
          <w:rFonts w:ascii="Courier New" w:hAnsi="Courier New" w:cs="Courier New"/>
          <w:sz w:val="22"/>
          <w:szCs w:val="22"/>
        </w:rPr>
        <w:t>.08</w:t>
      </w:r>
      <w:r w:rsidR="00130E6C">
        <w:rPr>
          <w:rFonts w:ascii="Courier New" w:hAnsi="Courier New" w:cs="Courier New"/>
          <w:sz w:val="22"/>
          <w:szCs w:val="22"/>
        </w:rPr>
        <w:t>.2022 г.</w:t>
      </w:r>
      <w:r w:rsidR="00AD6AF7">
        <w:rPr>
          <w:rFonts w:ascii="Courier New" w:hAnsi="Courier New" w:cs="Courier New"/>
          <w:sz w:val="22"/>
          <w:szCs w:val="22"/>
        </w:rPr>
        <w:t xml:space="preserve"> №</w:t>
      </w:r>
      <w:r w:rsidR="00130E6C">
        <w:rPr>
          <w:rFonts w:ascii="Courier New" w:hAnsi="Courier New" w:cs="Courier New"/>
          <w:sz w:val="22"/>
          <w:szCs w:val="22"/>
        </w:rPr>
        <w:t xml:space="preserve"> 4/</w:t>
      </w:r>
      <w:r w:rsidR="00DF6717">
        <w:rPr>
          <w:rFonts w:ascii="Courier New" w:hAnsi="Courier New" w:cs="Courier New"/>
          <w:sz w:val="22"/>
          <w:szCs w:val="22"/>
        </w:rPr>
        <w:t>400</w:t>
      </w:r>
      <w:r w:rsidRPr="009764DB">
        <w:rPr>
          <w:rFonts w:ascii="Courier New" w:hAnsi="Courier New" w:cs="Courier New"/>
          <w:sz w:val="22"/>
          <w:szCs w:val="22"/>
        </w:rPr>
        <w:t>-дмо</w:t>
      </w:r>
    </w:p>
    <w:p w:rsidR="009D687C" w:rsidRDefault="009D687C" w:rsidP="009D687C">
      <w:pPr>
        <w:pStyle w:val="ConsPlusTitle"/>
        <w:widowControl/>
        <w:jc w:val="center"/>
        <w:rPr>
          <w:rFonts w:ascii="Arial" w:hAnsi="Arial" w:cs="Arial"/>
          <w:color w:val="000000"/>
        </w:rPr>
      </w:pPr>
    </w:p>
    <w:p w:rsidR="00481949" w:rsidRPr="00344F77" w:rsidRDefault="00481949" w:rsidP="00481949">
      <w:pPr>
        <w:pStyle w:val="ConsPlusTitle"/>
        <w:widowControl/>
        <w:jc w:val="center"/>
        <w:rPr>
          <w:rFonts w:ascii="Arial" w:hAnsi="Arial" w:cs="Arial"/>
          <w:color w:val="000000"/>
          <w:sz w:val="24"/>
          <w:szCs w:val="24"/>
        </w:rPr>
      </w:pPr>
      <w:r w:rsidRPr="00344F77">
        <w:rPr>
          <w:rFonts w:ascii="Arial" w:hAnsi="Arial" w:cs="Arial"/>
          <w:color w:val="000000"/>
          <w:sz w:val="24"/>
          <w:szCs w:val="24"/>
        </w:rPr>
        <w:t xml:space="preserve">Ключевые показатели вида контроля их целевые значения, индикативные показатели </w:t>
      </w:r>
      <w:r w:rsidR="00344F77" w:rsidRPr="00344F77">
        <w:rPr>
          <w:rFonts w:ascii="Arial" w:hAnsi="Arial" w:cs="Arial"/>
          <w:color w:val="000000"/>
          <w:sz w:val="24"/>
          <w:szCs w:val="24"/>
        </w:rPr>
        <w:t>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857F9B">
        <w:rPr>
          <w:rFonts w:ascii="Arial" w:hAnsi="Arial" w:cs="Arial"/>
          <w:color w:val="000000"/>
          <w:sz w:val="24"/>
          <w:szCs w:val="24"/>
        </w:rPr>
        <w:t>Ныгда</w:t>
      </w:r>
      <w:r w:rsidR="00344F77" w:rsidRPr="00344F77">
        <w:rPr>
          <w:rFonts w:ascii="Arial" w:hAnsi="Arial" w:cs="Arial"/>
          <w:color w:val="000000"/>
          <w:sz w:val="24"/>
          <w:szCs w:val="24"/>
        </w:rPr>
        <w:t>»</w:t>
      </w:r>
    </w:p>
    <w:p w:rsidR="00344F77" w:rsidRDefault="00344F77" w:rsidP="00481949">
      <w:pPr>
        <w:pStyle w:val="ConsPlusTitle"/>
        <w:widowControl/>
        <w:jc w:val="center"/>
        <w:rPr>
          <w:rFonts w:ascii="Arial" w:hAnsi="Arial" w:cs="Arial"/>
          <w:color w:val="000000"/>
        </w:rPr>
      </w:pPr>
    </w:p>
    <w:p w:rsidR="00DB4373" w:rsidRPr="00344F77" w:rsidRDefault="00481949" w:rsidP="00130E6C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DB4373">
        <w:rPr>
          <w:rFonts w:ascii="Arial" w:hAnsi="Arial" w:cs="Arial"/>
          <w:b w:val="0"/>
          <w:color w:val="000000"/>
          <w:sz w:val="24"/>
          <w:szCs w:val="24"/>
        </w:rPr>
        <w:t xml:space="preserve">Ключевые показатели вида контроля их целевые значения </w:t>
      </w:r>
      <w:r w:rsidR="00DB4373" w:rsidRPr="00344F77">
        <w:rPr>
          <w:rFonts w:ascii="Arial" w:hAnsi="Arial" w:cs="Arial"/>
          <w:b w:val="0"/>
          <w:color w:val="000000"/>
          <w:sz w:val="24"/>
          <w:szCs w:val="24"/>
        </w:rPr>
        <w:t>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857F9B">
        <w:rPr>
          <w:rFonts w:ascii="Arial" w:hAnsi="Arial" w:cs="Arial"/>
          <w:b w:val="0"/>
          <w:color w:val="000000"/>
          <w:sz w:val="24"/>
          <w:szCs w:val="24"/>
        </w:rPr>
        <w:t>Ныгда</w:t>
      </w:r>
      <w:r w:rsidR="00DB4373" w:rsidRPr="00344F77">
        <w:rPr>
          <w:rFonts w:ascii="Arial" w:hAnsi="Arial" w:cs="Arial"/>
          <w:b w:val="0"/>
          <w:color w:val="000000"/>
          <w:sz w:val="24"/>
          <w:szCs w:val="24"/>
        </w:rPr>
        <w:t>»</w:t>
      </w:r>
      <w:r w:rsidR="00DB4373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481949" w:rsidRPr="00DB4373" w:rsidRDefault="00481949" w:rsidP="00DB4373">
      <w:pPr>
        <w:pStyle w:val="ConsPlusTitle"/>
        <w:widowControl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420" w:type="dxa"/>
          <w:left w:w="420" w:type="dxa"/>
          <w:bottom w:w="420" w:type="dxa"/>
          <w:right w:w="420" w:type="dxa"/>
        </w:tblCellMar>
        <w:tblLook w:val="04A0" w:firstRow="1" w:lastRow="0" w:firstColumn="1" w:lastColumn="0" w:noHBand="0" w:noVBand="1"/>
      </w:tblPr>
      <w:tblGrid>
        <w:gridCol w:w="692"/>
        <w:gridCol w:w="3758"/>
        <w:gridCol w:w="3561"/>
        <w:gridCol w:w="1583"/>
      </w:tblGrid>
      <w:tr w:rsidR="00481949" w:rsidTr="00857F9B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Ключевой показатель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Формула расчета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Целевое значение</w:t>
            </w:r>
          </w:p>
        </w:tc>
      </w:tr>
      <w:tr w:rsidR="00481949" w:rsidTr="00857F9B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устраненных нарушений в общем количестве нарушений, выявленных при проведении контрольных мероприятий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Пу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х 100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количество нарушений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Пу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количество устраненных нарушений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70%</w:t>
            </w:r>
          </w:p>
        </w:tc>
      </w:tr>
      <w:tr w:rsidR="00481949" w:rsidTr="00857F9B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Рпл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х 100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плановых контрольных мероприятий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Рпл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контрольных мероприятий, предусмотренных планом контрольных мероприятий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 </w:t>
            </w:r>
          </w:p>
        </w:tc>
      </w:tr>
      <w:tr w:rsidR="00481949" w:rsidTr="00857F9B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на результаты которых поданы жалобы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Ж /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х100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жалоб</w:t>
            </w:r>
          </w:p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контрольных мероприятий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</w:tbl>
    <w:p w:rsidR="00481949" w:rsidRDefault="00481949" w:rsidP="00481949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44F77" w:rsidRPr="00344F77" w:rsidRDefault="00481949" w:rsidP="00130E6C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344F77">
        <w:rPr>
          <w:rFonts w:ascii="Arial" w:hAnsi="Arial" w:cs="Arial"/>
          <w:b w:val="0"/>
          <w:color w:val="000000"/>
        </w:rPr>
        <w:t>И</w:t>
      </w:r>
      <w:r w:rsidRPr="00344F77">
        <w:rPr>
          <w:rFonts w:ascii="Arial" w:hAnsi="Arial" w:cs="Arial"/>
          <w:b w:val="0"/>
          <w:color w:val="000000"/>
          <w:sz w:val="24"/>
          <w:szCs w:val="24"/>
        </w:rPr>
        <w:t>ндикативные показатели</w:t>
      </w:r>
      <w:r w:rsidR="00344F77" w:rsidRPr="00344F77">
        <w:rPr>
          <w:rFonts w:ascii="Arial" w:hAnsi="Arial" w:cs="Arial"/>
          <w:b w:val="0"/>
          <w:color w:val="000000"/>
          <w:sz w:val="24"/>
          <w:szCs w:val="24"/>
        </w:rPr>
        <w:t xml:space="preserve"> 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муниципального образования «</w:t>
      </w:r>
      <w:r w:rsidR="00857F9B">
        <w:rPr>
          <w:rFonts w:ascii="Arial" w:hAnsi="Arial" w:cs="Arial"/>
          <w:b w:val="0"/>
          <w:color w:val="000000"/>
          <w:sz w:val="24"/>
          <w:szCs w:val="24"/>
        </w:rPr>
        <w:t>Ныгда</w:t>
      </w:r>
      <w:r w:rsidR="00344F77" w:rsidRPr="00344F77">
        <w:rPr>
          <w:rFonts w:ascii="Arial" w:hAnsi="Arial" w:cs="Arial"/>
          <w:b w:val="0"/>
          <w:color w:val="000000"/>
          <w:sz w:val="24"/>
          <w:szCs w:val="24"/>
        </w:rPr>
        <w:t>»</w:t>
      </w:r>
      <w:r w:rsidR="00344F77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481949" w:rsidRDefault="00481949" w:rsidP="00130E6C">
      <w:pPr>
        <w:pStyle w:val="ConsPlusNormal"/>
        <w:widowControl/>
        <w:jc w:val="both"/>
        <w:rPr>
          <w:rFonts w:ascii="Arial" w:hAnsi="Arial" w:cs="Arial"/>
          <w:color w:val="00000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"/>
        <w:gridCol w:w="20"/>
        <w:gridCol w:w="725"/>
        <w:gridCol w:w="2232"/>
        <w:gridCol w:w="177"/>
        <w:gridCol w:w="801"/>
        <w:gridCol w:w="14"/>
        <w:gridCol w:w="2511"/>
        <w:gridCol w:w="127"/>
        <w:gridCol w:w="953"/>
        <w:gridCol w:w="150"/>
        <w:gridCol w:w="1982"/>
      </w:tblGrid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Индикативные показатели, характеризующие параметры </w:t>
            </w:r>
          </w:p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проведенных мероприятий</w:t>
            </w: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Расчет показателя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Условные обозначения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%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выполне</w:t>
            </w:r>
            <w:proofErr w:type="spellEnd"/>
          </w:p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ния</w:t>
            </w:r>
            <w:proofErr w:type="spellEnd"/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Примечание</w:t>
            </w: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1.1.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both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плановых заданий (осмотров)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 x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плановых заданий (осмотров) %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-к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оличество проведенных плановых заданий (осмотров)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утвержденных плановых заданий (осмотров)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Утвержденные плановые задания (осмотры)</w:t>
            </w: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1.2.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внеплановых проверок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) x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внеплановых проверок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внеплановых проверок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Письма и жалобы, поступившие в Контрольный орган</w:t>
            </w:r>
          </w:p>
        </w:tc>
      </w:tr>
      <w:tr w:rsidR="00481949" w:rsidTr="00481949">
        <w:trPr>
          <w:trHeight w:val="2546"/>
        </w:trPr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на результаты которых поданы жалобы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x 100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жалоб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x 100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проверок, признанных недействительными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1.5.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Доля внеплановых проверок, которые не удалось провести в связи с отсутствием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собственника и т.д.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По x 100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По - проверки, не проведенные по причине отсутствия проверяемого лица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30%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1.6.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х 100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заявлений, по которым пришел отказ в согласовании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поданных на согласование заявлений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1.7.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Кнм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х 100 /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 нм - количество материалов, направленных в уполномоченные органы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выявленных нарушений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1.8.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мероприятий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штатных единиц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widowControl w:val="0"/>
              <w:spacing w:line="27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481949" w:rsidTr="00481949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Км / </w:t>
            </w:r>
            <w:proofErr w:type="spellStart"/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Кр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=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Км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контрольных мероприятий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Кр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работников органа муниципального контроля (ед.)</w:t>
            </w:r>
          </w:p>
          <w:p w:rsidR="00481949" w:rsidRDefault="00481949">
            <w:pPr>
              <w:spacing w:line="276" w:lineRule="auto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нагрузка на 1 работника (ед.)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481949" w:rsidRDefault="00481949">
            <w:pPr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481949" w:rsidTr="00481949">
        <w:trPr>
          <w:gridBefore w:val="1"/>
          <w:gridAfter w:val="10"/>
          <w:wBefore w:w="149" w:type="dxa"/>
          <w:wAfter w:w="9672" w:type="dxa"/>
        </w:trPr>
        <w:tc>
          <w:tcPr>
            <w:tcW w:w="20" w:type="dxa"/>
            <w:vAlign w:val="center"/>
          </w:tcPr>
          <w:p w:rsidR="00481949" w:rsidRDefault="00481949">
            <w:pPr>
              <w:widowControl w:val="0"/>
              <w:spacing w:line="276" w:lineRule="auto"/>
              <w:rPr>
                <w:rFonts w:ascii="Courier New" w:hAnsi="Courier New" w:cs="Courier New"/>
                <w:lang w:eastAsia="en-US"/>
              </w:rPr>
            </w:pPr>
          </w:p>
        </w:tc>
      </w:tr>
    </w:tbl>
    <w:p w:rsidR="00481949" w:rsidRDefault="00481949" w:rsidP="00481949">
      <w:pPr>
        <w:pStyle w:val="ConsPlusNormal"/>
        <w:widowControl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1261E3" w:rsidRDefault="001261E3"/>
    <w:sectPr w:rsidR="001261E3" w:rsidSect="00857F9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F4F" w:rsidRDefault="00140F4F">
      <w:r>
        <w:separator/>
      </w:r>
    </w:p>
  </w:endnote>
  <w:endnote w:type="continuationSeparator" w:id="0">
    <w:p w:rsidR="00140F4F" w:rsidRDefault="00140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F4F" w:rsidRDefault="00140F4F">
      <w:r>
        <w:separator/>
      </w:r>
    </w:p>
  </w:footnote>
  <w:footnote w:type="continuationSeparator" w:id="0">
    <w:p w:rsidR="00140F4F" w:rsidRDefault="00140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72544475"/>
    <w:multiLevelType w:val="hybridMultilevel"/>
    <w:tmpl w:val="D7CEB73C"/>
    <w:lvl w:ilvl="0" w:tplc="123E39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263"/>
    <w:rsid w:val="00066FB1"/>
    <w:rsid w:val="001261E3"/>
    <w:rsid w:val="00130E6C"/>
    <w:rsid w:val="00140F4F"/>
    <w:rsid w:val="001750F2"/>
    <w:rsid w:val="00344F77"/>
    <w:rsid w:val="003E782D"/>
    <w:rsid w:val="00481949"/>
    <w:rsid w:val="004C51E6"/>
    <w:rsid w:val="006D77BA"/>
    <w:rsid w:val="00766263"/>
    <w:rsid w:val="007B5122"/>
    <w:rsid w:val="00843FCA"/>
    <w:rsid w:val="00857F9B"/>
    <w:rsid w:val="009D687C"/>
    <w:rsid w:val="00AD6AF7"/>
    <w:rsid w:val="00B46A69"/>
    <w:rsid w:val="00BC3245"/>
    <w:rsid w:val="00C567E0"/>
    <w:rsid w:val="00DB4373"/>
    <w:rsid w:val="00DF6717"/>
    <w:rsid w:val="00E44719"/>
    <w:rsid w:val="00FB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9D687C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9D687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Title">
    <w:name w:val="ConsPlusTitle"/>
    <w:rsid w:val="009D6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D687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D687C"/>
  </w:style>
  <w:style w:type="paragraph" w:customStyle="1" w:styleId="ConsPlusNormal">
    <w:name w:val="ConsPlusNormal"/>
    <w:rsid w:val="004819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819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19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8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9D687C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9D687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customStyle="1" w:styleId="ConsPlusTitle">
    <w:name w:val="ConsPlusTitle"/>
    <w:rsid w:val="009D6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D687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D687C"/>
  </w:style>
  <w:style w:type="paragraph" w:customStyle="1" w:styleId="ConsPlusNormal">
    <w:name w:val="ConsPlusNormal"/>
    <w:rsid w:val="004819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8194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19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8</cp:revision>
  <dcterms:created xsi:type="dcterms:W3CDTF">2022-08-23T08:21:00Z</dcterms:created>
  <dcterms:modified xsi:type="dcterms:W3CDTF">2022-08-25T02:35:00Z</dcterms:modified>
</cp:coreProperties>
</file>