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56F3" w:rsidRDefault="007956F3" w:rsidP="00D94167">
      <w:pPr>
        <w:shd w:val="clear" w:color="auto" w:fill="FFFFFF"/>
        <w:tabs>
          <w:tab w:val="left" w:pos="3544"/>
          <w:tab w:val="left" w:pos="3828"/>
        </w:tabs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 w:rsidRPr="00D94167">
        <w:rPr>
          <w:rFonts w:ascii="Arial" w:hAnsi="Arial" w:cs="Arial"/>
          <w:b/>
          <w:spacing w:val="-4"/>
          <w:sz w:val="28"/>
          <w:szCs w:val="28"/>
        </w:rPr>
        <w:t>РОССИЙСКАЯ</w:t>
      </w:r>
      <w:r>
        <w:rPr>
          <w:rFonts w:ascii="Arial" w:hAnsi="Arial" w:cs="Arial"/>
          <w:b/>
          <w:spacing w:val="-4"/>
          <w:sz w:val="28"/>
          <w:szCs w:val="28"/>
        </w:rPr>
        <w:t xml:space="preserve"> ФЕДЕРАЦИЯ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ИРКУТСКАЯ ОБЛАСТЬ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АЛАРСКИЙ РАЙОН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МО «НЫГДА»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10"/>
          <w:sz w:val="28"/>
          <w:szCs w:val="28"/>
        </w:rPr>
      </w:pPr>
      <w:r>
        <w:rPr>
          <w:rFonts w:ascii="Arial" w:hAnsi="Arial" w:cs="Arial"/>
          <w:b/>
          <w:spacing w:val="-10"/>
          <w:sz w:val="28"/>
          <w:szCs w:val="28"/>
        </w:rPr>
        <w:t>ПЕЧАТНОЕ СРЕДСТВО</w:t>
      </w:r>
      <w:r>
        <w:rPr>
          <w:rFonts w:ascii="Arial" w:hAnsi="Arial" w:cs="Arial"/>
          <w:b/>
          <w:spacing w:val="-5"/>
          <w:sz w:val="28"/>
          <w:szCs w:val="28"/>
        </w:rPr>
        <w:t xml:space="preserve"> </w:t>
      </w:r>
      <w:r>
        <w:rPr>
          <w:rFonts w:ascii="Arial" w:hAnsi="Arial" w:cs="Arial"/>
          <w:b/>
          <w:spacing w:val="-10"/>
          <w:sz w:val="28"/>
          <w:szCs w:val="28"/>
        </w:rPr>
        <w:t>МАССОВОЙ ИНФОРМАЦИИ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5"/>
          <w:sz w:val="28"/>
          <w:szCs w:val="28"/>
        </w:rPr>
      </w:pPr>
      <w:r>
        <w:rPr>
          <w:rFonts w:ascii="Arial" w:hAnsi="Arial" w:cs="Arial"/>
          <w:b/>
          <w:spacing w:val="-5"/>
          <w:sz w:val="28"/>
          <w:szCs w:val="28"/>
        </w:rPr>
        <w:t>«НЫГДИНСКИЙ ВЕСТНИК»</w:t>
      </w:r>
    </w:p>
    <w:p w:rsidR="007956F3" w:rsidRDefault="00A12FAF" w:rsidP="007956F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spacing w:val="-4"/>
          <w:sz w:val="28"/>
          <w:szCs w:val="28"/>
        </w:rPr>
      </w:pPr>
      <w:r>
        <w:rPr>
          <w:rFonts w:ascii="Arial" w:hAnsi="Arial" w:cs="Arial"/>
          <w:spacing w:val="-5"/>
          <w:sz w:val="28"/>
          <w:szCs w:val="28"/>
        </w:rPr>
        <w:t>03</w:t>
      </w:r>
      <w:r w:rsidR="00627DD0">
        <w:rPr>
          <w:rFonts w:ascii="Arial" w:hAnsi="Arial" w:cs="Arial"/>
          <w:spacing w:val="-5"/>
          <w:sz w:val="28"/>
          <w:szCs w:val="28"/>
        </w:rPr>
        <w:t xml:space="preserve"> </w:t>
      </w:r>
      <w:r>
        <w:rPr>
          <w:rFonts w:ascii="Arial" w:hAnsi="Arial" w:cs="Arial"/>
          <w:spacing w:val="-5"/>
          <w:sz w:val="28"/>
          <w:szCs w:val="28"/>
        </w:rPr>
        <w:t>марта</w:t>
      </w:r>
      <w:r w:rsidR="008F18C7">
        <w:rPr>
          <w:rFonts w:ascii="Arial" w:hAnsi="Arial" w:cs="Arial"/>
          <w:spacing w:val="-5"/>
          <w:sz w:val="28"/>
          <w:szCs w:val="28"/>
        </w:rPr>
        <w:t xml:space="preserve"> 2025</w:t>
      </w:r>
      <w:r w:rsidR="007956F3">
        <w:rPr>
          <w:rFonts w:ascii="Arial" w:hAnsi="Arial" w:cs="Arial"/>
          <w:spacing w:val="-5"/>
          <w:sz w:val="28"/>
          <w:szCs w:val="28"/>
        </w:rPr>
        <w:t xml:space="preserve"> г</w:t>
      </w:r>
      <w:r>
        <w:rPr>
          <w:rFonts w:ascii="Arial" w:hAnsi="Arial" w:cs="Arial"/>
          <w:spacing w:val="-4"/>
          <w:sz w:val="28"/>
          <w:szCs w:val="28"/>
        </w:rPr>
        <w:t>ода, выпуск №3</w:t>
      </w:r>
    </w:p>
    <w:p w:rsidR="007956F3" w:rsidRDefault="007956F3" w:rsidP="007956F3">
      <w:pPr>
        <w:ind w:left="-567" w:firstLine="851"/>
        <w:jc w:val="both"/>
        <w:rPr>
          <w:rFonts w:ascii="Arial" w:hAnsi="Arial" w:cs="Arial"/>
        </w:rPr>
      </w:pPr>
    </w:p>
    <w:p w:rsidR="00A234E1" w:rsidRDefault="00D616F9" w:rsidP="00AD07F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E938CE">
        <w:rPr>
          <w:rFonts w:ascii="Arial" w:hAnsi="Arial" w:cs="Arial"/>
        </w:rPr>
        <w:t xml:space="preserve">. </w:t>
      </w:r>
      <w:r w:rsidR="00A234E1">
        <w:rPr>
          <w:rFonts w:ascii="Arial" w:hAnsi="Arial" w:cs="Arial"/>
        </w:rPr>
        <w:t xml:space="preserve">Публикуется </w:t>
      </w:r>
      <w:r w:rsidR="00A12FAF">
        <w:rPr>
          <w:rFonts w:ascii="Arial" w:hAnsi="Arial" w:cs="Arial"/>
        </w:rPr>
        <w:t>решение Думы</w:t>
      </w:r>
      <w:r w:rsidR="008F18C7">
        <w:rPr>
          <w:rFonts w:ascii="Arial" w:hAnsi="Arial" w:cs="Arial"/>
        </w:rPr>
        <w:t xml:space="preserve"> муниципального образования «Ныгда» №</w:t>
      </w:r>
      <w:r w:rsidR="00A12FAF">
        <w:rPr>
          <w:rFonts w:ascii="Arial" w:hAnsi="Arial" w:cs="Arial"/>
        </w:rPr>
        <w:t>5/23-дмо</w:t>
      </w:r>
      <w:r w:rsidR="008F18C7">
        <w:rPr>
          <w:rFonts w:ascii="Arial" w:hAnsi="Arial" w:cs="Arial"/>
        </w:rPr>
        <w:t xml:space="preserve"> от </w:t>
      </w:r>
      <w:r w:rsidR="00A12FAF">
        <w:rPr>
          <w:rFonts w:ascii="Arial" w:hAnsi="Arial" w:cs="Arial"/>
        </w:rPr>
        <w:t>28</w:t>
      </w:r>
      <w:r w:rsidR="008F18C7">
        <w:rPr>
          <w:rFonts w:ascii="Arial" w:hAnsi="Arial" w:cs="Arial"/>
        </w:rPr>
        <w:t>.0</w:t>
      </w:r>
      <w:r w:rsidR="00003258">
        <w:rPr>
          <w:rFonts w:ascii="Arial" w:hAnsi="Arial" w:cs="Arial"/>
        </w:rPr>
        <w:t>2</w:t>
      </w:r>
      <w:r w:rsidR="008F18C7">
        <w:rPr>
          <w:rFonts w:ascii="Arial" w:hAnsi="Arial" w:cs="Arial"/>
        </w:rPr>
        <w:t>.2025 г. «</w:t>
      </w:r>
      <w:r w:rsidR="00A12FAF" w:rsidRPr="00A12FAF">
        <w:rPr>
          <w:rFonts w:ascii="Arial" w:hAnsi="Arial" w:cs="Arial"/>
        </w:rPr>
        <w:t>О внесении изменений и дополнений в устав муниципального образования «Ныгда»</w:t>
      </w:r>
      <w:r w:rsidR="008F18C7">
        <w:rPr>
          <w:rFonts w:ascii="Arial" w:hAnsi="Arial" w:cs="Arial"/>
        </w:rPr>
        <w:t>;</w:t>
      </w:r>
    </w:p>
    <w:p w:rsidR="00A12FAF" w:rsidRDefault="00A12FAF" w:rsidP="00AD07F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>
        <w:rPr>
          <w:rFonts w:ascii="Arial" w:hAnsi="Arial" w:cs="Arial"/>
        </w:rPr>
        <w:t>Публикуется решение Думы муниципального образования «Ныгда» №</w:t>
      </w:r>
      <w:r>
        <w:rPr>
          <w:rFonts w:ascii="Arial" w:hAnsi="Arial" w:cs="Arial"/>
        </w:rPr>
        <w:t>5/24</w:t>
      </w:r>
      <w:r>
        <w:rPr>
          <w:rFonts w:ascii="Arial" w:hAnsi="Arial" w:cs="Arial"/>
        </w:rPr>
        <w:t>-дмо от 28.02.2025 г. «</w:t>
      </w:r>
      <w:r w:rsidRPr="00A12FAF">
        <w:rPr>
          <w:rFonts w:ascii="Arial" w:hAnsi="Arial" w:cs="Arial"/>
        </w:rPr>
        <w:t>О принятии администрацией муниципального образования «Ныгда» осуществления части полномочий по решению вопросов местного значения</w:t>
      </w:r>
      <w:r w:rsidRPr="00A12FAF">
        <w:rPr>
          <w:rFonts w:ascii="Arial" w:hAnsi="Arial" w:cs="Arial"/>
        </w:rPr>
        <w:t>»</w:t>
      </w:r>
      <w:r>
        <w:rPr>
          <w:rFonts w:ascii="Arial" w:hAnsi="Arial" w:cs="Arial"/>
        </w:rPr>
        <w:t>;</w:t>
      </w:r>
    </w:p>
    <w:p w:rsidR="00A12FAF" w:rsidRDefault="00A12FAF" w:rsidP="00A12FA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>
        <w:rPr>
          <w:rFonts w:ascii="Arial" w:hAnsi="Arial" w:cs="Arial"/>
        </w:rPr>
        <w:t>Публикуется решение Думы муниципального образования «Ныгда» №</w:t>
      </w:r>
      <w:r>
        <w:rPr>
          <w:rFonts w:ascii="Arial" w:hAnsi="Arial" w:cs="Arial"/>
        </w:rPr>
        <w:t>5/25</w:t>
      </w:r>
      <w:r>
        <w:rPr>
          <w:rFonts w:ascii="Arial" w:hAnsi="Arial" w:cs="Arial"/>
        </w:rPr>
        <w:t>-дмо от 28.02.2025 г. «</w:t>
      </w:r>
      <w:r w:rsidRPr="00A12FAF">
        <w:rPr>
          <w:rFonts w:ascii="Arial" w:hAnsi="Arial" w:cs="Arial"/>
        </w:rPr>
        <w:t>О внесении изменений в решение думы муниципального образования «Ныгда» «О бюджете муниципального образования «Ныгда» на 2025 год и плановый период 2026 и 2027 годов» от 26.12.2024г. №5/22-дмо</w:t>
      </w:r>
      <w:r w:rsidRPr="00A12FAF">
        <w:rPr>
          <w:rFonts w:ascii="Arial" w:hAnsi="Arial" w:cs="Arial"/>
        </w:rPr>
        <w:t>»</w:t>
      </w:r>
      <w:r>
        <w:rPr>
          <w:rFonts w:ascii="Arial" w:hAnsi="Arial" w:cs="Arial"/>
        </w:rPr>
        <w:t>;</w:t>
      </w: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A12FAF" w:rsidRDefault="00A12FAF" w:rsidP="00003258">
      <w:pPr>
        <w:ind w:firstLine="709"/>
        <w:jc w:val="both"/>
        <w:rPr>
          <w:rFonts w:ascii="Arial" w:hAnsi="Arial" w:cs="Arial"/>
        </w:rPr>
      </w:pPr>
    </w:p>
    <w:p w:rsidR="00A12FAF" w:rsidRDefault="00A12FAF" w:rsidP="00003258">
      <w:pPr>
        <w:ind w:firstLine="709"/>
        <w:jc w:val="both"/>
        <w:rPr>
          <w:rFonts w:ascii="Arial" w:hAnsi="Arial" w:cs="Arial"/>
        </w:rPr>
      </w:pPr>
    </w:p>
    <w:p w:rsidR="00A12FAF" w:rsidRDefault="00A12FAF" w:rsidP="00003258">
      <w:pPr>
        <w:ind w:firstLine="709"/>
        <w:jc w:val="both"/>
        <w:rPr>
          <w:rFonts w:ascii="Arial" w:hAnsi="Arial" w:cs="Arial"/>
        </w:rPr>
      </w:pPr>
    </w:p>
    <w:p w:rsidR="00A12FAF" w:rsidRDefault="00A12FAF" w:rsidP="00003258">
      <w:pPr>
        <w:ind w:firstLine="709"/>
        <w:jc w:val="both"/>
        <w:rPr>
          <w:rFonts w:ascii="Arial" w:hAnsi="Arial" w:cs="Arial"/>
        </w:rPr>
      </w:pPr>
    </w:p>
    <w:p w:rsidR="00A12FAF" w:rsidRPr="00A12FAF" w:rsidRDefault="00A12FAF" w:rsidP="00A12FAF">
      <w:pPr>
        <w:widowControl/>
        <w:jc w:val="center"/>
        <w:rPr>
          <w:rFonts w:ascii="Arial" w:eastAsiaTheme="minorHAnsi" w:hAnsi="Arial" w:cs="Arial"/>
          <w:b/>
          <w:color w:val="auto"/>
          <w:sz w:val="32"/>
          <w:szCs w:val="32"/>
          <w:lang w:eastAsia="en-US" w:bidi="ar-SA"/>
        </w:rPr>
      </w:pPr>
      <w:r w:rsidRPr="00A12FAF">
        <w:rPr>
          <w:rFonts w:ascii="Arial" w:eastAsiaTheme="minorHAnsi" w:hAnsi="Arial" w:cs="Arial"/>
          <w:b/>
          <w:color w:val="auto"/>
          <w:sz w:val="32"/>
          <w:szCs w:val="32"/>
          <w:lang w:eastAsia="en-US" w:bidi="ar-SA"/>
        </w:rPr>
        <w:lastRenderedPageBreak/>
        <w:t>28.02.2025 г. №5/23-дмо</w:t>
      </w:r>
    </w:p>
    <w:p w:rsidR="00A12FAF" w:rsidRPr="00A12FAF" w:rsidRDefault="00A12FAF" w:rsidP="00A12FAF">
      <w:pPr>
        <w:widowControl/>
        <w:shd w:val="clear" w:color="auto" w:fill="FFFFFF"/>
        <w:tabs>
          <w:tab w:val="left" w:pos="4786"/>
        </w:tabs>
        <w:jc w:val="center"/>
        <w:rPr>
          <w:rFonts w:ascii="Arial" w:eastAsiaTheme="minorHAnsi" w:hAnsi="Arial" w:cs="Arial"/>
          <w:b/>
          <w:bCs/>
          <w:iCs/>
          <w:color w:val="auto"/>
          <w:spacing w:val="-10"/>
          <w:sz w:val="32"/>
          <w:szCs w:val="32"/>
          <w:lang w:eastAsia="en-US" w:bidi="ar-SA"/>
        </w:rPr>
      </w:pPr>
      <w:r w:rsidRPr="00A12FAF">
        <w:rPr>
          <w:rFonts w:ascii="Arial" w:eastAsiaTheme="minorHAnsi" w:hAnsi="Arial" w:cs="Arial"/>
          <w:b/>
          <w:bCs/>
          <w:iCs/>
          <w:color w:val="auto"/>
          <w:spacing w:val="-10"/>
          <w:sz w:val="32"/>
          <w:szCs w:val="32"/>
          <w:lang w:eastAsia="en-US" w:bidi="ar-SA"/>
        </w:rPr>
        <w:t xml:space="preserve">РОССИЙСКАЯ ФЕДЕРАЦИЯ </w:t>
      </w:r>
    </w:p>
    <w:p w:rsidR="00A12FAF" w:rsidRPr="00A12FAF" w:rsidRDefault="00A12FAF" w:rsidP="00A12FAF">
      <w:pPr>
        <w:widowControl/>
        <w:shd w:val="clear" w:color="auto" w:fill="FFFFFF"/>
        <w:tabs>
          <w:tab w:val="left" w:pos="4786"/>
        </w:tabs>
        <w:jc w:val="center"/>
        <w:rPr>
          <w:rFonts w:ascii="Arial" w:eastAsiaTheme="minorHAnsi" w:hAnsi="Arial" w:cs="Arial"/>
          <w:b/>
          <w:bCs/>
          <w:iCs/>
          <w:color w:val="auto"/>
          <w:spacing w:val="-10"/>
          <w:sz w:val="32"/>
          <w:szCs w:val="32"/>
          <w:lang w:eastAsia="en-US" w:bidi="ar-SA"/>
        </w:rPr>
      </w:pPr>
      <w:r w:rsidRPr="00A12FAF">
        <w:rPr>
          <w:rFonts w:ascii="Arial" w:eastAsiaTheme="minorHAnsi" w:hAnsi="Arial" w:cs="Arial"/>
          <w:b/>
          <w:bCs/>
          <w:iCs/>
          <w:color w:val="auto"/>
          <w:spacing w:val="-10"/>
          <w:sz w:val="32"/>
          <w:szCs w:val="32"/>
          <w:lang w:eastAsia="en-US" w:bidi="ar-SA"/>
        </w:rPr>
        <w:t>ИРКУТСКАЯ ОБЛАСТЬ</w:t>
      </w:r>
    </w:p>
    <w:p w:rsidR="00A12FAF" w:rsidRPr="00A12FAF" w:rsidRDefault="00A12FAF" w:rsidP="00A12FAF">
      <w:pPr>
        <w:widowControl/>
        <w:jc w:val="center"/>
        <w:rPr>
          <w:rFonts w:ascii="Arial" w:eastAsiaTheme="minorHAnsi" w:hAnsi="Arial" w:cs="Arial"/>
          <w:b/>
          <w:color w:val="auto"/>
          <w:sz w:val="32"/>
          <w:szCs w:val="32"/>
          <w:lang w:eastAsia="en-US" w:bidi="ar-SA"/>
        </w:rPr>
      </w:pPr>
      <w:r w:rsidRPr="00A12FAF">
        <w:rPr>
          <w:rFonts w:ascii="Arial" w:eastAsiaTheme="minorHAnsi" w:hAnsi="Arial" w:cs="Arial"/>
          <w:b/>
          <w:color w:val="auto"/>
          <w:sz w:val="32"/>
          <w:szCs w:val="32"/>
          <w:lang w:eastAsia="en-US" w:bidi="ar-SA"/>
        </w:rPr>
        <w:t xml:space="preserve">АЛАРСКИЙ МУНИЦИПАЛЬНЫЙ РАЙОН </w:t>
      </w:r>
    </w:p>
    <w:p w:rsidR="00A12FAF" w:rsidRPr="00A12FAF" w:rsidRDefault="00A12FAF" w:rsidP="00A12FAF">
      <w:pPr>
        <w:widowControl/>
        <w:jc w:val="center"/>
        <w:rPr>
          <w:rFonts w:ascii="Arial" w:eastAsiaTheme="minorHAnsi" w:hAnsi="Arial" w:cs="Arial"/>
          <w:b/>
          <w:color w:val="auto"/>
          <w:sz w:val="32"/>
          <w:szCs w:val="32"/>
          <w:lang w:eastAsia="en-US" w:bidi="ar-SA"/>
        </w:rPr>
      </w:pPr>
      <w:r w:rsidRPr="00A12FAF">
        <w:rPr>
          <w:rFonts w:ascii="Arial" w:eastAsiaTheme="minorHAnsi" w:hAnsi="Arial" w:cs="Arial"/>
          <w:b/>
          <w:color w:val="auto"/>
          <w:sz w:val="32"/>
          <w:szCs w:val="32"/>
          <w:lang w:eastAsia="en-US" w:bidi="ar-SA"/>
        </w:rPr>
        <w:t>МУНИЦИПАЛЬНОЕ ОБРАЗОВАНИЕ «НЫГДА»</w:t>
      </w:r>
    </w:p>
    <w:p w:rsidR="00A12FAF" w:rsidRPr="00A12FAF" w:rsidRDefault="00A12FAF" w:rsidP="00A12FAF">
      <w:pPr>
        <w:widowControl/>
        <w:shd w:val="clear" w:color="auto" w:fill="FFFFFF"/>
        <w:tabs>
          <w:tab w:val="left" w:pos="4786"/>
        </w:tabs>
        <w:jc w:val="center"/>
        <w:rPr>
          <w:rFonts w:ascii="Arial" w:eastAsiaTheme="minorHAnsi" w:hAnsi="Arial" w:cs="Arial"/>
          <w:b/>
          <w:bCs/>
          <w:iCs/>
          <w:color w:val="323232"/>
          <w:spacing w:val="-10"/>
          <w:sz w:val="32"/>
          <w:szCs w:val="32"/>
          <w:lang w:eastAsia="en-US" w:bidi="ar-SA"/>
        </w:rPr>
      </w:pPr>
      <w:r w:rsidRPr="00A12FAF">
        <w:rPr>
          <w:rFonts w:ascii="Arial" w:eastAsiaTheme="minorHAnsi" w:hAnsi="Arial" w:cs="Arial"/>
          <w:b/>
          <w:color w:val="auto"/>
          <w:sz w:val="32"/>
          <w:szCs w:val="32"/>
          <w:lang w:eastAsia="en-US" w:bidi="ar-SA"/>
        </w:rPr>
        <w:t>ДУМА</w:t>
      </w:r>
      <w:r w:rsidRPr="00A12FAF">
        <w:rPr>
          <w:rFonts w:ascii="Arial" w:eastAsiaTheme="minorHAnsi" w:hAnsi="Arial" w:cs="Arial"/>
          <w:b/>
          <w:bCs/>
          <w:iCs/>
          <w:color w:val="323232"/>
          <w:spacing w:val="-10"/>
          <w:sz w:val="32"/>
          <w:szCs w:val="32"/>
          <w:lang w:eastAsia="en-US" w:bidi="ar-SA"/>
        </w:rPr>
        <w:t xml:space="preserve"> </w:t>
      </w:r>
    </w:p>
    <w:p w:rsidR="00A12FAF" w:rsidRPr="00A12FAF" w:rsidRDefault="00A12FAF" w:rsidP="00A12FAF">
      <w:pPr>
        <w:widowControl/>
        <w:jc w:val="center"/>
        <w:rPr>
          <w:rFonts w:ascii="Arial" w:eastAsiaTheme="minorHAnsi" w:hAnsi="Arial" w:cs="Arial"/>
          <w:b/>
          <w:color w:val="auto"/>
          <w:sz w:val="28"/>
          <w:szCs w:val="28"/>
          <w:lang w:eastAsia="en-US" w:bidi="ar-SA"/>
        </w:rPr>
      </w:pPr>
      <w:r w:rsidRPr="00A12FAF">
        <w:rPr>
          <w:rFonts w:ascii="Arial" w:eastAsiaTheme="minorHAnsi" w:hAnsi="Arial" w:cs="Arial"/>
          <w:b/>
          <w:color w:val="auto"/>
          <w:sz w:val="32"/>
          <w:szCs w:val="32"/>
          <w:lang w:eastAsia="en-US" w:bidi="ar-SA"/>
        </w:rPr>
        <w:t>РЕШЕНИЕ</w:t>
      </w:r>
    </w:p>
    <w:p w:rsidR="00A12FAF" w:rsidRPr="00A12FAF" w:rsidRDefault="00A12FAF" w:rsidP="00A12FAF">
      <w:pPr>
        <w:widowControl/>
        <w:jc w:val="center"/>
        <w:rPr>
          <w:rFonts w:ascii="Arial" w:eastAsiaTheme="minorHAnsi" w:hAnsi="Arial" w:cs="Arial"/>
          <w:b/>
          <w:color w:val="auto"/>
          <w:sz w:val="28"/>
          <w:szCs w:val="28"/>
          <w:lang w:eastAsia="en-US" w:bidi="ar-SA"/>
        </w:rPr>
      </w:pPr>
    </w:p>
    <w:p w:rsidR="00A12FAF" w:rsidRPr="00A12FAF" w:rsidRDefault="00A12FAF" w:rsidP="00A12FAF">
      <w:pPr>
        <w:widowControl/>
        <w:jc w:val="center"/>
        <w:rPr>
          <w:rFonts w:ascii="Arial" w:eastAsiaTheme="minorHAnsi" w:hAnsi="Arial" w:cs="Arial"/>
          <w:b/>
          <w:color w:val="auto"/>
          <w:sz w:val="32"/>
          <w:szCs w:val="32"/>
          <w:lang w:eastAsia="en-US" w:bidi="ar-SA"/>
        </w:rPr>
      </w:pPr>
      <w:r w:rsidRPr="00A12FAF">
        <w:rPr>
          <w:rFonts w:ascii="Arial" w:eastAsiaTheme="minorHAnsi" w:hAnsi="Arial" w:cs="Arial"/>
          <w:b/>
          <w:color w:val="auto"/>
          <w:sz w:val="32"/>
          <w:szCs w:val="32"/>
          <w:lang w:eastAsia="en-US" w:bidi="ar-SA"/>
        </w:rPr>
        <w:t>О ВНЕСЕНИИ ИЗМЕНЕНИЙ И ДОПОЛНЕНИЙ В УСТАВ МУНИЦИПАЛЬНОГО ОБРАЗОВАНИЯ «НЫГДА»</w:t>
      </w:r>
    </w:p>
    <w:p w:rsidR="00A12FAF" w:rsidRPr="00A12FAF" w:rsidRDefault="00A12FAF" w:rsidP="00A12FAF">
      <w:pPr>
        <w:widowControl/>
        <w:tabs>
          <w:tab w:val="center" w:pos="4677"/>
          <w:tab w:val="center" w:pos="7513"/>
          <w:tab w:val="right" w:pos="9355"/>
        </w:tabs>
        <w:jc w:val="both"/>
        <w:rPr>
          <w:rFonts w:ascii="Arial" w:eastAsia="Times New Roman" w:hAnsi="Arial" w:cs="Arial"/>
          <w:color w:val="auto"/>
          <w:sz w:val="28"/>
          <w:szCs w:val="28"/>
          <w:lang w:bidi="ar-SA"/>
        </w:rPr>
      </w:pPr>
    </w:p>
    <w:p w:rsidR="00A12FAF" w:rsidRPr="00A12FAF" w:rsidRDefault="00A12FAF" w:rsidP="00A12FAF">
      <w:pPr>
        <w:widowControl/>
        <w:shd w:val="clear" w:color="auto" w:fill="FFFFFF"/>
        <w:tabs>
          <w:tab w:val="left" w:leader="underscore" w:pos="2179"/>
        </w:tabs>
        <w:ind w:firstLine="709"/>
        <w:jc w:val="both"/>
        <w:rPr>
          <w:rFonts w:ascii="Arial" w:eastAsiaTheme="minorHAnsi" w:hAnsi="Arial" w:cs="Arial"/>
          <w:spacing w:val="-1"/>
          <w:lang w:eastAsia="en-US" w:bidi="ar-SA"/>
        </w:rPr>
      </w:pPr>
      <w:r w:rsidRPr="00A12FAF">
        <w:rPr>
          <w:rFonts w:ascii="Arial" w:eastAsiaTheme="minorHAnsi" w:hAnsi="Arial" w:cs="Arial"/>
          <w:spacing w:val="-1"/>
          <w:lang w:eastAsia="en-US" w:bidi="ar-SA"/>
        </w:rPr>
        <w:t>В соответствии со ст.ст.7, 35, 44 Федерального закона от 06.10.2003 №131-ФЗ «Об общих принципах организации местного самоуправления в Российской Федерации», Дума муниципального образования «Ныгда»</w:t>
      </w:r>
    </w:p>
    <w:p w:rsidR="00A12FAF" w:rsidRPr="00A12FAF" w:rsidRDefault="00A12FAF" w:rsidP="00A12FAF">
      <w:pPr>
        <w:widowControl/>
        <w:shd w:val="clear" w:color="auto" w:fill="FFFFFF"/>
        <w:tabs>
          <w:tab w:val="left" w:leader="underscore" w:pos="2179"/>
        </w:tabs>
        <w:ind w:firstLine="709"/>
        <w:jc w:val="both"/>
        <w:rPr>
          <w:rFonts w:ascii="Arial" w:eastAsiaTheme="minorHAnsi" w:hAnsi="Arial" w:cs="Arial"/>
          <w:spacing w:val="-1"/>
          <w:lang w:eastAsia="en-US" w:bidi="ar-SA"/>
        </w:rPr>
      </w:pPr>
    </w:p>
    <w:p w:rsidR="00A12FAF" w:rsidRPr="00A12FAF" w:rsidRDefault="00A12FAF" w:rsidP="00A12FAF">
      <w:pPr>
        <w:widowControl/>
        <w:shd w:val="clear" w:color="auto" w:fill="FFFFFF"/>
        <w:tabs>
          <w:tab w:val="left" w:leader="underscore" w:pos="2179"/>
        </w:tabs>
        <w:ind w:firstLine="709"/>
        <w:jc w:val="center"/>
        <w:rPr>
          <w:rFonts w:ascii="Arial" w:eastAsiaTheme="minorHAnsi" w:hAnsi="Arial" w:cs="Arial"/>
          <w:b/>
          <w:spacing w:val="-1"/>
          <w:sz w:val="30"/>
          <w:szCs w:val="30"/>
          <w:lang w:eastAsia="en-US" w:bidi="ar-SA"/>
        </w:rPr>
      </w:pPr>
      <w:r w:rsidRPr="00A12FAF">
        <w:rPr>
          <w:rFonts w:ascii="Arial" w:eastAsiaTheme="minorHAnsi" w:hAnsi="Arial" w:cs="Arial"/>
          <w:b/>
          <w:spacing w:val="-1"/>
          <w:sz w:val="30"/>
          <w:szCs w:val="30"/>
          <w:lang w:eastAsia="en-US" w:bidi="ar-SA"/>
        </w:rPr>
        <w:t>РЕШИЛА:</w:t>
      </w:r>
    </w:p>
    <w:p w:rsidR="00A12FAF" w:rsidRPr="00A12FAF" w:rsidRDefault="00A12FAF" w:rsidP="00A12FAF">
      <w:pPr>
        <w:widowControl/>
        <w:shd w:val="clear" w:color="auto" w:fill="FFFFFF"/>
        <w:tabs>
          <w:tab w:val="left" w:leader="underscore" w:pos="2179"/>
        </w:tabs>
        <w:ind w:firstLine="709"/>
        <w:jc w:val="center"/>
        <w:rPr>
          <w:rFonts w:ascii="Arial" w:eastAsiaTheme="minorHAnsi" w:hAnsi="Arial" w:cs="Arial"/>
          <w:b/>
          <w:spacing w:val="-1"/>
          <w:sz w:val="28"/>
          <w:szCs w:val="28"/>
          <w:lang w:eastAsia="en-US" w:bidi="ar-SA"/>
        </w:rPr>
      </w:pPr>
    </w:p>
    <w:p w:rsidR="00A12FAF" w:rsidRPr="00A12FAF" w:rsidRDefault="00A12FAF" w:rsidP="00A12FAF">
      <w:pPr>
        <w:widowControl/>
        <w:ind w:firstLine="709"/>
        <w:jc w:val="both"/>
        <w:rPr>
          <w:rFonts w:ascii="Arial" w:eastAsiaTheme="minorHAnsi" w:hAnsi="Arial" w:cs="Arial"/>
          <w:lang w:eastAsia="en-US" w:bidi="ar-SA"/>
        </w:rPr>
      </w:pPr>
      <w:r w:rsidRPr="00A12FAF">
        <w:rPr>
          <w:rFonts w:ascii="Arial" w:eastAsiaTheme="minorHAnsi" w:hAnsi="Arial" w:cs="Arial"/>
          <w:lang w:eastAsia="en-US" w:bidi="ar-SA"/>
        </w:rPr>
        <w:t>1. Одобрить проект решения Думы муниципального образования «Ныгда»</w:t>
      </w:r>
      <w:r w:rsidRPr="00A12FAF">
        <w:rPr>
          <w:rFonts w:ascii="Arial" w:eastAsiaTheme="minorHAnsi" w:hAnsi="Arial" w:cs="Arial"/>
          <w:color w:val="FF0000"/>
          <w:lang w:eastAsia="en-US" w:bidi="ar-SA"/>
        </w:rPr>
        <w:t xml:space="preserve"> </w:t>
      </w:r>
      <w:r w:rsidRPr="00A12FAF">
        <w:rPr>
          <w:rFonts w:ascii="Arial" w:eastAsiaTheme="minorHAnsi" w:hAnsi="Arial" w:cs="Arial"/>
          <w:lang w:eastAsia="en-US" w:bidi="ar-SA"/>
        </w:rPr>
        <w:t>о внесении изменений и дополнений в Устав муниципального образования «Ныгда» (прилагается);</w:t>
      </w:r>
    </w:p>
    <w:p w:rsidR="00A12FAF" w:rsidRPr="00A12FAF" w:rsidRDefault="00A12FAF" w:rsidP="00A12FAF">
      <w:pPr>
        <w:widowControl/>
        <w:ind w:firstLine="709"/>
        <w:jc w:val="both"/>
        <w:rPr>
          <w:rFonts w:ascii="Arial" w:eastAsiaTheme="minorHAnsi" w:hAnsi="Arial" w:cs="Arial"/>
          <w:color w:val="auto"/>
          <w:lang w:eastAsia="en-US" w:bidi="ar-SA"/>
        </w:rPr>
      </w:pPr>
      <w:r w:rsidRPr="00A12FAF">
        <w:rPr>
          <w:rFonts w:ascii="Arial" w:eastAsiaTheme="minorHAnsi" w:hAnsi="Arial" w:cs="Arial"/>
          <w:lang w:eastAsia="en-US" w:bidi="ar-SA"/>
        </w:rPr>
        <w:t xml:space="preserve">2. Установить, что настоящее решение вступает в силу после государственной регистрации изменений и дополнений, внесенных в Устав </w:t>
      </w:r>
      <w:r w:rsidRPr="00A12FAF">
        <w:rPr>
          <w:rFonts w:ascii="Arial" w:eastAsiaTheme="minorHAnsi" w:hAnsi="Arial" w:cs="Arial"/>
          <w:color w:val="auto"/>
          <w:lang w:eastAsia="en-US" w:bidi="ar-SA"/>
        </w:rPr>
        <w:t>муниципального образования «Ныгда», и последующего опубликования в периодическом печатном средстве массовой информации «Ныгдинский вестник».</w:t>
      </w:r>
    </w:p>
    <w:p w:rsidR="00A12FAF" w:rsidRPr="00A12FAF" w:rsidRDefault="00A12FAF" w:rsidP="00A12FAF">
      <w:pPr>
        <w:widowControl/>
        <w:snapToGri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</w:p>
    <w:p w:rsidR="00A12FAF" w:rsidRPr="00A12FAF" w:rsidRDefault="00A12FAF" w:rsidP="00A12FAF">
      <w:pPr>
        <w:widowControl/>
        <w:snapToGri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</w:p>
    <w:p w:rsidR="00A12FAF" w:rsidRPr="00A12FAF" w:rsidRDefault="00A12FAF" w:rsidP="00A12FAF">
      <w:pPr>
        <w:widowControl/>
        <w:jc w:val="both"/>
        <w:rPr>
          <w:rFonts w:ascii="Arial" w:eastAsia="Times New Roman" w:hAnsi="Arial" w:cs="Arial"/>
          <w:lang w:bidi="ar-SA"/>
        </w:rPr>
      </w:pPr>
      <w:r w:rsidRPr="00A12FAF">
        <w:rPr>
          <w:rFonts w:ascii="Arial" w:eastAsia="Times New Roman" w:hAnsi="Arial" w:cs="Arial"/>
          <w:lang w:bidi="ar-SA"/>
        </w:rPr>
        <w:t>Председатель Думы муниципального образования «Ныгда»,</w:t>
      </w:r>
    </w:p>
    <w:p w:rsidR="00A12FAF" w:rsidRPr="00A12FAF" w:rsidRDefault="00A12FAF" w:rsidP="00A12FAF">
      <w:pPr>
        <w:widowControl/>
        <w:jc w:val="both"/>
        <w:rPr>
          <w:rFonts w:ascii="Arial" w:eastAsia="Times New Roman" w:hAnsi="Arial" w:cs="Arial"/>
          <w:lang w:bidi="ar-SA"/>
        </w:rPr>
      </w:pPr>
      <w:r w:rsidRPr="00A12FAF">
        <w:rPr>
          <w:rFonts w:ascii="Arial" w:eastAsia="Times New Roman" w:hAnsi="Arial" w:cs="Arial"/>
          <w:lang w:bidi="ar-SA"/>
        </w:rPr>
        <w:t xml:space="preserve">Глава муниципального образования «Ныгда» </w:t>
      </w:r>
    </w:p>
    <w:p w:rsidR="00A12FAF" w:rsidRPr="00A12FAF" w:rsidRDefault="00A12FAF" w:rsidP="00A12FAF">
      <w:pPr>
        <w:widowControl/>
        <w:jc w:val="both"/>
        <w:rPr>
          <w:rFonts w:ascii="Arial" w:eastAsia="Times New Roman" w:hAnsi="Arial" w:cs="Arial"/>
          <w:lang w:bidi="ar-SA"/>
        </w:rPr>
      </w:pPr>
      <w:r w:rsidRPr="00A12FAF">
        <w:rPr>
          <w:rFonts w:ascii="Arial" w:eastAsia="Times New Roman" w:hAnsi="Arial" w:cs="Arial"/>
          <w:lang w:bidi="ar-SA"/>
        </w:rPr>
        <w:t>И.Т. Саганова</w:t>
      </w:r>
    </w:p>
    <w:p w:rsidR="00A12FAF" w:rsidRPr="00A12FAF" w:rsidRDefault="00A12FAF" w:rsidP="00A12FAF">
      <w:pPr>
        <w:widowControl/>
        <w:ind w:firstLine="567"/>
        <w:jc w:val="both"/>
        <w:rPr>
          <w:rFonts w:ascii="Arial" w:eastAsiaTheme="minorHAnsi" w:hAnsi="Arial" w:cs="Arial"/>
          <w:color w:val="auto"/>
          <w:lang w:eastAsia="en-US" w:bidi="ar-SA"/>
        </w:rPr>
      </w:pPr>
    </w:p>
    <w:p w:rsidR="00A12FAF" w:rsidRPr="00A12FAF" w:rsidRDefault="00A12FAF" w:rsidP="00A12FAF">
      <w:pPr>
        <w:widowControl/>
        <w:snapToGrid w:val="0"/>
        <w:ind w:firstLine="709"/>
        <w:jc w:val="both"/>
        <w:rPr>
          <w:rFonts w:ascii="Arial" w:eastAsia="Times New Roman" w:hAnsi="Arial" w:cs="Arial"/>
          <w:color w:val="auto"/>
          <w:sz w:val="28"/>
          <w:szCs w:val="28"/>
          <w:lang w:bidi="ar-SA"/>
        </w:rPr>
      </w:pPr>
    </w:p>
    <w:p w:rsidR="00A12FAF" w:rsidRPr="00A12FAF" w:rsidRDefault="00A12FAF" w:rsidP="00A12FAF">
      <w:pPr>
        <w:widowControl/>
        <w:ind w:firstLine="709"/>
        <w:jc w:val="right"/>
        <w:rPr>
          <w:rFonts w:ascii="Arial" w:eastAsiaTheme="minorHAnsi" w:hAnsi="Arial" w:cs="Arial"/>
          <w:lang w:eastAsia="en-US" w:bidi="ar-SA"/>
        </w:rPr>
      </w:pPr>
    </w:p>
    <w:p w:rsidR="00A12FAF" w:rsidRPr="00A12FAF" w:rsidRDefault="00A12FAF" w:rsidP="00A12FAF">
      <w:pPr>
        <w:widowControl/>
        <w:ind w:firstLine="709"/>
        <w:jc w:val="right"/>
        <w:rPr>
          <w:rFonts w:ascii="Arial" w:eastAsiaTheme="minorHAnsi" w:hAnsi="Arial" w:cs="Arial"/>
          <w:lang w:eastAsia="en-US" w:bidi="ar-SA"/>
        </w:rPr>
      </w:pPr>
    </w:p>
    <w:p w:rsidR="00A12FAF" w:rsidRPr="00A12FAF" w:rsidRDefault="00A12FAF" w:rsidP="00A12FAF">
      <w:pPr>
        <w:widowControl/>
        <w:ind w:firstLine="709"/>
        <w:jc w:val="right"/>
        <w:rPr>
          <w:rFonts w:ascii="Arial" w:eastAsiaTheme="minorHAnsi" w:hAnsi="Arial" w:cs="Arial"/>
          <w:lang w:eastAsia="en-US" w:bidi="ar-SA"/>
        </w:rPr>
      </w:pPr>
    </w:p>
    <w:p w:rsidR="00A12FAF" w:rsidRPr="00A12FAF" w:rsidRDefault="00A12FAF" w:rsidP="00A12FAF">
      <w:pPr>
        <w:widowControl/>
        <w:ind w:firstLine="709"/>
        <w:jc w:val="right"/>
        <w:rPr>
          <w:rFonts w:ascii="Arial" w:eastAsiaTheme="minorHAnsi" w:hAnsi="Arial" w:cs="Arial"/>
          <w:lang w:eastAsia="en-US" w:bidi="ar-SA"/>
        </w:rPr>
      </w:pPr>
    </w:p>
    <w:p w:rsidR="00A12FAF" w:rsidRPr="00A12FAF" w:rsidRDefault="00A12FAF" w:rsidP="00A12FAF">
      <w:pPr>
        <w:widowControl/>
        <w:ind w:firstLine="709"/>
        <w:jc w:val="right"/>
        <w:rPr>
          <w:rFonts w:ascii="Arial" w:eastAsiaTheme="minorHAnsi" w:hAnsi="Arial" w:cs="Arial"/>
          <w:lang w:eastAsia="en-US" w:bidi="ar-SA"/>
        </w:rPr>
      </w:pPr>
    </w:p>
    <w:p w:rsidR="00A12FAF" w:rsidRPr="00A12FAF" w:rsidRDefault="00A12FAF" w:rsidP="00A12FAF">
      <w:pPr>
        <w:widowControl/>
        <w:ind w:firstLine="709"/>
        <w:jc w:val="right"/>
        <w:rPr>
          <w:rFonts w:ascii="Arial" w:eastAsiaTheme="minorHAnsi" w:hAnsi="Arial" w:cs="Arial"/>
          <w:lang w:eastAsia="en-US" w:bidi="ar-SA"/>
        </w:rPr>
      </w:pPr>
    </w:p>
    <w:p w:rsidR="00A12FAF" w:rsidRPr="00A12FAF" w:rsidRDefault="00A12FAF" w:rsidP="00A12FAF">
      <w:pPr>
        <w:widowControl/>
        <w:ind w:firstLine="709"/>
        <w:jc w:val="right"/>
        <w:rPr>
          <w:rFonts w:ascii="Arial" w:eastAsiaTheme="minorHAnsi" w:hAnsi="Arial" w:cs="Arial"/>
          <w:lang w:eastAsia="en-US" w:bidi="ar-SA"/>
        </w:rPr>
      </w:pPr>
    </w:p>
    <w:p w:rsidR="00A12FAF" w:rsidRPr="00A12FAF" w:rsidRDefault="00A12FAF" w:rsidP="00A12FAF">
      <w:pPr>
        <w:widowControl/>
        <w:ind w:firstLine="709"/>
        <w:jc w:val="right"/>
        <w:rPr>
          <w:rFonts w:ascii="Arial" w:eastAsiaTheme="minorHAnsi" w:hAnsi="Arial" w:cs="Arial"/>
          <w:lang w:eastAsia="en-US" w:bidi="ar-SA"/>
        </w:rPr>
      </w:pPr>
    </w:p>
    <w:p w:rsidR="00A12FAF" w:rsidRPr="00A12FAF" w:rsidRDefault="00A12FAF" w:rsidP="00A12FAF">
      <w:pPr>
        <w:widowControl/>
        <w:ind w:firstLine="709"/>
        <w:jc w:val="right"/>
        <w:rPr>
          <w:rFonts w:ascii="Arial" w:eastAsiaTheme="minorHAnsi" w:hAnsi="Arial" w:cs="Arial"/>
          <w:lang w:eastAsia="en-US" w:bidi="ar-SA"/>
        </w:rPr>
      </w:pPr>
    </w:p>
    <w:p w:rsidR="00A12FAF" w:rsidRPr="00A12FAF" w:rsidRDefault="00A12FAF" w:rsidP="00A12FAF">
      <w:pPr>
        <w:widowControl/>
        <w:ind w:firstLine="709"/>
        <w:jc w:val="right"/>
        <w:rPr>
          <w:rFonts w:ascii="Arial" w:eastAsiaTheme="minorHAnsi" w:hAnsi="Arial" w:cs="Arial"/>
          <w:lang w:eastAsia="en-US" w:bidi="ar-SA"/>
        </w:rPr>
      </w:pPr>
    </w:p>
    <w:p w:rsidR="00A12FAF" w:rsidRPr="00A12FAF" w:rsidRDefault="00A12FAF" w:rsidP="00A12FAF">
      <w:pPr>
        <w:widowControl/>
        <w:ind w:firstLine="709"/>
        <w:jc w:val="right"/>
        <w:rPr>
          <w:rFonts w:ascii="Arial" w:eastAsiaTheme="minorHAnsi" w:hAnsi="Arial" w:cs="Arial"/>
          <w:lang w:eastAsia="en-US" w:bidi="ar-SA"/>
        </w:rPr>
      </w:pPr>
    </w:p>
    <w:p w:rsidR="00A12FAF" w:rsidRPr="00A12FAF" w:rsidRDefault="00A12FAF" w:rsidP="00A12FAF">
      <w:pPr>
        <w:widowControl/>
        <w:ind w:firstLine="709"/>
        <w:jc w:val="right"/>
        <w:rPr>
          <w:rFonts w:ascii="Arial" w:eastAsiaTheme="minorHAnsi" w:hAnsi="Arial" w:cs="Arial"/>
          <w:lang w:eastAsia="en-US" w:bidi="ar-SA"/>
        </w:rPr>
      </w:pPr>
    </w:p>
    <w:p w:rsidR="00A12FAF" w:rsidRPr="00A12FAF" w:rsidRDefault="00A12FAF" w:rsidP="00A12FAF">
      <w:pPr>
        <w:widowControl/>
        <w:ind w:firstLine="709"/>
        <w:jc w:val="right"/>
        <w:rPr>
          <w:rFonts w:ascii="Arial" w:eastAsiaTheme="minorHAnsi" w:hAnsi="Arial" w:cs="Arial"/>
          <w:lang w:eastAsia="en-US" w:bidi="ar-SA"/>
        </w:rPr>
      </w:pPr>
    </w:p>
    <w:p w:rsidR="00A12FAF" w:rsidRDefault="00A12FAF" w:rsidP="00A12FAF">
      <w:pPr>
        <w:widowControl/>
        <w:ind w:firstLine="709"/>
        <w:jc w:val="right"/>
        <w:rPr>
          <w:rFonts w:ascii="Arial" w:eastAsiaTheme="minorHAnsi" w:hAnsi="Arial" w:cs="Arial"/>
          <w:lang w:eastAsia="en-US" w:bidi="ar-SA"/>
        </w:rPr>
      </w:pPr>
    </w:p>
    <w:p w:rsidR="00A12FAF" w:rsidRDefault="00A12FAF" w:rsidP="00A12FAF">
      <w:pPr>
        <w:widowControl/>
        <w:ind w:firstLine="709"/>
        <w:jc w:val="right"/>
        <w:rPr>
          <w:rFonts w:ascii="Arial" w:eastAsiaTheme="minorHAnsi" w:hAnsi="Arial" w:cs="Arial"/>
          <w:lang w:eastAsia="en-US" w:bidi="ar-SA"/>
        </w:rPr>
      </w:pPr>
    </w:p>
    <w:p w:rsidR="00A12FAF" w:rsidRDefault="00A12FAF" w:rsidP="00A12FAF">
      <w:pPr>
        <w:widowControl/>
        <w:ind w:firstLine="709"/>
        <w:jc w:val="right"/>
        <w:rPr>
          <w:rFonts w:ascii="Arial" w:eastAsiaTheme="minorHAnsi" w:hAnsi="Arial" w:cs="Arial"/>
          <w:lang w:eastAsia="en-US" w:bidi="ar-SA"/>
        </w:rPr>
      </w:pPr>
    </w:p>
    <w:p w:rsidR="00A12FAF" w:rsidRPr="00A12FAF" w:rsidRDefault="00A12FAF" w:rsidP="00A12FAF">
      <w:pPr>
        <w:widowControl/>
        <w:ind w:firstLine="709"/>
        <w:jc w:val="right"/>
        <w:rPr>
          <w:rFonts w:ascii="Arial" w:eastAsiaTheme="minorHAnsi" w:hAnsi="Arial" w:cs="Arial"/>
          <w:lang w:eastAsia="en-US" w:bidi="ar-SA"/>
        </w:rPr>
      </w:pPr>
    </w:p>
    <w:p w:rsidR="00A12FAF" w:rsidRPr="00A12FAF" w:rsidRDefault="00A12FAF" w:rsidP="00A12FAF">
      <w:pPr>
        <w:widowControl/>
        <w:ind w:firstLine="709"/>
        <w:jc w:val="right"/>
        <w:rPr>
          <w:rFonts w:ascii="Arial" w:eastAsiaTheme="minorHAnsi" w:hAnsi="Arial" w:cs="Arial"/>
          <w:lang w:eastAsia="en-US" w:bidi="ar-SA"/>
        </w:rPr>
      </w:pPr>
    </w:p>
    <w:p w:rsidR="00A12FAF" w:rsidRPr="00A12FAF" w:rsidRDefault="00A12FAF" w:rsidP="00A12FAF">
      <w:pPr>
        <w:widowControl/>
        <w:ind w:firstLine="709"/>
        <w:jc w:val="right"/>
        <w:rPr>
          <w:rFonts w:ascii="Arial" w:eastAsiaTheme="minorHAnsi" w:hAnsi="Arial" w:cs="Arial"/>
          <w:lang w:eastAsia="en-US" w:bidi="ar-SA"/>
        </w:rPr>
      </w:pPr>
    </w:p>
    <w:p w:rsidR="00A12FAF" w:rsidRPr="00A12FAF" w:rsidRDefault="00A12FAF" w:rsidP="00A12FAF">
      <w:pPr>
        <w:widowControl/>
        <w:ind w:firstLine="709"/>
        <w:jc w:val="right"/>
        <w:rPr>
          <w:rFonts w:ascii="Arial" w:eastAsiaTheme="minorHAnsi" w:hAnsi="Arial" w:cs="Arial"/>
          <w:sz w:val="22"/>
          <w:szCs w:val="22"/>
          <w:lang w:eastAsia="en-US" w:bidi="ar-SA"/>
        </w:rPr>
      </w:pPr>
      <w:r w:rsidRPr="00A12FAF">
        <w:rPr>
          <w:rFonts w:ascii="Arial" w:eastAsiaTheme="minorHAnsi" w:hAnsi="Arial" w:cs="Arial"/>
          <w:sz w:val="22"/>
          <w:szCs w:val="22"/>
          <w:lang w:eastAsia="en-US" w:bidi="ar-SA"/>
        </w:rPr>
        <w:lastRenderedPageBreak/>
        <w:t>Приложение</w:t>
      </w:r>
    </w:p>
    <w:p w:rsidR="00A12FAF" w:rsidRPr="00A12FAF" w:rsidRDefault="00A12FAF" w:rsidP="00A12FAF">
      <w:pPr>
        <w:widowControl/>
        <w:ind w:firstLine="709"/>
        <w:jc w:val="right"/>
        <w:rPr>
          <w:rFonts w:ascii="Arial" w:eastAsiaTheme="minorHAnsi" w:hAnsi="Arial" w:cs="Arial"/>
          <w:sz w:val="22"/>
          <w:szCs w:val="22"/>
          <w:lang w:eastAsia="en-US" w:bidi="ar-SA"/>
        </w:rPr>
      </w:pPr>
      <w:r w:rsidRPr="00A12FAF">
        <w:rPr>
          <w:rFonts w:ascii="Arial" w:eastAsiaTheme="minorHAnsi" w:hAnsi="Arial" w:cs="Arial"/>
          <w:sz w:val="22"/>
          <w:szCs w:val="22"/>
          <w:lang w:eastAsia="en-US" w:bidi="ar-SA"/>
        </w:rPr>
        <w:t>к решению Думы муниципального образования «Ныгда»</w:t>
      </w:r>
    </w:p>
    <w:p w:rsidR="00A12FAF" w:rsidRPr="00A12FAF" w:rsidRDefault="00A12FAF" w:rsidP="00A12FAF">
      <w:pPr>
        <w:widowControl/>
        <w:ind w:firstLine="709"/>
        <w:jc w:val="right"/>
        <w:rPr>
          <w:rFonts w:ascii="Arial" w:eastAsiaTheme="minorHAnsi" w:hAnsi="Arial" w:cs="Arial"/>
          <w:sz w:val="22"/>
          <w:szCs w:val="22"/>
          <w:lang w:eastAsia="en-US" w:bidi="ar-SA"/>
        </w:rPr>
      </w:pPr>
      <w:r w:rsidRPr="00A12FAF">
        <w:rPr>
          <w:rFonts w:ascii="Arial" w:eastAsiaTheme="minorHAnsi" w:hAnsi="Arial" w:cs="Arial"/>
          <w:sz w:val="22"/>
          <w:szCs w:val="22"/>
          <w:lang w:eastAsia="en-US" w:bidi="ar-SA"/>
        </w:rPr>
        <w:t>от __________ №5/00-дмо</w:t>
      </w:r>
    </w:p>
    <w:p w:rsidR="00A12FAF" w:rsidRPr="00A12FAF" w:rsidRDefault="00A12FAF" w:rsidP="00A12FAF">
      <w:pPr>
        <w:widowControl/>
        <w:spacing w:after="160" w:line="259" w:lineRule="auto"/>
        <w:jc w:val="right"/>
        <w:rPr>
          <w:rFonts w:ascii="Arial" w:eastAsiaTheme="minorHAnsi" w:hAnsi="Arial" w:cs="Arial"/>
          <w:b/>
          <w:sz w:val="22"/>
          <w:szCs w:val="22"/>
          <w:lang w:eastAsia="en-US" w:bidi="ar-SA"/>
        </w:rPr>
      </w:pPr>
      <w:r w:rsidRPr="00A12FAF">
        <w:rPr>
          <w:rFonts w:ascii="Arial" w:eastAsiaTheme="minorHAnsi" w:hAnsi="Arial" w:cs="Arial"/>
          <w:b/>
          <w:sz w:val="22"/>
          <w:szCs w:val="22"/>
          <w:lang w:eastAsia="en-US" w:bidi="ar-SA"/>
        </w:rPr>
        <w:t>ПРОЕКТ</w:t>
      </w:r>
    </w:p>
    <w:p w:rsidR="00A12FAF" w:rsidRPr="00A12FAF" w:rsidRDefault="00A12FAF" w:rsidP="00A12FAF">
      <w:pPr>
        <w:widowControl/>
        <w:jc w:val="center"/>
        <w:rPr>
          <w:rFonts w:ascii="Arial" w:eastAsiaTheme="minorHAnsi" w:hAnsi="Arial" w:cs="Arial"/>
          <w:b/>
          <w:sz w:val="32"/>
          <w:szCs w:val="32"/>
          <w:lang w:eastAsia="en-US" w:bidi="ar-SA"/>
        </w:rPr>
      </w:pPr>
      <w:r w:rsidRPr="00A12FAF">
        <w:rPr>
          <w:rFonts w:ascii="Arial" w:eastAsiaTheme="minorHAnsi" w:hAnsi="Arial" w:cs="Arial"/>
          <w:b/>
          <w:sz w:val="32"/>
          <w:szCs w:val="32"/>
          <w:lang w:eastAsia="en-US" w:bidi="ar-SA"/>
        </w:rPr>
        <w:t>РОССИЙСКАЯ ФЕДЕРАЦИЯ</w:t>
      </w:r>
    </w:p>
    <w:p w:rsidR="00A12FAF" w:rsidRPr="00A12FAF" w:rsidRDefault="00A12FAF" w:rsidP="00A12FAF">
      <w:pPr>
        <w:widowControl/>
        <w:jc w:val="center"/>
        <w:rPr>
          <w:rFonts w:ascii="Arial" w:eastAsiaTheme="minorHAnsi" w:hAnsi="Arial" w:cs="Arial"/>
          <w:b/>
          <w:sz w:val="32"/>
          <w:szCs w:val="32"/>
          <w:lang w:eastAsia="en-US" w:bidi="ar-SA"/>
        </w:rPr>
      </w:pPr>
      <w:r w:rsidRPr="00A12FAF">
        <w:rPr>
          <w:rFonts w:ascii="Arial" w:eastAsiaTheme="minorHAnsi" w:hAnsi="Arial" w:cs="Arial"/>
          <w:b/>
          <w:sz w:val="32"/>
          <w:szCs w:val="32"/>
          <w:lang w:eastAsia="en-US" w:bidi="ar-SA"/>
        </w:rPr>
        <w:t>ИРКУТСКАЯ ОБЛАСТЬ</w:t>
      </w:r>
    </w:p>
    <w:p w:rsidR="00A12FAF" w:rsidRPr="00A12FAF" w:rsidRDefault="00A12FAF" w:rsidP="00A12FAF">
      <w:pPr>
        <w:widowControl/>
        <w:jc w:val="center"/>
        <w:rPr>
          <w:rFonts w:ascii="Arial" w:eastAsiaTheme="minorHAnsi" w:hAnsi="Arial" w:cs="Arial"/>
          <w:b/>
          <w:sz w:val="32"/>
          <w:szCs w:val="32"/>
          <w:lang w:eastAsia="en-US" w:bidi="ar-SA"/>
        </w:rPr>
      </w:pPr>
      <w:r w:rsidRPr="00A12FAF">
        <w:rPr>
          <w:rFonts w:ascii="Arial" w:eastAsiaTheme="minorHAnsi" w:hAnsi="Arial" w:cs="Arial"/>
          <w:b/>
          <w:sz w:val="32"/>
          <w:szCs w:val="32"/>
          <w:lang w:eastAsia="en-US" w:bidi="ar-SA"/>
        </w:rPr>
        <w:t>АЛАРСКИЙ МУНИЦИПАЛЬНЫЙ РАЙОН</w:t>
      </w:r>
    </w:p>
    <w:p w:rsidR="00A12FAF" w:rsidRPr="00A12FAF" w:rsidRDefault="00A12FAF" w:rsidP="00A12FAF">
      <w:pPr>
        <w:widowControl/>
        <w:jc w:val="center"/>
        <w:rPr>
          <w:rFonts w:ascii="Arial" w:eastAsiaTheme="minorHAnsi" w:hAnsi="Arial" w:cs="Arial"/>
          <w:b/>
          <w:sz w:val="32"/>
          <w:szCs w:val="32"/>
          <w:lang w:eastAsia="en-US" w:bidi="ar-SA"/>
        </w:rPr>
      </w:pPr>
      <w:r w:rsidRPr="00A12FAF">
        <w:rPr>
          <w:rFonts w:ascii="Arial" w:eastAsiaTheme="minorHAnsi" w:hAnsi="Arial" w:cs="Arial"/>
          <w:b/>
          <w:sz w:val="32"/>
          <w:szCs w:val="32"/>
          <w:lang w:eastAsia="en-US" w:bidi="ar-SA"/>
        </w:rPr>
        <w:t>МУНИЦИПАЛЬНОЕ ОБРАЗОВАНИЕ «НЫГДА»</w:t>
      </w:r>
    </w:p>
    <w:p w:rsidR="00A12FAF" w:rsidRPr="00A12FAF" w:rsidRDefault="00A12FAF" w:rsidP="00A12FAF">
      <w:pPr>
        <w:widowControl/>
        <w:jc w:val="center"/>
        <w:rPr>
          <w:rFonts w:ascii="Arial" w:eastAsiaTheme="minorHAnsi" w:hAnsi="Arial" w:cs="Arial"/>
          <w:b/>
          <w:sz w:val="32"/>
          <w:szCs w:val="32"/>
          <w:lang w:eastAsia="en-US" w:bidi="ar-SA"/>
        </w:rPr>
      </w:pPr>
      <w:r w:rsidRPr="00A12FAF">
        <w:rPr>
          <w:rFonts w:ascii="Arial" w:eastAsiaTheme="minorHAnsi" w:hAnsi="Arial" w:cs="Arial"/>
          <w:b/>
          <w:sz w:val="32"/>
          <w:szCs w:val="32"/>
          <w:lang w:eastAsia="en-US" w:bidi="ar-SA"/>
        </w:rPr>
        <w:t>ДУМА</w:t>
      </w:r>
    </w:p>
    <w:p w:rsidR="00A12FAF" w:rsidRPr="00A12FAF" w:rsidRDefault="00A12FAF" w:rsidP="00A12FAF">
      <w:pPr>
        <w:widowControl/>
        <w:jc w:val="center"/>
        <w:rPr>
          <w:rFonts w:ascii="Arial" w:eastAsiaTheme="minorHAnsi" w:hAnsi="Arial" w:cs="Arial"/>
          <w:b/>
          <w:sz w:val="32"/>
          <w:szCs w:val="32"/>
          <w:lang w:eastAsia="en-US" w:bidi="ar-SA"/>
        </w:rPr>
      </w:pPr>
      <w:r w:rsidRPr="00A12FAF">
        <w:rPr>
          <w:rFonts w:ascii="Arial" w:eastAsiaTheme="minorHAnsi" w:hAnsi="Arial" w:cs="Arial"/>
          <w:b/>
          <w:sz w:val="32"/>
          <w:szCs w:val="32"/>
          <w:lang w:eastAsia="en-US" w:bidi="ar-SA"/>
        </w:rPr>
        <w:t>РЕШЕНИЕ</w:t>
      </w:r>
    </w:p>
    <w:p w:rsidR="00A12FAF" w:rsidRPr="00A12FAF" w:rsidRDefault="00A12FAF" w:rsidP="00A12FAF">
      <w:pPr>
        <w:widowControl/>
        <w:rPr>
          <w:rFonts w:ascii="Arial" w:eastAsiaTheme="minorHAnsi" w:hAnsi="Arial" w:cs="Arial"/>
          <w:lang w:eastAsia="en-US" w:bidi="ar-SA"/>
        </w:rPr>
      </w:pPr>
      <w:r w:rsidRPr="00A12FAF">
        <w:rPr>
          <w:rFonts w:ascii="Arial" w:eastAsiaTheme="minorHAnsi" w:hAnsi="Arial" w:cs="Arial"/>
          <w:lang w:eastAsia="en-US" w:bidi="ar-SA"/>
        </w:rPr>
        <w:t>от __________ №__</w:t>
      </w:r>
      <w:proofErr w:type="gramStart"/>
      <w:r w:rsidRPr="00A12FAF">
        <w:rPr>
          <w:rFonts w:ascii="Arial" w:eastAsiaTheme="minorHAnsi" w:hAnsi="Arial" w:cs="Arial"/>
          <w:lang w:eastAsia="en-US" w:bidi="ar-SA"/>
        </w:rPr>
        <w:t>_-</w:t>
      </w:r>
      <w:proofErr w:type="spellStart"/>
      <w:proofErr w:type="gramEnd"/>
      <w:r w:rsidRPr="00A12FAF">
        <w:rPr>
          <w:rFonts w:ascii="Arial" w:eastAsiaTheme="minorHAnsi" w:hAnsi="Arial" w:cs="Arial"/>
          <w:lang w:eastAsia="en-US" w:bidi="ar-SA"/>
        </w:rPr>
        <w:t>дмо</w:t>
      </w:r>
      <w:proofErr w:type="spellEnd"/>
      <w:r w:rsidRPr="00A12FAF">
        <w:rPr>
          <w:rFonts w:ascii="Arial" w:eastAsiaTheme="minorHAnsi" w:hAnsi="Arial" w:cs="Arial"/>
          <w:lang w:eastAsia="en-US" w:bidi="ar-SA"/>
        </w:rPr>
        <w:t xml:space="preserve"> </w:t>
      </w:r>
      <w:r w:rsidRPr="00A12FAF">
        <w:rPr>
          <w:rFonts w:ascii="Arial" w:eastAsiaTheme="minorHAnsi" w:hAnsi="Arial" w:cs="Arial"/>
          <w:lang w:eastAsia="en-US" w:bidi="ar-SA"/>
        </w:rPr>
        <w:tab/>
      </w:r>
      <w:r w:rsidRPr="00A12FAF">
        <w:rPr>
          <w:rFonts w:ascii="Arial" w:eastAsiaTheme="minorHAnsi" w:hAnsi="Arial" w:cs="Arial"/>
          <w:lang w:eastAsia="en-US" w:bidi="ar-SA"/>
        </w:rPr>
        <w:tab/>
      </w:r>
      <w:r w:rsidRPr="00A12FAF">
        <w:rPr>
          <w:rFonts w:ascii="Arial" w:eastAsiaTheme="minorHAnsi" w:hAnsi="Arial" w:cs="Arial"/>
          <w:lang w:eastAsia="en-US" w:bidi="ar-SA"/>
        </w:rPr>
        <w:tab/>
      </w:r>
      <w:r w:rsidRPr="00A12FAF">
        <w:rPr>
          <w:rFonts w:ascii="Arial" w:eastAsiaTheme="minorHAnsi" w:hAnsi="Arial" w:cs="Arial"/>
          <w:lang w:eastAsia="en-US" w:bidi="ar-SA"/>
        </w:rPr>
        <w:tab/>
        <w:t xml:space="preserve">  </w:t>
      </w:r>
      <w:r w:rsidRPr="00A12FAF">
        <w:rPr>
          <w:rFonts w:ascii="Arial" w:eastAsiaTheme="minorHAnsi" w:hAnsi="Arial" w:cs="Arial"/>
          <w:lang w:eastAsia="en-US" w:bidi="ar-SA"/>
        </w:rPr>
        <w:tab/>
      </w:r>
      <w:r w:rsidRPr="00A12FAF">
        <w:rPr>
          <w:rFonts w:ascii="Arial" w:eastAsiaTheme="minorHAnsi" w:hAnsi="Arial" w:cs="Arial"/>
          <w:lang w:eastAsia="en-US" w:bidi="ar-SA"/>
        </w:rPr>
        <w:tab/>
      </w:r>
      <w:r w:rsidRPr="00A12FAF">
        <w:rPr>
          <w:rFonts w:ascii="Arial" w:eastAsiaTheme="minorHAnsi" w:hAnsi="Arial" w:cs="Arial"/>
          <w:lang w:eastAsia="en-US" w:bidi="ar-SA"/>
        </w:rPr>
        <w:tab/>
        <w:t xml:space="preserve">д. Ныгда </w:t>
      </w:r>
    </w:p>
    <w:p w:rsidR="00A12FAF" w:rsidRPr="00A12FAF" w:rsidRDefault="00A12FAF" w:rsidP="00A12FAF">
      <w:pPr>
        <w:widowControl/>
        <w:rPr>
          <w:rFonts w:ascii="Arial" w:eastAsiaTheme="minorHAnsi" w:hAnsi="Arial" w:cs="Arial"/>
          <w:lang w:eastAsia="en-US" w:bidi="ar-SA"/>
        </w:rPr>
      </w:pPr>
    </w:p>
    <w:p w:rsidR="00A12FAF" w:rsidRPr="00A12FAF" w:rsidRDefault="00A12FAF" w:rsidP="00A12FAF">
      <w:pPr>
        <w:widowControl/>
        <w:rPr>
          <w:rFonts w:ascii="Arial" w:eastAsiaTheme="minorHAnsi" w:hAnsi="Arial" w:cs="Arial"/>
          <w:lang w:eastAsia="en-US" w:bidi="ar-SA"/>
        </w:rPr>
      </w:pPr>
      <w:r w:rsidRPr="00A12FAF">
        <w:rPr>
          <w:rFonts w:ascii="Arial" w:eastAsiaTheme="minorHAnsi" w:hAnsi="Arial" w:cs="Arial"/>
          <w:lang w:eastAsia="en-US" w:bidi="ar-SA"/>
        </w:rPr>
        <w:t xml:space="preserve">О внесении изменений  и дополнений </w:t>
      </w:r>
      <w:proofErr w:type="gramStart"/>
      <w:r w:rsidRPr="00A12FAF">
        <w:rPr>
          <w:rFonts w:ascii="Arial" w:eastAsiaTheme="minorHAnsi" w:hAnsi="Arial" w:cs="Arial"/>
          <w:lang w:eastAsia="en-US" w:bidi="ar-SA"/>
        </w:rPr>
        <w:t>в</w:t>
      </w:r>
      <w:proofErr w:type="gramEnd"/>
    </w:p>
    <w:p w:rsidR="00A12FAF" w:rsidRPr="00A12FAF" w:rsidRDefault="00A12FAF" w:rsidP="00A12FAF">
      <w:pPr>
        <w:widowControl/>
        <w:rPr>
          <w:rFonts w:ascii="Arial" w:eastAsiaTheme="minorHAnsi" w:hAnsi="Arial" w:cs="Arial"/>
          <w:lang w:eastAsia="en-US" w:bidi="ar-SA"/>
        </w:rPr>
      </w:pPr>
      <w:r w:rsidRPr="00A12FAF">
        <w:rPr>
          <w:rFonts w:ascii="Arial" w:eastAsiaTheme="minorHAnsi" w:hAnsi="Arial" w:cs="Arial"/>
          <w:lang w:eastAsia="en-US" w:bidi="ar-SA"/>
        </w:rPr>
        <w:t>Устав муниципального образования</w:t>
      </w:r>
    </w:p>
    <w:p w:rsidR="00A12FAF" w:rsidRPr="00A12FAF" w:rsidRDefault="00A12FAF" w:rsidP="00A12FAF">
      <w:pPr>
        <w:widowControl/>
        <w:rPr>
          <w:rFonts w:ascii="Arial" w:eastAsiaTheme="minorHAnsi" w:hAnsi="Arial" w:cs="Arial"/>
          <w:lang w:eastAsia="en-US" w:bidi="ar-SA"/>
        </w:rPr>
      </w:pPr>
      <w:r w:rsidRPr="00A12FAF">
        <w:rPr>
          <w:rFonts w:ascii="Arial" w:eastAsiaTheme="minorHAnsi" w:hAnsi="Arial" w:cs="Arial"/>
          <w:lang w:eastAsia="en-US" w:bidi="ar-SA"/>
        </w:rPr>
        <w:t>«Ныгда»</w:t>
      </w:r>
    </w:p>
    <w:p w:rsidR="00A12FAF" w:rsidRPr="00A12FAF" w:rsidRDefault="00A12FAF" w:rsidP="00A12FAF">
      <w:pPr>
        <w:widowControl/>
        <w:jc w:val="both"/>
        <w:rPr>
          <w:rFonts w:ascii="Arial" w:eastAsiaTheme="minorHAnsi" w:hAnsi="Arial" w:cs="Arial"/>
          <w:lang w:eastAsia="en-US" w:bidi="ar-SA"/>
        </w:rPr>
      </w:pPr>
    </w:p>
    <w:p w:rsidR="00A12FAF" w:rsidRPr="00A12FAF" w:rsidRDefault="00A12FAF" w:rsidP="00A12FAF">
      <w:pPr>
        <w:widowControl/>
        <w:spacing w:after="160" w:line="259" w:lineRule="auto"/>
        <w:ind w:firstLine="708"/>
        <w:jc w:val="both"/>
        <w:rPr>
          <w:rFonts w:ascii="Arial" w:eastAsiaTheme="minorHAnsi" w:hAnsi="Arial" w:cs="Arial"/>
          <w:lang w:eastAsia="en-US" w:bidi="ar-SA"/>
        </w:rPr>
      </w:pPr>
      <w:r w:rsidRPr="00A12FAF">
        <w:rPr>
          <w:rFonts w:ascii="Arial" w:eastAsiaTheme="minorHAnsi" w:hAnsi="Arial" w:cs="Arial"/>
          <w:lang w:eastAsia="en-US" w:bidi="ar-SA"/>
        </w:rPr>
        <w:t>В соответствии со ст. 7, 35, 44 Федерального закона от 06.10.2003 года № 131-ФЗ «Об общих принципах организации местного самоуправления в Российской Федерации»,</w:t>
      </w:r>
      <w:r w:rsidRPr="00A12FAF">
        <w:rPr>
          <w:rFonts w:ascii="Arial" w:eastAsiaTheme="minorHAnsi" w:hAnsi="Arial" w:cs="Arial"/>
          <w:spacing w:val="-1"/>
          <w:lang w:eastAsia="en-US" w:bidi="ar-SA"/>
        </w:rPr>
        <w:t xml:space="preserve"> </w:t>
      </w:r>
      <w:r w:rsidRPr="00A12FAF">
        <w:rPr>
          <w:rFonts w:ascii="Arial" w:eastAsiaTheme="minorHAnsi" w:hAnsi="Arial" w:cs="Arial"/>
          <w:lang w:eastAsia="en-US" w:bidi="ar-SA"/>
        </w:rPr>
        <w:t>со ст.1 Закона Иркутской области от 28.12.2023 года № 165-ОЗ «О признании утратившими силу отдельных законов Иркутской области и отдельных положений законов Иркутской области», Дума муниципального  образования  «Ныгда»</w:t>
      </w:r>
    </w:p>
    <w:p w:rsidR="00A12FAF" w:rsidRPr="00A12FAF" w:rsidRDefault="00A12FAF" w:rsidP="00A12FAF">
      <w:pPr>
        <w:widowControl/>
        <w:jc w:val="center"/>
        <w:rPr>
          <w:rFonts w:ascii="Arial" w:eastAsiaTheme="minorHAnsi" w:hAnsi="Arial" w:cs="Arial"/>
          <w:lang w:eastAsia="en-US" w:bidi="ar-SA"/>
        </w:rPr>
      </w:pPr>
      <w:r w:rsidRPr="00A12FAF">
        <w:rPr>
          <w:rFonts w:ascii="Arial" w:eastAsiaTheme="minorHAnsi" w:hAnsi="Arial" w:cs="Arial"/>
          <w:lang w:eastAsia="en-US" w:bidi="ar-SA"/>
        </w:rPr>
        <w:t>РЕШИЛА:</w:t>
      </w:r>
    </w:p>
    <w:p w:rsidR="00A12FAF" w:rsidRPr="00A12FAF" w:rsidRDefault="00A12FAF" w:rsidP="00A12FAF">
      <w:pPr>
        <w:widowControl/>
        <w:jc w:val="center"/>
        <w:rPr>
          <w:rFonts w:ascii="Arial" w:eastAsiaTheme="minorHAnsi" w:hAnsi="Arial" w:cs="Arial"/>
          <w:sz w:val="22"/>
          <w:szCs w:val="22"/>
          <w:lang w:eastAsia="en-US" w:bidi="ar-SA"/>
        </w:rPr>
      </w:pPr>
    </w:p>
    <w:p w:rsidR="00A12FAF" w:rsidRPr="00A12FAF" w:rsidRDefault="00A12FAF" w:rsidP="00A12FAF">
      <w:pPr>
        <w:widowControl/>
        <w:shd w:val="clear" w:color="auto" w:fill="FFFFFF"/>
        <w:tabs>
          <w:tab w:val="left" w:leader="underscore" w:pos="2179"/>
        </w:tabs>
        <w:ind w:firstLine="709"/>
        <w:jc w:val="both"/>
        <w:rPr>
          <w:rFonts w:ascii="Arial" w:eastAsiaTheme="minorHAnsi" w:hAnsi="Arial" w:cs="Arial"/>
          <w:spacing w:val="-1"/>
          <w:lang w:eastAsia="en-US" w:bidi="ar-SA"/>
        </w:rPr>
      </w:pPr>
      <w:r w:rsidRPr="00A12FAF">
        <w:rPr>
          <w:rFonts w:ascii="Arial" w:eastAsiaTheme="minorHAnsi" w:hAnsi="Arial" w:cs="Arial"/>
          <w:spacing w:val="-1"/>
          <w:lang w:eastAsia="en-US" w:bidi="ar-SA"/>
        </w:rPr>
        <w:t xml:space="preserve">1. Внести в Устав муниципального образования </w:t>
      </w:r>
      <w:r w:rsidRPr="00A12FAF">
        <w:rPr>
          <w:rFonts w:ascii="Arial" w:eastAsiaTheme="minorHAnsi" w:hAnsi="Arial" w:cs="Arial"/>
          <w:bCs/>
          <w:color w:val="auto"/>
          <w:spacing w:val="-1"/>
          <w:lang w:eastAsia="en-US" w:bidi="ar-SA"/>
        </w:rPr>
        <w:t>«Ныгда»</w:t>
      </w:r>
      <w:r w:rsidRPr="00A12FAF">
        <w:rPr>
          <w:rFonts w:ascii="Arial" w:eastAsiaTheme="minorHAnsi" w:hAnsi="Arial" w:cs="Arial"/>
          <w:spacing w:val="-1"/>
          <w:lang w:eastAsia="en-US" w:bidi="ar-SA"/>
        </w:rPr>
        <w:t xml:space="preserve"> следующие изменения и дополнения:</w:t>
      </w:r>
    </w:p>
    <w:p w:rsidR="00A12FAF" w:rsidRPr="00A12FAF" w:rsidRDefault="00A12FAF" w:rsidP="00A12FAF">
      <w:pPr>
        <w:widowControl/>
        <w:shd w:val="clear" w:color="auto" w:fill="FFFFFF"/>
        <w:tabs>
          <w:tab w:val="left" w:leader="underscore" w:pos="2179"/>
        </w:tabs>
        <w:ind w:firstLine="709"/>
        <w:jc w:val="both"/>
        <w:rPr>
          <w:rFonts w:ascii="Arial" w:eastAsiaTheme="minorHAnsi" w:hAnsi="Arial" w:cs="Arial"/>
          <w:spacing w:val="-1"/>
          <w:lang w:eastAsia="en-US" w:bidi="ar-SA"/>
        </w:rPr>
      </w:pPr>
      <w:proofErr w:type="gramStart"/>
      <w:r w:rsidRPr="00A12FAF">
        <w:rPr>
          <w:rFonts w:ascii="Arial" w:eastAsiaTheme="minorHAnsi" w:hAnsi="Arial" w:cs="Arial"/>
          <w:spacing w:val="-1"/>
          <w:lang w:eastAsia="en-US" w:bidi="ar-SA"/>
        </w:rPr>
        <w:t>1.1. подпункты 1), 2), 3), 4), 4.2), 5), 6), 6,1), 7), 8), 10), 11), 12) 12.1) пункта 2 статьи 6 Устава признать утратившими силу;</w:t>
      </w:r>
      <w:proofErr w:type="gramEnd"/>
    </w:p>
    <w:p w:rsidR="00A12FAF" w:rsidRPr="00A12FAF" w:rsidRDefault="00A12FAF" w:rsidP="00A12FAF">
      <w:pPr>
        <w:widowControl/>
        <w:snapToGrid w:val="0"/>
        <w:ind w:firstLine="709"/>
        <w:jc w:val="both"/>
        <w:rPr>
          <w:rFonts w:ascii="Arial" w:eastAsia="Times New Roman" w:hAnsi="Arial" w:cs="Arial"/>
          <w:spacing w:val="-1"/>
          <w:lang w:bidi="ar-SA"/>
        </w:rPr>
      </w:pPr>
      <w:r w:rsidRPr="00A12FAF">
        <w:rPr>
          <w:rFonts w:ascii="Arial" w:eastAsia="Times New Roman" w:hAnsi="Arial" w:cs="Arial"/>
          <w:spacing w:val="-1"/>
          <w:lang w:bidi="ar-SA"/>
        </w:rPr>
        <w:t>1.2. подпункт 9) пункта 2 статьи 6 Устава изложить в следующей редакции:</w:t>
      </w:r>
    </w:p>
    <w:p w:rsidR="00A12FAF" w:rsidRPr="00A12FAF" w:rsidRDefault="00A12FAF" w:rsidP="00A12FAF">
      <w:pPr>
        <w:widowControl/>
        <w:snapToGrid w:val="0"/>
        <w:ind w:firstLine="709"/>
        <w:jc w:val="both"/>
        <w:rPr>
          <w:rFonts w:ascii="Arial" w:eastAsia="Times New Roman" w:hAnsi="Arial" w:cs="Arial"/>
          <w:spacing w:val="-1"/>
          <w:lang w:bidi="ar-SA"/>
        </w:rPr>
      </w:pPr>
      <w:proofErr w:type="gramStart"/>
      <w:r w:rsidRPr="00A12FAF">
        <w:rPr>
          <w:rFonts w:ascii="Arial" w:eastAsia="Times New Roman" w:hAnsi="Arial" w:cs="Arial"/>
          <w:spacing w:val="-1"/>
          <w:lang w:bidi="ar-SA"/>
        </w:rPr>
        <w:t xml:space="preserve">«9) </w:t>
      </w:r>
      <w:r w:rsidRPr="00A12FAF">
        <w:rPr>
          <w:rFonts w:ascii="Arial" w:eastAsia="Times New Roman" w:hAnsi="Arial" w:cs="Arial"/>
          <w:color w:val="auto"/>
          <w:lang w:bidi="ar-SA"/>
        </w:rPr>
        <w:t>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законами;»;</w:t>
      </w:r>
      <w:proofErr w:type="gramEnd"/>
    </w:p>
    <w:p w:rsidR="00A12FAF" w:rsidRPr="00A12FAF" w:rsidRDefault="00A12FAF" w:rsidP="00A12FAF">
      <w:pPr>
        <w:widowControl/>
        <w:snapToGrid w:val="0"/>
        <w:ind w:firstLine="709"/>
        <w:jc w:val="both"/>
        <w:rPr>
          <w:rFonts w:ascii="Arial" w:eastAsia="Times New Roman" w:hAnsi="Arial" w:cs="Arial"/>
          <w:spacing w:val="-1"/>
          <w:lang w:bidi="ar-SA"/>
        </w:rPr>
      </w:pPr>
      <w:r w:rsidRPr="00A12FAF">
        <w:rPr>
          <w:rFonts w:ascii="Arial" w:eastAsia="Times New Roman" w:hAnsi="Arial" w:cs="Arial"/>
          <w:spacing w:val="-1"/>
          <w:lang w:bidi="ar-SA"/>
        </w:rPr>
        <w:t xml:space="preserve">1.3. в части 1 статьи 29 Устава число «10» </w:t>
      </w:r>
      <w:proofErr w:type="gramStart"/>
      <w:r w:rsidRPr="00A12FAF">
        <w:rPr>
          <w:rFonts w:ascii="Arial" w:eastAsia="Times New Roman" w:hAnsi="Arial" w:cs="Arial"/>
          <w:spacing w:val="-1"/>
          <w:lang w:bidi="ar-SA"/>
        </w:rPr>
        <w:t>заменить на число</w:t>
      </w:r>
      <w:proofErr w:type="gramEnd"/>
      <w:r w:rsidRPr="00A12FAF">
        <w:rPr>
          <w:rFonts w:ascii="Arial" w:eastAsia="Times New Roman" w:hAnsi="Arial" w:cs="Arial"/>
          <w:spacing w:val="-1"/>
          <w:lang w:bidi="ar-SA"/>
        </w:rPr>
        <w:t xml:space="preserve"> «8».</w:t>
      </w:r>
    </w:p>
    <w:p w:rsidR="00A12FAF" w:rsidRPr="00A12FAF" w:rsidRDefault="00A12FAF" w:rsidP="00A12FAF">
      <w:pPr>
        <w:widowControl/>
        <w:ind w:firstLine="709"/>
        <w:jc w:val="both"/>
        <w:rPr>
          <w:rFonts w:ascii="Arial" w:eastAsiaTheme="minorHAnsi" w:hAnsi="Arial" w:cs="Arial"/>
          <w:color w:val="auto"/>
          <w:lang w:eastAsia="en-US" w:bidi="ar-SA"/>
        </w:rPr>
      </w:pPr>
      <w:r w:rsidRPr="00A12FAF">
        <w:rPr>
          <w:rFonts w:ascii="Arial" w:eastAsiaTheme="minorHAnsi" w:hAnsi="Arial" w:cs="Arial"/>
          <w:color w:val="auto"/>
          <w:lang w:eastAsia="en-US" w:bidi="ar-SA"/>
        </w:rPr>
        <w:t xml:space="preserve">2. В порядке, установленном Федеральным законом от 21.07.2005 № 97-ФЗ «О государственной регистрации Уставов муниципальных образований», предоставить муниципальный правовой акт о внесении изменении в Устав </w:t>
      </w:r>
      <w:r w:rsidRPr="00A12FAF">
        <w:rPr>
          <w:rFonts w:ascii="Arial" w:eastAsiaTheme="minorHAnsi" w:hAnsi="Arial" w:cs="Arial"/>
          <w:spacing w:val="-1"/>
          <w:lang w:eastAsia="en-US" w:bidi="ar-SA"/>
        </w:rPr>
        <w:t xml:space="preserve">муниципального образования </w:t>
      </w:r>
      <w:r w:rsidRPr="00A12FAF">
        <w:rPr>
          <w:rFonts w:ascii="Arial" w:eastAsiaTheme="minorHAnsi" w:hAnsi="Arial" w:cs="Arial"/>
          <w:lang w:eastAsia="en-US" w:bidi="ar-SA"/>
        </w:rPr>
        <w:t xml:space="preserve">«Ныгда» </w:t>
      </w:r>
      <w:r w:rsidRPr="00A12FAF">
        <w:rPr>
          <w:rFonts w:ascii="Arial" w:eastAsiaTheme="minorHAnsi" w:hAnsi="Arial" w:cs="Arial"/>
          <w:color w:val="auto"/>
          <w:lang w:eastAsia="en-US" w:bidi="ar-SA"/>
        </w:rPr>
        <w:t>на государственную регистрацию в Управление Министерства юстиции Российской Федерации по Иркутской области в течение 15 дней;</w:t>
      </w:r>
    </w:p>
    <w:p w:rsidR="00A12FAF" w:rsidRPr="00A12FAF" w:rsidRDefault="00A12FAF" w:rsidP="00A12FAF">
      <w:pPr>
        <w:widowControl/>
        <w:ind w:firstLine="709"/>
        <w:jc w:val="both"/>
        <w:rPr>
          <w:rFonts w:ascii="Arial" w:eastAsiaTheme="minorHAnsi" w:hAnsi="Arial" w:cs="Arial"/>
          <w:color w:val="auto"/>
          <w:lang w:eastAsia="en-US" w:bidi="ar-SA"/>
        </w:rPr>
      </w:pPr>
      <w:r w:rsidRPr="00A12FAF">
        <w:rPr>
          <w:rFonts w:ascii="Arial" w:eastAsiaTheme="minorHAnsi" w:hAnsi="Arial" w:cs="Arial"/>
          <w:color w:val="auto"/>
          <w:lang w:eastAsia="en-US" w:bidi="ar-SA"/>
        </w:rPr>
        <w:t xml:space="preserve">3. </w:t>
      </w:r>
      <w:proofErr w:type="gramStart"/>
      <w:r w:rsidRPr="00A12FAF">
        <w:rPr>
          <w:rFonts w:ascii="Arial" w:eastAsiaTheme="minorHAnsi" w:hAnsi="Arial" w:cs="Arial"/>
          <w:color w:val="auto"/>
          <w:lang w:eastAsia="en-US" w:bidi="ar-SA"/>
        </w:rPr>
        <w:t xml:space="preserve">Главе </w:t>
      </w:r>
      <w:r w:rsidRPr="00A12FAF">
        <w:rPr>
          <w:rFonts w:ascii="Arial" w:eastAsiaTheme="minorHAnsi" w:hAnsi="Arial" w:cs="Arial"/>
          <w:spacing w:val="-1"/>
          <w:lang w:eastAsia="en-US" w:bidi="ar-SA"/>
        </w:rPr>
        <w:t xml:space="preserve">муниципального образования </w:t>
      </w:r>
      <w:r w:rsidRPr="00A12FAF">
        <w:rPr>
          <w:rFonts w:ascii="Arial" w:eastAsiaTheme="minorHAnsi" w:hAnsi="Arial" w:cs="Arial"/>
          <w:lang w:eastAsia="en-US" w:bidi="ar-SA"/>
        </w:rPr>
        <w:t>«Ныгда»</w:t>
      </w:r>
      <w:r w:rsidRPr="00A12FAF">
        <w:rPr>
          <w:rFonts w:ascii="Arial" w:eastAsiaTheme="minorHAnsi" w:hAnsi="Arial" w:cs="Arial"/>
          <w:color w:val="auto"/>
          <w:lang w:eastAsia="en-US" w:bidi="ar-SA"/>
        </w:rPr>
        <w:t xml:space="preserve"> опубликовать муниципальный правовой акт </w:t>
      </w:r>
      <w:r w:rsidRPr="00A12FAF">
        <w:rPr>
          <w:rFonts w:ascii="Arial" w:eastAsiaTheme="minorHAnsi" w:hAnsi="Arial" w:cs="Arial"/>
          <w:spacing w:val="-1"/>
          <w:lang w:eastAsia="en-US" w:bidi="ar-SA"/>
        </w:rPr>
        <w:t xml:space="preserve">муниципального образования </w:t>
      </w:r>
      <w:r w:rsidRPr="00A12FAF">
        <w:rPr>
          <w:rFonts w:ascii="Arial" w:eastAsiaTheme="minorHAnsi" w:hAnsi="Arial" w:cs="Arial"/>
          <w:lang w:eastAsia="en-US" w:bidi="ar-SA"/>
        </w:rPr>
        <w:t>«Ныгда»</w:t>
      </w:r>
      <w:r w:rsidRPr="00A12FAF">
        <w:rPr>
          <w:rFonts w:ascii="Arial" w:eastAsiaTheme="minorHAnsi" w:hAnsi="Arial" w:cs="Arial"/>
          <w:color w:val="auto"/>
          <w:lang w:eastAsia="en-US" w:bidi="ar-SA"/>
        </w:rPr>
        <w:t xml:space="preserve">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</w:t>
      </w:r>
      <w:r w:rsidRPr="00A12FAF">
        <w:rPr>
          <w:rFonts w:ascii="Arial" w:eastAsiaTheme="minorHAnsi" w:hAnsi="Arial" w:cs="Arial"/>
          <w:spacing w:val="-1"/>
          <w:lang w:eastAsia="en-US" w:bidi="ar-SA"/>
        </w:rPr>
        <w:t xml:space="preserve">муниципального образования </w:t>
      </w:r>
      <w:r w:rsidRPr="00A12FAF">
        <w:rPr>
          <w:rFonts w:ascii="Arial" w:eastAsiaTheme="minorHAnsi" w:hAnsi="Arial" w:cs="Arial"/>
          <w:lang w:eastAsia="en-US" w:bidi="ar-SA"/>
        </w:rPr>
        <w:t>«Ныгда»</w:t>
      </w:r>
      <w:r w:rsidRPr="00A12FAF">
        <w:rPr>
          <w:rFonts w:ascii="Arial" w:eastAsiaTheme="minorHAnsi" w:hAnsi="Arial" w:cs="Arial"/>
          <w:color w:val="auto"/>
          <w:lang w:eastAsia="en-US" w:bidi="ar-SA"/>
        </w:rPr>
        <w:t xml:space="preserve"> для включения указанных сведений в государственный реестр уставов муниципальных образований Иркутской области в 10-дневный срок;</w:t>
      </w:r>
      <w:proofErr w:type="gramEnd"/>
    </w:p>
    <w:p w:rsidR="00A12FAF" w:rsidRPr="00A12FAF" w:rsidRDefault="00A12FAF" w:rsidP="00A12FAF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A12FAF">
        <w:rPr>
          <w:rFonts w:ascii="Arial" w:eastAsia="Times New Roman" w:hAnsi="Arial" w:cs="Arial"/>
          <w:color w:val="auto"/>
          <w:lang w:bidi="ar-SA"/>
        </w:rPr>
        <w:lastRenderedPageBreak/>
        <w:t xml:space="preserve">4. Настоящее решение вступает в силу после государственной регистрации и опубликования в </w:t>
      </w:r>
      <w:r w:rsidRPr="00A12FAF">
        <w:rPr>
          <w:rFonts w:ascii="Arial" w:eastAsia="Times New Roman" w:hAnsi="Arial" w:cs="Arial"/>
          <w:lang w:bidi="ar-SA"/>
        </w:rPr>
        <w:t>периодическом печатном средстве массовой информации «Ныгдинский вестник».</w:t>
      </w:r>
    </w:p>
    <w:p w:rsidR="00A12FAF" w:rsidRPr="00A12FAF" w:rsidRDefault="00A12FAF" w:rsidP="00A12FAF">
      <w:pPr>
        <w:widowControl/>
        <w:ind w:firstLine="709"/>
        <w:jc w:val="both"/>
        <w:rPr>
          <w:rFonts w:ascii="Arial" w:eastAsia="Times New Roman" w:hAnsi="Arial" w:cs="Arial"/>
          <w:lang w:bidi="ar-SA"/>
        </w:rPr>
      </w:pPr>
    </w:p>
    <w:p w:rsidR="00A12FAF" w:rsidRPr="00A12FAF" w:rsidRDefault="00A12FAF" w:rsidP="00A12FAF">
      <w:pPr>
        <w:widowControl/>
        <w:ind w:firstLine="709"/>
        <w:jc w:val="both"/>
        <w:rPr>
          <w:rFonts w:ascii="Arial" w:eastAsia="Times New Roman" w:hAnsi="Arial" w:cs="Arial"/>
          <w:lang w:bidi="ar-SA"/>
        </w:rPr>
      </w:pPr>
    </w:p>
    <w:p w:rsidR="00A12FAF" w:rsidRPr="00A12FAF" w:rsidRDefault="00A12FAF" w:rsidP="00A12FAF">
      <w:pPr>
        <w:widowControl/>
        <w:jc w:val="both"/>
        <w:rPr>
          <w:rFonts w:ascii="Arial" w:eastAsia="Times New Roman" w:hAnsi="Arial" w:cs="Arial"/>
          <w:lang w:bidi="ar-SA"/>
        </w:rPr>
      </w:pPr>
      <w:r w:rsidRPr="00A12FAF">
        <w:rPr>
          <w:rFonts w:ascii="Arial" w:eastAsia="Times New Roman" w:hAnsi="Arial" w:cs="Arial"/>
          <w:lang w:bidi="ar-SA"/>
        </w:rPr>
        <w:t>Председатель Думы муниципального образования «Ныгда»,</w:t>
      </w:r>
    </w:p>
    <w:p w:rsidR="00A12FAF" w:rsidRPr="00A12FAF" w:rsidRDefault="00A12FAF" w:rsidP="00A12FAF">
      <w:pPr>
        <w:widowControl/>
        <w:jc w:val="both"/>
        <w:rPr>
          <w:rFonts w:ascii="Arial" w:eastAsia="Times New Roman" w:hAnsi="Arial" w:cs="Arial"/>
          <w:lang w:bidi="ar-SA"/>
        </w:rPr>
      </w:pPr>
      <w:r w:rsidRPr="00A12FAF">
        <w:rPr>
          <w:rFonts w:ascii="Arial" w:eastAsia="Times New Roman" w:hAnsi="Arial" w:cs="Arial"/>
          <w:lang w:bidi="ar-SA"/>
        </w:rPr>
        <w:t>глава муниципального образования «Ныгда»</w:t>
      </w:r>
    </w:p>
    <w:p w:rsidR="00A12FAF" w:rsidRPr="00A12FAF" w:rsidRDefault="00A12FAF" w:rsidP="00A12FAF">
      <w:pPr>
        <w:widowControl/>
        <w:jc w:val="both"/>
        <w:rPr>
          <w:rFonts w:ascii="Arial" w:eastAsia="Times New Roman" w:hAnsi="Arial" w:cs="Arial"/>
          <w:lang w:bidi="ar-SA"/>
        </w:rPr>
      </w:pPr>
      <w:r w:rsidRPr="00A12FAF">
        <w:rPr>
          <w:rFonts w:ascii="Arial" w:eastAsia="Times New Roman" w:hAnsi="Arial" w:cs="Arial"/>
          <w:lang w:bidi="ar-SA"/>
        </w:rPr>
        <w:t>И.Т. Саганова</w:t>
      </w:r>
    </w:p>
    <w:p w:rsidR="00A12FAF" w:rsidRDefault="00A12FAF" w:rsidP="00003258">
      <w:pPr>
        <w:ind w:firstLine="709"/>
        <w:jc w:val="both"/>
        <w:rPr>
          <w:rFonts w:ascii="Arial" w:hAnsi="Arial" w:cs="Arial"/>
        </w:rPr>
      </w:pPr>
    </w:p>
    <w:p w:rsidR="00A12FAF" w:rsidRDefault="00A12FAF" w:rsidP="00003258">
      <w:pPr>
        <w:ind w:firstLine="709"/>
        <w:jc w:val="both"/>
        <w:rPr>
          <w:rFonts w:ascii="Arial" w:hAnsi="Arial" w:cs="Arial"/>
        </w:rPr>
      </w:pPr>
    </w:p>
    <w:p w:rsidR="00A12FAF" w:rsidRDefault="00A12FAF" w:rsidP="00003258">
      <w:pPr>
        <w:ind w:firstLine="709"/>
        <w:jc w:val="both"/>
        <w:rPr>
          <w:rFonts w:ascii="Arial" w:hAnsi="Arial" w:cs="Arial"/>
        </w:rPr>
      </w:pPr>
    </w:p>
    <w:p w:rsidR="00A12FAF" w:rsidRDefault="00A12FAF" w:rsidP="00003258">
      <w:pPr>
        <w:ind w:firstLine="709"/>
        <w:jc w:val="both"/>
        <w:rPr>
          <w:rFonts w:ascii="Arial" w:hAnsi="Arial" w:cs="Arial"/>
        </w:rPr>
      </w:pPr>
    </w:p>
    <w:p w:rsidR="00A12FAF" w:rsidRDefault="00A12FAF" w:rsidP="00003258">
      <w:pPr>
        <w:ind w:firstLine="709"/>
        <w:jc w:val="both"/>
        <w:rPr>
          <w:rFonts w:ascii="Arial" w:hAnsi="Arial" w:cs="Arial"/>
        </w:rPr>
      </w:pPr>
    </w:p>
    <w:p w:rsidR="00A12FAF" w:rsidRDefault="00A12FAF" w:rsidP="00003258">
      <w:pPr>
        <w:ind w:firstLine="709"/>
        <w:jc w:val="both"/>
        <w:rPr>
          <w:rFonts w:ascii="Arial" w:hAnsi="Arial" w:cs="Arial"/>
        </w:rPr>
      </w:pPr>
    </w:p>
    <w:p w:rsidR="00A12FAF" w:rsidRDefault="00A12FAF" w:rsidP="00003258">
      <w:pPr>
        <w:ind w:firstLine="709"/>
        <w:jc w:val="both"/>
        <w:rPr>
          <w:rFonts w:ascii="Arial" w:hAnsi="Arial" w:cs="Arial"/>
        </w:rPr>
      </w:pPr>
    </w:p>
    <w:p w:rsidR="00A12FAF" w:rsidRDefault="00A12FAF" w:rsidP="00003258">
      <w:pPr>
        <w:ind w:firstLine="709"/>
        <w:jc w:val="both"/>
        <w:rPr>
          <w:rFonts w:ascii="Arial" w:hAnsi="Arial" w:cs="Arial"/>
        </w:rPr>
      </w:pPr>
    </w:p>
    <w:p w:rsidR="00A12FAF" w:rsidRDefault="00A12FAF" w:rsidP="00003258">
      <w:pPr>
        <w:ind w:firstLine="709"/>
        <w:jc w:val="both"/>
        <w:rPr>
          <w:rFonts w:ascii="Arial" w:hAnsi="Arial" w:cs="Arial"/>
        </w:rPr>
      </w:pPr>
    </w:p>
    <w:p w:rsidR="00A12FAF" w:rsidRDefault="00A12FAF" w:rsidP="00003258">
      <w:pPr>
        <w:ind w:firstLine="709"/>
        <w:jc w:val="both"/>
        <w:rPr>
          <w:rFonts w:ascii="Arial" w:hAnsi="Arial" w:cs="Arial"/>
        </w:rPr>
      </w:pPr>
    </w:p>
    <w:p w:rsidR="00A12FAF" w:rsidRDefault="00A12FAF" w:rsidP="00003258">
      <w:pPr>
        <w:ind w:firstLine="709"/>
        <w:jc w:val="both"/>
        <w:rPr>
          <w:rFonts w:ascii="Arial" w:hAnsi="Arial" w:cs="Arial"/>
        </w:rPr>
      </w:pPr>
    </w:p>
    <w:p w:rsidR="00A12FAF" w:rsidRDefault="00A12FAF" w:rsidP="00003258">
      <w:pPr>
        <w:ind w:firstLine="709"/>
        <w:jc w:val="both"/>
        <w:rPr>
          <w:rFonts w:ascii="Arial" w:hAnsi="Arial" w:cs="Arial"/>
        </w:rPr>
      </w:pPr>
    </w:p>
    <w:p w:rsidR="00A12FAF" w:rsidRDefault="00A12FAF" w:rsidP="00003258">
      <w:pPr>
        <w:ind w:firstLine="709"/>
        <w:jc w:val="both"/>
        <w:rPr>
          <w:rFonts w:ascii="Arial" w:hAnsi="Arial" w:cs="Arial"/>
        </w:rPr>
      </w:pPr>
    </w:p>
    <w:p w:rsidR="00A12FAF" w:rsidRDefault="00A12FAF" w:rsidP="00003258">
      <w:pPr>
        <w:ind w:firstLine="709"/>
        <w:jc w:val="both"/>
        <w:rPr>
          <w:rFonts w:ascii="Arial" w:hAnsi="Arial" w:cs="Arial"/>
        </w:rPr>
      </w:pPr>
    </w:p>
    <w:p w:rsidR="00A12FAF" w:rsidRDefault="00A12FAF" w:rsidP="00003258">
      <w:pPr>
        <w:ind w:firstLine="709"/>
        <w:jc w:val="both"/>
        <w:rPr>
          <w:rFonts w:ascii="Arial" w:hAnsi="Arial" w:cs="Arial"/>
        </w:rPr>
      </w:pPr>
    </w:p>
    <w:p w:rsidR="00A12FAF" w:rsidRDefault="00A12FAF" w:rsidP="00003258">
      <w:pPr>
        <w:ind w:firstLine="709"/>
        <w:jc w:val="both"/>
        <w:rPr>
          <w:rFonts w:ascii="Arial" w:hAnsi="Arial" w:cs="Arial"/>
        </w:rPr>
      </w:pPr>
    </w:p>
    <w:p w:rsidR="00A12FAF" w:rsidRDefault="00A12FAF" w:rsidP="00003258">
      <w:pPr>
        <w:ind w:firstLine="709"/>
        <w:jc w:val="both"/>
        <w:rPr>
          <w:rFonts w:ascii="Arial" w:hAnsi="Arial" w:cs="Arial"/>
        </w:rPr>
      </w:pPr>
    </w:p>
    <w:p w:rsidR="00A12FAF" w:rsidRDefault="00A12FAF" w:rsidP="00003258">
      <w:pPr>
        <w:ind w:firstLine="709"/>
        <w:jc w:val="both"/>
        <w:rPr>
          <w:rFonts w:ascii="Arial" w:hAnsi="Arial" w:cs="Arial"/>
        </w:rPr>
      </w:pPr>
    </w:p>
    <w:p w:rsidR="00A12FAF" w:rsidRDefault="00A12FAF" w:rsidP="00003258">
      <w:pPr>
        <w:ind w:firstLine="709"/>
        <w:jc w:val="both"/>
        <w:rPr>
          <w:rFonts w:ascii="Arial" w:hAnsi="Arial" w:cs="Arial"/>
        </w:rPr>
      </w:pPr>
    </w:p>
    <w:p w:rsidR="00A12FAF" w:rsidRDefault="00A12FAF" w:rsidP="00003258">
      <w:pPr>
        <w:ind w:firstLine="709"/>
        <w:jc w:val="both"/>
        <w:rPr>
          <w:rFonts w:ascii="Arial" w:hAnsi="Arial" w:cs="Arial"/>
        </w:rPr>
      </w:pPr>
    </w:p>
    <w:p w:rsidR="00A12FAF" w:rsidRDefault="00A12FAF" w:rsidP="00003258">
      <w:pPr>
        <w:ind w:firstLine="709"/>
        <w:jc w:val="both"/>
        <w:rPr>
          <w:rFonts w:ascii="Arial" w:hAnsi="Arial" w:cs="Arial"/>
        </w:rPr>
      </w:pPr>
    </w:p>
    <w:p w:rsidR="00A12FAF" w:rsidRDefault="00A12FAF" w:rsidP="00003258">
      <w:pPr>
        <w:ind w:firstLine="709"/>
        <w:jc w:val="both"/>
        <w:rPr>
          <w:rFonts w:ascii="Arial" w:hAnsi="Arial" w:cs="Arial"/>
        </w:rPr>
      </w:pPr>
    </w:p>
    <w:p w:rsidR="00A12FAF" w:rsidRDefault="00A12FAF" w:rsidP="00003258">
      <w:pPr>
        <w:ind w:firstLine="709"/>
        <w:jc w:val="both"/>
        <w:rPr>
          <w:rFonts w:ascii="Arial" w:hAnsi="Arial" w:cs="Arial"/>
        </w:rPr>
      </w:pPr>
    </w:p>
    <w:p w:rsidR="00A12FAF" w:rsidRDefault="00A12FAF" w:rsidP="00003258">
      <w:pPr>
        <w:ind w:firstLine="709"/>
        <w:jc w:val="both"/>
        <w:rPr>
          <w:rFonts w:ascii="Arial" w:hAnsi="Arial" w:cs="Arial"/>
        </w:rPr>
      </w:pPr>
    </w:p>
    <w:p w:rsidR="00A12FAF" w:rsidRDefault="00A12FAF" w:rsidP="00003258">
      <w:pPr>
        <w:ind w:firstLine="709"/>
        <w:jc w:val="both"/>
        <w:rPr>
          <w:rFonts w:ascii="Arial" w:hAnsi="Arial" w:cs="Arial"/>
        </w:rPr>
      </w:pPr>
    </w:p>
    <w:p w:rsidR="00A12FAF" w:rsidRDefault="00A12FAF" w:rsidP="00003258">
      <w:pPr>
        <w:ind w:firstLine="709"/>
        <w:jc w:val="both"/>
        <w:rPr>
          <w:rFonts w:ascii="Arial" w:hAnsi="Arial" w:cs="Arial"/>
        </w:rPr>
      </w:pPr>
    </w:p>
    <w:p w:rsidR="00A12FAF" w:rsidRDefault="00A12FAF" w:rsidP="00003258">
      <w:pPr>
        <w:ind w:firstLine="709"/>
        <w:jc w:val="both"/>
        <w:rPr>
          <w:rFonts w:ascii="Arial" w:hAnsi="Arial" w:cs="Arial"/>
        </w:rPr>
      </w:pPr>
    </w:p>
    <w:p w:rsidR="00A12FAF" w:rsidRDefault="00A12FAF" w:rsidP="00003258">
      <w:pPr>
        <w:ind w:firstLine="709"/>
        <w:jc w:val="both"/>
        <w:rPr>
          <w:rFonts w:ascii="Arial" w:hAnsi="Arial" w:cs="Arial"/>
        </w:rPr>
      </w:pPr>
    </w:p>
    <w:p w:rsidR="00A12FAF" w:rsidRDefault="00A12FAF" w:rsidP="00003258">
      <w:pPr>
        <w:ind w:firstLine="709"/>
        <w:jc w:val="both"/>
        <w:rPr>
          <w:rFonts w:ascii="Arial" w:hAnsi="Arial" w:cs="Arial"/>
        </w:rPr>
      </w:pPr>
    </w:p>
    <w:p w:rsidR="00A12FAF" w:rsidRDefault="00A12FAF" w:rsidP="00003258">
      <w:pPr>
        <w:ind w:firstLine="709"/>
        <w:jc w:val="both"/>
        <w:rPr>
          <w:rFonts w:ascii="Arial" w:hAnsi="Arial" w:cs="Arial"/>
        </w:rPr>
      </w:pPr>
    </w:p>
    <w:p w:rsidR="00A12FAF" w:rsidRDefault="00A12FAF" w:rsidP="00003258">
      <w:pPr>
        <w:ind w:firstLine="709"/>
        <w:jc w:val="both"/>
        <w:rPr>
          <w:rFonts w:ascii="Arial" w:hAnsi="Arial" w:cs="Arial"/>
        </w:rPr>
      </w:pPr>
    </w:p>
    <w:p w:rsidR="00A12FAF" w:rsidRDefault="00A12FAF" w:rsidP="00003258">
      <w:pPr>
        <w:ind w:firstLine="709"/>
        <w:jc w:val="both"/>
        <w:rPr>
          <w:rFonts w:ascii="Arial" w:hAnsi="Arial" w:cs="Arial"/>
        </w:rPr>
      </w:pPr>
    </w:p>
    <w:p w:rsidR="00A12FAF" w:rsidRDefault="00A12FAF" w:rsidP="00003258">
      <w:pPr>
        <w:ind w:firstLine="709"/>
        <w:jc w:val="both"/>
        <w:rPr>
          <w:rFonts w:ascii="Arial" w:hAnsi="Arial" w:cs="Arial"/>
        </w:rPr>
      </w:pPr>
    </w:p>
    <w:p w:rsidR="00A12FAF" w:rsidRDefault="00A12FAF" w:rsidP="00003258">
      <w:pPr>
        <w:ind w:firstLine="709"/>
        <w:jc w:val="both"/>
        <w:rPr>
          <w:rFonts w:ascii="Arial" w:hAnsi="Arial" w:cs="Arial"/>
        </w:rPr>
      </w:pPr>
    </w:p>
    <w:p w:rsidR="00A12FAF" w:rsidRDefault="00A12FAF" w:rsidP="00003258">
      <w:pPr>
        <w:ind w:firstLine="709"/>
        <w:jc w:val="both"/>
        <w:rPr>
          <w:rFonts w:ascii="Arial" w:hAnsi="Arial" w:cs="Arial"/>
        </w:rPr>
      </w:pPr>
    </w:p>
    <w:p w:rsidR="00A12FAF" w:rsidRDefault="00A12FAF" w:rsidP="00003258">
      <w:pPr>
        <w:ind w:firstLine="709"/>
        <w:jc w:val="both"/>
        <w:rPr>
          <w:rFonts w:ascii="Arial" w:hAnsi="Arial" w:cs="Arial"/>
        </w:rPr>
      </w:pPr>
    </w:p>
    <w:p w:rsidR="00A12FAF" w:rsidRDefault="00A12FAF" w:rsidP="00003258">
      <w:pPr>
        <w:ind w:firstLine="709"/>
        <w:jc w:val="both"/>
        <w:rPr>
          <w:rFonts w:ascii="Arial" w:hAnsi="Arial" w:cs="Arial"/>
        </w:rPr>
      </w:pPr>
    </w:p>
    <w:p w:rsidR="00A12FAF" w:rsidRDefault="00A12FAF" w:rsidP="00003258">
      <w:pPr>
        <w:ind w:firstLine="709"/>
        <w:jc w:val="both"/>
        <w:rPr>
          <w:rFonts w:ascii="Arial" w:hAnsi="Arial" w:cs="Arial"/>
        </w:rPr>
      </w:pPr>
    </w:p>
    <w:p w:rsidR="00A12FAF" w:rsidRDefault="00A12FAF" w:rsidP="00003258">
      <w:pPr>
        <w:ind w:firstLine="709"/>
        <w:jc w:val="both"/>
        <w:rPr>
          <w:rFonts w:ascii="Arial" w:hAnsi="Arial" w:cs="Arial"/>
        </w:rPr>
      </w:pPr>
    </w:p>
    <w:p w:rsidR="00A12FAF" w:rsidRDefault="00A12FAF" w:rsidP="00003258">
      <w:pPr>
        <w:ind w:firstLine="709"/>
        <w:jc w:val="both"/>
        <w:rPr>
          <w:rFonts w:ascii="Arial" w:hAnsi="Arial" w:cs="Arial"/>
        </w:rPr>
      </w:pPr>
    </w:p>
    <w:p w:rsidR="00A12FAF" w:rsidRDefault="00A12FAF" w:rsidP="00003258">
      <w:pPr>
        <w:ind w:firstLine="709"/>
        <w:jc w:val="both"/>
        <w:rPr>
          <w:rFonts w:ascii="Arial" w:hAnsi="Arial" w:cs="Arial"/>
        </w:rPr>
      </w:pPr>
    </w:p>
    <w:p w:rsidR="00A12FAF" w:rsidRDefault="00A12FAF" w:rsidP="00003258">
      <w:pPr>
        <w:ind w:firstLine="709"/>
        <w:jc w:val="both"/>
        <w:rPr>
          <w:rFonts w:ascii="Arial" w:hAnsi="Arial" w:cs="Arial"/>
        </w:rPr>
      </w:pPr>
    </w:p>
    <w:p w:rsidR="00A12FAF" w:rsidRDefault="00A12FAF" w:rsidP="00003258">
      <w:pPr>
        <w:ind w:firstLine="709"/>
        <w:jc w:val="both"/>
        <w:rPr>
          <w:rFonts w:ascii="Arial" w:hAnsi="Arial" w:cs="Arial"/>
        </w:rPr>
      </w:pPr>
    </w:p>
    <w:p w:rsidR="00A12FAF" w:rsidRDefault="00A12FAF" w:rsidP="00003258">
      <w:pPr>
        <w:ind w:firstLine="709"/>
        <w:jc w:val="both"/>
        <w:rPr>
          <w:rFonts w:ascii="Arial" w:hAnsi="Arial" w:cs="Arial"/>
        </w:rPr>
      </w:pPr>
    </w:p>
    <w:p w:rsidR="00A12FAF" w:rsidRDefault="00A12FAF" w:rsidP="00003258">
      <w:pPr>
        <w:ind w:firstLine="709"/>
        <w:jc w:val="both"/>
        <w:rPr>
          <w:rFonts w:ascii="Arial" w:hAnsi="Arial" w:cs="Arial"/>
        </w:rPr>
      </w:pPr>
    </w:p>
    <w:p w:rsidR="00A12FAF" w:rsidRDefault="00A12FAF" w:rsidP="00003258">
      <w:pPr>
        <w:ind w:firstLine="709"/>
        <w:jc w:val="both"/>
        <w:rPr>
          <w:rFonts w:ascii="Arial" w:hAnsi="Arial" w:cs="Arial"/>
        </w:rPr>
      </w:pPr>
    </w:p>
    <w:p w:rsidR="00A12FAF" w:rsidRPr="00A12FAF" w:rsidRDefault="00A12FAF" w:rsidP="00A12FAF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</w:pPr>
      <w:r w:rsidRPr="00A12FAF"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  <w:lastRenderedPageBreak/>
        <w:t>28.02.2025 г. №5/24-ДМО</w:t>
      </w:r>
    </w:p>
    <w:p w:rsidR="00A12FAF" w:rsidRPr="00A12FAF" w:rsidRDefault="00A12FAF" w:rsidP="00A12FAF">
      <w:pPr>
        <w:widowControl/>
        <w:jc w:val="center"/>
        <w:rPr>
          <w:rFonts w:ascii="Arial" w:eastAsia="Calibri" w:hAnsi="Arial" w:cs="Arial"/>
          <w:b/>
          <w:color w:val="auto"/>
          <w:spacing w:val="28"/>
          <w:sz w:val="32"/>
          <w:szCs w:val="32"/>
          <w:lang w:eastAsia="zh-CN" w:bidi="ar-SA"/>
        </w:rPr>
      </w:pPr>
      <w:r w:rsidRPr="00A12FAF"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  <w:t>РОССИЙСКАЯ ФЕДЕРАЦИЯ</w:t>
      </w:r>
    </w:p>
    <w:p w:rsidR="00A12FAF" w:rsidRPr="00A12FAF" w:rsidRDefault="00A12FAF" w:rsidP="00A12FAF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32"/>
          <w:lang w:eastAsia="x-none" w:bidi="ar-SA"/>
        </w:rPr>
      </w:pPr>
      <w:r w:rsidRPr="00A12FAF"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  <w:t>ИРКУТСКАЯ ОБЛАСТЬ</w:t>
      </w:r>
    </w:p>
    <w:p w:rsidR="00A12FAF" w:rsidRPr="00A12FAF" w:rsidRDefault="00A12FAF" w:rsidP="00A12FAF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32"/>
          <w:lang w:eastAsia="ar-SA" w:bidi="ar-SA"/>
        </w:rPr>
      </w:pPr>
      <w:r w:rsidRPr="00A12FAF"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  <w:t>АЛАРСКИЙ МУНИЦИПАЛЬНЫЙ РАЙОН</w:t>
      </w:r>
    </w:p>
    <w:p w:rsidR="00A12FAF" w:rsidRPr="00A12FAF" w:rsidRDefault="00A12FAF" w:rsidP="00A12FAF">
      <w:pPr>
        <w:keepNext/>
        <w:keepLines/>
        <w:widowControl/>
        <w:tabs>
          <w:tab w:val="left" w:pos="2040"/>
        </w:tabs>
        <w:jc w:val="center"/>
        <w:outlineLvl w:val="1"/>
        <w:rPr>
          <w:rFonts w:ascii="Arial" w:eastAsia="Times New Roman" w:hAnsi="Arial" w:cs="Arial"/>
          <w:b/>
          <w:bCs/>
          <w:color w:val="auto"/>
          <w:sz w:val="32"/>
          <w:szCs w:val="32"/>
          <w:lang w:eastAsia="en-US" w:bidi="ar-SA"/>
        </w:rPr>
      </w:pPr>
      <w:r w:rsidRPr="00A12FAF">
        <w:rPr>
          <w:rFonts w:ascii="Arial" w:eastAsia="Times New Roman" w:hAnsi="Arial" w:cs="Arial"/>
          <w:b/>
          <w:bCs/>
          <w:color w:val="auto"/>
          <w:sz w:val="32"/>
          <w:szCs w:val="32"/>
          <w:lang w:eastAsia="en-US" w:bidi="ar-SA"/>
        </w:rPr>
        <w:t>МУНИЦИПАЛЬНОЕ ОБРАЗОВАНИЕ «НЫГДА»</w:t>
      </w:r>
    </w:p>
    <w:p w:rsidR="00A12FAF" w:rsidRPr="00A12FAF" w:rsidRDefault="00A12FAF" w:rsidP="00A12FAF">
      <w:pPr>
        <w:keepNext/>
        <w:keepLines/>
        <w:widowControl/>
        <w:tabs>
          <w:tab w:val="left" w:pos="2040"/>
        </w:tabs>
        <w:jc w:val="center"/>
        <w:outlineLvl w:val="1"/>
        <w:rPr>
          <w:rFonts w:ascii="Arial" w:eastAsia="Times New Roman" w:hAnsi="Arial" w:cs="Arial"/>
          <w:b/>
          <w:bCs/>
          <w:color w:val="auto"/>
          <w:sz w:val="32"/>
          <w:szCs w:val="32"/>
          <w:lang w:eastAsia="en-US" w:bidi="ar-SA"/>
        </w:rPr>
      </w:pPr>
      <w:r w:rsidRPr="00A12FAF">
        <w:rPr>
          <w:rFonts w:ascii="Arial" w:eastAsia="Times New Roman" w:hAnsi="Arial" w:cs="Arial"/>
          <w:b/>
          <w:bCs/>
          <w:color w:val="auto"/>
          <w:sz w:val="32"/>
          <w:szCs w:val="32"/>
          <w:lang w:eastAsia="en-US" w:bidi="ar-SA"/>
        </w:rPr>
        <w:t>ДУМА</w:t>
      </w:r>
    </w:p>
    <w:p w:rsidR="00A12FAF" w:rsidRPr="00A12FAF" w:rsidRDefault="00A12FAF" w:rsidP="00A12FAF">
      <w:pPr>
        <w:keepNext/>
        <w:keepLines/>
        <w:widowControl/>
        <w:tabs>
          <w:tab w:val="left" w:pos="2040"/>
        </w:tabs>
        <w:jc w:val="center"/>
        <w:outlineLvl w:val="1"/>
        <w:rPr>
          <w:rFonts w:ascii="Arial" w:eastAsia="Times New Roman" w:hAnsi="Arial" w:cs="Arial"/>
          <w:b/>
          <w:bCs/>
          <w:color w:val="auto"/>
          <w:sz w:val="32"/>
          <w:szCs w:val="32"/>
          <w:lang w:eastAsia="en-US" w:bidi="ar-SA"/>
        </w:rPr>
      </w:pPr>
      <w:r w:rsidRPr="00A12FAF">
        <w:rPr>
          <w:rFonts w:ascii="Arial" w:eastAsia="Times New Roman" w:hAnsi="Arial" w:cs="Arial"/>
          <w:b/>
          <w:bCs/>
          <w:color w:val="auto"/>
          <w:sz w:val="32"/>
          <w:szCs w:val="32"/>
          <w:lang w:eastAsia="en-US" w:bidi="ar-SA"/>
        </w:rPr>
        <w:t>РЕШЕНИЕ</w:t>
      </w:r>
    </w:p>
    <w:p w:rsidR="00A12FAF" w:rsidRPr="00A12FAF" w:rsidRDefault="00A12FAF" w:rsidP="00A12FAF">
      <w:pPr>
        <w:widowControl/>
        <w:spacing w:line="259" w:lineRule="auto"/>
        <w:jc w:val="center"/>
        <w:rPr>
          <w:rFonts w:ascii="Arial" w:eastAsia="Calibri" w:hAnsi="Arial" w:cs="Arial"/>
          <w:b/>
          <w:bCs/>
          <w:color w:val="auto"/>
          <w:kern w:val="28"/>
          <w:sz w:val="32"/>
          <w:szCs w:val="32"/>
          <w:lang w:eastAsia="en-US" w:bidi="ar-SA"/>
        </w:rPr>
      </w:pPr>
    </w:p>
    <w:p w:rsidR="00A12FAF" w:rsidRPr="00A12FAF" w:rsidRDefault="00A12FAF" w:rsidP="00A12FAF">
      <w:pPr>
        <w:widowControl/>
        <w:spacing w:line="259" w:lineRule="auto"/>
        <w:jc w:val="center"/>
        <w:rPr>
          <w:rFonts w:ascii="Arial" w:eastAsia="Calibri" w:hAnsi="Arial" w:cs="Arial"/>
          <w:b/>
          <w:bCs/>
          <w:iCs/>
          <w:color w:val="auto"/>
          <w:sz w:val="32"/>
          <w:szCs w:val="32"/>
          <w:lang w:eastAsia="en-US" w:bidi="ar-SA"/>
        </w:rPr>
      </w:pPr>
      <w:r w:rsidRPr="00A12FAF"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  <w:t xml:space="preserve">О ПРИНЯТИИ АДМИНИСТРАЦИЕЙ МУНИЦИПАЛЬНОГО ОБРАЗОВАНИЯ «НЫГДА» ОСУЩЕСТВЛЕНИЯ ЧАСТИ ПОЛНОМОЧИЙ </w:t>
      </w:r>
      <w:r w:rsidRPr="00A12FAF">
        <w:rPr>
          <w:rFonts w:ascii="Arial" w:eastAsia="Calibri" w:hAnsi="Arial" w:cs="Arial"/>
          <w:b/>
          <w:bCs/>
          <w:iCs/>
          <w:color w:val="auto"/>
          <w:sz w:val="32"/>
          <w:szCs w:val="32"/>
          <w:lang w:eastAsia="en-US" w:bidi="ar-SA"/>
        </w:rPr>
        <w:t>ПО РЕШЕНИЮ ВОПРОСОВ МЕСТНОГО ЗНАЧЕНИЯ</w:t>
      </w:r>
    </w:p>
    <w:p w:rsidR="00A12FAF" w:rsidRPr="00A12FAF" w:rsidRDefault="00A12FAF" w:rsidP="00A12FAF">
      <w:pPr>
        <w:widowControl/>
        <w:spacing w:line="259" w:lineRule="auto"/>
        <w:jc w:val="center"/>
        <w:rPr>
          <w:rFonts w:ascii="Arial" w:eastAsia="Calibri" w:hAnsi="Arial" w:cs="Arial"/>
          <w:b/>
          <w:bCs/>
          <w:iCs/>
          <w:color w:val="auto"/>
          <w:sz w:val="32"/>
          <w:szCs w:val="32"/>
          <w:lang w:eastAsia="en-US" w:bidi="ar-SA"/>
        </w:rPr>
      </w:pPr>
    </w:p>
    <w:p w:rsidR="00A12FAF" w:rsidRPr="00A12FAF" w:rsidRDefault="00A12FAF" w:rsidP="00A12FAF">
      <w:pPr>
        <w:widowControl/>
        <w:ind w:firstLine="720"/>
        <w:jc w:val="both"/>
        <w:rPr>
          <w:rFonts w:ascii="Arial" w:eastAsia="Times New Roman" w:hAnsi="Arial" w:cs="Arial"/>
          <w:color w:val="auto"/>
          <w:lang w:bidi="ar-SA"/>
        </w:rPr>
      </w:pPr>
      <w:r w:rsidRPr="00A12FAF">
        <w:rPr>
          <w:rFonts w:ascii="Arial" w:eastAsia="Times New Roman" w:hAnsi="Arial" w:cs="Arial"/>
          <w:color w:val="auto"/>
          <w:lang w:bidi="ar-SA"/>
        </w:rPr>
        <w:t>В соответствии с ч. 4 ст. 15 Федерального закона от 06 октября 2003 года № 131-ФЗ «Об общих принципах организации местного самоуправления в Российской Федерации», руководствуясь Уставом муниципального образования «Ныгда», Дума муниципального образования «Ныгда»,</w:t>
      </w:r>
    </w:p>
    <w:p w:rsidR="00A12FAF" w:rsidRPr="00A12FAF" w:rsidRDefault="00A12FAF" w:rsidP="00A12FAF">
      <w:pPr>
        <w:widowControl/>
        <w:ind w:firstLine="720"/>
        <w:jc w:val="both"/>
        <w:rPr>
          <w:rFonts w:ascii="Arial" w:eastAsia="Times New Roman" w:hAnsi="Arial" w:cs="Arial"/>
          <w:color w:val="auto"/>
          <w:lang w:bidi="ar-SA"/>
        </w:rPr>
      </w:pPr>
    </w:p>
    <w:p w:rsidR="00A12FAF" w:rsidRPr="00A12FAF" w:rsidRDefault="00A12FAF" w:rsidP="00A12FAF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</w:pPr>
      <w:r w:rsidRPr="00A12FAF"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  <w:t>РЕШИЛА:</w:t>
      </w:r>
    </w:p>
    <w:p w:rsidR="00A12FAF" w:rsidRPr="00A12FAF" w:rsidRDefault="00A12FAF" w:rsidP="00A12FAF">
      <w:pPr>
        <w:widowControl/>
        <w:ind w:firstLine="720"/>
        <w:jc w:val="center"/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</w:pPr>
    </w:p>
    <w:p w:rsidR="00A12FAF" w:rsidRPr="00A12FAF" w:rsidRDefault="00A12FAF" w:rsidP="00A12FAF">
      <w:pPr>
        <w:widowControl/>
        <w:ind w:firstLine="709"/>
        <w:jc w:val="both"/>
        <w:rPr>
          <w:rFonts w:ascii="Arial" w:eastAsia="Calibri" w:hAnsi="Arial" w:cs="Arial"/>
          <w:shd w:val="clear" w:color="auto" w:fill="FFFFFF"/>
          <w:lang w:eastAsia="en-US" w:bidi="ar-SA"/>
        </w:rPr>
      </w:pPr>
      <w:r w:rsidRPr="00A12FAF">
        <w:rPr>
          <w:rFonts w:ascii="Arial" w:eastAsia="Times New Roman" w:hAnsi="Arial" w:cs="Arial"/>
          <w:color w:val="auto"/>
          <w:lang w:bidi="ar-SA"/>
        </w:rPr>
        <w:t xml:space="preserve">1. Администрации муниципального образования «Ныгда» на срок с 01.01.2025 г. по 31.12.2025 г. принять осуществление части полномочий муниципального образования «Аларский район» </w:t>
      </w:r>
      <w:r w:rsidRPr="00A12FAF">
        <w:rPr>
          <w:rFonts w:ascii="Arial" w:eastAsia="Calibri" w:hAnsi="Arial" w:cs="Arial"/>
          <w:shd w:val="clear" w:color="auto" w:fill="FFFFFF"/>
          <w:lang w:eastAsia="en-US" w:bidi="ar-SA"/>
        </w:rPr>
        <w:t>по решению вопросов местного значения:</w:t>
      </w:r>
    </w:p>
    <w:p w:rsidR="00A12FAF" w:rsidRPr="00A12FAF" w:rsidRDefault="00A12FAF" w:rsidP="00A12FAF">
      <w:pPr>
        <w:widowControl/>
        <w:ind w:firstLine="360"/>
        <w:jc w:val="both"/>
        <w:rPr>
          <w:rFonts w:ascii="Arial" w:eastAsia="Calibri" w:hAnsi="Arial" w:cs="Arial"/>
          <w:color w:val="auto"/>
          <w:lang w:eastAsia="en-US" w:bidi="ar-SA"/>
        </w:rPr>
      </w:pPr>
      <w:r w:rsidRPr="00A12FAF">
        <w:rPr>
          <w:rFonts w:ascii="Arial" w:eastAsia="Calibri" w:hAnsi="Arial" w:cs="Arial"/>
          <w:color w:val="auto"/>
          <w:lang w:eastAsia="en-US" w:bidi="ar-SA"/>
        </w:rPr>
        <w:t>1) организация в границах поселения тепл</w:t>
      </w:r>
      <w:proofErr w:type="gramStart"/>
      <w:r w:rsidRPr="00A12FAF">
        <w:rPr>
          <w:rFonts w:ascii="Arial" w:eastAsia="Calibri" w:hAnsi="Arial" w:cs="Arial"/>
          <w:color w:val="auto"/>
          <w:lang w:eastAsia="en-US" w:bidi="ar-SA"/>
        </w:rPr>
        <w:t>о-</w:t>
      </w:r>
      <w:proofErr w:type="gramEnd"/>
      <w:r w:rsidRPr="00A12FAF">
        <w:rPr>
          <w:rFonts w:ascii="Arial" w:eastAsia="Calibri" w:hAnsi="Arial" w:cs="Arial"/>
          <w:color w:val="auto"/>
          <w:lang w:eastAsia="en-US" w:bidi="ar-SA"/>
        </w:rPr>
        <w:t>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 в части:</w:t>
      </w:r>
    </w:p>
    <w:p w:rsidR="00A12FAF" w:rsidRPr="00A12FAF" w:rsidRDefault="00A12FAF" w:rsidP="00A12FAF">
      <w:pPr>
        <w:widowControl/>
        <w:ind w:firstLine="360"/>
        <w:jc w:val="both"/>
        <w:rPr>
          <w:rFonts w:ascii="Arial" w:eastAsia="Calibri" w:hAnsi="Arial" w:cs="Arial"/>
          <w:color w:val="auto"/>
          <w:lang w:eastAsia="en-US" w:bidi="ar-SA"/>
        </w:rPr>
      </w:pPr>
      <w:r w:rsidRPr="00A12FAF">
        <w:rPr>
          <w:rFonts w:ascii="Arial" w:eastAsia="Calibri" w:hAnsi="Arial" w:cs="Arial"/>
          <w:color w:val="auto"/>
          <w:lang w:eastAsia="en-US" w:bidi="ar-SA"/>
        </w:rPr>
        <w:t xml:space="preserve">1.1. содержания элементов системы водоснабжения населения Аларского района, а именно: </w:t>
      </w:r>
    </w:p>
    <w:p w:rsidR="00A12FAF" w:rsidRPr="00A12FAF" w:rsidRDefault="00A12FAF" w:rsidP="00A12FAF">
      <w:pPr>
        <w:widowControl/>
        <w:ind w:firstLine="708"/>
        <w:jc w:val="both"/>
        <w:rPr>
          <w:rFonts w:ascii="Arial" w:eastAsia="Calibri" w:hAnsi="Arial" w:cs="Arial"/>
          <w:color w:val="auto"/>
          <w:lang w:eastAsia="en-US" w:bidi="ar-SA"/>
        </w:rPr>
      </w:pPr>
      <w:r w:rsidRPr="00A12FAF">
        <w:rPr>
          <w:rFonts w:ascii="Arial" w:eastAsia="Calibri" w:hAnsi="Arial" w:cs="Arial"/>
          <w:color w:val="auto"/>
          <w:lang w:eastAsia="en-US" w:bidi="ar-SA"/>
        </w:rPr>
        <w:t>- заключение договора на потребление электрической энергии в течение года;</w:t>
      </w:r>
    </w:p>
    <w:p w:rsidR="00A12FAF" w:rsidRPr="00A12FAF" w:rsidRDefault="00A12FAF" w:rsidP="00A12FAF">
      <w:pPr>
        <w:widowControl/>
        <w:ind w:firstLine="708"/>
        <w:jc w:val="both"/>
        <w:rPr>
          <w:rFonts w:ascii="Arial" w:eastAsia="Calibri" w:hAnsi="Arial" w:cs="Arial"/>
          <w:color w:val="auto"/>
          <w:lang w:eastAsia="en-US" w:bidi="ar-SA"/>
        </w:rPr>
      </w:pPr>
      <w:r w:rsidRPr="00A12FAF">
        <w:rPr>
          <w:rFonts w:ascii="Arial" w:eastAsia="Calibri" w:hAnsi="Arial" w:cs="Arial"/>
          <w:color w:val="auto"/>
          <w:lang w:eastAsia="en-US" w:bidi="ar-SA"/>
        </w:rPr>
        <w:t>- обогрев в зимний период элементов системы водоснабжения населения;</w:t>
      </w:r>
    </w:p>
    <w:p w:rsidR="00A12FAF" w:rsidRPr="00A12FAF" w:rsidRDefault="00A12FAF" w:rsidP="00A12FAF">
      <w:pPr>
        <w:widowControl/>
        <w:ind w:firstLine="708"/>
        <w:jc w:val="both"/>
        <w:rPr>
          <w:rFonts w:ascii="Arial" w:eastAsia="Calibri" w:hAnsi="Arial" w:cs="Arial"/>
          <w:color w:val="auto"/>
          <w:lang w:eastAsia="en-US" w:bidi="ar-SA"/>
        </w:rPr>
      </w:pPr>
      <w:r w:rsidRPr="00A12FAF">
        <w:rPr>
          <w:rFonts w:ascii="Arial" w:eastAsia="Calibri" w:hAnsi="Arial" w:cs="Arial"/>
          <w:color w:val="auto"/>
          <w:lang w:eastAsia="en-US" w:bidi="ar-SA"/>
        </w:rPr>
        <w:t>- оплата и передача показаний приборов учета электрической энергии, затраченной на обогрев элементов системы водоснабжения населения, работы насосных установок;</w:t>
      </w:r>
    </w:p>
    <w:p w:rsidR="00A12FAF" w:rsidRPr="00A12FAF" w:rsidRDefault="00A12FAF" w:rsidP="00A12FAF">
      <w:pPr>
        <w:widowControl/>
        <w:ind w:firstLine="708"/>
        <w:jc w:val="both"/>
        <w:rPr>
          <w:rFonts w:ascii="Arial" w:eastAsia="Calibri" w:hAnsi="Arial" w:cs="Arial"/>
          <w:color w:val="auto"/>
          <w:lang w:eastAsia="en-US" w:bidi="ar-SA"/>
        </w:rPr>
      </w:pPr>
      <w:r w:rsidRPr="00A12FAF">
        <w:rPr>
          <w:rFonts w:ascii="Arial" w:eastAsia="Calibri" w:hAnsi="Arial" w:cs="Arial"/>
          <w:color w:val="auto"/>
          <w:lang w:eastAsia="en-US" w:bidi="ar-SA"/>
        </w:rPr>
        <w:t>- содержание и текущий ремонт элементов системы водоснабжения населения;</w:t>
      </w:r>
    </w:p>
    <w:p w:rsidR="00A12FAF" w:rsidRPr="00A12FAF" w:rsidRDefault="00A12FAF" w:rsidP="00A12FAF">
      <w:pPr>
        <w:widowControl/>
        <w:ind w:firstLine="708"/>
        <w:jc w:val="both"/>
        <w:rPr>
          <w:rFonts w:ascii="Arial" w:eastAsia="Calibri" w:hAnsi="Arial" w:cs="Arial"/>
          <w:color w:val="auto"/>
          <w:lang w:eastAsia="en-US" w:bidi="ar-SA"/>
        </w:rPr>
      </w:pPr>
      <w:r w:rsidRPr="00A12FAF">
        <w:rPr>
          <w:rFonts w:ascii="Arial" w:eastAsia="Calibri" w:hAnsi="Arial" w:cs="Arial"/>
          <w:color w:val="auto"/>
          <w:lang w:eastAsia="en-US" w:bidi="ar-SA"/>
        </w:rPr>
        <w:t>- организация подвоза воды населению.</w:t>
      </w:r>
    </w:p>
    <w:p w:rsidR="00A12FAF" w:rsidRPr="00A12FAF" w:rsidRDefault="00A12FAF" w:rsidP="00A12FAF">
      <w:pPr>
        <w:widowControl/>
        <w:ind w:firstLine="567"/>
        <w:jc w:val="both"/>
        <w:rPr>
          <w:rFonts w:ascii="Arial" w:eastAsia="Calibri" w:hAnsi="Arial" w:cs="Arial"/>
          <w:color w:val="auto"/>
          <w:lang w:eastAsia="en-US" w:bidi="ar-SA"/>
        </w:rPr>
      </w:pPr>
      <w:proofErr w:type="gramStart"/>
      <w:r w:rsidRPr="00A12FAF">
        <w:rPr>
          <w:rFonts w:ascii="Arial" w:eastAsia="Calibri" w:hAnsi="Arial" w:cs="Arial"/>
          <w:color w:val="auto"/>
          <w:lang w:eastAsia="en-US" w:bidi="ar-SA"/>
        </w:rPr>
        <w:t>2)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поселения, организация дорожного движения, а также осуществление иных полномочий в области использования автомобильных</w:t>
      </w:r>
      <w:proofErr w:type="gramEnd"/>
      <w:r w:rsidRPr="00A12FAF">
        <w:rPr>
          <w:rFonts w:ascii="Arial" w:eastAsia="Calibri" w:hAnsi="Arial" w:cs="Arial"/>
          <w:color w:val="auto"/>
          <w:lang w:eastAsia="en-US" w:bidi="ar-SA"/>
        </w:rPr>
        <w:t xml:space="preserve"> дорог и осуществления дорожной деятельности в соответствии с законодательством Российской Федерации в части:</w:t>
      </w:r>
    </w:p>
    <w:p w:rsidR="00A12FAF" w:rsidRPr="00A12FAF" w:rsidRDefault="00A12FAF" w:rsidP="00A12FAF">
      <w:pPr>
        <w:widowControl/>
        <w:ind w:firstLine="567"/>
        <w:jc w:val="both"/>
        <w:rPr>
          <w:rFonts w:ascii="Arial" w:eastAsia="Calibri" w:hAnsi="Arial" w:cs="Arial"/>
          <w:color w:val="auto"/>
          <w:lang w:eastAsia="en-US" w:bidi="ar-SA"/>
        </w:rPr>
      </w:pPr>
      <w:r w:rsidRPr="00A12FAF">
        <w:rPr>
          <w:rFonts w:ascii="Arial" w:eastAsia="Calibri" w:hAnsi="Arial" w:cs="Arial"/>
          <w:color w:val="auto"/>
          <w:lang w:eastAsia="en-US" w:bidi="ar-SA"/>
        </w:rPr>
        <w:t xml:space="preserve">2.1. выполнение работ по содержанию автомобильных дорог местного значения в границах населенных пунктов сельских поселений в соответствии с приказом министерства транспорта РФ от 16 ноября 2012 года № 402 «Об утверждении </w:t>
      </w:r>
      <w:r w:rsidRPr="00A12FAF">
        <w:rPr>
          <w:rFonts w:ascii="Arial" w:eastAsia="Calibri" w:hAnsi="Arial" w:cs="Arial"/>
          <w:color w:val="auto"/>
          <w:lang w:eastAsia="en-US" w:bidi="ar-SA"/>
        </w:rPr>
        <w:lastRenderedPageBreak/>
        <w:t>Классификации работ по капитальному ремонту, ремонту и содержанию автомобильных дорог»;</w:t>
      </w:r>
    </w:p>
    <w:p w:rsidR="00A12FAF" w:rsidRPr="00A12FAF" w:rsidRDefault="00A12FAF" w:rsidP="00A12FAF">
      <w:pPr>
        <w:widowControl/>
        <w:ind w:firstLine="708"/>
        <w:jc w:val="both"/>
        <w:rPr>
          <w:rFonts w:ascii="Arial" w:eastAsia="Times New Roman" w:hAnsi="Arial" w:cs="Arial"/>
          <w:color w:val="auto"/>
          <w:lang w:bidi="ar-SA"/>
        </w:rPr>
      </w:pPr>
      <w:r w:rsidRPr="00A12FAF">
        <w:rPr>
          <w:rFonts w:ascii="Arial" w:eastAsia="Times New Roman" w:hAnsi="Arial" w:cs="Arial"/>
          <w:color w:val="auto"/>
          <w:lang w:bidi="ar-SA"/>
        </w:rPr>
        <w:t>2.2. обеспечение безопасности дорожного движения на автодорогах местного значения, включая создание и обеспечение функционирования парковок (парковочных мест) и осуществление дорожной деятельности в соответствии с законодательством Российской Федерации;</w:t>
      </w:r>
    </w:p>
    <w:p w:rsidR="00A12FAF" w:rsidRPr="00A12FAF" w:rsidRDefault="00A12FAF" w:rsidP="00A12FAF">
      <w:pPr>
        <w:widowControl/>
        <w:ind w:firstLine="708"/>
        <w:jc w:val="both"/>
        <w:rPr>
          <w:rFonts w:ascii="Arial" w:eastAsia="Calibri" w:hAnsi="Arial" w:cs="Arial"/>
          <w:color w:val="auto"/>
          <w:lang w:eastAsia="en-US" w:bidi="ar-SA"/>
        </w:rPr>
      </w:pPr>
      <w:r w:rsidRPr="00A12FAF">
        <w:rPr>
          <w:rFonts w:ascii="Arial" w:eastAsia="Calibri" w:hAnsi="Arial" w:cs="Arial"/>
          <w:color w:val="auto"/>
          <w:lang w:eastAsia="en-US" w:bidi="ar-SA"/>
        </w:rPr>
        <w:t>2.3. заключение договора на потребление электрической энергии для осуществления уличного освещения в течение года;</w:t>
      </w:r>
    </w:p>
    <w:p w:rsidR="00A12FAF" w:rsidRPr="00A12FAF" w:rsidRDefault="00A12FAF" w:rsidP="00A12FAF">
      <w:pPr>
        <w:widowControl/>
        <w:ind w:firstLine="708"/>
        <w:jc w:val="both"/>
        <w:rPr>
          <w:rFonts w:ascii="Arial" w:eastAsia="Calibri" w:hAnsi="Arial" w:cs="Arial"/>
          <w:color w:val="auto"/>
          <w:lang w:eastAsia="en-US" w:bidi="ar-SA"/>
        </w:rPr>
      </w:pPr>
      <w:r w:rsidRPr="00A12FAF">
        <w:rPr>
          <w:rFonts w:ascii="Arial" w:eastAsia="Calibri" w:hAnsi="Arial" w:cs="Arial"/>
          <w:color w:val="auto"/>
          <w:lang w:eastAsia="en-US" w:bidi="ar-SA"/>
        </w:rPr>
        <w:t>2.4. оплата и передача показаний приборов учета электрической энергии, затраченной на уличное освещение.</w:t>
      </w:r>
    </w:p>
    <w:p w:rsidR="00A12FAF" w:rsidRPr="00A12FAF" w:rsidRDefault="00A12FAF" w:rsidP="00A12FAF">
      <w:pPr>
        <w:widowControl/>
        <w:ind w:firstLine="708"/>
        <w:jc w:val="both"/>
        <w:rPr>
          <w:rFonts w:ascii="Arial" w:eastAsia="Calibri" w:hAnsi="Arial" w:cs="Arial"/>
          <w:color w:val="auto"/>
          <w:lang w:eastAsia="en-US" w:bidi="ar-SA"/>
        </w:rPr>
      </w:pPr>
      <w:r w:rsidRPr="00A12FAF">
        <w:rPr>
          <w:rFonts w:ascii="Arial" w:eastAsia="Calibri" w:hAnsi="Arial" w:cs="Arial"/>
          <w:color w:val="auto"/>
          <w:lang w:eastAsia="en-US" w:bidi="ar-SA"/>
        </w:rPr>
        <w:t>3) о</w:t>
      </w:r>
      <w:r w:rsidRPr="00A12FAF">
        <w:rPr>
          <w:rFonts w:ascii="Arial" w:eastAsia="Calibri" w:hAnsi="Arial" w:cs="Arial"/>
          <w:bCs/>
          <w:color w:val="auto"/>
          <w:lang w:eastAsia="en-US" w:bidi="ar-SA"/>
        </w:rPr>
        <w:t xml:space="preserve">беспечение проживающих в поселении и нуждающихся в жилых помещениях малоимущих граждан жилыми помещениями, организация строительства и содержания муниципального жилищного фонда, создание условий для жилищного строительства, осуществление муниципального жилищного контроля, а также иных полномочий органов местного самоуправления в соответствии с жилищным </w:t>
      </w:r>
      <w:hyperlink r:id="rId9" w:history="1">
        <w:r w:rsidRPr="00A12FAF">
          <w:rPr>
            <w:rFonts w:ascii="Arial" w:eastAsia="Calibri" w:hAnsi="Arial" w:cs="Arial"/>
            <w:bCs/>
            <w:color w:val="auto"/>
            <w:lang w:eastAsia="en-US" w:bidi="ar-SA"/>
          </w:rPr>
          <w:t>законодательством</w:t>
        </w:r>
      </w:hyperlink>
      <w:r w:rsidRPr="00A12FAF">
        <w:rPr>
          <w:rFonts w:ascii="Arial" w:eastAsia="Calibri" w:hAnsi="Arial" w:cs="Arial"/>
          <w:bCs/>
          <w:color w:val="auto"/>
          <w:lang w:eastAsia="en-US" w:bidi="ar-SA"/>
        </w:rPr>
        <w:t xml:space="preserve"> в части:</w:t>
      </w:r>
    </w:p>
    <w:p w:rsidR="00A12FAF" w:rsidRPr="00A12FAF" w:rsidRDefault="00A12FAF" w:rsidP="00A12FAF">
      <w:pPr>
        <w:widowControl/>
        <w:ind w:firstLine="709"/>
        <w:jc w:val="both"/>
        <w:rPr>
          <w:rFonts w:ascii="Arial" w:eastAsia="Calibri" w:hAnsi="Arial" w:cs="Arial"/>
          <w:color w:val="auto"/>
          <w:lang w:eastAsia="en-US" w:bidi="ar-SA"/>
        </w:rPr>
      </w:pPr>
      <w:r w:rsidRPr="00A12FAF">
        <w:rPr>
          <w:rFonts w:ascii="Arial" w:eastAsia="Calibri" w:hAnsi="Arial" w:cs="Arial"/>
          <w:bCs/>
          <w:color w:val="auto"/>
          <w:lang w:eastAsia="en-US" w:bidi="ar-SA"/>
        </w:rPr>
        <w:t>3.1. установления нормы предоставления жилой площади по договору социального найма жилого помещения;</w:t>
      </w:r>
    </w:p>
    <w:p w:rsidR="00A12FAF" w:rsidRPr="00A12FAF" w:rsidRDefault="00A12FAF" w:rsidP="00A12FAF">
      <w:pPr>
        <w:widowControl/>
        <w:ind w:firstLine="709"/>
        <w:jc w:val="both"/>
        <w:rPr>
          <w:rFonts w:ascii="Arial" w:eastAsia="Calibri" w:hAnsi="Arial" w:cs="Arial"/>
          <w:color w:val="auto"/>
          <w:lang w:eastAsia="en-US" w:bidi="ar-SA"/>
        </w:rPr>
      </w:pPr>
      <w:r w:rsidRPr="00A12FAF">
        <w:rPr>
          <w:rFonts w:ascii="Arial" w:eastAsia="Calibri" w:hAnsi="Arial" w:cs="Arial"/>
          <w:bCs/>
          <w:color w:val="auto"/>
          <w:lang w:eastAsia="en-US" w:bidi="ar-SA"/>
        </w:rPr>
        <w:t>3.2. постановки на учет малоимущих граждан, признанных нуждающимися в жилых помещениях муниципального жилищного фонда по договорам социального найма;</w:t>
      </w:r>
    </w:p>
    <w:p w:rsidR="00A12FAF" w:rsidRPr="00A12FAF" w:rsidRDefault="00A12FAF" w:rsidP="00A12FAF">
      <w:pPr>
        <w:widowControl/>
        <w:ind w:firstLine="709"/>
        <w:jc w:val="both"/>
        <w:rPr>
          <w:rFonts w:ascii="Arial" w:eastAsia="Calibri" w:hAnsi="Arial" w:cs="Arial"/>
          <w:color w:val="auto"/>
          <w:lang w:eastAsia="en-US" w:bidi="ar-SA"/>
        </w:rPr>
      </w:pPr>
      <w:r w:rsidRPr="00A12FAF">
        <w:rPr>
          <w:rFonts w:ascii="Arial" w:eastAsia="Calibri" w:hAnsi="Arial" w:cs="Arial"/>
          <w:bCs/>
          <w:color w:val="auto"/>
          <w:lang w:eastAsia="en-US" w:bidi="ar-SA"/>
        </w:rPr>
        <w:t>3.3. определения порядка предоставления жилых помещений муниципального специализированного жилищного фонда;</w:t>
      </w:r>
    </w:p>
    <w:p w:rsidR="00A12FAF" w:rsidRPr="00A12FAF" w:rsidRDefault="00A12FAF" w:rsidP="00A12FAF">
      <w:pPr>
        <w:widowControl/>
        <w:ind w:firstLine="709"/>
        <w:jc w:val="both"/>
        <w:rPr>
          <w:rFonts w:ascii="Arial" w:eastAsia="Calibri" w:hAnsi="Arial" w:cs="Arial"/>
          <w:color w:val="auto"/>
          <w:lang w:eastAsia="en-US" w:bidi="ar-SA"/>
        </w:rPr>
      </w:pPr>
      <w:proofErr w:type="gramStart"/>
      <w:r w:rsidRPr="00A12FAF">
        <w:rPr>
          <w:rFonts w:ascii="Arial" w:eastAsia="Calibri" w:hAnsi="Arial" w:cs="Arial"/>
          <w:color w:val="auto"/>
          <w:lang w:eastAsia="en-US" w:bidi="ar-SA"/>
        </w:rPr>
        <w:t>3.4. установления максимального размера дохода граждан и постоянно проживающих совместно с ними членов их семей и стоимости подлежащего налогообложению их имущества в целях признания граждан нуждающимися в предоставлении жилых помещений по договорам найма жилых помещений жилищного фонда социального использования;</w:t>
      </w:r>
      <w:proofErr w:type="gramEnd"/>
    </w:p>
    <w:p w:rsidR="00A12FAF" w:rsidRPr="00A12FAF" w:rsidRDefault="00A12FAF" w:rsidP="00A12FAF">
      <w:pPr>
        <w:widowControl/>
        <w:ind w:firstLine="709"/>
        <w:jc w:val="both"/>
        <w:rPr>
          <w:rFonts w:ascii="Arial" w:eastAsia="Calibri" w:hAnsi="Arial" w:cs="Arial"/>
          <w:color w:val="auto"/>
          <w:lang w:eastAsia="en-US" w:bidi="ar-SA"/>
        </w:rPr>
      </w:pPr>
      <w:r w:rsidRPr="00A12FAF">
        <w:rPr>
          <w:rFonts w:ascii="Arial" w:eastAsia="Calibri" w:hAnsi="Arial" w:cs="Arial"/>
          <w:color w:val="auto"/>
          <w:lang w:eastAsia="en-US" w:bidi="ar-SA"/>
        </w:rPr>
        <w:t>3.5. ведения учета граждан, нуждающихся в предоставлении жилых помещений по договорам найма жилых помещений жилищного фонда социального использования;</w:t>
      </w:r>
    </w:p>
    <w:p w:rsidR="00A12FAF" w:rsidRPr="00A12FAF" w:rsidRDefault="00A12FAF" w:rsidP="00A12FAF">
      <w:pPr>
        <w:widowControl/>
        <w:ind w:firstLine="709"/>
        <w:jc w:val="both"/>
        <w:rPr>
          <w:rFonts w:ascii="Arial" w:eastAsia="Calibri" w:hAnsi="Arial" w:cs="Arial"/>
          <w:color w:val="auto"/>
          <w:lang w:eastAsia="en-US" w:bidi="ar-SA"/>
        </w:rPr>
      </w:pPr>
      <w:r w:rsidRPr="00A12FAF">
        <w:rPr>
          <w:rFonts w:ascii="Arial" w:eastAsia="Calibri" w:hAnsi="Arial" w:cs="Arial"/>
          <w:color w:val="auto"/>
          <w:lang w:eastAsia="en-US" w:bidi="ar-SA"/>
        </w:rPr>
        <w:t xml:space="preserve">3.6. установления порядка учета заявлений граждан о предоставлении жилых помещений по договорам найма жилых помещений жилищного фонда социального использования, органами местного самоуправления, если </w:t>
      </w:r>
      <w:proofErr w:type="spellStart"/>
      <w:r w:rsidRPr="00A12FAF">
        <w:rPr>
          <w:rFonts w:ascii="Arial" w:eastAsia="Calibri" w:hAnsi="Arial" w:cs="Arial"/>
          <w:color w:val="auto"/>
          <w:lang w:eastAsia="en-US" w:bidi="ar-SA"/>
        </w:rPr>
        <w:t>наймодателями</w:t>
      </w:r>
      <w:proofErr w:type="spellEnd"/>
      <w:r w:rsidRPr="00A12FAF">
        <w:rPr>
          <w:rFonts w:ascii="Arial" w:eastAsia="Calibri" w:hAnsi="Arial" w:cs="Arial"/>
          <w:color w:val="auto"/>
          <w:lang w:eastAsia="en-US" w:bidi="ar-SA"/>
        </w:rPr>
        <w:t xml:space="preserve"> являются органы местного самоуправления, </w:t>
      </w:r>
      <w:proofErr w:type="spellStart"/>
      <w:r w:rsidRPr="00A12FAF">
        <w:rPr>
          <w:rFonts w:ascii="Arial" w:eastAsia="Calibri" w:hAnsi="Arial" w:cs="Arial"/>
          <w:color w:val="auto"/>
          <w:lang w:eastAsia="en-US" w:bidi="ar-SA"/>
        </w:rPr>
        <w:t>управомоченные</w:t>
      </w:r>
      <w:proofErr w:type="spellEnd"/>
      <w:r w:rsidRPr="00A12FAF">
        <w:rPr>
          <w:rFonts w:ascii="Arial" w:eastAsia="Calibri" w:hAnsi="Arial" w:cs="Arial"/>
          <w:color w:val="auto"/>
          <w:lang w:eastAsia="en-US" w:bidi="ar-SA"/>
        </w:rPr>
        <w:t xml:space="preserve"> этими органами организации или указанные в </w:t>
      </w:r>
      <w:hyperlink r:id="rId10" w:history="1">
        <w:r w:rsidRPr="00A12FAF">
          <w:rPr>
            <w:rFonts w:ascii="Arial" w:eastAsia="Calibri" w:hAnsi="Arial" w:cs="Arial"/>
            <w:color w:val="auto"/>
            <w:lang w:eastAsia="en-US" w:bidi="ar-SA"/>
          </w:rPr>
          <w:t>пункте 2 части 1 статьи 91.2</w:t>
        </w:r>
      </w:hyperlink>
      <w:r w:rsidRPr="00A12FAF">
        <w:rPr>
          <w:rFonts w:ascii="Arial" w:eastAsia="Calibri" w:hAnsi="Arial" w:cs="Arial"/>
          <w:color w:val="auto"/>
          <w:lang w:eastAsia="en-US" w:bidi="ar-SA"/>
        </w:rPr>
        <w:t xml:space="preserve"> Жилищного кодекса Российской Федерации и созданные такими органами организации;</w:t>
      </w:r>
    </w:p>
    <w:p w:rsidR="00A12FAF" w:rsidRPr="00A12FAF" w:rsidRDefault="00A12FAF" w:rsidP="00A12FAF">
      <w:pPr>
        <w:widowControl/>
        <w:ind w:firstLine="709"/>
        <w:jc w:val="both"/>
        <w:rPr>
          <w:rFonts w:ascii="Arial" w:eastAsia="Calibri" w:hAnsi="Arial" w:cs="Arial"/>
          <w:color w:val="auto"/>
          <w:lang w:eastAsia="en-US" w:bidi="ar-SA"/>
        </w:rPr>
      </w:pPr>
      <w:proofErr w:type="gramStart"/>
      <w:r w:rsidRPr="00A12FAF">
        <w:rPr>
          <w:rFonts w:ascii="Arial" w:eastAsia="Calibri" w:hAnsi="Arial" w:cs="Arial"/>
          <w:color w:val="auto"/>
          <w:lang w:eastAsia="en-US" w:bidi="ar-SA"/>
        </w:rPr>
        <w:t xml:space="preserve">3.7. установления </w:t>
      </w:r>
      <w:hyperlink r:id="rId11" w:history="1">
        <w:r w:rsidRPr="00A12FAF">
          <w:rPr>
            <w:rFonts w:ascii="Arial" w:eastAsia="Calibri" w:hAnsi="Arial" w:cs="Arial"/>
            <w:color w:val="auto"/>
            <w:lang w:eastAsia="en-US" w:bidi="ar-SA"/>
          </w:rPr>
          <w:t>Требований</w:t>
        </w:r>
      </w:hyperlink>
      <w:r w:rsidRPr="00A12FAF">
        <w:rPr>
          <w:rFonts w:ascii="Arial" w:eastAsia="Calibri" w:hAnsi="Arial" w:cs="Arial"/>
          <w:color w:val="auto"/>
          <w:lang w:eastAsia="en-US" w:bidi="ar-SA"/>
        </w:rPr>
        <w:t xml:space="preserve"> к порядку, форме и срокам информирования граждан, принятых на учет нуждающихся и предоставлении жилых помещений по договорам найма жилых помещений жилищного фонда социального использования, о количестве жилых помещений, которые могут быть предоставлены по договорам найма жилых помещений жилищного фонда социального использования (в том числе к перечню сведений, периодичности, форме и месту размещения информации);</w:t>
      </w:r>
      <w:proofErr w:type="gramEnd"/>
    </w:p>
    <w:p w:rsidR="00A12FAF" w:rsidRPr="00A12FAF" w:rsidRDefault="00A12FAF" w:rsidP="00A12FAF">
      <w:pPr>
        <w:widowControl/>
        <w:ind w:firstLine="709"/>
        <w:jc w:val="both"/>
        <w:rPr>
          <w:rFonts w:ascii="Arial" w:eastAsia="Calibri" w:hAnsi="Arial" w:cs="Arial"/>
          <w:color w:val="auto"/>
          <w:lang w:eastAsia="en-US" w:bidi="ar-SA"/>
        </w:rPr>
      </w:pPr>
      <w:r w:rsidRPr="00A12FAF">
        <w:rPr>
          <w:rFonts w:ascii="Arial" w:eastAsia="Calibri" w:hAnsi="Arial" w:cs="Arial"/>
          <w:color w:val="auto"/>
          <w:lang w:eastAsia="en-US" w:bidi="ar-SA"/>
        </w:rPr>
        <w:t>3.8. осуществления муниципального жилищного контроля;</w:t>
      </w:r>
    </w:p>
    <w:p w:rsidR="00A12FAF" w:rsidRPr="00A12FAF" w:rsidRDefault="00A12FAF" w:rsidP="00A12FAF">
      <w:pPr>
        <w:widowControl/>
        <w:ind w:firstLine="709"/>
        <w:jc w:val="both"/>
        <w:rPr>
          <w:rFonts w:ascii="Arial" w:eastAsia="Calibri" w:hAnsi="Arial" w:cs="Arial"/>
          <w:color w:val="auto"/>
          <w:lang w:eastAsia="en-US" w:bidi="ar-SA"/>
        </w:rPr>
      </w:pPr>
      <w:r w:rsidRPr="00A12FAF">
        <w:rPr>
          <w:rFonts w:ascii="Arial" w:eastAsia="Calibri" w:hAnsi="Arial" w:cs="Arial"/>
          <w:color w:val="auto"/>
          <w:shd w:val="clear" w:color="auto" w:fill="FFFFFF"/>
          <w:lang w:eastAsia="en-US" w:bidi="ar-SA"/>
        </w:rPr>
        <w:t>3.9. определения порядка получения документа, подтверждающего принятие решения о согласовании или об отказе в согласовании переустройства и (или) перепланировки помещения в многоквартирном доме в соответствии с условиями и порядком переустройства и перепланировки помещений в многоквартирном доме;</w:t>
      </w:r>
    </w:p>
    <w:p w:rsidR="00A12FAF" w:rsidRPr="00A12FAF" w:rsidRDefault="00A12FAF" w:rsidP="00A12FAF">
      <w:pPr>
        <w:widowControl/>
        <w:ind w:firstLine="709"/>
        <w:jc w:val="both"/>
        <w:rPr>
          <w:rFonts w:ascii="Arial" w:eastAsia="Calibri" w:hAnsi="Arial" w:cs="Arial"/>
          <w:color w:val="auto"/>
          <w:u w:val="single"/>
          <w:lang w:eastAsia="en-US" w:bidi="ar-SA"/>
        </w:rPr>
      </w:pPr>
      <w:r w:rsidRPr="00A12FAF">
        <w:rPr>
          <w:rFonts w:ascii="Arial" w:eastAsia="Calibri" w:hAnsi="Arial" w:cs="Arial"/>
          <w:color w:val="auto"/>
          <w:shd w:val="clear" w:color="auto" w:fill="FFFFFF"/>
          <w:lang w:eastAsia="en-US" w:bidi="ar-SA"/>
        </w:rPr>
        <w:t xml:space="preserve">3.10. информирования собственников помещений в многоквартирных домах о способах формирования фонда капитального ремонта, о порядке </w:t>
      </w:r>
      <w:proofErr w:type="gramStart"/>
      <w:r w:rsidRPr="00A12FAF">
        <w:rPr>
          <w:rFonts w:ascii="Arial" w:eastAsia="Calibri" w:hAnsi="Arial" w:cs="Arial"/>
          <w:color w:val="auto"/>
          <w:shd w:val="clear" w:color="auto" w:fill="FFFFFF"/>
          <w:lang w:eastAsia="en-US" w:bidi="ar-SA"/>
        </w:rPr>
        <w:t>выбора способа формирования фонда капитального ремонта</w:t>
      </w:r>
      <w:proofErr w:type="gramEnd"/>
      <w:r w:rsidRPr="00A12FAF">
        <w:rPr>
          <w:rFonts w:ascii="Arial" w:eastAsia="Calibri" w:hAnsi="Arial" w:cs="Arial"/>
          <w:color w:val="auto"/>
          <w:shd w:val="clear" w:color="auto" w:fill="FFFFFF"/>
          <w:lang w:eastAsia="en-US" w:bidi="ar-SA"/>
        </w:rPr>
        <w:t>;</w:t>
      </w:r>
    </w:p>
    <w:p w:rsidR="00A12FAF" w:rsidRPr="00A12FAF" w:rsidRDefault="00A12FAF" w:rsidP="00A12FAF">
      <w:pPr>
        <w:widowControl/>
        <w:ind w:firstLine="709"/>
        <w:jc w:val="both"/>
        <w:rPr>
          <w:rFonts w:ascii="Arial" w:eastAsia="Calibri" w:hAnsi="Arial" w:cs="Arial"/>
          <w:color w:val="auto"/>
          <w:u w:val="single"/>
          <w:lang w:eastAsia="en-US" w:bidi="ar-SA"/>
        </w:rPr>
      </w:pPr>
      <w:r w:rsidRPr="00A12FAF">
        <w:rPr>
          <w:rFonts w:ascii="Arial" w:eastAsia="Calibri" w:hAnsi="Arial" w:cs="Arial"/>
          <w:color w:val="auto"/>
          <w:shd w:val="clear" w:color="auto" w:fill="FFFFFF"/>
          <w:lang w:eastAsia="en-US" w:bidi="ar-SA"/>
        </w:rPr>
        <w:t xml:space="preserve">3.11. утверждения порядка и перечня случаев оказания на возвратной и (или) безвозвратной основе за счет средств местного бюджета дополнительной помощи </w:t>
      </w:r>
      <w:r w:rsidRPr="00A12FAF">
        <w:rPr>
          <w:rFonts w:ascii="Arial" w:eastAsia="Calibri" w:hAnsi="Arial" w:cs="Arial"/>
          <w:color w:val="auto"/>
          <w:shd w:val="clear" w:color="auto" w:fill="FFFFFF"/>
          <w:lang w:eastAsia="en-US" w:bidi="ar-SA"/>
        </w:rPr>
        <w:lastRenderedPageBreak/>
        <w:t>при возникновении неотложной необходимости в проведении капитального ремонта общего имущества в многоквартирных домах;</w:t>
      </w:r>
    </w:p>
    <w:p w:rsidR="00A12FAF" w:rsidRPr="00A12FAF" w:rsidRDefault="00A12FAF" w:rsidP="00A12FAF">
      <w:pPr>
        <w:widowControl/>
        <w:ind w:firstLine="709"/>
        <w:jc w:val="both"/>
        <w:rPr>
          <w:rFonts w:ascii="Arial" w:eastAsia="Calibri" w:hAnsi="Arial" w:cs="Arial"/>
          <w:color w:val="auto"/>
          <w:lang w:eastAsia="en-US" w:bidi="ar-SA"/>
        </w:rPr>
      </w:pPr>
      <w:r w:rsidRPr="00A12FAF">
        <w:rPr>
          <w:rFonts w:ascii="Arial" w:eastAsia="Calibri" w:hAnsi="Arial" w:cs="Arial"/>
          <w:color w:val="auto"/>
          <w:lang w:eastAsia="en-US" w:bidi="ar-SA"/>
        </w:rPr>
        <w:t>3.12. принятия в установленном порядке решений о переводе жилых помещений в нежилые помещения и нежилых помещений в жилые помещения;</w:t>
      </w:r>
    </w:p>
    <w:p w:rsidR="00A12FAF" w:rsidRPr="00A12FAF" w:rsidRDefault="00A12FAF" w:rsidP="00A12FAF">
      <w:pPr>
        <w:widowControl/>
        <w:ind w:firstLine="709"/>
        <w:jc w:val="both"/>
        <w:rPr>
          <w:rFonts w:ascii="Arial" w:eastAsia="Calibri" w:hAnsi="Arial" w:cs="Arial"/>
          <w:color w:val="auto"/>
          <w:u w:val="single"/>
          <w:lang w:eastAsia="en-US" w:bidi="ar-SA"/>
        </w:rPr>
      </w:pPr>
      <w:r w:rsidRPr="00A12FAF">
        <w:rPr>
          <w:rFonts w:ascii="Arial" w:eastAsia="Calibri" w:hAnsi="Arial" w:cs="Arial"/>
          <w:color w:val="auto"/>
          <w:shd w:val="clear" w:color="auto" w:fill="FFFFFF"/>
          <w:lang w:eastAsia="en-US" w:bidi="ar-SA"/>
        </w:rPr>
        <w:t>3.13. иные вопросы, отнесенные к полномочиям органов местного самоуправления в области жилищных отношений </w:t>
      </w:r>
      <w:hyperlink r:id="rId12" w:history="1">
        <w:r w:rsidRPr="00A12FAF">
          <w:rPr>
            <w:rFonts w:ascii="Arial" w:eastAsia="Calibri" w:hAnsi="Arial" w:cs="Arial"/>
            <w:color w:val="auto"/>
            <w:shd w:val="clear" w:color="auto" w:fill="FFFFFF"/>
            <w:lang w:eastAsia="en-US" w:bidi="ar-SA"/>
          </w:rPr>
          <w:t>Конституцией</w:t>
        </w:r>
      </w:hyperlink>
      <w:r w:rsidRPr="00A12FAF">
        <w:rPr>
          <w:rFonts w:ascii="Arial" w:eastAsia="Calibri" w:hAnsi="Arial" w:cs="Arial"/>
          <w:color w:val="auto"/>
          <w:shd w:val="clear" w:color="auto" w:fill="FFFFFF"/>
          <w:lang w:eastAsia="en-US" w:bidi="ar-SA"/>
        </w:rPr>
        <w:t> Российской Федерации, настоящим Кодексом, другими федеральными законами, а также законами соответствующих субъектов Российской Федерации.</w:t>
      </w:r>
    </w:p>
    <w:p w:rsidR="00A12FAF" w:rsidRPr="00A12FAF" w:rsidRDefault="00A12FAF" w:rsidP="00A12FAF">
      <w:pPr>
        <w:widowControl/>
        <w:ind w:firstLine="709"/>
        <w:jc w:val="both"/>
        <w:rPr>
          <w:rFonts w:ascii="Arial" w:eastAsia="Calibri" w:hAnsi="Arial" w:cs="Arial"/>
          <w:color w:val="auto"/>
          <w:u w:val="single"/>
          <w:lang w:eastAsia="en-US" w:bidi="ar-SA"/>
        </w:rPr>
      </w:pPr>
      <w:r w:rsidRPr="00A12FAF">
        <w:rPr>
          <w:rFonts w:ascii="Arial" w:eastAsia="Calibri" w:hAnsi="Arial" w:cs="Arial"/>
          <w:bCs/>
          <w:iCs/>
          <w:color w:val="auto"/>
          <w:lang w:eastAsia="en-US" w:bidi="ar-SA"/>
        </w:rPr>
        <w:t>4) создание условий для предоставления транспортных услуг населению и организация транспортного обслуживания населения в границах поселения.</w:t>
      </w:r>
    </w:p>
    <w:p w:rsidR="00A12FAF" w:rsidRPr="00A12FAF" w:rsidRDefault="00A12FAF" w:rsidP="00A12FAF">
      <w:pPr>
        <w:widowControl/>
        <w:ind w:firstLine="709"/>
        <w:jc w:val="both"/>
        <w:rPr>
          <w:rFonts w:ascii="Arial" w:eastAsia="Calibri" w:hAnsi="Arial" w:cs="Arial"/>
          <w:color w:val="auto"/>
          <w:u w:val="single"/>
          <w:lang w:eastAsia="en-US" w:bidi="ar-SA"/>
        </w:rPr>
      </w:pPr>
      <w:r w:rsidRPr="00A12FAF">
        <w:rPr>
          <w:rFonts w:ascii="Arial" w:eastAsia="Calibri" w:hAnsi="Arial" w:cs="Arial"/>
          <w:color w:val="auto"/>
          <w:lang w:eastAsia="en-US" w:bidi="ar-SA"/>
        </w:rPr>
        <w:t>5) создание условий для массового отдыха жителей поселения и организация обустройства мест массового отдыха населения, включая обеспечение свободного доступа граждан к водным объектам общего пользования и их береговым полосам.</w:t>
      </w:r>
    </w:p>
    <w:p w:rsidR="00A12FAF" w:rsidRPr="00A12FAF" w:rsidRDefault="00A12FAF" w:rsidP="00A12FAF">
      <w:pPr>
        <w:widowControl/>
        <w:ind w:firstLine="567"/>
        <w:jc w:val="both"/>
        <w:rPr>
          <w:rFonts w:ascii="Arial" w:eastAsia="Calibri" w:hAnsi="Arial" w:cs="Arial"/>
          <w:color w:val="auto"/>
          <w:lang w:bidi="ar-SA"/>
        </w:rPr>
      </w:pPr>
      <w:r w:rsidRPr="00A12FAF">
        <w:rPr>
          <w:rFonts w:ascii="Arial" w:eastAsia="Calibri" w:hAnsi="Arial" w:cs="Arial"/>
          <w:bCs/>
          <w:iCs/>
          <w:color w:val="auto"/>
          <w:lang w:bidi="ar-SA"/>
        </w:rPr>
        <w:t>6)</w:t>
      </w:r>
      <w:r w:rsidRPr="00A12FAF">
        <w:rPr>
          <w:rFonts w:ascii="Arial" w:eastAsia="Calibri" w:hAnsi="Arial" w:cs="Arial"/>
          <w:bCs/>
          <w:iCs/>
          <w:color w:val="auto"/>
          <w:shd w:val="clear" w:color="auto" w:fill="FFFFFF"/>
          <w:lang w:bidi="ar-SA"/>
        </w:rPr>
        <w:t xml:space="preserve"> участие в организации деятельности по накоплению (в том числе раздельному накоплению) и транспортированию твердых коммунальных отходов </w:t>
      </w:r>
      <w:r w:rsidRPr="00A12FAF">
        <w:rPr>
          <w:rFonts w:ascii="Arial" w:eastAsia="Calibri" w:hAnsi="Arial" w:cs="Arial"/>
          <w:color w:val="auto"/>
          <w:lang w:bidi="ar-SA"/>
        </w:rPr>
        <w:t>в части:</w:t>
      </w:r>
    </w:p>
    <w:p w:rsidR="00A12FAF" w:rsidRPr="00A12FAF" w:rsidRDefault="00A12FAF" w:rsidP="00A12FAF">
      <w:pPr>
        <w:widowControl/>
        <w:ind w:firstLine="567"/>
        <w:jc w:val="both"/>
        <w:rPr>
          <w:rFonts w:ascii="Arial" w:eastAsia="Calibri" w:hAnsi="Arial" w:cs="Arial"/>
          <w:bCs/>
          <w:iCs/>
          <w:color w:val="auto"/>
          <w:shd w:val="clear" w:color="auto" w:fill="FFFFFF"/>
          <w:lang w:bidi="ar-SA"/>
        </w:rPr>
      </w:pPr>
      <w:r w:rsidRPr="00A12FAF">
        <w:rPr>
          <w:rFonts w:ascii="Arial" w:eastAsia="Calibri" w:hAnsi="Arial" w:cs="Arial"/>
          <w:color w:val="auto"/>
          <w:lang w:bidi="ar-SA"/>
        </w:rPr>
        <w:t>6.1. с</w:t>
      </w:r>
      <w:r w:rsidRPr="00A12FAF">
        <w:rPr>
          <w:rFonts w:ascii="Arial" w:eastAsia="Calibri" w:hAnsi="Arial" w:cs="Arial"/>
          <w:color w:val="auto"/>
          <w:shd w:val="clear" w:color="auto" w:fill="FFFFFF"/>
          <w:lang w:bidi="ar-SA"/>
        </w:rPr>
        <w:t xml:space="preserve">одержания мест (площадок) накопления твёрдых коммунальных отходов, </w:t>
      </w:r>
      <w:r w:rsidRPr="00A12FAF">
        <w:rPr>
          <w:rFonts w:ascii="Arial" w:eastAsia="Calibri" w:hAnsi="Arial" w:cs="Arial"/>
          <w:bCs/>
          <w:iCs/>
          <w:color w:val="auto"/>
          <w:shd w:val="clear" w:color="auto" w:fill="FFFFFF"/>
          <w:lang w:bidi="ar-SA"/>
        </w:rPr>
        <w:t>а именно:</w:t>
      </w:r>
    </w:p>
    <w:p w:rsidR="00A12FAF" w:rsidRPr="00A12FAF" w:rsidRDefault="00A12FAF" w:rsidP="00A12FAF">
      <w:pPr>
        <w:widowControl/>
        <w:ind w:firstLine="567"/>
        <w:jc w:val="both"/>
        <w:rPr>
          <w:rFonts w:ascii="Arial" w:eastAsia="Times New Roman" w:hAnsi="Arial" w:cs="Arial"/>
          <w:color w:val="auto"/>
          <w:lang w:bidi="ar-SA"/>
        </w:rPr>
      </w:pPr>
      <w:r w:rsidRPr="00A12FAF">
        <w:rPr>
          <w:rFonts w:ascii="Arial" w:eastAsia="Times New Roman" w:hAnsi="Arial" w:cs="Arial"/>
          <w:color w:val="auto"/>
          <w:lang w:bidi="ar-SA"/>
        </w:rPr>
        <w:t xml:space="preserve">- </w:t>
      </w:r>
      <w:proofErr w:type="gramStart"/>
      <w:r w:rsidRPr="00A12FAF">
        <w:rPr>
          <w:rFonts w:ascii="Arial" w:eastAsia="Times New Roman" w:hAnsi="Arial" w:cs="Arial"/>
          <w:color w:val="auto"/>
          <w:lang w:bidi="ar-SA"/>
        </w:rPr>
        <w:t>контроль за</w:t>
      </w:r>
      <w:proofErr w:type="gramEnd"/>
      <w:r w:rsidRPr="00A12FAF">
        <w:rPr>
          <w:rFonts w:ascii="Arial" w:eastAsia="Times New Roman" w:hAnsi="Arial" w:cs="Arial"/>
          <w:color w:val="auto"/>
          <w:lang w:bidi="ar-SA"/>
        </w:rPr>
        <w:t xml:space="preserve"> сохранностью площадок и мусорных контейнеров;</w:t>
      </w:r>
    </w:p>
    <w:p w:rsidR="00A12FAF" w:rsidRPr="00A12FAF" w:rsidRDefault="00A12FAF" w:rsidP="00A12FAF">
      <w:pPr>
        <w:widowControl/>
        <w:ind w:firstLine="567"/>
        <w:jc w:val="both"/>
        <w:rPr>
          <w:rFonts w:ascii="Arial" w:eastAsia="Times New Roman" w:hAnsi="Arial" w:cs="Arial"/>
          <w:color w:val="auto"/>
          <w:lang w:bidi="ar-SA"/>
        </w:rPr>
      </w:pPr>
      <w:r w:rsidRPr="00A12FAF">
        <w:rPr>
          <w:rFonts w:ascii="Arial" w:eastAsia="Times New Roman" w:hAnsi="Arial" w:cs="Arial"/>
          <w:color w:val="auto"/>
          <w:lang w:bidi="ar-SA"/>
        </w:rPr>
        <w:t>- уборка мусора вокруг контейнера, контейнерной площадки;</w:t>
      </w:r>
    </w:p>
    <w:p w:rsidR="00A12FAF" w:rsidRPr="00A12FAF" w:rsidRDefault="00A12FAF" w:rsidP="00A12FAF">
      <w:pPr>
        <w:widowControl/>
        <w:ind w:firstLine="567"/>
        <w:jc w:val="both"/>
        <w:rPr>
          <w:rFonts w:ascii="Arial" w:eastAsia="Calibri" w:hAnsi="Arial" w:cs="Arial"/>
          <w:color w:val="auto"/>
          <w:shd w:val="clear" w:color="auto" w:fill="FFFFFF"/>
          <w:lang w:bidi="ar-SA"/>
        </w:rPr>
      </w:pPr>
      <w:r w:rsidRPr="00A12FAF">
        <w:rPr>
          <w:rFonts w:ascii="Arial" w:eastAsia="Calibri" w:hAnsi="Arial" w:cs="Arial"/>
          <w:color w:val="auto"/>
          <w:shd w:val="clear" w:color="auto" w:fill="FFFFFF"/>
          <w:lang w:bidi="ar-SA"/>
        </w:rPr>
        <w:t xml:space="preserve">- </w:t>
      </w:r>
      <w:proofErr w:type="spellStart"/>
      <w:r w:rsidRPr="00A12FAF">
        <w:rPr>
          <w:rFonts w:ascii="Arial" w:eastAsia="Calibri" w:hAnsi="Arial" w:cs="Arial"/>
          <w:color w:val="auto"/>
          <w:shd w:val="clear" w:color="auto" w:fill="FFFFFF"/>
          <w:lang w:bidi="ar-SA"/>
        </w:rPr>
        <w:t>окашивание</w:t>
      </w:r>
      <w:proofErr w:type="spellEnd"/>
      <w:r w:rsidRPr="00A12FAF">
        <w:rPr>
          <w:rFonts w:ascii="Arial" w:eastAsia="Calibri" w:hAnsi="Arial" w:cs="Arial"/>
          <w:color w:val="auto"/>
          <w:shd w:val="clear" w:color="auto" w:fill="FFFFFF"/>
          <w:lang w:bidi="ar-SA"/>
        </w:rPr>
        <w:t xml:space="preserve"> травы в 10 м вокруг контейнерной площадки</w:t>
      </w:r>
      <w:r w:rsidRPr="00A12FAF">
        <w:rPr>
          <w:rFonts w:ascii="Arial" w:eastAsia="Calibri" w:hAnsi="Arial" w:cs="Arial"/>
          <w:color w:val="auto"/>
          <w:lang w:bidi="ar-SA"/>
        </w:rPr>
        <w:t xml:space="preserve"> </w:t>
      </w:r>
      <w:r w:rsidRPr="00A12FAF">
        <w:rPr>
          <w:rFonts w:ascii="Arial" w:eastAsia="Calibri" w:hAnsi="Arial" w:cs="Arial"/>
          <w:color w:val="auto"/>
          <w:shd w:val="clear" w:color="auto" w:fill="FFFFFF"/>
          <w:lang w:bidi="ar-SA"/>
        </w:rPr>
        <w:t>твёрдых коммунальных отходов;</w:t>
      </w:r>
    </w:p>
    <w:p w:rsidR="00A12FAF" w:rsidRPr="00A12FAF" w:rsidRDefault="00A12FAF" w:rsidP="00A12FAF">
      <w:pPr>
        <w:widowControl/>
        <w:ind w:firstLine="567"/>
        <w:jc w:val="both"/>
        <w:rPr>
          <w:rFonts w:ascii="Arial" w:eastAsia="Calibri" w:hAnsi="Arial" w:cs="Arial"/>
          <w:color w:val="auto"/>
          <w:shd w:val="clear" w:color="auto" w:fill="FFFFFF"/>
          <w:lang w:bidi="ar-SA"/>
        </w:rPr>
      </w:pPr>
      <w:r w:rsidRPr="00A12FAF">
        <w:rPr>
          <w:rFonts w:ascii="Arial" w:eastAsia="Calibri" w:hAnsi="Arial" w:cs="Arial"/>
          <w:color w:val="auto"/>
          <w:shd w:val="clear" w:color="auto" w:fill="FFFFFF"/>
          <w:lang w:bidi="ar-SA"/>
        </w:rPr>
        <w:t>- очистка территории контейнерной площадки твёрдых коммунальных отходов от снега и наледи;</w:t>
      </w:r>
    </w:p>
    <w:p w:rsidR="00A12FAF" w:rsidRPr="00A12FAF" w:rsidRDefault="00A12FAF" w:rsidP="00A12FAF">
      <w:pPr>
        <w:widowControl/>
        <w:ind w:firstLine="567"/>
        <w:jc w:val="both"/>
        <w:rPr>
          <w:rFonts w:ascii="Arial" w:eastAsia="Calibri" w:hAnsi="Arial" w:cs="Arial"/>
          <w:color w:val="auto"/>
          <w:shd w:val="clear" w:color="auto" w:fill="FFFFFF"/>
          <w:lang w:bidi="ar-SA"/>
        </w:rPr>
      </w:pPr>
      <w:r w:rsidRPr="00A12FAF">
        <w:rPr>
          <w:rFonts w:ascii="Arial" w:eastAsia="Calibri" w:hAnsi="Arial" w:cs="Arial"/>
          <w:color w:val="auto"/>
          <w:shd w:val="clear" w:color="auto" w:fill="FFFFFF"/>
          <w:lang w:bidi="ar-SA"/>
        </w:rPr>
        <w:t>- мойка и дезинфекция в весенне-летний период</w:t>
      </w:r>
      <w:r w:rsidRPr="00A12FAF">
        <w:rPr>
          <w:rFonts w:ascii="Arial" w:eastAsia="Calibri" w:hAnsi="Arial" w:cs="Arial"/>
          <w:color w:val="auto"/>
          <w:lang w:bidi="ar-SA"/>
        </w:rPr>
        <w:t xml:space="preserve"> </w:t>
      </w:r>
      <w:r w:rsidRPr="00A12FAF">
        <w:rPr>
          <w:rFonts w:ascii="Arial" w:eastAsia="Calibri" w:hAnsi="Arial" w:cs="Arial"/>
          <w:color w:val="auto"/>
          <w:shd w:val="clear" w:color="auto" w:fill="FFFFFF"/>
          <w:lang w:bidi="ar-SA"/>
        </w:rPr>
        <w:t>контейнерной площадки твёрдых коммунальных отходов;</w:t>
      </w:r>
    </w:p>
    <w:p w:rsidR="00A12FAF" w:rsidRPr="00A12FAF" w:rsidRDefault="00A12FAF" w:rsidP="00A12FAF">
      <w:pPr>
        <w:widowControl/>
        <w:ind w:firstLine="567"/>
        <w:jc w:val="both"/>
        <w:rPr>
          <w:rFonts w:ascii="Arial" w:eastAsia="Calibri" w:hAnsi="Arial" w:cs="Arial"/>
          <w:color w:val="auto"/>
          <w:shd w:val="clear" w:color="auto" w:fill="FFFFFF"/>
          <w:lang w:bidi="ar-SA"/>
        </w:rPr>
      </w:pPr>
      <w:r w:rsidRPr="00A12FAF">
        <w:rPr>
          <w:rFonts w:ascii="Arial" w:eastAsia="Calibri" w:hAnsi="Arial" w:cs="Arial"/>
          <w:color w:val="auto"/>
          <w:shd w:val="clear" w:color="auto" w:fill="FFFFFF"/>
          <w:lang w:bidi="ar-SA"/>
        </w:rPr>
        <w:t>-содержание подъездных путей к контейнерным площадкам.</w:t>
      </w:r>
    </w:p>
    <w:p w:rsidR="00A12FAF" w:rsidRPr="00A12FAF" w:rsidRDefault="00A12FAF" w:rsidP="00A12FAF">
      <w:pPr>
        <w:widowControl/>
        <w:ind w:firstLine="567"/>
        <w:jc w:val="both"/>
        <w:rPr>
          <w:rFonts w:ascii="Arial" w:eastAsia="Calibri" w:hAnsi="Arial" w:cs="Arial"/>
          <w:bCs/>
          <w:iCs/>
          <w:color w:val="auto"/>
          <w:shd w:val="clear" w:color="auto" w:fill="FFFFFF"/>
          <w:lang w:bidi="ar-SA"/>
        </w:rPr>
      </w:pPr>
      <w:proofErr w:type="gramStart"/>
      <w:r w:rsidRPr="00A12FAF">
        <w:rPr>
          <w:rFonts w:ascii="Arial" w:eastAsia="Calibri" w:hAnsi="Arial" w:cs="Arial"/>
          <w:bCs/>
          <w:iCs/>
          <w:color w:val="auto"/>
          <w:shd w:val="clear" w:color="auto" w:fill="FFFFFF"/>
          <w:lang w:bidi="ar-SA"/>
        </w:rPr>
        <w:t>7) утверждение генеральных планов поселения, правил землепользования и застройки, утверждение подготовленной на основе генеральных планов поселения документации по планировке территории, выдача градостроительного плана земельного участка, расположенного в границах поселения, 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</w:t>
      </w:r>
      <w:proofErr w:type="gramEnd"/>
      <w:r w:rsidRPr="00A12FAF">
        <w:rPr>
          <w:rFonts w:ascii="Arial" w:eastAsia="Calibri" w:hAnsi="Arial" w:cs="Arial"/>
          <w:bCs/>
          <w:iCs/>
          <w:color w:val="auto"/>
          <w:shd w:val="clear" w:color="auto" w:fill="FFFFFF"/>
          <w:lang w:bidi="ar-SA"/>
        </w:rPr>
        <w:t xml:space="preserve"> </w:t>
      </w:r>
      <w:proofErr w:type="gramStart"/>
      <w:r w:rsidRPr="00A12FAF">
        <w:rPr>
          <w:rFonts w:ascii="Arial" w:eastAsia="Calibri" w:hAnsi="Arial" w:cs="Arial"/>
          <w:bCs/>
          <w:iCs/>
          <w:color w:val="auto"/>
          <w:shd w:val="clear" w:color="auto" w:fill="FFFFFF"/>
          <w:lang w:bidi="ar-SA"/>
        </w:rPr>
        <w:t>поселения, утверждение местных нормативов градостроительного проектирования поселений, резервирование земель и изъятие земельных участков в границах поселения для муниципальных нужд, осуществление муниципального земельного контроля в границах поселения, осуществление в случаях, предусмотренных Градостроительным кодексом Российской Федерации, осмотров зданий, сооружений и выдача рекомендаций об устранении выявленных в ходе таких осмотров нарушений, направление уведомления о соответствии указанных в уведомлении о планируемых строительстве или реконструкции</w:t>
      </w:r>
      <w:proofErr w:type="gramEnd"/>
      <w:r w:rsidRPr="00A12FAF">
        <w:rPr>
          <w:rFonts w:ascii="Arial" w:eastAsia="Calibri" w:hAnsi="Arial" w:cs="Arial"/>
          <w:bCs/>
          <w:iCs/>
          <w:color w:val="auto"/>
          <w:shd w:val="clear" w:color="auto" w:fill="FFFFFF"/>
          <w:lang w:bidi="ar-SA"/>
        </w:rPr>
        <w:t xml:space="preserve"> </w:t>
      </w:r>
      <w:proofErr w:type="gramStart"/>
      <w:r w:rsidRPr="00A12FAF">
        <w:rPr>
          <w:rFonts w:ascii="Arial" w:eastAsia="Calibri" w:hAnsi="Arial" w:cs="Arial"/>
          <w:bCs/>
          <w:iCs/>
          <w:color w:val="auto"/>
          <w:shd w:val="clear" w:color="auto" w:fill="FFFFFF"/>
          <w:lang w:bidi="ar-SA"/>
        </w:rPr>
        <w:t>объекта индивидуального жилищного строительства или садового дома (далее - уведомление о планируемом строительстве)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</w:t>
      </w:r>
      <w:proofErr w:type="gramEnd"/>
      <w:r w:rsidRPr="00A12FAF">
        <w:rPr>
          <w:rFonts w:ascii="Arial" w:eastAsia="Calibri" w:hAnsi="Arial" w:cs="Arial"/>
          <w:bCs/>
          <w:iCs/>
          <w:color w:val="auto"/>
          <w:shd w:val="clear" w:color="auto" w:fill="FFFFFF"/>
          <w:lang w:bidi="ar-SA"/>
        </w:rPr>
        <w:t xml:space="preserve"> жилищного строительства или садового дома на земельном участке,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</w:t>
      </w:r>
      <w:r w:rsidRPr="00A12FAF">
        <w:rPr>
          <w:rFonts w:ascii="Arial" w:eastAsia="Calibri" w:hAnsi="Arial" w:cs="Arial"/>
          <w:bCs/>
          <w:iCs/>
          <w:color w:val="auto"/>
          <w:shd w:val="clear" w:color="auto" w:fill="FFFFFF"/>
          <w:lang w:bidi="ar-SA"/>
        </w:rPr>
        <w:lastRenderedPageBreak/>
        <w:t>при строительстве или реконструкции объектов индивидуального жилищного строительства или садовых домов на земельных участках, расположенных на территориях поселений, в части:</w:t>
      </w:r>
    </w:p>
    <w:p w:rsidR="00A12FAF" w:rsidRPr="00A12FAF" w:rsidRDefault="00A12FAF" w:rsidP="00A12FAF">
      <w:pPr>
        <w:widowControl/>
        <w:ind w:firstLine="851"/>
        <w:jc w:val="both"/>
        <w:rPr>
          <w:rFonts w:ascii="Arial" w:eastAsia="Calibri" w:hAnsi="Arial" w:cs="Arial"/>
          <w:color w:val="auto"/>
          <w:lang w:eastAsia="en-US" w:bidi="ar-SA"/>
        </w:rPr>
      </w:pPr>
      <w:r w:rsidRPr="00A12FAF">
        <w:rPr>
          <w:rFonts w:ascii="Arial" w:eastAsia="Calibri" w:hAnsi="Arial" w:cs="Arial"/>
          <w:color w:val="auto"/>
          <w:lang w:eastAsia="en-US" w:bidi="ar-SA"/>
        </w:rPr>
        <w:t>7.1. утверждения генеральных планов поселения, правил землепользования и застройки;</w:t>
      </w:r>
    </w:p>
    <w:p w:rsidR="00A12FAF" w:rsidRPr="00A12FAF" w:rsidRDefault="00A12FAF" w:rsidP="00A12FAF">
      <w:pPr>
        <w:widowControl/>
        <w:ind w:firstLine="851"/>
        <w:jc w:val="both"/>
        <w:rPr>
          <w:rFonts w:ascii="Arial" w:eastAsia="Calibri" w:hAnsi="Arial" w:cs="Arial"/>
          <w:color w:val="auto"/>
          <w:lang w:eastAsia="en-US" w:bidi="ar-SA"/>
        </w:rPr>
      </w:pPr>
      <w:r w:rsidRPr="00A12FAF">
        <w:rPr>
          <w:rFonts w:ascii="Arial" w:eastAsia="Calibri" w:hAnsi="Arial" w:cs="Arial"/>
          <w:color w:val="auto"/>
          <w:lang w:eastAsia="en-US" w:bidi="ar-SA"/>
        </w:rPr>
        <w:t xml:space="preserve"> 7.2. утверждения подготовленной на основе генеральных планов поселения документации по планировке территории;</w:t>
      </w:r>
    </w:p>
    <w:p w:rsidR="00A12FAF" w:rsidRPr="00A12FAF" w:rsidRDefault="00A12FAF" w:rsidP="00A12FAF">
      <w:pPr>
        <w:widowControl/>
        <w:tabs>
          <w:tab w:val="left" w:pos="993"/>
        </w:tabs>
        <w:ind w:firstLine="851"/>
        <w:jc w:val="both"/>
        <w:rPr>
          <w:rFonts w:ascii="Arial" w:eastAsia="Calibri" w:hAnsi="Arial" w:cs="Arial"/>
          <w:color w:val="auto"/>
          <w:lang w:eastAsia="en-US" w:bidi="ar-SA"/>
        </w:rPr>
      </w:pPr>
      <w:r w:rsidRPr="00A12FAF">
        <w:rPr>
          <w:rFonts w:ascii="Arial" w:eastAsia="Calibri" w:hAnsi="Arial" w:cs="Arial"/>
          <w:color w:val="auto"/>
          <w:lang w:eastAsia="en-US" w:bidi="ar-SA"/>
        </w:rPr>
        <w:t xml:space="preserve">7.3. осуществления проведения на территории поселения контрольных мероприятий в целях оценки соблюдения требований земельного законодательства, в соответствии с законодательством Российской Федерации и в порядке, установленном нормативными правовыми актами субъекта Российской Федерации, а также принятыми в соответствии с ними нормативными правовыми актами органов местного самоуправления; </w:t>
      </w:r>
    </w:p>
    <w:p w:rsidR="00A12FAF" w:rsidRPr="00A12FAF" w:rsidRDefault="00A12FAF" w:rsidP="00A12FAF">
      <w:pPr>
        <w:widowControl/>
        <w:autoSpaceDE w:val="0"/>
        <w:autoSpaceDN w:val="0"/>
        <w:adjustRightInd w:val="0"/>
        <w:ind w:firstLine="851"/>
        <w:jc w:val="both"/>
        <w:rPr>
          <w:rFonts w:ascii="Arial" w:eastAsia="Calibri" w:hAnsi="Arial" w:cs="Arial"/>
          <w:color w:val="auto"/>
          <w:lang w:eastAsia="en-US" w:bidi="ar-SA"/>
        </w:rPr>
      </w:pPr>
      <w:r w:rsidRPr="00A12FAF">
        <w:rPr>
          <w:rFonts w:ascii="Arial" w:eastAsia="SimSun" w:hAnsi="Arial" w:cs="Arial"/>
          <w:color w:val="auto"/>
          <w:lang w:eastAsia="zh-CN" w:bidi="ar-SA"/>
        </w:rPr>
        <w:t xml:space="preserve">7.4. составления по результатам </w:t>
      </w:r>
      <w:r w:rsidRPr="00A12FAF">
        <w:rPr>
          <w:rFonts w:ascii="Arial" w:eastAsia="Calibri" w:hAnsi="Arial" w:cs="Arial"/>
          <w:color w:val="auto"/>
          <w:lang w:eastAsia="en-US" w:bidi="ar-SA"/>
        </w:rPr>
        <w:t>контрольных мероприятий актов контрольных мероприятий;</w:t>
      </w:r>
    </w:p>
    <w:p w:rsidR="00A12FAF" w:rsidRPr="00A12FAF" w:rsidRDefault="00A12FAF" w:rsidP="00A12FAF">
      <w:pPr>
        <w:widowControl/>
        <w:tabs>
          <w:tab w:val="left" w:pos="993"/>
          <w:tab w:val="left" w:pos="1276"/>
        </w:tabs>
        <w:autoSpaceDE w:val="0"/>
        <w:autoSpaceDN w:val="0"/>
        <w:adjustRightInd w:val="0"/>
        <w:ind w:firstLine="851"/>
        <w:jc w:val="both"/>
        <w:rPr>
          <w:rFonts w:ascii="Arial" w:eastAsia="SimSun" w:hAnsi="Arial" w:cs="Arial"/>
          <w:color w:val="auto"/>
          <w:lang w:eastAsia="zh-CN" w:bidi="ar-SA"/>
        </w:rPr>
      </w:pPr>
      <w:r w:rsidRPr="00A12FAF">
        <w:rPr>
          <w:rFonts w:ascii="Arial" w:eastAsia="SimSun" w:hAnsi="Arial" w:cs="Arial"/>
          <w:color w:val="auto"/>
          <w:lang w:eastAsia="zh-CN" w:bidi="ar-SA"/>
        </w:rPr>
        <w:t xml:space="preserve">7.5. предупреждения собственников и иных правообладателей земельных участков о недопустимости нарушений земельного законодательства; </w:t>
      </w:r>
    </w:p>
    <w:p w:rsidR="00A12FAF" w:rsidRPr="00A12FAF" w:rsidRDefault="00A12FAF" w:rsidP="00A12FAF">
      <w:pPr>
        <w:widowControl/>
        <w:tabs>
          <w:tab w:val="left" w:pos="993"/>
        </w:tabs>
        <w:ind w:firstLine="851"/>
        <w:jc w:val="both"/>
        <w:rPr>
          <w:rFonts w:ascii="Arial" w:eastAsia="Calibri" w:hAnsi="Arial" w:cs="Arial"/>
          <w:color w:val="auto"/>
          <w:lang w:eastAsia="en-US" w:bidi="ar-SA"/>
        </w:rPr>
      </w:pPr>
      <w:r w:rsidRPr="00A12FAF">
        <w:rPr>
          <w:rFonts w:ascii="Arial" w:eastAsia="Calibri" w:hAnsi="Arial" w:cs="Arial"/>
          <w:color w:val="auto"/>
          <w:lang w:eastAsia="en-US" w:bidi="ar-SA"/>
        </w:rPr>
        <w:t>7.6. обеспечения соблюдения порядка, исключающего самовольное занятие земельных участков или использование их без оформленных в установленном порядке правоустанавливающих документов;</w:t>
      </w:r>
    </w:p>
    <w:p w:rsidR="00A12FAF" w:rsidRPr="00A12FAF" w:rsidRDefault="00A12FAF" w:rsidP="00A12FAF">
      <w:pPr>
        <w:widowControl/>
        <w:tabs>
          <w:tab w:val="left" w:pos="993"/>
        </w:tabs>
        <w:autoSpaceDE w:val="0"/>
        <w:autoSpaceDN w:val="0"/>
        <w:adjustRightInd w:val="0"/>
        <w:ind w:firstLine="851"/>
        <w:jc w:val="both"/>
        <w:rPr>
          <w:rFonts w:ascii="Arial" w:eastAsia="Calibri" w:hAnsi="Arial" w:cs="Arial"/>
          <w:color w:val="auto"/>
          <w:lang w:eastAsia="en-US" w:bidi="ar-SA"/>
        </w:rPr>
      </w:pPr>
      <w:r w:rsidRPr="00A12FAF">
        <w:rPr>
          <w:rFonts w:ascii="Arial" w:eastAsia="Calibri" w:hAnsi="Arial" w:cs="Arial"/>
          <w:color w:val="auto"/>
          <w:lang w:eastAsia="en-US" w:bidi="ar-SA"/>
        </w:rPr>
        <w:t xml:space="preserve">7.7. </w:t>
      </w:r>
      <w:proofErr w:type="gramStart"/>
      <w:r w:rsidRPr="00A12FAF">
        <w:rPr>
          <w:rFonts w:ascii="Arial" w:eastAsia="Calibri" w:hAnsi="Arial" w:cs="Arial"/>
          <w:color w:val="auto"/>
          <w:lang w:eastAsia="en-US" w:bidi="ar-SA"/>
        </w:rPr>
        <w:t>контроля за</w:t>
      </w:r>
      <w:proofErr w:type="gramEnd"/>
      <w:r w:rsidRPr="00A12FAF">
        <w:rPr>
          <w:rFonts w:ascii="Arial" w:eastAsia="Calibri" w:hAnsi="Arial" w:cs="Arial"/>
          <w:color w:val="auto"/>
          <w:lang w:eastAsia="en-US" w:bidi="ar-SA"/>
        </w:rPr>
        <w:t xml:space="preserve"> использованием земельных участков по целевому назначению;</w:t>
      </w:r>
    </w:p>
    <w:p w:rsidR="00A12FAF" w:rsidRPr="00A12FAF" w:rsidRDefault="00A12FAF" w:rsidP="00A12FAF">
      <w:pPr>
        <w:widowControl/>
        <w:tabs>
          <w:tab w:val="left" w:pos="993"/>
          <w:tab w:val="left" w:pos="1276"/>
        </w:tabs>
        <w:autoSpaceDE w:val="0"/>
        <w:autoSpaceDN w:val="0"/>
        <w:adjustRightInd w:val="0"/>
        <w:ind w:firstLine="851"/>
        <w:jc w:val="both"/>
        <w:rPr>
          <w:rFonts w:ascii="Arial" w:eastAsia="SimSun" w:hAnsi="Arial" w:cs="Arial"/>
          <w:color w:val="auto"/>
          <w:lang w:eastAsia="zh-CN" w:bidi="ar-SA"/>
        </w:rPr>
      </w:pPr>
      <w:r w:rsidRPr="00A12FAF">
        <w:rPr>
          <w:rFonts w:ascii="Arial" w:eastAsia="SimSun" w:hAnsi="Arial" w:cs="Arial"/>
          <w:color w:val="auto"/>
          <w:lang w:eastAsia="zh-CN" w:bidi="ar-SA"/>
        </w:rPr>
        <w:t xml:space="preserve">7.8. получения от собственников и иных правообладателей земельных участков объяснений, сведений и других материалов, связанных с использованием земельных участков; </w:t>
      </w:r>
    </w:p>
    <w:p w:rsidR="00A12FAF" w:rsidRPr="00A12FAF" w:rsidRDefault="00A12FAF" w:rsidP="00A12FAF">
      <w:pPr>
        <w:widowControl/>
        <w:autoSpaceDE w:val="0"/>
        <w:autoSpaceDN w:val="0"/>
        <w:adjustRightInd w:val="0"/>
        <w:ind w:firstLine="851"/>
        <w:jc w:val="both"/>
        <w:rPr>
          <w:rFonts w:ascii="Arial" w:eastAsia="SimSun" w:hAnsi="Arial" w:cs="Arial"/>
          <w:color w:val="auto"/>
          <w:lang w:eastAsia="zh-CN" w:bidi="ar-SA"/>
        </w:rPr>
      </w:pPr>
      <w:r w:rsidRPr="00A12FAF">
        <w:rPr>
          <w:rFonts w:ascii="Arial" w:eastAsia="SimSun" w:hAnsi="Arial" w:cs="Arial"/>
          <w:color w:val="auto"/>
          <w:lang w:eastAsia="zh-CN" w:bidi="ar-SA"/>
        </w:rPr>
        <w:t xml:space="preserve">7.9. разработки </w:t>
      </w:r>
      <w:r w:rsidRPr="00A12FAF">
        <w:rPr>
          <w:rFonts w:ascii="Arial" w:eastAsia="Calibri" w:hAnsi="Arial" w:cs="Arial"/>
          <w:color w:val="auto"/>
          <w:lang w:eastAsia="en-US" w:bidi="ar-SA"/>
        </w:rPr>
        <w:t xml:space="preserve">проекта ежегодного плана контрольных мероприятий </w:t>
      </w:r>
      <w:r w:rsidRPr="00A12FAF">
        <w:rPr>
          <w:rFonts w:ascii="Arial" w:eastAsia="SimSun" w:hAnsi="Arial" w:cs="Arial"/>
          <w:color w:val="auto"/>
          <w:lang w:eastAsia="zh-CN" w:bidi="ar-SA"/>
        </w:rPr>
        <w:t xml:space="preserve">по муниципальному земельному контролю, согласование плана с органами прокуратуры в срок, установленный законодательством; </w:t>
      </w:r>
    </w:p>
    <w:p w:rsidR="00A12FAF" w:rsidRPr="00A12FAF" w:rsidRDefault="00A12FAF" w:rsidP="00A12FAF">
      <w:pPr>
        <w:widowControl/>
        <w:tabs>
          <w:tab w:val="left" w:pos="993"/>
          <w:tab w:val="left" w:pos="1276"/>
        </w:tabs>
        <w:ind w:firstLine="851"/>
        <w:jc w:val="both"/>
        <w:rPr>
          <w:rFonts w:ascii="Arial" w:eastAsia="Calibri" w:hAnsi="Arial" w:cs="Arial"/>
          <w:color w:val="auto"/>
          <w:lang w:eastAsia="en-US" w:bidi="ar-SA"/>
        </w:rPr>
      </w:pPr>
      <w:r w:rsidRPr="00A12FAF">
        <w:rPr>
          <w:rFonts w:ascii="Arial" w:eastAsia="Calibri" w:hAnsi="Arial" w:cs="Arial"/>
          <w:color w:val="auto"/>
          <w:lang w:eastAsia="en-US" w:bidi="ar-SA"/>
        </w:rPr>
        <w:t>7.10. проведения контрольных мероприятий в целях оценки соблюдения требований земельного законодательства юридическими лицами, индивидуальными предпринимателями и физическими лицами в соответствии с действующим законодательством Российской Федерации и иными нормативно-правовыми актами;</w:t>
      </w:r>
    </w:p>
    <w:p w:rsidR="00A12FAF" w:rsidRPr="00A12FAF" w:rsidRDefault="00A12FAF" w:rsidP="00A12FAF">
      <w:pPr>
        <w:widowControl/>
        <w:tabs>
          <w:tab w:val="left" w:pos="993"/>
          <w:tab w:val="left" w:pos="1276"/>
        </w:tabs>
        <w:ind w:firstLine="851"/>
        <w:jc w:val="both"/>
        <w:rPr>
          <w:rFonts w:ascii="Arial" w:eastAsia="Calibri" w:hAnsi="Arial" w:cs="Arial"/>
          <w:color w:val="auto"/>
          <w:lang w:eastAsia="en-US" w:bidi="ar-SA"/>
        </w:rPr>
      </w:pPr>
      <w:proofErr w:type="gramStart"/>
      <w:r w:rsidRPr="00A12FAF">
        <w:rPr>
          <w:rFonts w:ascii="Arial" w:eastAsia="Calibri" w:hAnsi="Arial" w:cs="Arial"/>
          <w:color w:val="auto"/>
          <w:lang w:eastAsia="en-US" w:bidi="ar-SA"/>
        </w:rPr>
        <w:t>7.11. взаимодействия с уполномоченными органами,</w:t>
      </w:r>
      <w:r w:rsidRPr="00A12FAF">
        <w:rPr>
          <w:rFonts w:ascii="Arial" w:eastAsia="Calibri" w:hAnsi="Arial" w:cs="Arial"/>
          <w:b/>
          <w:bCs/>
          <w:color w:val="auto"/>
          <w:lang w:eastAsia="en-US" w:bidi="ar-SA"/>
        </w:rPr>
        <w:t xml:space="preserve"> </w:t>
      </w:r>
      <w:r w:rsidRPr="00A12FAF">
        <w:rPr>
          <w:rFonts w:ascii="Arial" w:eastAsia="Calibri" w:hAnsi="Arial" w:cs="Arial"/>
          <w:color w:val="auto"/>
          <w:lang w:eastAsia="en-US" w:bidi="ar-SA"/>
        </w:rPr>
        <w:t>осуществляющими государственный земельный контроль, при осуществлении своей деятельности в рамках муниципального земельного контроля в соответствии с Правилами взаимодействия федеральных органов исполнительной власти, осуществляющих федеральный государственный земельный контроль (надзор), с органами, осуществляющими муниципальный земельный контроль, и о признании утратившими силу некоторых актов Правительства Российской Федерации", утвержденными постановлением Правительства РФ от 24.11.2021 N 2019;</w:t>
      </w:r>
      <w:proofErr w:type="gramEnd"/>
    </w:p>
    <w:p w:rsidR="00A12FAF" w:rsidRPr="00A12FAF" w:rsidRDefault="00A12FAF" w:rsidP="00A12FAF">
      <w:pPr>
        <w:widowControl/>
        <w:tabs>
          <w:tab w:val="left" w:pos="993"/>
          <w:tab w:val="left" w:pos="1276"/>
        </w:tabs>
        <w:autoSpaceDE w:val="0"/>
        <w:autoSpaceDN w:val="0"/>
        <w:adjustRightInd w:val="0"/>
        <w:ind w:firstLine="851"/>
        <w:jc w:val="both"/>
        <w:rPr>
          <w:rFonts w:ascii="Arial" w:eastAsia="SimSun" w:hAnsi="Arial" w:cs="Arial"/>
          <w:color w:val="auto"/>
          <w:lang w:eastAsia="zh-CN" w:bidi="ar-SA"/>
        </w:rPr>
      </w:pPr>
      <w:proofErr w:type="gramStart"/>
      <w:r w:rsidRPr="00A12FAF">
        <w:rPr>
          <w:rFonts w:ascii="Arial" w:eastAsia="SimSun" w:hAnsi="Arial" w:cs="Arial"/>
          <w:color w:val="auto"/>
          <w:lang w:eastAsia="zh-CN" w:bidi="ar-SA"/>
        </w:rPr>
        <w:t>7.12. подготовки и направлении запросов, безвозмездное получение на основании запросов в письменной форме от органов государственной власти, органов местного самоуправления, юридических лиц, индивидуальных предпринимателей, граждан информации и документов, необходимых для проведения контрольных мероприятий;</w:t>
      </w:r>
      <w:proofErr w:type="gramEnd"/>
    </w:p>
    <w:p w:rsidR="00A12FAF" w:rsidRPr="00A12FAF" w:rsidRDefault="00A12FAF" w:rsidP="00A12FAF">
      <w:pPr>
        <w:widowControl/>
        <w:tabs>
          <w:tab w:val="left" w:pos="993"/>
        </w:tabs>
        <w:ind w:firstLine="851"/>
        <w:jc w:val="both"/>
        <w:rPr>
          <w:rFonts w:ascii="Arial" w:eastAsia="Calibri" w:hAnsi="Arial" w:cs="Arial"/>
          <w:color w:val="auto"/>
          <w:lang w:eastAsia="en-US" w:bidi="ar-SA"/>
        </w:rPr>
      </w:pPr>
      <w:proofErr w:type="gramStart"/>
      <w:r w:rsidRPr="00A12FAF">
        <w:rPr>
          <w:rFonts w:ascii="Arial" w:eastAsia="Calibri" w:hAnsi="Arial" w:cs="Arial"/>
          <w:color w:val="auto"/>
          <w:lang w:eastAsia="en-US" w:bidi="ar-SA"/>
        </w:rPr>
        <w:t xml:space="preserve">7.13. в случаях выявления в ходе проведения </w:t>
      </w:r>
      <w:r w:rsidRPr="00A12FAF">
        <w:rPr>
          <w:rFonts w:ascii="Arial" w:eastAsia="SimSun" w:hAnsi="Arial" w:cs="Arial"/>
          <w:color w:val="auto"/>
          <w:lang w:eastAsia="zh-CN" w:bidi="ar-SA"/>
        </w:rPr>
        <w:t>контрольных мероприятий</w:t>
      </w:r>
      <w:r w:rsidRPr="00A12FAF">
        <w:rPr>
          <w:rFonts w:ascii="Arial" w:eastAsia="Calibri" w:hAnsi="Arial" w:cs="Arial"/>
          <w:color w:val="auto"/>
          <w:lang w:eastAsia="en-US" w:bidi="ar-SA"/>
        </w:rPr>
        <w:t xml:space="preserve"> в рамках осуществления муниципального земельного контроля нарушения требований земельного законодательства, за которое законодательством Российской Федерации предусмотрена административная и иная ответственность, направление копии акта контрольного мероприятия с указанием информации о наличии признаков выявленного нарушения в орган государственного земельного надзора в сроки, установленные действующим законодательством;</w:t>
      </w:r>
      <w:proofErr w:type="gramEnd"/>
    </w:p>
    <w:p w:rsidR="00A12FAF" w:rsidRPr="00A12FAF" w:rsidRDefault="00A12FAF" w:rsidP="00A12FAF">
      <w:pPr>
        <w:widowControl/>
        <w:autoSpaceDE w:val="0"/>
        <w:autoSpaceDN w:val="0"/>
        <w:adjustRightInd w:val="0"/>
        <w:ind w:firstLine="851"/>
        <w:jc w:val="both"/>
        <w:rPr>
          <w:rFonts w:ascii="Arial" w:eastAsia="Calibri" w:hAnsi="Arial" w:cs="Arial"/>
          <w:color w:val="auto"/>
          <w:lang w:eastAsia="en-US" w:bidi="ar-SA"/>
        </w:rPr>
      </w:pPr>
      <w:r w:rsidRPr="00A12FAF">
        <w:rPr>
          <w:rFonts w:ascii="Arial" w:eastAsia="Calibri" w:hAnsi="Arial" w:cs="Arial"/>
          <w:color w:val="auto"/>
          <w:lang w:eastAsia="en-US" w:bidi="ar-SA"/>
        </w:rPr>
        <w:lastRenderedPageBreak/>
        <w:t xml:space="preserve">7.14. направления в органы прокуратуры акта контрольного мероприятия, проведение которого было согласовано органами прокуратуры, посредством единого реестра контрольных (надзорных) мероприятий; </w:t>
      </w:r>
    </w:p>
    <w:p w:rsidR="00A12FAF" w:rsidRPr="00A12FAF" w:rsidRDefault="00A12FAF" w:rsidP="00A12FAF">
      <w:pPr>
        <w:widowControl/>
        <w:tabs>
          <w:tab w:val="left" w:pos="993"/>
          <w:tab w:val="left" w:pos="1276"/>
        </w:tabs>
        <w:ind w:firstLine="851"/>
        <w:jc w:val="both"/>
        <w:rPr>
          <w:rFonts w:ascii="Arial" w:eastAsia="Calibri" w:hAnsi="Arial" w:cs="Arial"/>
          <w:color w:val="auto"/>
          <w:lang w:eastAsia="en-US" w:bidi="ar-SA"/>
        </w:rPr>
      </w:pPr>
      <w:r w:rsidRPr="00A12FAF">
        <w:rPr>
          <w:rFonts w:ascii="Arial" w:eastAsia="Calibri" w:hAnsi="Arial" w:cs="Arial"/>
          <w:color w:val="auto"/>
          <w:lang w:eastAsia="en-US" w:bidi="ar-SA"/>
        </w:rPr>
        <w:t>7.15. ведения учета результатов проводимых контрольных мероприятий и необходимой отчетности о работе, проделанной в рамках муниципального земельного контроля;</w:t>
      </w:r>
    </w:p>
    <w:p w:rsidR="00A12FAF" w:rsidRPr="00A12FAF" w:rsidRDefault="00A12FAF" w:rsidP="00A12FAF">
      <w:pPr>
        <w:widowControl/>
        <w:tabs>
          <w:tab w:val="left" w:pos="993"/>
          <w:tab w:val="left" w:pos="1276"/>
        </w:tabs>
        <w:ind w:firstLine="851"/>
        <w:jc w:val="both"/>
        <w:rPr>
          <w:rFonts w:ascii="Arial" w:eastAsia="Calibri" w:hAnsi="Arial" w:cs="Arial"/>
          <w:color w:val="auto"/>
          <w:lang w:eastAsia="en-US" w:bidi="ar-SA"/>
        </w:rPr>
      </w:pPr>
      <w:r w:rsidRPr="00A12FAF">
        <w:rPr>
          <w:rFonts w:ascii="Arial" w:eastAsia="Calibri" w:hAnsi="Arial" w:cs="Arial"/>
          <w:color w:val="auto"/>
          <w:lang w:eastAsia="en-US" w:bidi="ar-SA"/>
        </w:rPr>
        <w:t>7.16. осуществления иных, предусмотренных действующим законодательством полномочий в рамках осуществления муниципального земельного контроля.</w:t>
      </w:r>
    </w:p>
    <w:p w:rsidR="00A12FAF" w:rsidRPr="00A12FAF" w:rsidRDefault="00A12FAF" w:rsidP="00A12FAF">
      <w:pPr>
        <w:widowControl/>
        <w:tabs>
          <w:tab w:val="left" w:pos="993"/>
          <w:tab w:val="left" w:pos="1276"/>
        </w:tabs>
        <w:ind w:firstLine="851"/>
        <w:jc w:val="both"/>
        <w:rPr>
          <w:rFonts w:ascii="Arial" w:eastAsia="Calibri" w:hAnsi="Arial" w:cs="Arial"/>
          <w:color w:val="auto"/>
          <w:lang w:eastAsia="en-US" w:bidi="ar-SA"/>
        </w:rPr>
      </w:pPr>
      <w:r w:rsidRPr="00A12FAF">
        <w:rPr>
          <w:rFonts w:ascii="Arial" w:eastAsia="Calibri" w:hAnsi="Arial" w:cs="Arial"/>
          <w:bCs/>
          <w:iCs/>
          <w:color w:val="auto"/>
          <w:lang w:eastAsia="en-US" w:bidi="ar-SA"/>
        </w:rPr>
        <w:t xml:space="preserve">8) организация ритуальных услуг и содержание мест захоронения, </w:t>
      </w:r>
      <w:r w:rsidRPr="00A12FAF">
        <w:rPr>
          <w:rFonts w:ascii="Arial" w:eastAsia="Calibri" w:hAnsi="Arial" w:cs="Arial"/>
          <w:color w:val="auto"/>
          <w:lang w:eastAsia="en-US" w:bidi="ar-SA"/>
        </w:rPr>
        <w:t>в части:</w:t>
      </w:r>
    </w:p>
    <w:p w:rsidR="00A12FAF" w:rsidRPr="00A12FAF" w:rsidRDefault="00A12FAF" w:rsidP="00A12FAF">
      <w:pPr>
        <w:widowControl/>
        <w:shd w:val="clear" w:color="auto" w:fill="FFFFFF"/>
        <w:ind w:firstLine="851"/>
        <w:jc w:val="both"/>
        <w:rPr>
          <w:rFonts w:ascii="Arial" w:eastAsia="Calibri" w:hAnsi="Arial" w:cs="Arial"/>
          <w:color w:val="auto"/>
          <w:lang w:eastAsia="en-US" w:bidi="ar-SA"/>
        </w:rPr>
      </w:pPr>
      <w:r w:rsidRPr="00A12FAF">
        <w:rPr>
          <w:rFonts w:ascii="Arial" w:eastAsia="Calibri" w:hAnsi="Arial" w:cs="Arial"/>
          <w:color w:val="auto"/>
          <w:lang w:eastAsia="en-US" w:bidi="ar-SA"/>
        </w:rPr>
        <w:t>8.1. согласования и принятия решения о создании мест захоронения (кладбищ);</w:t>
      </w:r>
    </w:p>
    <w:p w:rsidR="00A12FAF" w:rsidRPr="00A12FAF" w:rsidRDefault="00A12FAF" w:rsidP="00A12FAF">
      <w:pPr>
        <w:widowControl/>
        <w:shd w:val="clear" w:color="auto" w:fill="FFFFFF"/>
        <w:ind w:firstLine="851"/>
        <w:jc w:val="both"/>
        <w:rPr>
          <w:rFonts w:ascii="Arial" w:eastAsia="Calibri" w:hAnsi="Arial" w:cs="Arial"/>
          <w:color w:val="auto"/>
          <w:lang w:eastAsia="en-US" w:bidi="ar-SA"/>
        </w:rPr>
      </w:pPr>
      <w:r w:rsidRPr="00A12FAF">
        <w:rPr>
          <w:rFonts w:ascii="Arial" w:eastAsia="Calibri" w:hAnsi="Arial" w:cs="Arial"/>
          <w:color w:val="auto"/>
          <w:lang w:eastAsia="en-US" w:bidi="ar-SA"/>
        </w:rPr>
        <w:t>8.2. согласования и утверждения правил содержания мест захоронений в границах муниципального образования;</w:t>
      </w:r>
    </w:p>
    <w:p w:rsidR="00A12FAF" w:rsidRPr="00A12FAF" w:rsidRDefault="00A12FAF" w:rsidP="00A12FAF">
      <w:pPr>
        <w:widowControl/>
        <w:shd w:val="clear" w:color="auto" w:fill="FFFFFF"/>
        <w:ind w:firstLine="851"/>
        <w:jc w:val="both"/>
        <w:rPr>
          <w:rFonts w:ascii="Arial" w:eastAsia="Calibri" w:hAnsi="Arial" w:cs="Arial"/>
          <w:color w:val="auto"/>
          <w:lang w:eastAsia="en-US" w:bidi="ar-SA"/>
        </w:rPr>
      </w:pPr>
      <w:r w:rsidRPr="00A12FAF">
        <w:rPr>
          <w:rFonts w:ascii="Arial" w:eastAsia="Calibri" w:hAnsi="Arial" w:cs="Arial"/>
          <w:color w:val="auto"/>
          <w:lang w:eastAsia="en-US" w:bidi="ar-SA"/>
        </w:rPr>
        <w:t>8.3. осуществления контроля над использованием кладбищ и иных объектов похоронного назначения;</w:t>
      </w:r>
    </w:p>
    <w:p w:rsidR="00A12FAF" w:rsidRPr="00A12FAF" w:rsidRDefault="00A12FAF" w:rsidP="00A12FAF">
      <w:pPr>
        <w:widowControl/>
        <w:shd w:val="clear" w:color="auto" w:fill="FFFFFF"/>
        <w:ind w:firstLine="851"/>
        <w:jc w:val="both"/>
        <w:rPr>
          <w:rFonts w:ascii="Arial" w:eastAsia="Calibri" w:hAnsi="Arial" w:cs="Arial"/>
          <w:color w:val="auto"/>
          <w:lang w:eastAsia="en-US" w:bidi="ar-SA"/>
        </w:rPr>
      </w:pPr>
      <w:r w:rsidRPr="00A12FAF">
        <w:rPr>
          <w:rFonts w:ascii="Arial" w:eastAsia="Calibri" w:hAnsi="Arial" w:cs="Arial"/>
          <w:color w:val="auto"/>
          <w:lang w:eastAsia="en-US" w:bidi="ar-SA"/>
        </w:rPr>
        <w:t>8.4. согласования и осуществления контроля над погребением, в том числе безродных жителей, специализированной службой в установленные федеральным законом сроки;</w:t>
      </w:r>
    </w:p>
    <w:p w:rsidR="00A12FAF" w:rsidRPr="00A12FAF" w:rsidRDefault="00A12FAF" w:rsidP="00A12FAF">
      <w:pPr>
        <w:widowControl/>
        <w:shd w:val="clear" w:color="auto" w:fill="FFFFFF"/>
        <w:ind w:firstLine="851"/>
        <w:jc w:val="both"/>
        <w:rPr>
          <w:rFonts w:ascii="Arial" w:eastAsia="Calibri" w:hAnsi="Arial" w:cs="Arial"/>
          <w:color w:val="auto"/>
          <w:lang w:eastAsia="en-US" w:bidi="ar-SA"/>
        </w:rPr>
      </w:pPr>
      <w:r w:rsidRPr="00A12FAF">
        <w:rPr>
          <w:rFonts w:ascii="Arial" w:eastAsia="Calibri" w:hAnsi="Arial" w:cs="Arial"/>
          <w:color w:val="auto"/>
          <w:lang w:eastAsia="en-US" w:bidi="ar-SA"/>
        </w:rPr>
        <w:t>8.5. осуществления уборки кладбищ в границах муниципального образования;</w:t>
      </w:r>
    </w:p>
    <w:p w:rsidR="00A12FAF" w:rsidRPr="00A12FAF" w:rsidRDefault="00A12FAF" w:rsidP="00A12FAF">
      <w:pPr>
        <w:widowControl/>
        <w:shd w:val="clear" w:color="auto" w:fill="FFFFFF"/>
        <w:ind w:firstLine="851"/>
        <w:jc w:val="both"/>
        <w:rPr>
          <w:rFonts w:ascii="Arial" w:eastAsia="Calibri" w:hAnsi="Arial" w:cs="Arial"/>
          <w:color w:val="auto"/>
          <w:lang w:eastAsia="en-US" w:bidi="ar-SA"/>
        </w:rPr>
      </w:pPr>
      <w:r w:rsidRPr="00A12FAF">
        <w:rPr>
          <w:rFonts w:ascii="Arial" w:eastAsia="Calibri" w:hAnsi="Arial" w:cs="Arial"/>
          <w:color w:val="auto"/>
          <w:lang w:eastAsia="en-US" w:bidi="ar-SA"/>
        </w:rPr>
        <w:t>8.6. осуществления иных полномочий в сфере содержания мест захоронений в соответствии с законодательством.</w:t>
      </w:r>
    </w:p>
    <w:p w:rsidR="00A12FAF" w:rsidRPr="00A12FAF" w:rsidRDefault="00A12FAF" w:rsidP="00A12FAF">
      <w:pPr>
        <w:widowControl/>
        <w:shd w:val="clear" w:color="auto" w:fill="FFFFFF"/>
        <w:ind w:firstLine="851"/>
        <w:jc w:val="both"/>
        <w:rPr>
          <w:rFonts w:ascii="Arial" w:eastAsia="Calibri" w:hAnsi="Arial" w:cs="Arial"/>
          <w:color w:val="auto"/>
          <w:lang w:eastAsia="en-US" w:bidi="ar-SA"/>
        </w:rPr>
      </w:pPr>
      <w:r w:rsidRPr="00A12FAF">
        <w:rPr>
          <w:rFonts w:ascii="Arial" w:eastAsia="Calibri" w:hAnsi="Arial" w:cs="Arial"/>
          <w:color w:val="auto"/>
          <w:lang w:eastAsia="en-US" w:bidi="ar-SA"/>
        </w:rPr>
        <w:t>9) создание, содержание и организация деятельности аварийно-спасательных служб и (или) аварийно-спасательных формирований на территории поселения.</w:t>
      </w:r>
    </w:p>
    <w:p w:rsidR="00A12FAF" w:rsidRPr="00A12FAF" w:rsidRDefault="00A12FAF" w:rsidP="00A12FAF">
      <w:pPr>
        <w:widowControl/>
        <w:shd w:val="clear" w:color="auto" w:fill="FFFFFF"/>
        <w:ind w:firstLine="851"/>
        <w:jc w:val="both"/>
        <w:rPr>
          <w:rFonts w:ascii="Arial" w:eastAsia="Calibri" w:hAnsi="Arial" w:cs="Arial"/>
          <w:color w:val="auto"/>
          <w:lang w:eastAsia="en-US" w:bidi="ar-SA"/>
        </w:rPr>
      </w:pPr>
      <w:r w:rsidRPr="00A12FAF">
        <w:rPr>
          <w:rFonts w:ascii="Arial" w:eastAsia="Calibri" w:hAnsi="Arial" w:cs="Arial"/>
          <w:color w:val="auto"/>
          <w:lang w:eastAsia="en-US" w:bidi="ar-SA"/>
        </w:rPr>
        <w:t>10) осуществление мероприятий по обеспечению безопасности людей на водных объектах, охране их жизни и здоровья.</w:t>
      </w:r>
    </w:p>
    <w:p w:rsidR="00A12FAF" w:rsidRPr="00A12FAF" w:rsidRDefault="00A12FAF" w:rsidP="00A12FAF">
      <w:pPr>
        <w:widowControl/>
        <w:shd w:val="clear" w:color="auto" w:fill="FFFFFF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A12FAF">
        <w:rPr>
          <w:rFonts w:ascii="Arial" w:eastAsia="Times New Roman" w:hAnsi="Arial" w:cs="Arial"/>
          <w:color w:val="auto"/>
          <w:lang w:bidi="ar-SA"/>
        </w:rPr>
        <w:t>11) предоставление помещения для работы на обслуживаемом административном участке поселения сотруднику, замещающему должность участкового уполномоченного полиции, в части:</w:t>
      </w:r>
    </w:p>
    <w:p w:rsidR="00A12FAF" w:rsidRPr="00A12FAF" w:rsidRDefault="00A12FAF" w:rsidP="00A12FAF">
      <w:pPr>
        <w:widowControl/>
        <w:shd w:val="clear" w:color="auto" w:fill="FFFFFF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A12FAF">
        <w:rPr>
          <w:rFonts w:ascii="Arial" w:eastAsia="Times New Roman" w:hAnsi="Arial" w:cs="Arial"/>
          <w:color w:val="auto"/>
          <w:lang w:bidi="ar-SA"/>
        </w:rPr>
        <w:t>11.1. предоставления помещения для работы на обслуживаемом административном участке поселения сотруднику, замещающему должность участкового уполномоченного полиции.</w:t>
      </w:r>
    </w:p>
    <w:p w:rsidR="00A12FAF" w:rsidRPr="00A12FAF" w:rsidRDefault="00A12FAF" w:rsidP="00A12FAF">
      <w:pPr>
        <w:widowControl/>
        <w:shd w:val="clear" w:color="auto" w:fill="FFFFFF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A12FAF">
        <w:rPr>
          <w:rFonts w:ascii="Arial" w:eastAsia="Times New Roman" w:hAnsi="Arial" w:cs="Arial"/>
          <w:color w:val="auto"/>
          <w:lang w:bidi="ar-SA"/>
        </w:rPr>
        <w:t xml:space="preserve">2. </w:t>
      </w:r>
      <w:proofErr w:type="gramStart"/>
      <w:r w:rsidRPr="00A12FAF">
        <w:rPr>
          <w:rFonts w:ascii="Arial" w:eastAsia="Times New Roman" w:hAnsi="Arial" w:cs="Arial"/>
          <w:color w:val="auto"/>
          <w:lang w:bidi="ar-SA"/>
        </w:rPr>
        <w:t>Администрации муниципального образования «Ныгда» заключить с администрацией муниципального образования «Аларский район» соглашение о передаче осуществления части полномочий по решению вопросов местного значения, предусмотрев в нем срок действия соглашения, основания и порядок прекращения его действия, в том числе досрочно, порядок определения ежегодного объема межбюджетных трансфертов, необходимых для осуществления передаваемых полномочий, а также  финансовые санкции за неисполнение соглашений;</w:t>
      </w:r>
      <w:proofErr w:type="gramEnd"/>
    </w:p>
    <w:p w:rsidR="00A12FAF" w:rsidRPr="00A12FAF" w:rsidRDefault="00A12FAF" w:rsidP="00A12FAF">
      <w:pPr>
        <w:widowControl/>
        <w:shd w:val="clear" w:color="auto" w:fill="FFFFFF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A12FAF">
        <w:rPr>
          <w:rFonts w:ascii="Arial" w:eastAsia="Times New Roman" w:hAnsi="Arial" w:cs="Arial"/>
          <w:lang w:bidi="ar-SA"/>
        </w:rPr>
        <w:t xml:space="preserve">3. </w:t>
      </w:r>
      <w:proofErr w:type="gramStart"/>
      <w:r w:rsidRPr="00A12FAF">
        <w:rPr>
          <w:rFonts w:ascii="Arial" w:eastAsia="Times New Roman" w:hAnsi="Arial" w:cs="Arial"/>
          <w:lang w:bidi="ar-SA"/>
        </w:rPr>
        <w:t>Разместить</w:t>
      </w:r>
      <w:proofErr w:type="gramEnd"/>
      <w:r w:rsidRPr="00A12FAF">
        <w:rPr>
          <w:rFonts w:ascii="Arial" w:eastAsia="Times New Roman" w:hAnsi="Arial" w:cs="Arial"/>
          <w:lang w:bidi="ar-SA"/>
        </w:rPr>
        <w:t xml:space="preserve"> настоящее решение и Соглашение на официальном сайте администрации муниципального образования «Ныгда» в информационно-телекоммуникационной сети «Интернет» (Степанов А.Б.) и опубликовать в печатном средстве массовой информации «Ныгдинский вестник» (Степанов А.Б.);</w:t>
      </w:r>
    </w:p>
    <w:p w:rsidR="00A12FAF" w:rsidRPr="00A12FAF" w:rsidRDefault="00A12FAF" w:rsidP="00A12FAF">
      <w:pPr>
        <w:widowControl/>
        <w:spacing w:line="259" w:lineRule="auto"/>
        <w:ind w:firstLine="567"/>
        <w:jc w:val="both"/>
        <w:rPr>
          <w:rFonts w:ascii="Arial" w:eastAsia="Calibri" w:hAnsi="Arial" w:cs="Arial"/>
          <w:color w:val="auto"/>
          <w:lang w:eastAsia="en-US" w:bidi="ar-SA"/>
        </w:rPr>
      </w:pPr>
      <w:r w:rsidRPr="00A12FAF">
        <w:rPr>
          <w:rFonts w:ascii="Arial" w:eastAsia="Calibri" w:hAnsi="Arial" w:cs="Arial"/>
          <w:lang w:eastAsia="en-US" w:bidi="ar-SA"/>
        </w:rPr>
        <w:t xml:space="preserve">4. </w:t>
      </w:r>
      <w:r w:rsidRPr="00A12FAF">
        <w:rPr>
          <w:rFonts w:ascii="Arial" w:eastAsia="Calibri" w:hAnsi="Arial" w:cs="Arial"/>
          <w:color w:val="auto"/>
          <w:lang w:eastAsia="en-US" w:bidi="ar-SA"/>
        </w:rPr>
        <w:t>Установить, что настоящее решение вступает в силу после официального опубликования;</w:t>
      </w:r>
    </w:p>
    <w:p w:rsidR="00A12FAF" w:rsidRPr="00A12FAF" w:rsidRDefault="00A12FAF" w:rsidP="00A12FAF">
      <w:pPr>
        <w:widowControl/>
        <w:spacing w:line="259" w:lineRule="auto"/>
        <w:ind w:firstLine="540"/>
        <w:jc w:val="both"/>
        <w:rPr>
          <w:rFonts w:ascii="Arial" w:eastAsia="Calibri" w:hAnsi="Arial" w:cs="Arial"/>
          <w:lang w:eastAsia="en-US" w:bidi="ar-SA"/>
        </w:rPr>
      </w:pPr>
      <w:r w:rsidRPr="00A12FAF">
        <w:rPr>
          <w:rFonts w:ascii="Arial" w:eastAsia="Calibri" w:hAnsi="Arial" w:cs="Arial"/>
          <w:lang w:eastAsia="en-US" w:bidi="ar-SA"/>
        </w:rPr>
        <w:t>5. Распространить действие настоящего решения Думы муниципального образования «Ныгда» на правоотношения, возникшие с 1 января 2025 года;</w:t>
      </w:r>
    </w:p>
    <w:p w:rsidR="00A12FAF" w:rsidRPr="00A12FAF" w:rsidRDefault="00A12FAF" w:rsidP="00A12FAF">
      <w:pPr>
        <w:widowControl/>
        <w:spacing w:line="259" w:lineRule="auto"/>
        <w:ind w:firstLine="540"/>
        <w:jc w:val="both"/>
        <w:rPr>
          <w:rFonts w:ascii="Arial" w:eastAsia="Calibri" w:hAnsi="Arial" w:cs="Arial"/>
          <w:lang w:eastAsia="en-US" w:bidi="ar-SA"/>
        </w:rPr>
      </w:pPr>
      <w:r w:rsidRPr="00A12FAF">
        <w:rPr>
          <w:rFonts w:ascii="Arial" w:eastAsia="Calibri" w:hAnsi="Arial" w:cs="Arial"/>
          <w:lang w:eastAsia="en-US" w:bidi="ar-SA"/>
        </w:rPr>
        <w:t xml:space="preserve">6. </w:t>
      </w:r>
      <w:proofErr w:type="gramStart"/>
      <w:r w:rsidRPr="00A12FAF">
        <w:rPr>
          <w:rFonts w:ascii="Arial" w:eastAsia="Calibri" w:hAnsi="Arial" w:cs="Arial"/>
          <w:lang w:eastAsia="en-US" w:bidi="ar-SA"/>
        </w:rPr>
        <w:t>Контроль за</w:t>
      </w:r>
      <w:proofErr w:type="gramEnd"/>
      <w:r w:rsidRPr="00A12FAF">
        <w:rPr>
          <w:rFonts w:ascii="Arial" w:eastAsia="Calibri" w:hAnsi="Arial" w:cs="Arial"/>
          <w:lang w:eastAsia="en-US" w:bidi="ar-SA"/>
        </w:rPr>
        <w:t xml:space="preserve"> исполнением настоящего решения возложить на главу муниципального образования «Ныгда» Саганову Ирину Тимуровну.</w:t>
      </w:r>
    </w:p>
    <w:p w:rsidR="00A12FAF" w:rsidRPr="00A12FAF" w:rsidRDefault="00A12FAF" w:rsidP="00A12FAF">
      <w:pPr>
        <w:widowControl/>
        <w:spacing w:line="259" w:lineRule="auto"/>
        <w:jc w:val="both"/>
        <w:rPr>
          <w:rFonts w:ascii="Arial" w:eastAsia="Calibri" w:hAnsi="Arial" w:cs="Arial"/>
          <w:color w:val="auto"/>
          <w:lang w:eastAsia="en-US" w:bidi="ar-SA"/>
        </w:rPr>
      </w:pPr>
    </w:p>
    <w:p w:rsidR="00A12FAF" w:rsidRPr="00A12FAF" w:rsidRDefault="00A12FAF" w:rsidP="00A12FAF">
      <w:pPr>
        <w:widowControl/>
        <w:spacing w:line="259" w:lineRule="auto"/>
        <w:jc w:val="both"/>
        <w:rPr>
          <w:rFonts w:ascii="Arial" w:eastAsia="Calibri" w:hAnsi="Arial" w:cs="Arial"/>
          <w:color w:val="auto"/>
          <w:lang w:eastAsia="en-US" w:bidi="ar-SA"/>
        </w:rPr>
      </w:pPr>
    </w:p>
    <w:p w:rsidR="00A12FAF" w:rsidRPr="00A12FAF" w:rsidRDefault="00A12FAF" w:rsidP="00A12FAF">
      <w:pPr>
        <w:widowControl/>
        <w:autoSpaceDE w:val="0"/>
        <w:autoSpaceDN w:val="0"/>
        <w:adjustRightInd w:val="0"/>
        <w:jc w:val="both"/>
        <w:rPr>
          <w:rFonts w:ascii="Arial" w:eastAsia="Calibri" w:hAnsi="Arial" w:cs="Arial"/>
          <w:color w:val="auto"/>
          <w:lang w:eastAsia="en-US" w:bidi="ar-SA"/>
        </w:rPr>
      </w:pPr>
      <w:r w:rsidRPr="00A12FAF">
        <w:rPr>
          <w:rFonts w:ascii="Arial" w:eastAsia="Calibri" w:hAnsi="Arial" w:cs="Arial"/>
          <w:color w:val="auto"/>
          <w:lang w:eastAsia="en-US" w:bidi="ar-SA"/>
        </w:rPr>
        <w:t>Председатель Думы муниципального образования «Ныгда»,</w:t>
      </w:r>
    </w:p>
    <w:p w:rsidR="00A12FAF" w:rsidRPr="00A12FAF" w:rsidRDefault="00A12FAF" w:rsidP="00A12FAF">
      <w:pPr>
        <w:widowControl/>
        <w:autoSpaceDE w:val="0"/>
        <w:autoSpaceDN w:val="0"/>
        <w:adjustRightInd w:val="0"/>
        <w:jc w:val="both"/>
        <w:rPr>
          <w:rFonts w:ascii="Arial" w:eastAsia="Calibri" w:hAnsi="Arial" w:cs="Arial"/>
          <w:color w:val="auto"/>
          <w:lang w:eastAsia="en-US" w:bidi="ar-SA"/>
        </w:rPr>
      </w:pPr>
      <w:r w:rsidRPr="00A12FAF">
        <w:rPr>
          <w:rFonts w:ascii="Arial" w:eastAsia="Calibri" w:hAnsi="Arial" w:cs="Arial"/>
          <w:color w:val="auto"/>
          <w:lang w:eastAsia="en-US" w:bidi="ar-SA"/>
        </w:rPr>
        <w:t>Глава муниципального образования «Ныгда»:</w:t>
      </w:r>
    </w:p>
    <w:p w:rsidR="00A12FAF" w:rsidRPr="00A12FAF" w:rsidRDefault="00A12FAF" w:rsidP="00A12FAF">
      <w:pPr>
        <w:widowControl/>
        <w:autoSpaceDE w:val="0"/>
        <w:autoSpaceDN w:val="0"/>
        <w:adjustRightInd w:val="0"/>
        <w:jc w:val="both"/>
        <w:rPr>
          <w:rFonts w:ascii="Arial" w:eastAsia="Calibri" w:hAnsi="Arial" w:cs="Arial"/>
          <w:color w:val="auto"/>
          <w:lang w:eastAsia="en-US" w:bidi="ar-SA"/>
        </w:rPr>
      </w:pPr>
      <w:r w:rsidRPr="00A12FAF">
        <w:rPr>
          <w:rFonts w:ascii="Arial" w:eastAsia="Calibri" w:hAnsi="Arial" w:cs="Arial"/>
          <w:color w:val="auto"/>
          <w:lang w:eastAsia="en-US" w:bidi="ar-SA"/>
        </w:rPr>
        <w:t>И.Т. Саганова</w:t>
      </w:r>
    </w:p>
    <w:p w:rsidR="00A12FAF" w:rsidRDefault="00A12FAF" w:rsidP="00003258">
      <w:pPr>
        <w:ind w:firstLine="709"/>
        <w:jc w:val="both"/>
        <w:rPr>
          <w:rFonts w:ascii="Arial" w:hAnsi="Arial" w:cs="Arial"/>
        </w:rPr>
      </w:pPr>
    </w:p>
    <w:p w:rsidR="00A12FAF" w:rsidRDefault="00A12FAF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A12FAF" w:rsidRDefault="00A12FAF" w:rsidP="00003258">
      <w:pPr>
        <w:ind w:firstLine="709"/>
        <w:jc w:val="both"/>
        <w:rPr>
          <w:rFonts w:ascii="Arial" w:hAnsi="Arial" w:cs="Arial"/>
        </w:rPr>
      </w:pPr>
    </w:p>
    <w:p w:rsidR="00A12FAF" w:rsidRDefault="00A12FAF" w:rsidP="00003258">
      <w:pPr>
        <w:ind w:firstLine="709"/>
        <w:jc w:val="both"/>
        <w:rPr>
          <w:rFonts w:ascii="Arial" w:hAnsi="Arial" w:cs="Arial"/>
        </w:rPr>
      </w:pPr>
    </w:p>
    <w:p w:rsidR="00A12FAF" w:rsidRDefault="00A12FAF" w:rsidP="00003258">
      <w:pPr>
        <w:ind w:firstLine="709"/>
        <w:jc w:val="both"/>
        <w:rPr>
          <w:rFonts w:ascii="Arial" w:hAnsi="Arial" w:cs="Arial"/>
        </w:rPr>
      </w:pPr>
    </w:p>
    <w:p w:rsidR="00A12FAF" w:rsidRDefault="00A12FAF" w:rsidP="00003258">
      <w:pPr>
        <w:ind w:firstLine="709"/>
        <w:jc w:val="both"/>
        <w:rPr>
          <w:rFonts w:ascii="Arial" w:hAnsi="Arial" w:cs="Arial"/>
        </w:rPr>
      </w:pPr>
    </w:p>
    <w:p w:rsidR="00A12FAF" w:rsidRDefault="00A12FAF" w:rsidP="00003258">
      <w:pPr>
        <w:ind w:firstLine="709"/>
        <w:jc w:val="both"/>
        <w:rPr>
          <w:rFonts w:ascii="Arial" w:hAnsi="Arial" w:cs="Arial"/>
        </w:rPr>
      </w:pPr>
    </w:p>
    <w:p w:rsidR="00A12FAF" w:rsidRDefault="00A12FAF" w:rsidP="00003258">
      <w:pPr>
        <w:ind w:firstLine="709"/>
        <w:jc w:val="both"/>
        <w:rPr>
          <w:rFonts w:ascii="Arial" w:hAnsi="Arial" w:cs="Arial"/>
        </w:rPr>
      </w:pPr>
    </w:p>
    <w:p w:rsidR="00A12FAF" w:rsidRDefault="00A12FAF" w:rsidP="00003258">
      <w:pPr>
        <w:ind w:firstLine="709"/>
        <w:jc w:val="both"/>
        <w:rPr>
          <w:rFonts w:ascii="Arial" w:hAnsi="Arial" w:cs="Arial"/>
        </w:rPr>
      </w:pPr>
    </w:p>
    <w:p w:rsidR="00A12FAF" w:rsidRDefault="00A12FAF" w:rsidP="00003258">
      <w:pPr>
        <w:ind w:firstLine="709"/>
        <w:jc w:val="both"/>
        <w:rPr>
          <w:rFonts w:ascii="Arial" w:hAnsi="Arial" w:cs="Arial"/>
        </w:rPr>
      </w:pPr>
    </w:p>
    <w:p w:rsidR="00A12FAF" w:rsidRDefault="00A12FAF" w:rsidP="00003258">
      <w:pPr>
        <w:ind w:firstLine="709"/>
        <w:jc w:val="both"/>
        <w:rPr>
          <w:rFonts w:ascii="Arial" w:hAnsi="Arial" w:cs="Arial"/>
        </w:rPr>
      </w:pPr>
    </w:p>
    <w:p w:rsidR="00A12FAF" w:rsidRDefault="00A12FAF" w:rsidP="00003258">
      <w:pPr>
        <w:ind w:firstLine="709"/>
        <w:jc w:val="both"/>
        <w:rPr>
          <w:rFonts w:ascii="Arial" w:hAnsi="Arial" w:cs="Arial"/>
        </w:rPr>
      </w:pPr>
    </w:p>
    <w:p w:rsidR="00A12FAF" w:rsidRDefault="00A12FAF" w:rsidP="00003258">
      <w:pPr>
        <w:ind w:firstLine="709"/>
        <w:jc w:val="both"/>
        <w:rPr>
          <w:rFonts w:ascii="Arial" w:hAnsi="Arial" w:cs="Arial"/>
        </w:rPr>
      </w:pPr>
    </w:p>
    <w:p w:rsidR="00A12FAF" w:rsidRDefault="00A12FAF" w:rsidP="00003258">
      <w:pPr>
        <w:ind w:firstLine="709"/>
        <w:jc w:val="both"/>
        <w:rPr>
          <w:rFonts w:ascii="Arial" w:hAnsi="Arial" w:cs="Arial"/>
        </w:rPr>
      </w:pPr>
    </w:p>
    <w:p w:rsidR="00A12FAF" w:rsidRDefault="00A12FAF" w:rsidP="00003258">
      <w:pPr>
        <w:ind w:firstLine="709"/>
        <w:jc w:val="both"/>
        <w:rPr>
          <w:rFonts w:ascii="Arial" w:hAnsi="Arial" w:cs="Arial"/>
        </w:rPr>
      </w:pPr>
    </w:p>
    <w:p w:rsidR="00A12FAF" w:rsidRDefault="00A12FAF" w:rsidP="00003258">
      <w:pPr>
        <w:ind w:firstLine="709"/>
        <w:jc w:val="both"/>
        <w:rPr>
          <w:rFonts w:ascii="Arial" w:hAnsi="Arial" w:cs="Arial"/>
        </w:rPr>
      </w:pPr>
    </w:p>
    <w:p w:rsidR="00A12FAF" w:rsidRDefault="00A12FAF" w:rsidP="00003258">
      <w:pPr>
        <w:ind w:firstLine="709"/>
        <w:jc w:val="both"/>
        <w:rPr>
          <w:rFonts w:ascii="Arial" w:hAnsi="Arial" w:cs="Arial"/>
        </w:rPr>
      </w:pPr>
    </w:p>
    <w:p w:rsidR="00A12FAF" w:rsidRDefault="00A12FAF" w:rsidP="00003258">
      <w:pPr>
        <w:ind w:firstLine="709"/>
        <w:jc w:val="both"/>
        <w:rPr>
          <w:rFonts w:ascii="Arial" w:hAnsi="Arial" w:cs="Arial"/>
        </w:rPr>
      </w:pPr>
    </w:p>
    <w:p w:rsidR="00A12FAF" w:rsidRDefault="00A12FAF" w:rsidP="00003258">
      <w:pPr>
        <w:ind w:firstLine="709"/>
        <w:jc w:val="both"/>
        <w:rPr>
          <w:rFonts w:ascii="Arial" w:hAnsi="Arial" w:cs="Arial"/>
        </w:rPr>
      </w:pPr>
    </w:p>
    <w:p w:rsidR="00A12FAF" w:rsidRDefault="00A12FAF" w:rsidP="00003258">
      <w:pPr>
        <w:ind w:firstLine="709"/>
        <w:jc w:val="both"/>
        <w:rPr>
          <w:rFonts w:ascii="Arial" w:hAnsi="Arial" w:cs="Arial"/>
        </w:rPr>
      </w:pPr>
    </w:p>
    <w:p w:rsidR="00A12FAF" w:rsidRDefault="00A12FAF" w:rsidP="00003258">
      <w:pPr>
        <w:ind w:firstLine="709"/>
        <w:jc w:val="both"/>
        <w:rPr>
          <w:rFonts w:ascii="Arial" w:hAnsi="Arial" w:cs="Arial"/>
        </w:rPr>
      </w:pPr>
    </w:p>
    <w:p w:rsidR="00A12FAF" w:rsidRDefault="00A12FAF" w:rsidP="00003258">
      <w:pPr>
        <w:ind w:firstLine="709"/>
        <w:jc w:val="both"/>
        <w:rPr>
          <w:rFonts w:ascii="Arial" w:hAnsi="Arial" w:cs="Arial"/>
        </w:rPr>
      </w:pPr>
    </w:p>
    <w:p w:rsidR="00A12FAF" w:rsidRDefault="00A12FAF" w:rsidP="00003258">
      <w:pPr>
        <w:ind w:firstLine="709"/>
        <w:jc w:val="both"/>
        <w:rPr>
          <w:rFonts w:ascii="Arial" w:hAnsi="Arial" w:cs="Arial"/>
        </w:rPr>
      </w:pPr>
    </w:p>
    <w:p w:rsidR="00A12FAF" w:rsidRDefault="00A12FAF" w:rsidP="00003258">
      <w:pPr>
        <w:ind w:firstLine="709"/>
        <w:jc w:val="both"/>
        <w:rPr>
          <w:rFonts w:ascii="Arial" w:hAnsi="Arial" w:cs="Arial"/>
        </w:rPr>
      </w:pPr>
    </w:p>
    <w:p w:rsidR="00A12FAF" w:rsidRDefault="00A12FAF" w:rsidP="00003258">
      <w:pPr>
        <w:ind w:firstLine="709"/>
        <w:jc w:val="both"/>
        <w:rPr>
          <w:rFonts w:ascii="Arial" w:hAnsi="Arial" w:cs="Arial"/>
        </w:rPr>
      </w:pPr>
    </w:p>
    <w:p w:rsidR="00A12FAF" w:rsidRDefault="00A12FAF" w:rsidP="00003258">
      <w:pPr>
        <w:ind w:firstLine="709"/>
        <w:jc w:val="both"/>
        <w:rPr>
          <w:rFonts w:ascii="Arial" w:hAnsi="Arial" w:cs="Arial"/>
        </w:rPr>
      </w:pPr>
    </w:p>
    <w:p w:rsidR="00A12FAF" w:rsidRDefault="00A12FAF" w:rsidP="00003258">
      <w:pPr>
        <w:ind w:firstLine="709"/>
        <w:jc w:val="both"/>
        <w:rPr>
          <w:rFonts w:ascii="Arial" w:hAnsi="Arial" w:cs="Arial"/>
        </w:rPr>
      </w:pPr>
    </w:p>
    <w:p w:rsidR="00A12FAF" w:rsidRDefault="00A12FAF" w:rsidP="00003258">
      <w:pPr>
        <w:ind w:firstLine="709"/>
        <w:jc w:val="both"/>
        <w:rPr>
          <w:rFonts w:ascii="Arial" w:hAnsi="Arial" w:cs="Arial"/>
        </w:rPr>
      </w:pPr>
    </w:p>
    <w:p w:rsidR="00A12FAF" w:rsidRDefault="00A12FAF" w:rsidP="00003258">
      <w:pPr>
        <w:ind w:firstLine="709"/>
        <w:jc w:val="both"/>
        <w:rPr>
          <w:rFonts w:ascii="Arial" w:hAnsi="Arial" w:cs="Arial"/>
        </w:rPr>
      </w:pPr>
    </w:p>
    <w:p w:rsidR="00A12FAF" w:rsidRDefault="00A12FAF" w:rsidP="00003258">
      <w:pPr>
        <w:ind w:firstLine="709"/>
        <w:jc w:val="both"/>
        <w:rPr>
          <w:rFonts w:ascii="Arial" w:hAnsi="Arial" w:cs="Arial"/>
        </w:rPr>
      </w:pPr>
    </w:p>
    <w:p w:rsidR="00A12FAF" w:rsidRDefault="00A12FAF" w:rsidP="00003258">
      <w:pPr>
        <w:ind w:firstLine="709"/>
        <w:jc w:val="both"/>
        <w:rPr>
          <w:rFonts w:ascii="Arial" w:hAnsi="Arial" w:cs="Arial"/>
        </w:rPr>
      </w:pPr>
    </w:p>
    <w:p w:rsidR="00A12FAF" w:rsidRDefault="00A12FAF" w:rsidP="00003258">
      <w:pPr>
        <w:ind w:firstLine="709"/>
        <w:jc w:val="both"/>
        <w:rPr>
          <w:rFonts w:ascii="Arial" w:hAnsi="Arial" w:cs="Arial"/>
        </w:rPr>
      </w:pPr>
    </w:p>
    <w:p w:rsidR="00A12FAF" w:rsidRDefault="00A12FAF" w:rsidP="00003258">
      <w:pPr>
        <w:ind w:firstLine="709"/>
        <w:jc w:val="both"/>
        <w:rPr>
          <w:rFonts w:ascii="Arial" w:hAnsi="Arial" w:cs="Arial"/>
        </w:rPr>
      </w:pPr>
    </w:p>
    <w:p w:rsidR="00A12FAF" w:rsidRDefault="00A12FAF" w:rsidP="00003258">
      <w:pPr>
        <w:ind w:firstLine="709"/>
        <w:jc w:val="both"/>
        <w:rPr>
          <w:rFonts w:ascii="Arial" w:hAnsi="Arial" w:cs="Arial"/>
        </w:rPr>
      </w:pPr>
    </w:p>
    <w:p w:rsidR="00A12FAF" w:rsidRDefault="00A12FAF" w:rsidP="00003258">
      <w:pPr>
        <w:ind w:firstLine="709"/>
        <w:jc w:val="both"/>
        <w:rPr>
          <w:rFonts w:ascii="Arial" w:hAnsi="Arial" w:cs="Arial"/>
        </w:rPr>
      </w:pPr>
    </w:p>
    <w:p w:rsidR="00A12FAF" w:rsidRDefault="00A12FAF" w:rsidP="00003258">
      <w:pPr>
        <w:ind w:firstLine="709"/>
        <w:jc w:val="both"/>
        <w:rPr>
          <w:rFonts w:ascii="Arial" w:hAnsi="Arial" w:cs="Arial"/>
        </w:rPr>
      </w:pPr>
    </w:p>
    <w:p w:rsidR="00A12FAF" w:rsidRDefault="00A12FAF" w:rsidP="00003258">
      <w:pPr>
        <w:ind w:firstLine="709"/>
        <w:jc w:val="both"/>
        <w:rPr>
          <w:rFonts w:ascii="Arial" w:hAnsi="Arial" w:cs="Arial"/>
        </w:rPr>
      </w:pPr>
    </w:p>
    <w:p w:rsidR="00A12FAF" w:rsidRDefault="00A12FAF" w:rsidP="00003258">
      <w:pPr>
        <w:ind w:firstLine="709"/>
        <w:jc w:val="both"/>
        <w:rPr>
          <w:rFonts w:ascii="Arial" w:hAnsi="Arial" w:cs="Arial"/>
        </w:rPr>
      </w:pPr>
    </w:p>
    <w:p w:rsidR="00A12FAF" w:rsidRDefault="00A12FAF" w:rsidP="00003258">
      <w:pPr>
        <w:ind w:firstLine="709"/>
        <w:jc w:val="both"/>
        <w:rPr>
          <w:rFonts w:ascii="Arial" w:hAnsi="Arial" w:cs="Arial"/>
        </w:rPr>
      </w:pPr>
    </w:p>
    <w:p w:rsidR="00A12FAF" w:rsidRDefault="00A12FAF" w:rsidP="00003258">
      <w:pPr>
        <w:ind w:firstLine="709"/>
        <w:jc w:val="both"/>
        <w:rPr>
          <w:rFonts w:ascii="Arial" w:hAnsi="Arial" w:cs="Arial"/>
        </w:rPr>
      </w:pPr>
    </w:p>
    <w:p w:rsidR="00A12FAF" w:rsidRDefault="00A12FAF" w:rsidP="00003258">
      <w:pPr>
        <w:ind w:firstLine="709"/>
        <w:jc w:val="both"/>
        <w:rPr>
          <w:rFonts w:ascii="Arial" w:hAnsi="Arial" w:cs="Arial"/>
        </w:rPr>
      </w:pPr>
    </w:p>
    <w:p w:rsidR="00A12FAF" w:rsidRDefault="00A12FAF" w:rsidP="00003258">
      <w:pPr>
        <w:ind w:firstLine="709"/>
        <w:jc w:val="both"/>
        <w:rPr>
          <w:rFonts w:ascii="Arial" w:hAnsi="Arial" w:cs="Arial"/>
        </w:rPr>
      </w:pPr>
    </w:p>
    <w:p w:rsidR="00A12FAF" w:rsidRDefault="00A12FAF" w:rsidP="00003258">
      <w:pPr>
        <w:ind w:firstLine="709"/>
        <w:jc w:val="both"/>
        <w:rPr>
          <w:rFonts w:ascii="Arial" w:hAnsi="Arial" w:cs="Arial"/>
        </w:rPr>
      </w:pPr>
    </w:p>
    <w:p w:rsidR="00A12FAF" w:rsidRDefault="00A12FAF" w:rsidP="00003258">
      <w:pPr>
        <w:ind w:firstLine="709"/>
        <w:jc w:val="both"/>
        <w:rPr>
          <w:rFonts w:ascii="Arial" w:hAnsi="Arial" w:cs="Arial"/>
        </w:rPr>
      </w:pPr>
    </w:p>
    <w:p w:rsidR="00A12FAF" w:rsidRDefault="00A12FAF" w:rsidP="00003258">
      <w:pPr>
        <w:ind w:firstLine="709"/>
        <w:jc w:val="both"/>
        <w:rPr>
          <w:rFonts w:ascii="Arial" w:hAnsi="Arial" w:cs="Arial"/>
        </w:rPr>
      </w:pPr>
    </w:p>
    <w:p w:rsidR="00A12FAF" w:rsidRDefault="00A12FAF" w:rsidP="00003258">
      <w:pPr>
        <w:ind w:firstLine="709"/>
        <w:jc w:val="both"/>
        <w:rPr>
          <w:rFonts w:ascii="Arial" w:hAnsi="Arial" w:cs="Arial"/>
        </w:rPr>
      </w:pPr>
    </w:p>
    <w:p w:rsidR="00A12FAF" w:rsidRDefault="00A12FAF" w:rsidP="00003258">
      <w:pPr>
        <w:ind w:firstLine="709"/>
        <w:jc w:val="both"/>
        <w:rPr>
          <w:rFonts w:ascii="Arial" w:hAnsi="Arial" w:cs="Arial"/>
        </w:rPr>
      </w:pPr>
    </w:p>
    <w:p w:rsidR="00A12FAF" w:rsidRDefault="00A12FAF" w:rsidP="00003258">
      <w:pPr>
        <w:ind w:firstLine="709"/>
        <w:jc w:val="both"/>
        <w:rPr>
          <w:rFonts w:ascii="Arial" w:hAnsi="Arial" w:cs="Arial"/>
        </w:rPr>
      </w:pPr>
    </w:p>
    <w:p w:rsidR="00A12FAF" w:rsidRDefault="00A12FAF" w:rsidP="00003258">
      <w:pPr>
        <w:ind w:firstLine="709"/>
        <w:jc w:val="both"/>
        <w:rPr>
          <w:rFonts w:ascii="Arial" w:hAnsi="Arial" w:cs="Arial"/>
        </w:rPr>
      </w:pPr>
    </w:p>
    <w:p w:rsidR="00A66B32" w:rsidRPr="00A66B32" w:rsidRDefault="00A66B32" w:rsidP="00A66B32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A66B32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lastRenderedPageBreak/>
        <w:t>28.02.2025 г. №5/25-дмо</w:t>
      </w:r>
    </w:p>
    <w:p w:rsidR="00A66B32" w:rsidRPr="00A66B32" w:rsidRDefault="00A66B32" w:rsidP="00A66B32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A66B32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РОССИЙСКАЯ ФЕДЕРАЦИЯ</w:t>
      </w:r>
    </w:p>
    <w:p w:rsidR="00A66B32" w:rsidRPr="00A66B32" w:rsidRDefault="00A66B32" w:rsidP="00A66B32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A66B32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ИРКУТСКАЯ ОБЛАСТЬ</w:t>
      </w:r>
    </w:p>
    <w:p w:rsidR="00A66B32" w:rsidRPr="00A66B32" w:rsidRDefault="00A66B32" w:rsidP="00A66B32">
      <w:pPr>
        <w:widowControl/>
        <w:jc w:val="center"/>
        <w:outlineLvl w:val="0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A66B32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АЛАРСКИЙ МУНИЦИПАЛЬНЫЙ РАЙОН</w:t>
      </w:r>
    </w:p>
    <w:p w:rsidR="00A66B32" w:rsidRPr="00A66B32" w:rsidRDefault="00A66B32" w:rsidP="00A66B32">
      <w:pPr>
        <w:widowControl/>
        <w:jc w:val="center"/>
        <w:outlineLvl w:val="0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A66B32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МУНИЦИПАЛЬНОЕ ОБРАЗОВАНИЕ «НЫГДА»</w:t>
      </w:r>
    </w:p>
    <w:p w:rsidR="00A66B32" w:rsidRPr="00A66B32" w:rsidRDefault="00A66B32" w:rsidP="00A66B32">
      <w:pPr>
        <w:widowControl/>
        <w:jc w:val="center"/>
        <w:outlineLvl w:val="0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A66B32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ДУМА</w:t>
      </w:r>
    </w:p>
    <w:p w:rsidR="00A66B32" w:rsidRPr="00A66B32" w:rsidRDefault="00A66B32" w:rsidP="00A66B32">
      <w:pPr>
        <w:widowControl/>
        <w:jc w:val="center"/>
        <w:outlineLvl w:val="0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A66B32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РЕШЕНИЕ</w:t>
      </w:r>
    </w:p>
    <w:p w:rsidR="00A66B32" w:rsidRPr="00A66B32" w:rsidRDefault="00A66B32" w:rsidP="00A66B32">
      <w:pPr>
        <w:widowControl/>
        <w:jc w:val="center"/>
        <w:outlineLvl w:val="0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</w:p>
    <w:p w:rsidR="00A66B32" w:rsidRPr="00A66B32" w:rsidRDefault="00A66B32" w:rsidP="00A66B32">
      <w:pPr>
        <w:widowControl/>
        <w:jc w:val="center"/>
        <w:outlineLvl w:val="0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A66B32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О ВНЕСЕНИИ ИЗМЕНЕНИЙ В РЕШЕНИЕ ДУМЫ  МУНИЦИПАЛЬНОГО ОБРАЗОВАНИЯ «НЫГДА» «О БЮДЖЕТЕ МУНИЦИПАЛЬНОГО ОБРАЗОВАНИЯ «НЫГДА» НА 2025 ГОД И ПЛАНОВЫЙ ПЕРИОД 2026</w:t>
      </w:r>
      <w:proofErr w:type="gramStart"/>
      <w:r w:rsidRPr="00A66B32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 xml:space="preserve"> И</w:t>
      </w:r>
      <w:proofErr w:type="gramEnd"/>
      <w:r w:rsidRPr="00A66B32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 xml:space="preserve"> 2027 ГОДОВ»</w:t>
      </w:r>
    </w:p>
    <w:p w:rsidR="00A66B32" w:rsidRPr="00A66B32" w:rsidRDefault="00A66B32" w:rsidP="00A66B32">
      <w:pPr>
        <w:widowControl/>
        <w:jc w:val="center"/>
        <w:outlineLvl w:val="0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A66B32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ОТ 26.12.2024Г. №5/22-ДМО</w:t>
      </w:r>
    </w:p>
    <w:p w:rsidR="00A66B32" w:rsidRPr="00A66B32" w:rsidRDefault="00A66B32" w:rsidP="00A66B32">
      <w:pPr>
        <w:widowControl/>
        <w:outlineLvl w:val="0"/>
        <w:rPr>
          <w:rFonts w:ascii="Arial" w:eastAsia="Times New Roman" w:hAnsi="Arial" w:cs="Arial"/>
          <w:color w:val="auto"/>
          <w:lang w:bidi="ar-SA"/>
        </w:rPr>
      </w:pPr>
      <w:r w:rsidRPr="00A66B32">
        <w:rPr>
          <w:rFonts w:ascii="Arial" w:eastAsia="Times New Roman" w:hAnsi="Arial" w:cs="Arial"/>
          <w:color w:val="auto"/>
          <w:lang w:bidi="ar-SA"/>
        </w:rPr>
        <w:t>Дума муниципального образования,</w:t>
      </w:r>
    </w:p>
    <w:p w:rsidR="00A66B32" w:rsidRPr="00A66B32" w:rsidRDefault="00A66B32" w:rsidP="00A66B32">
      <w:pPr>
        <w:widowControl/>
        <w:jc w:val="center"/>
        <w:outlineLvl w:val="0"/>
        <w:rPr>
          <w:rFonts w:ascii="Arial" w:eastAsia="Times New Roman" w:hAnsi="Arial" w:cs="Arial"/>
          <w:color w:val="auto"/>
          <w:lang w:bidi="ar-SA"/>
        </w:rPr>
      </w:pPr>
    </w:p>
    <w:p w:rsidR="00A66B32" w:rsidRPr="00A66B32" w:rsidRDefault="00A66B32" w:rsidP="00A66B32">
      <w:pPr>
        <w:widowControl/>
        <w:jc w:val="center"/>
        <w:outlineLvl w:val="0"/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</w:pPr>
      <w:r w:rsidRPr="00A66B32"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  <w:t>РЕШИЛА:</w:t>
      </w:r>
    </w:p>
    <w:p w:rsidR="00A66B32" w:rsidRPr="00A66B32" w:rsidRDefault="00A66B32" w:rsidP="00A66B32">
      <w:pPr>
        <w:widowControl/>
        <w:autoSpaceDE w:val="0"/>
        <w:autoSpaceDN w:val="0"/>
        <w:adjustRightInd w:val="0"/>
        <w:outlineLvl w:val="0"/>
        <w:rPr>
          <w:rFonts w:ascii="Arial" w:eastAsia="Times New Roman" w:hAnsi="Arial" w:cs="Arial"/>
          <w:b/>
          <w:color w:val="auto"/>
          <w:lang w:bidi="ar-SA"/>
        </w:rPr>
      </w:pPr>
    </w:p>
    <w:p w:rsidR="00A66B32" w:rsidRPr="00A66B32" w:rsidRDefault="00A66B32" w:rsidP="00A66B32">
      <w:pPr>
        <w:widowControl/>
        <w:autoSpaceDE w:val="0"/>
        <w:autoSpaceDN w:val="0"/>
        <w:adjustRightInd w:val="0"/>
        <w:jc w:val="both"/>
        <w:rPr>
          <w:rFonts w:ascii="Arial" w:eastAsia="Times New Roman" w:hAnsi="Arial" w:cs="Arial"/>
          <w:color w:val="auto"/>
          <w:lang w:bidi="ar-SA"/>
        </w:rPr>
      </w:pPr>
      <w:r w:rsidRPr="00A66B32">
        <w:rPr>
          <w:rFonts w:ascii="Arial" w:eastAsia="Times New Roman" w:hAnsi="Arial" w:cs="Arial"/>
          <w:color w:val="auto"/>
          <w:lang w:bidi="ar-SA"/>
        </w:rPr>
        <w:t>Внести в принятое решение Думы муниципального образования «Ныгда» «О бюджете муниципального образования «Ныгда» на  2025 год и плановый период 2026 и 2027 годов» от 26.12.2024г.№5/22-дмо следующие изменения:</w:t>
      </w:r>
    </w:p>
    <w:p w:rsidR="00A66B32" w:rsidRPr="00A66B32" w:rsidRDefault="00A66B32" w:rsidP="00A66B32">
      <w:pPr>
        <w:widowControl/>
        <w:autoSpaceDE w:val="0"/>
        <w:autoSpaceDN w:val="0"/>
        <w:adjustRightInd w:val="0"/>
        <w:jc w:val="both"/>
        <w:rPr>
          <w:rFonts w:ascii="Arial" w:eastAsia="Times New Roman" w:hAnsi="Arial" w:cs="Arial"/>
          <w:color w:val="auto"/>
          <w:lang w:bidi="ar-SA"/>
        </w:rPr>
      </w:pPr>
      <w:r w:rsidRPr="00A66B32">
        <w:rPr>
          <w:rFonts w:ascii="Arial" w:eastAsia="Times New Roman" w:hAnsi="Arial" w:cs="Arial"/>
          <w:color w:val="auto"/>
          <w:lang w:bidi="ar-SA"/>
        </w:rPr>
        <w:t>1. Утвердить основные характеристики бюджета МО «Ныгда» (далее местного бюджета) на 2025 год:</w:t>
      </w:r>
    </w:p>
    <w:p w:rsidR="00A66B32" w:rsidRPr="00A66B32" w:rsidRDefault="00A66B32" w:rsidP="00A66B32">
      <w:pPr>
        <w:widowControl/>
        <w:autoSpaceDE w:val="0"/>
        <w:autoSpaceDN w:val="0"/>
        <w:adjustRightInd w:val="0"/>
        <w:jc w:val="both"/>
        <w:rPr>
          <w:rFonts w:ascii="Arial" w:eastAsia="Times New Roman" w:hAnsi="Arial" w:cs="Arial"/>
          <w:color w:val="auto"/>
          <w:lang w:bidi="ar-SA"/>
        </w:rPr>
      </w:pPr>
      <w:r w:rsidRPr="00A66B32">
        <w:rPr>
          <w:rFonts w:ascii="Arial" w:eastAsia="Times New Roman" w:hAnsi="Arial" w:cs="Arial"/>
          <w:color w:val="auto"/>
          <w:lang w:bidi="ar-SA"/>
        </w:rPr>
        <w:t>- прогнозируемый общий объем доходов местного бюджета в сумме 12606,65 тыс. рублей, в том числе объем межбюджетных трансфертов, получаемых из других бюджетов бюджетной системы Российской Федерации, в сумме 11933,45 тыс. рублей;</w:t>
      </w:r>
    </w:p>
    <w:p w:rsidR="00A66B32" w:rsidRPr="00A66B32" w:rsidRDefault="00A66B32" w:rsidP="00A66B32">
      <w:pPr>
        <w:widowControl/>
        <w:autoSpaceDE w:val="0"/>
        <w:autoSpaceDN w:val="0"/>
        <w:adjustRightInd w:val="0"/>
        <w:jc w:val="both"/>
        <w:rPr>
          <w:rFonts w:ascii="Arial" w:eastAsia="Times New Roman" w:hAnsi="Arial" w:cs="Arial"/>
          <w:color w:val="auto"/>
          <w:lang w:bidi="ar-SA"/>
        </w:rPr>
      </w:pPr>
      <w:r w:rsidRPr="00A66B32">
        <w:rPr>
          <w:rFonts w:ascii="Arial" w:eastAsia="Times New Roman" w:hAnsi="Arial" w:cs="Arial"/>
          <w:color w:val="auto"/>
          <w:lang w:bidi="ar-SA"/>
        </w:rPr>
        <w:t>- общий объем расходов местного бюджета в сумме 12640,32 тыс. рублей;</w:t>
      </w:r>
    </w:p>
    <w:p w:rsidR="00A66B32" w:rsidRPr="00A66B32" w:rsidRDefault="00A66B32" w:rsidP="00A66B32">
      <w:pPr>
        <w:widowControl/>
        <w:autoSpaceDE w:val="0"/>
        <w:autoSpaceDN w:val="0"/>
        <w:adjustRightInd w:val="0"/>
        <w:jc w:val="both"/>
        <w:rPr>
          <w:rFonts w:ascii="Arial" w:eastAsia="Times New Roman" w:hAnsi="Arial" w:cs="Arial"/>
          <w:color w:val="auto"/>
          <w:lang w:bidi="ar-SA"/>
        </w:rPr>
      </w:pPr>
      <w:r w:rsidRPr="00A66B32">
        <w:rPr>
          <w:rFonts w:ascii="Arial" w:eastAsia="Times New Roman" w:hAnsi="Arial" w:cs="Arial"/>
          <w:color w:val="auto"/>
          <w:lang w:bidi="ar-SA"/>
        </w:rPr>
        <w:t xml:space="preserve">- размер дефицита местного бюджета в сумме 33,66 </w:t>
      </w:r>
      <w:proofErr w:type="spellStart"/>
      <w:r w:rsidRPr="00A66B32">
        <w:rPr>
          <w:rFonts w:ascii="Arial" w:eastAsia="Times New Roman" w:hAnsi="Arial" w:cs="Arial"/>
          <w:color w:val="auto"/>
          <w:lang w:bidi="ar-SA"/>
        </w:rPr>
        <w:t>тыс</w:t>
      </w:r>
      <w:proofErr w:type="gramStart"/>
      <w:r w:rsidRPr="00A66B32">
        <w:rPr>
          <w:rFonts w:ascii="Arial" w:eastAsia="Times New Roman" w:hAnsi="Arial" w:cs="Arial"/>
          <w:color w:val="auto"/>
          <w:lang w:bidi="ar-SA"/>
        </w:rPr>
        <w:t>.р</w:t>
      </w:r>
      <w:proofErr w:type="gramEnd"/>
      <w:r w:rsidRPr="00A66B32">
        <w:rPr>
          <w:rFonts w:ascii="Arial" w:eastAsia="Times New Roman" w:hAnsi="Arial" w:cs="Arial"/>
          <w:color w:val="auto"/>
          <w:lang w:bidi="ar-SA"/>
        </w:rPr>
        <w:t>ублей</w:t>
      </w:r>
      <w:proofErr w:type="spellEnd"/>
      <w:r w:rsidRPr="00A66B32">
        <w:rPr>
          <w:rFonts w:ascii="Arial" w:eastAsia="Times New Roman" w:hAnsi="Arial" w:cs="Arial"/>
          <w:color w:val="auto"/>
          <w:lang w:bidi="ar-SA"/>
        </w:rPr>
        <w:t>, что составляет 5% утвержденного общего годового объема доходов местного бюджета без учета утвержденного объема безвозмездных поступлений;</w:t>
      </w:r>
    </w:p>
    <w:p w:rsidR="00A66B32" w:rsidRPr="00A66B32" w:rsidRDefault="00A66B32" w:rsidP="00A66B32">
      <w:pPr>
        <w:widowControl/>
        <w:autoSpaceDE w:val="0"/>
        <w:autoSpaceDN w:val="0"/>
        <w:adjustRightInd w:val="0"/>
        <w:jc w:val="both"/>
        <w:rPr>
          <w:rFonts w:ascii="Arial" w:eastAsia="Times New Roman" w:hAnsi="Arial" w:cs="Arial"/>
          <w:color w:val="auto"/>
          <w:lang w:bidi="ar-SA"/>
        </w:rPr>
      </w:pPr>
      <w:r w:rsidRPr="00A66B32">
        <w:rPr>
          <w:rFonts w:ascii="Arial" w:eastAsia="Times New Roman" w:hAnsi="Arial" w:cs="Arial"/>
          <w:color w:val="auto"/>
          <w:lang w:bidi="ar-SA"/>
        </w:rPr>
        <w:t>2. Приложения 2,3,4,5 изложить в новой редакции (прилагаются);</w:t>
      </w:r>
    </w:p>
    <w:p w:rsidR="00A66B32" w:rsidRPr="00A66B32" w:rsidRDefault="00A66B32" w:rsidP="00A66B32">
      <w:pPr>
        <w:widowControl/>
        <w:autoSpaceDE w:val="0"/>
        <w:autoSpaceDN w:val="0"/>
        <w:adjustRightInd w:val="0"/>
        <w:jc w:val="both"/>
        <w:rPr>
          <w:rFonts w:ascii="Arial" w:eastAsia="Times New Roman" w:hAnsi="Arial" w:cs="Arial"/>
          <w:color w:val="auto"/>
          <w:lang w:bidi="ar-SA"/>
        </w:rPr>
      </w:pPr>
      <w:r w:rsidRPr="00A66B32">
        <w:rPr>
          <w:rFonts w:ascii="Arial" w:eastAsia="Times New Roman" w:hAnsi="Arial" w:cs="Arial"/>
          <w:color w:val="auto"/>
          <w:lang w:bidi="ar-SA"/>
        </w:rPr>
        <w:t>3. Опубликовать настоящее Решение в печатном средстве массовой информации «Ныгдинский вестник» и разместить на официальном сайте администрации муниципального образования «Ныгда»;</w:t>
      </w:r>
    </w:p>
    <w:p w:rsidR="00A66B32" w:rsidRPr="00A66B32" w:rsidRDefault="00A66B32" w:rsidP="00A66B32">
      <w:pPr>
        <w:widowControl/>
        <w:autoSpaceDE w:val="0"/>
        <w:autoSpaceDN w:val="0"/>
        <w:adjustRightInd w:val="0"/>
        <w:jc w:val="both"/>
        <w:rPr>
          <w:rFonts w:ascii="Arial" w:eastAsia="Times New Roman" w:hAnsi="Arial" w:cs="Arial"/>
          <w:color w:val="auto"/>
          <w:lang w:bidi="ar-SA"/>
        </w:rPr>
      </w:pPr>
      <w:r w:rsidRPr="00A66B32">
        <w:rPr>
          <w:rFonts w:ascii="Arial" w:eastAsia="Times New Roman" w:hAnsi="Arial" w:cs="Arial"/>
          <w:color w:val="auto"/>
          <w:lang w:bidi="ar-SA"/>
        </w:rPr>
        <w:t>4. Настоящее Решение вступает в силу со дня его официального опубликования в печатном органе «Ныгдинский вестник».</w:t>
      </w:r>
    </w:p>
    <w:p w:rsidR="00A66B32" w:rsidRPr="00A66B32" w:rsidRDefault="00A66B32" w:rsidP="00A66B32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A66B32" w:rsidRPr="00A66B32" w:rsidRDefault="00A66B32" w:rsidP="00A66B32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A66B32" w:rsidRPr="00A66B32" w:rsidRDefault="00A66B32" w:rsidP="00A66B32">
      <w:pPr>
        <w:widowControl/>
        <w:rPr>
          <w:rFonts w:ascii="Arial" w:eastAsia="Times New Roman" w:hAnsi="Arial" w:cs="Arial"/>
          <w:color w:val="auto"/>
          <w:lang w:bidi="ar-SA"/>
        </w:rPr>
      </w:pPr>
      <w:r w:rsidRPr="00A66B32">
        <w:rPr>
          <w:rFonts w:ascii="Arial" w:eastAsia="Times New Roman" w:hAnsi="Arial" w:cs="Arial"/>
          <w:color w:val="auto"/>
          <w:lang w:bidi="ar-SA"/>
        </w:rPr>
        <w:t>Председатель Думы,</w:t>
      </w:r>
    </w:p>
    <w:p w:rsidR="00A66B32" w:rsidRPr="00A66B32" w:rsidRDefault="00A66B32" w:rsidP="00A66B32">
      <w:pPr>
        <w:widowControl/>
        <w:rPr>
          <w:rFonts w:ascii="Arial" w:eastAsia="Times New Roman" w:hAnsi="Arial" w:cs="Arial"/>
          <w:color w:val="auto"/>
          <w:lang w:bidi="ar-SA"/>
        </w:rPr>
      </w:pPr>
      <w:r w:rsidRPr="00A66B32">
        <w:rPr>
          <w:rFonts w:ascii="Arial" w:eastAsia="Times New Roman" w:hAnsi="Arial" w:cs="Arial"/>
          <w:color w:val="auto"/>
          <w:lang w:bidi="ar-SA"/>
        </w:rPr>
        <w:t xml:space="preserve">Глава муниципального образования  «Ныгда» </w:t>
      </w:r>
    </w:p>
    <w:p w:rsidR="00A66B32" w:rsidRPr="00A66B32" w:rsidRDefault="00A66B32" w:rsidP="00A66B32">
      <w:pPr>
        <w:widowControl/>
        <w:rPr>
          <w:rFonts w:ascii="Arial" w:eastAsia="Times New Roman" w:hAnsi="Arial" w:cs="Arial"/>
          <w:color w:val="auto"/>
          <w:lang w:bidi="ar-SA"/>
        </w:rPr>
      </w:pPr>
      <w:r w:rsidRPr="00A66B32">
        <w:rPr>
          <w:rFonts w:ascii="Arial" w:eastAsia="Times New Roman" w:hAnsi="Arial" w:cs="Arial"/>
          <w:color w:val="auto"/>
          <w:lang w:bidi="ar-SA"/>
        </w:rPr>
        <w:t>И.Т. Саганова</w:t>
      </w:r>
    </w:p>
    <w:p w:rsidR="00A66B32" w:rsidRPr="00A66B32" w:rsidRDefault="00A66B32" w:rsidP="00A66B32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A66B32" w:rsidRPr="00A66B32" w:rsidRDefault="00A66B32" w:rsidP="00A66B32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A66B32" w:rsidRPr="00A66B32" w:rsidRDefault="00A66B32" w:rsidP="00A66B32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A66B32" w:rsidRPr="00A66B32" w:rsidRDefault="00A66B32" w:rsidP="00A66B32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A66B32" w:rsidRPr="00A66B32" w:rsidRDefault="00A66B32" w:rsidP="00A66B32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A66B32" w:rsidRDefault="00A66B32" w:rsidP="00A66B32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A66B32" w:rsidRDefault="00A66B32" w:rsidP="00A66B32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A66B32" w:rsidRPr="00A66B32" w:rsidRDefault="00A66B32" w:rsidP="00A66B32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A66B32" w:rsidRPr="00A66B32" w:rsidRDefault="00A66B32" w:rsidP="00A66B32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A66B32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lastRenderedPageBreak/>
        <w:t>Приложение 1</w:t>
      </w:r>
    </w:p>
    <w:p w:rsidR="00A66B32" w:rsidRPr="00A66B32" w:rsidRDefault="00A66B32" w:rsidP="00A66B32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A66B32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к Решению Думы МО "Ныгда"</w:t>
      </w:r>
    </w:p>
    <w:p w:rsidR="00A66B32" w:rsidRPr="00A66B32" w:rsidRDefault="00A66B32" w:rsidP="00A66B32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A66B32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 xml:space="preserve">«О бюджете муниципального образования </w:t>
      </w:r>
    </w:p>
    <w:p w:rsidR="00A66B32" w:rsidRPr="00A66B32" w:rsidRDefault="00A66B32" w:rsidP="00A66B32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A66B32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на 2025 год и на плановый период 2026 и 2027 годов"</w:t>
      </w:r>
    </w:p>
    <w:p w:rsidR="00A66B32" w:rsidRPr="00A66B32" w:rsidRDefault="00A66B32" w:rsidP="00A66B32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A66B32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от 26.12.2024 г. №5/22-дмо</w:t>
      </w:r>
    </w:p>
    <w:p w:rsidR="00A66B32" w:rsidRPr="00A66B32" w:rsidRDefault="00A66B32" w:rsidP="00A66B32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A66B32" w:rsidRPr="00A66B32" w:rsidRDefault="00A66B32" w:rsidP="00A66B32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  <w:r w:rsidRPr="00A66B32">
        <w:rPr>
          <w:rFonts w:ascii="Arial" w:eastAsia="Times New Roman" w:hAnsi="Arial" w:cs="Arial"/>
          <w:color w:val="auto"/>
          <w:lang w:bidi="ar-SA"/>
        </w:rPr>
        <w:t>ПРОГНОЗИРУЕМЫЕ ДОХОДЫ МЕСТНОГО БЮДЖЕТА НА 2025 ГОД</w:t>
      </w:r>
    </w:p>
    <w:p w:rsidR="00A66B32" w:rsidRPr="00A66B32" w:rsidRDefault="00A66B32" w:rsidP="00A66B32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A66B32" w:rsidRPr="00A66B32" w:rsidRDefault="00A66B32" w:rsidP="00A66B32">
      <w:pPr>
        <w:widowControl/>
        <w:jc w:val="right"/>
        <w:rPr>
          <w:rFonts w:ascii="Arial" w:eastAsia="Times New Roman" w:hAnsi="Arial" w:cs="Arial"/>
          <w:color w:val="auto"/>
          <w:vertAlign w:val="subscript"/>
          <w:lang w:bidi="ar-SA"/>
        </w:rPr>
      </w:pPr>
      <w:r w:rsidRPr="00A66B32">
        <w:rPr>
          <w:rFonts w:ascii="Arial" w:eastAsia="Times New Roman" w:hAnsi="Arial" w:cs="Arial"/>
          <w:color w:val="auto"/>
          <w:vertAlign w:val="subscript"/>
          <w:lang w:bidi="ar-SA"/>
        </w:rPr>
        <w:t>(тыс. рублей)</w:t>
      </w: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3843"/>
        <w:gridCol w:w="2065"/>
        <w:gridCol w:w="1968"/>
        <w:gridCol w:w="1637"/>
      </w:tblGrid>
      <w:tr w:rsidR="00A66B32" w:rsidRPr="00A66B32" w:rsidTr="00ED7CB2">
        <w:trPr>
          <w:trHeight w:val="54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 xml:space="preserve">Наименование </w:t>
            </w:r>
          </w:p>
        </w:tc>
        <w:tc>
          <w:tcPr>
            <w:tcW w:w="40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Код бюджетной классификации Российской Федерации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Сумма</w:t>
            </w:r>
          </w:p>
        </w:tc>
      </w:tr>
      <w:tr w:rsidR="00A66B32" w:rsidRPr="00A66B32" w:rsidTr="00ED7CB2">
        <w:trPr>
          <w:trHeight w:val="786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главного администратора доходов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доходов местного бюджета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2025 год</w:t>
            </w:r>
          </w:p>
        </w:tc>
      </w:tr>
      <w:tr w:rsidR="00A66B32" w:rsidRPr="00A66B32" w:rsidTr="00ED7CB2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НАЛОГОВЫЕ И НЕНАЛОГОВЫЕ ДОХОДЫ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000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1 00 00000 00 0000 000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673,20</w:t>
            </w:r>
          </w:p>
        </w:tc>
      </w:tr>
      <w:tr w:rsidR="00A66B32" w:rsidRPr="00A66B32" w:rsidTr="00ED7CB2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НАЛОГИ НА ПРИБЫЛЬ, ДОХОДЫ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182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1 01 00000 00 0000 000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290,20</w:t>
            </w:r>
          </w:p>
        </w:tc>
      </w:tr>
      <w:tr w:rsidR="00A66B32" w:rsidRPr="00A66B32" w:rsidTr="00ED7CB2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Налог на доходы физических лиц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182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1 01 02000 01 0000 110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290,20</w:t>
            </w:r>
          </w:p>
        </w:tc>
      </w:tr>
      <w:tr w:rsidR="00A66B32" w:rsidRPr="00A66B32" w:rsidTr="00ED7CB2">
        <w:trPr>
          <w:trHeight w:val="124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182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1 01 02010 01 1000 110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290,20</w:t>
            </w:r>
          </w:p>
        </w:tc>
      </w:tr>
      <w:tr w:rsidR="00A66B32" w:rsidRPr="00A66B32" w:rsidTr="00ED7CB2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НАЛОГИ НА СОВОКУПНЫЙ ДОХОД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1 05 00000 00 0000 000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7,00</w:t>
            </w:r>
          </w:p>
        </w:tc>
      </w:tr>
      <w:tr w:rsidR="00A66B32" w:rsidRPr="00A66B32" w:rsidTr="00ED7CB2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Единый сельскохозяйственный налог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182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1 05 03010 01 1000 110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7,00</w:t>
            </w:r>
          </w:p>
        </w:tc>
      </w:tr>
      <w:tr w:rsidR="00A66B32" w:rsidRPr="00A66B32" w:rsidTr="00ED7CB2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НАЛОГИ НА ИМУЩЕСТВО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1 06 00000 00 0000 000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362,00</w:t>
            </w:r>
          </w:p>
        </w:tc>
      </w:tr>
      <w:tr w:rsidR="00A66B32" w:rsidRPr="00A66B32" w:rsidTr="00ED7CB2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Налог на имущество физических лиц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182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1 06 01000 00 0000 110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12,00</w:t>
            </w:r>
          </w:p>
        </w:tc>
      </w:tr>
      <w:tr w:rsidR="00A66B32" w:rsidRPr="00A66B32" w:rsidTr="00ED7CB2">
        <w:trPr>
          <w:trHeight w:val="76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182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1 06 01030 10 0000 110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12,00</w:t>
            </w:r>
          </w:p>
        </w:tc>
      </w:tr>
      <w:tr w:rsidR="00A66B32" w:rsidRPr="00A66B32" w:rsidTr="00ED7CB2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Земельный налог </w:t>
            </w:r>
          </w:p>
        </w:tc>
        <w:tc>
          <w:tcPr>
            <w:tcW w:w="20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182</w:t>
            </w:r>
          </w:p>
        </w:tc>
        <w:tc>
          <w:tcPr>
            <w:tcW w:w="1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1 06 06000 00 0000 110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350,00</w:t>
            </w:r>
          </w:p>
        </w:tc>
      </w:tr>
      <w:tr w:rsidR="00A66B32" w:rsidRPr="00A66B32" w:rsidTr="00ED7CB2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Земельный налог с организаций</w:t>
            </w:r>
          </w:p>
        </w:tc>
        <w:tc>
          <w:tcPr>
            <w:tcW w:w="20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182</w:t>
            </w:r>
          </w:p>
        </w:tc>
        <w:tc>
          <w:tcPr>
            <w:tcW w:w="1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1 06 06030 00 0000 110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50,00</w:t>
            </w:r>
          </w:p>
        </w:tc>
      </w:tr>
      <w:tr w:rsidR="00A66B32" w:rsidRPr="00A66B32" w:rsidTr="00ED7CB2">
        <w:trPr>
          <w:trHeight w:val="51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0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182</w:t>
            </w:r>
          </w:p>
        </w:tc>
        <w:tc>
          <w:tcPr>
            <w:tcW w:w="1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1 06 06033 10 1000 110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50,00</w:t>
            </w:r>
          </w:p>
        </w:tc>
      </w:tr>
      <w:tr w:rsidR="00A66B32" w:rsidRPr="00A66B32" w:rsidTr="00ED7CB2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Земельный налог с физических лиц</w:t>
            </w:r>
          </w:p>
        </w:tc>
        <w:tc>
          <w:tcPr>
            <w:tcW w:w="20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182</w:t>
            </w:r>
          </w:p>
        </w:tc>
        <w:tc>
          <w:tcPr>
            <w:tcW w:w="1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1 06 06040 00 0000 110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300,00</w:t>
            </w:r>
          </w:p>
        </w:tc>
      </w:tr>
      <w:tr w:rsidR="00A66B32" w:rsidRPr="00A66B32" w:rsidTr="00ED7CB2">
        <w:trPr>
          <w:trHeight w:val="51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Земельный налог с физических лиц, обладающих 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земельным участком, расположенным в границах сельских поселений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182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1 06 06043 10 1000 110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300,00</w:t>
            </w:r>
          </w:p>
        </w:tc>
      </w:tr>
      <w:tr w:rsidR="00A66B32" w:rsidRPr="00A66B32" w:rsidTr="00ED7CB2">
        <w:trPr>
          <w:trHeight w:val="765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</w:t>
            </w:r>
          </w:p>
        </w:tc>
        <w:tc>
          <w:tcPr>
            <w:tcW w:w="1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1 11 00000 00 0000 000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14,00</w:t>
            </w:r>
          </w:p>
        </w:tc>
      </w:tr>
      <w:tr w:rsidR="00A66B32" w:rsidRPr="00A66B32" w:rsidTr="00ED7CB2">
        <w:trPr>
          <w:trHeight w:val="12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учреждений)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1 11 05025 10 1000 120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14,00</w:t>
            </w:r>
          </w:p>
        </w:tc>
      </w:tr>
      <w:tr w:rsidR="00A66B32" w:rsidRPr="00A66B32" w:rsidTr="00ED7CB2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БЕЗВОЗМЕЗДНЫЕ ПОСТУПЛЕНИЯ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000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2 00 00000 00 0000 000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11 933,45</w:t>
            </w:r>
          </w:p>
        </w:tc>
      </w:tr>
      <w:tr w:rsidR="00A66B32" w:rsidRPr="00A66B32" w:rsidTr="00ED7CB2">
        <w:trPr>
          <w:trHeight w:val="589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2 02 00000 00 0000 000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11 933,45</w:t>
            </w:r>
          </w:p>
        </w:tc>
      </w:tr>
      <w:tr w:rsidR="00A66B32" w:rsidRPr="00A66B32" w:rsidTr="00ED7CB2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Дотации бюджетам бюджетной системы Российской Федерации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2 02 10000 00 0000 150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9 284,55</w:t>
            </w:r>
          </w:p>
        </w:tc>
      </w:tr>
      <w:tr w:rsidR="00A66B32" w:rsidRPr="00A66B32" w:rsidTr="00ED7CB2">
        <w:trPr>
          <w:trHeight w:val="34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Дотации на выравнивание бюджетной обеспеченности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2 02 15001 00 0000 150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</w:t>
            </w:r>
          </w:p>
        </w:tc>
      </w:tr>
      <w:tr w:rsidR="00A66B32" w:rsidRPr="00A66B32" w:rsidTr="00ED7CB2">
        <w:trPr>
          <w:trHeight w:val="7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2 02 15001 10 0000 150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</w:t>
            </w:r>
          </w:p>
        </w:tc>
      </w:tr>
      <w:tr w:rsidR="00A66B32" w:rsidRPr="00A66B32" w:rsidTr="00ED7CB2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Дотации на выравнивание бюджетной обеспеченности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2 02 16001 00 0000 150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9 284,55</w:t>
            </w:r>
          </w:p>
        </w:tc>
      </w:tr>
      <w:tr w:rsidR="00A66B32" w:rsidRPr="00A66B32" w:rsidTr="00ED7CB2">
        <w:trPr>
          <w:trHeight w:val="51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Дотации бюджетам сельских поселений на выравнивание бюджетной обеспеченности из бюджетов муниципальных районов 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2 02 16001 10 0000 150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9 284,55</w:t>
            </w:r>
          </w:p>
        </w:tc>
      </w:tr>
      <w:tr w:rsidR="00A66B32" w:rsidRPr="00A66B32" w:rsidTr="00ED7CB2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Субсидии бюджетам бюджетной системы Российской Федерации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2 02 20000 00 0000 150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400,00</w:t>
            </w:r>
          </w:p>
        </w:tc>
      </w:tr>
      <w:tr w:rsidR="00A66B32" w:rsidRPr="00A66B32" w:rsidTr="00ED7CB2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Прочие субсидии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2 02 29999 00 0000 150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400,00</w:t>
            </w:r>
          </w:p>
        </w:tc>
      </w:tr>
      <w:tr w:rsidR="00A66B32" w:rsidRPr="00A66B32" w:rsidTr="00ED7CB2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Прочие субсидии бюджетам сельских поселений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2 02 29999 10 0000 150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400,00</w:t>
            </w:r>
          </w:p>
        </w:tc>
      </w:tr>
      <w:tr w:rsidR="00A66B32" w:rsidRPr="00A66B32" w:rsidTr="00ED7CB2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межбюджетные трансферты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2 02 40000 00 0000 150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2 000,00</w:t>
            </w:r>
          </w:p>
        </w:tc>
      </w:tr>
      <w:tr w:rsidR="00A66B32" w:rsidRPr="00A66B32" w:rsidTr="00ED7CB2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Прочие межбюджетные трансферты, передаваемые бюджетам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2 02 49999 00 0000 150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2 000,00</w:t>
            </w:r>
          </w:p>
        </w:tc>
      </w:tr>
      <w:tr w:rsidR="00A66B32" w:rsidRPr="00A66B32" w:rsidTr="00ED7CB2">
        <w:trPr>
          <w:trHeight w:val="274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2 02 49999 10 0000 150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2 000,00</w:t>
            </w:r>
          </w:p>
        </w:tc>
      </w:tr>
      <w:tr w:rsidR="00A66B32" w:rsidRPr="00A66B32" w:rsidTr="00ED7CB2">
        <w:trPr>
          <w:trHeight w:val="255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Субвенции бюджетам бюджетной системы Российской Федерации</w:t>
            </w:r>
          </w:p>
        </w:tc>
        <w:tc>
          <w:tcPr>
            <w:tcW w:w="2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</w:t>
            </w:r>
          </w:p>
        </w:tc>
        <w:tc>
          <w:tcPr>
            <w:tcW w:w="1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2 02 30000 00 0000 150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248,90</w:t>
            </w:r>
          </w:p>
        </w:tc>
      </w:tr>
      <w:tr w:rsidR="00A66B32" w:rsidRPr="00A66B32" w:rsidTr="00ED7CB2">
        <w:trPr>
          <w:trHeight w:val="48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2 02 35118 00 0000 150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248,20</w:t>
            </w:r>
          </w:p>
        </w:tc>
      </w:tr>
      <w:tr w:rsidR="00A66B32" w:rsidRPr="00A66B32" w:rsidTr="00ED7CB2">
        <w:trPr>
          <w:trHeight w:val="73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2 02 35118 10 0000 150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248,20</w:t>
            </w:r>
          </w:p>
        </w:tc>
      </w:tr>
      <w:tr w:rsidR="00A66B32" w:rsidRPr="00A66B32" w:rsidTr="00ED7CB2">
        <w:trPr>
          <w:trHeight w:val="51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2 02 30024 00 0000 150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0,70</w:t>
            </w:r>
          </w:p>
        </w:tc>
      </w:tr>
      <w:tr w:rsidR="00A66B32" w:rsidRPr="00A66B32" w:rsidTr="00ED7CB2">
        <w:trPr>
          <w:trHeight w:val="51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2 02 30024 10 0000 150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0,70</w:t>
            </w:r>
          </w:p>
        </w:tc>
      </w:tr>
      <w:tr w:rsidR="00A66B32" w:rsidRPr="00A66B32" w:rsidTr="00ED7CB2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Итого доходов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12606,65</w:t>
            </w:r>
          </w:p>
        </w:tc>
      </w:tr>
    </w:tbl>
    <w:p w:rsidR="00A66B32" w:rsidRPr="00A66B32" w:rsidRDefault="00A66B32" w:rsidP="00A66B32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A66B32" w:rsidRPr="00A66B32" w:rsidRDefault="00A66B32" w:rsidP="00A66B32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A66B32" w:rsidRPr="00A66B32" w:rsidRDefault="00A66B32" w:rsidP="00A66B32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A66B32" w:rsidRPr="00A66B32" w:rsidRDefault="00A66B32" w:rsidP="00A66B32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A66B32" w:rsidRPr="00A66B32" w:rsidRDefault="00A66B32" w:rsidP="00A66B32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A66B32" w:rsidRPr="00A66B32" w:rsidRDefault="00A66B32" w:rsidP="00A66B32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A66B32" w:rsidRPr="00A66B32" w:rsidRDefault="00A66B32" w:rsidP="00A66B32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A66B32" w:rsidRPr="00A66B32" w:rsidRDefault="00A66B32" w:rsidP="00A66B32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A66B32" w:rsidRPr="00A66B32" w:rsidRDefault="00A66B32" w:rsidP="00A66B32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A66B32" w:rsidRPr="00A66B32" w:rsidRDefault="00A66B32" w:rsidP="00A66B32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A66B32" w:rsidRPr="00A66B32" w:rsidRDefault="00A66B32" w:rsidP="00A66B32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A66B32" w:rsidRPr="00A66B32" w:rsidRDefault="00A66B32" w:rsidP="00A66B32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A66B32" w:rsidRPr="00A66B32" w:rsidRDefault="00A66B32" w:rsidP="00A66B32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A66B32" w:rsidRPr="00A66B32" w:rsidRDefault="00A66B32" w:rsidP="00A66B32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A66B32" w:rsidRPr="00A66B32" w:rsidRDefault="00A66B32" w:rsidP="00A66B32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A66B32" w:rsidRPr="00A66B32" w:rsidRDefault="00A66B32" w:rsidP="00A66B32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A66B32" w:rsidRPr="00A66B32" w:rsidRDefault="00A66B32" w:rsidP="00A66B32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A66B32" w:rsidRPr="00A66B32" w:rsidRDefault="00A66B32" w:rsidP="00A66B32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A66B32" w:rsidRPr="00A66B32" w:rsidRDefault="00A66B32" w:rsidP="00A66B32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A66B32" w:rsidRPr="00A66B32" w:rsidRDefault="00A66B32" w:rsidP="00A66B32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A66B32" w:rsidRPr="00A66B32" w:rsidRDefault="00A66B32" w:rsidP="00A66B32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A66B32" w:rsidRPr="00A66B32" w:rsidRDefault="00A66B32" w:rsidP="00A66B32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A66B32" w:rsidRPr="00A66B32" w:rsidRDefault="00A66B32" w:rsidP="00A66B32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A66B32" w:rsidRPr="00A66B32" w:rsidRDefault="00A66B32" w:rsidP="00A66B32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A66B32" w:rsidRDefault="00A66B32" w:rsidP="00A66B32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A66B32" w:rsidRDefault="00A66B32" w:rsidP="00A66B32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A66B32" w:rsidRDefault="00A66B32" w:rsidP="00A66B32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A66B32" w:rsidRDefault="00A66B32" w:rsidP="00A66B32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A66B32" w:rsidRDefault="00A66B32" w:rsidP="00A66B32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A66B32" w:rsidRPr="00A66B32" w:rsidRDefault="00A66B32" w:rsidP="00A66B32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A66B32" w:rsidRPr="00A66B32" w:rsidRDefault="00A66B32" w:rsidP="00A66B32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A66B32" w:rsidRPr="00A66B32" w:rsidRDefault="00A66B32" w:rsidP="00A66B32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A66B32" w:rsidRPr="00A66B32" w:rsidRDefault="00A66B32" w:rsidP="00A66B32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A66B32" w:rsidRPr="00A66B32" w:rsidRDefault="00A66B32" w:rsidP="00A66B32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A66B32" w:rsidRPr="00A66B32" w:rsidRDefault="00A66B32" w:rsidP="00A66B32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A66B32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lastRenderedPageBreak/>
        <w:t>Приложение 2</w:t>
      </w:r>
    </w:p>
    <w:p w:rsidR="00A66B32" w:rsidRPr="00A66B32" w:rsidRDefault="00A66B32" w:rsidP="00A66B32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A66B32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к Решению Думы МО "Ныгда"</w:t>
      </w:r>
    </w:p>
    <w:p w:rsidR="00A66B32" w:rsidRPr="00A66B32" w:rsidRDefault="00A66B32" w:rsidP="00A66B32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A66B32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 xml:space="preserve">«О бюджете муниципального образования </w:t>
      </w:r>
    </w:p>
    <w:p w:rsidR="00A66B32" w:rsidRPr="00A66B32" w:rsidRDefault="00A66B32" w:rsidP="00A66B32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A66B32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на 2025 год и на плановый период 2026 и 2027 годов"</w:t>
      </w:r>
    </w:p>
    <w:p w:rsidR="00A66B32" w:rsidRPr="00A66B32" w:rsidRDefault="00A66B32" w:rsidP="00A66B32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A66B32">
        <w:rPr>
          <w:rFonts w:ascii="Arial" w:eastAsia="Times New Roman" w:hAnsi="Arial" w:cs="Arial"/>
          <w:color w:val="auto"/>
          <w:lang w:bidi="ar-SA"/>
        </w:rPr>
        <w:t xml:space="preserve"> </w:t>
      </w:r>
      <w:r w:rsidRPr="00A66B32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от 26.12.2024 г. №5/22-дмо</w:t>
      </w:r>
    </w:p>
    <w:p w:rsidR="00A66B32" w:rsidRPr="00A66B32" w:rsidRDefault="00A66B32" w:rsidP="00A66B32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A66B32" w:rsidRPr="00A66B32" w:rsidRDefault="00A66B32" w:rsidP="00A66B32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  <w:r w:rsidRPr="00A66B32">
        <w:rPr>
          <w:rFonts w:ascii="Arial" w:eastAsia="Times New Roman" w:hAnsi="Arial" w:cs="Arial"/>
          <w:color w:val="auto"/>
          <w:lang w:bidi="ar-SA"/>
        </w:rPr>
        <w:t>РАСПРЕДЕЛЕНИЕ БЮДЖЕТНЫХ АССИГНОВАНИЙ ПО РАЗДЕЛАМ И ПОДРАЗДЕЛАМ КЛАССИФИКАЦИИ РАСХОДОВ БЮДЖЕТОВ НА 2025 ГОД</w:t>
      </w:r>
    </w:p>
    <w:p w:rsidR="00A66B32" w:rsidRPr="00A66B32" w:rsidRDefault="00A66B32" w:rsidP="00A66B32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A66B32" w:rsidRPr="00A66B32" w:rsidRDefault="00A66B32" w:rsidP="00A66B32">
      <w:pPr>
        <w:widowControl/>
        <w:jc w:val="right"/>
        <w:rPr>
          <w:rFonts w:ascii="Arial" w:eastAsia="Times New Roman" w:hAnsi="Arial" w:cs="Arial"/>
          <w:color w:val="auto"/>
          <w:vertAlign w:val="subscript"/>
          <w:lang w:bidi="ar-SA"/>
        </w:rPr>
      </w:pPr>
      <w:r w:rsidRPr="00A66B32">
        <w:rPr>
          <w:rFonts w:ascii="Arial" w:eastAsia="Times New Roman" w:hAnsi="Arial" w:cs="Arial"/>
          <w:color w:val="auto"/>
          <w:vertAlign w:val="subscript"/>
          <w:lang w:bidi="ar-SA"/>
        </w:rPr>
        <w:t>(тыс. рублей)</w:t>
      </w:r>
    </w:p>
    <w:tbl>
      <w:tblPr>
        <w:tblW w:w="9431" w:type="dxa"/>
        <w:tblInd w:w="93" w:type="dxa"/>
        <w:tblLook w:val="04A0" w:firstRow="1" w:lastRow="0" w:firstColumn="1" w:lastColumn="0" w:noHBand="0" w:noVBand="1"/>
      </w:tblPr>
      <w:tblGrid>
        <w:gridCol w:w="6536"/>
        <w:gridCol w:w="1478"/>
        <w:gridCol w:w="1417"/>
      </w:tblGrid>
      <w:tr w:rsidR="00A66B32" w:rsidRPr="00A66B32" w:rsidTr="00ED7CB2">
        <w:trPr>
          <w:trHeight w:val="525"/>
        </w:trPr>
        <w:tc>
          <w:tcPr>
            <w:tcW w:w="6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sz w:val="22"/>
                <w:szCs w:val="22"/>
                <w:lang w:bidi="ar-SA"/>
              </w:rPr>
              <w:t>Наименование</w:t>
            </w:r>
          </w:p>
        </w:tc>
        <w:tc>
          <w:tcPr>
            <w:tcW w:w="14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sz w:val="22"/>
                <w:szCs w:val="22"/>
                <w:lang w:bidi="ar-SA"/>
              </w:rPr>
            </w:pPr>
            <w:proofErr w:type="spellStart"/>
            <w:r w:rsidRPr="00A66B32">
              <w:rPr>
                <w:rFonts w:ascii="Courier New" w:eastAsia="Times New Roman" w:hAnsi="Courier New" w:cs="Courier New"/>
                <w:bCs/>
                <w:sz w:val="22"/>
                <w:szCs w:val="22"/>
                <w:lang w:bidi="ar-SA"/>
              </w:rPr>
              <w:t>РзПР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sz w:val="22"/>
                <w:szCs w:val="22"/>
                <w:lang w:bidi="ar-SA"/>
              </w:rPr>
              <w:t>Сумма</w:t>
            </w:r>
          </w:p>
        </w:tc>
      </w:tr>
      <w:tr w:rsidR="00A66B32" w:rsidRPr="00A66B32" w:rsidTr="00ED7CB2">
        <w:trPr>
          <w:trHeight w:val="255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bCs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sz w:val="22"/>
                <w:szCs w:val="22"/>
                <w:lang w:bidi="ar-SA"/>
              </w:rPr>
              <w:t>ОБЩЕГОСУДАРСТВЕННЫЕ ВОПРОСЫ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sz w:val="22"/>
                <w:szCs w:val="22"/>
                <w:lang w:bidi="ar-SA"/>
              </w:rPr>
              <w:t>0100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sz w:val="22"/>
                <w:szCs w:val="22"/>
                <w:lang w:bidi="ar-SA"/>
              </w:rPr>
              <w:t>8 073,95</w:t>
            </w:r>
          </w:p>
        </w:tc>
      </w:tr>
      <w:tr w:rsidR="00A66B32" w:rsidRPr="00A66B32" w:rsidTr="00ED7CB2">
        <w:trPr>
          <w:trHeight w:val="51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B32" w:rsidRPr="00A66B32" w:rsidRDefault="00A66B32" w:rsidP="00A66B32">
            <w:pPr>
              <w:widowControl/>
              <w:jc w:val="both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0102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1 429,35</w:t>
            </w:r>
          </w:p>
        </w:tc>
      </w:tr>
      <w:tr w:rsidR="00A66B32" w:rsidRPr="00A66B32" w:rsidTr="00ED7CB2">
        <w:trPr>
          <w:trHeight w:val="765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B32" w:rsidRPr="00A66B32" w:rsidRDefault="00A66B32" w:rsidP="00A66B32">
            <w:pPr>
              <w:widowControl/>
              <w:jc w:val="both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0103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1,00</w:t>
            </w:r>
          </w:p>
        </w:tc>
      </w:tr>
      <w:tr w:rsidR="00A66B32" w:rsidRPr="00A66B32" w:rsidTr="00ED7CB2">
        <w:trPr>
          <w:trHeight w:val="102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B32" w:rsidRPr="00A66B32" w:rsidRDefault="00A66B32" w:rsidP="00A66B32">
            <w:pPr>
              <w:widowControl/>
              <w:jc w:val="both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0104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en-US" w:bidi="ar-SA"/>
              </w:rPr>
            </w:pPr>
            <w:r w:rsidRPr="00A66B32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 xml:space="preserve">5 </w:t>
            </w:r>
            <w:r w:rsidRPr="00A66B32">
              <w:rPr>
                <w:rFonts w:ascii="Courier New" w:eastAsia="Times New Roman" w:hAnsi="Courier New" w:cs="Courier New"/>
                <w:sz w:val="22"/>
                <w:szCs w:val="22"/>
                <w:lang w:val="en-US" w:bidi="ar-SA"/>
              </w:rPr>
              <w:t>538</w:t>
            </w:r>
            <w:r w:rsidRPr="00A66B32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,</w:t>
            </w:r>
            <w:r w:rsidRPr="00A66B32">
              <w:rPr>
                <w:rFonts w:ascii="Courier New" w:eastAsia="Times New Roman" w:hAnsi="Courier New" w:cs="Courier New"/>
                <w:sz w:val="22"/>
                <w:szCs w:val="22"/>
                <w:lang w:val="en-US" w:bidi="ar-SA"/>
              </w:rPr>
              <w:t>61</w:t>
            </w:r>
          </w:p>
        </w:tc>
      </w:tr>
      <w:tr w:rsidR="00A66B32" w:rsidRPr="00A66B32" w:rsidTr="00ED7CB2">
        <w:trPr>
          <w:trHeight w:val="765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0106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1 144,29</w:t>
            </w:r>
          </w:p>
        </w:tc>
      </w:tr>
      <w:tr w:rsidR="00A66B32" w:rsidRPr="00A66B32" w:rsidTr="00ED7CB2">
        <w:trPr>
          <w:trHeight w:val="255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Резервные фонды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0111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5,00</w:t>
            </w:r>
          </w:p>
        </w:tc>
      </w:tr>
      <w:tr w:rsidR="00A66B32" w:rsidRPr="00A66B32" w:rsidTr="00ED7CB2">
        <w:trPr>
          <w:trHeight w:val="255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Другие общегосударственные вопросы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0,70</w:t>
            </w:r>
          </w:p>
        </w:tc>
      </w:tr>
      <w:tr w:rsidR="00A66B32" w:rsidRPr="00A66B32" w:rsidTr="00ED7CB2">
        <w:trPr>
          <w:trHeight w:val="255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bCs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sz w:val="22"/>
                <w:szCs w:val="22"/>
                <w:lang w:bidi="ar-SA"/>
              </w:rPr>
              <w:t>НАЦИОНАЛЬНАЯ ОБОРОНА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sz w:val="22"/>
                <w:szCs w:val="22"/>
                <w:lang w:bidi="ar-SA"/>
              </w:rPr>
              <w:t>0200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sz w:val="22"/>
                <w:szCs w:val="22"/>
                <w:lang w:bidi="ar-SA"/>
              </w:rPr>
              <w:t>248,20</w:t>
            </w:r>
          </w:p>
        </w:tc>
      </w:tr>
      <w:tr w:rsidR="00A66B32" w:rsidRPr="00A66B32" w:rsidTr="00ED7CB2">
        <w:trPr>
          <w:trHeight w:val="255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Мобилизационная и вневойсковая подготовка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0203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248,20</w:t>
            </w:r>
          </w:p>
        </w:tc>
      </w:tr>
      <w:tr w:rsidR="00A66B32" w:rsidRPr="00A66B32" w:rsidTr="00ED7CB2">
        <w:trPr>
          <w:trHeight w:val="585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bCs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sz w:val="22"/>
                <w:szCs w:val="22"/>
                <w:lang w:bidi="ar-SA"/>
              </w:rPr>
              <w:t>НАЦИОНАЛЬНАЯ БЕЗОПАСНОСТЬ И ПРАВООХРАНИТЕЛЬНАЯ ДЕЯТЕЛЬНОСТЬ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sz w:val="22"/>
                <w:szCs w:val="22"/>
                <w:lang w:bidi="ar-SA"/>
              </w:rPr>
              <w:t>0300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sz w:val="22"/>
                <w:szCs w:val="22"/>
                <w:lang w:bidi="ar-SA"/>
              </w:rPr>
              <w:t>1</w:t>
            </w:r>
            <w:r w:rsidRPr="00A66B32">
              <w:rPr>
                <w:rFonts w:ascii="Courier New" w:eastAsia="Times New Roman" w:hAnsi="Courier New" w:cs="Courier New"/>
                <w:bCs/>
                <w:sz w:val="22"/>
                <w:szCs w:val="22"/>
                <w:lang w:val="en-US" w:bidi="ar-SA"/>
              </w:rPr>
              <w:t>6</w:t>
            </w:r>
            <w:r w:rsidRPr="00A66B32">
              <w:rPr>
                <w:rFonts w:ascii="Courier New" w:eastAsia="Times New Roman" w:hAnsi="Courier New" w:cs="Courier New"/>
                <w:bCs/>
                <w:sz w:val="22"/>
                <w:szCs w:val="22"/>
                <w:lang w:bidi="ar-SA"/>
              </w:rPr>
              <w:t>,</w:t>
            </w:r>
            <w:r w:rsidRPr="00A66B32">
              <w:rPr>
                <w:rFonts w:ascii="Courier New" w:eastAsia="Times New Roman" w:hAnsi="Courier New" w:cs="Courier New"/>
                <w:bCs/>
                <w:sz w:val="22"/>
                <w:szCs w:val="22"/>
                <w:lang w:val="en-US" w:bidi="ar-SA"/>
              </w:rPr>
              <w:t>8</w:t>
            </w:r>
            <w:r w:rsidRPr="00A66B32">
              <w:rPr>
                <w:rFonts w:ascii="Courier New" w:eastAsia="Times New Roman" w:hAnsi="Courier New" w:cs="Courier New"/>
                <w:bCs/>
                <w:sz w:val="22"/>
                <w:szCs w:val="22"/>
                <w:lang w:bidi="ar-SA"/>
              </w:rPr>
              <w:t>0</w:t>
            </w:r>
          </w:p>
        </w:tc>
      </w:tr>
      <w:tr w:rsidR="00A66B32" w:rsidRPr="00A66B32" w:rsidTr="00ED7CB2">
        <w:trPr>
          <w:trHeight w:val="57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B32" w:rsidRPr="00A66B32" w:rsidRDefault="00A66B32" w:rsidP="00A66B32">
            <w:pPr>
              <w:widowControl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0310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1</w:t>
            </w:r>
            <w:r w:rsidRPr="00A66B32">
              <w:rPr>
                <w:rFonts w:ascii="Courier New" w:eastAsia="Times New Roman" w:hAnsi="Courier New" w:cs="Courier New"/>
                <w:sz w:val="22"/>
                <w:szCs w:val="22"/>
                <w:lang w:val="en-US" w:bidi="ar-SA"/>
              </w:rPr>
              <w:t>6</w:t>
            </w:r>
            <w:r w:rsidRPr="00A66B32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,</w:t>
            </w:r>
            <w:r w:rsidRPr="00A66B32">
              <w:rPr>
                <w:rFonts w:ascii="Courier New" w:eastAsia="Times New Roman" w:hAnsi="Courier New" w:cs="Courier New"/>
                <w:sz w:val="22"/>
                <w:szCs w:val="22"/>
                <w:lang w:val="en-US" w:bidi="ar-SA"/>
              </w:rPr>
              <w:t>8</w:t>
            </w:r>
            <w:r w:rsidRPr="00A66B32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0</w:t>
            </w:r>
          </w:p>
        </w:tc>
      </w:tr>
      <w:tr w:rsidR="00A66B32" w:rsidRPr="00A66B32" w:rsidTr="00ED7CB2">
        <w:trPr>
          <w:trHeight w:val="255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bCs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sz w:val="22"/>
                <w:szCs w:val="22"/>
                <w:lang w:bidi="ar-SA"/>
              </w:rPr>
              <w:t>ЖИЛИЩНО-КОММУНАЛЬНОЕ ХОЗЯЙСТВО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sz w:val="22"/>
                <w:szCs w:val="22"/>
                <w:lang w:bidi="ar-SA"/>
              </w:rPr>
              <w:t>0500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sz w:val="22"/>
                <w:szCs w:val="22"/>
                <w:lang w:bidi="ar-SA"/>
              </w:rPr>
              <w:t>2</w:t>
            </w:r>
            <w:r w:rsidRPr="00A66B32">
              <w:rPr>
                <w:rFonts w:ascii="Courier New" w:eastAsia="Times New Roman" w:hAnsi="Courier New" w:cs="Courier New"/>
                <w:bCs/>
                <w:sz w:val="22"/>
                <w:szCs w:val="22"/>
                <w:lang w:val="en-US" w:bidi="ar-SA"/>
              </w:rPr>
              <w:t>35</w:t>
            </w:r>
            <w:r w:rsidRPr="00A66B32">
              <w:rPr>
                <w:rFonts w:ascii="Courier New" w:eastAsia="Times New Roman" w:hAnsi="Courier New" w:cs="Courier New"/>
                <w:bCs/>
                <w:sz w:val="22"/>
                <w:szCs w:val="22"/>
                <w:lang w:bidi="ar-SA"/>
              </w:rPr>
              <w:t>,00</w:t>
            </w:r>
          </w:p>
        </w:tc>
      </w:tr>
      <w:tr w:rsidR="00A66B32" w:rsidRPr="00A66B32" w:rsidTr="00ED7CB2">
        <w:trPr>
          <w:trHeight w:val="255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Коммунальное хозяйство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0502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-</w:t>
            </w:r>
          </w:p>
        </w:tc>
      </w:tr>
      <w:tr w:rsidR="00A66B32" w:rsidRPr="00A66B32" w:rsidTr="00ED7CB2">
        <w:trPr>
          <w:trHeight w:val="255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Благоустройство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2</w:t>
            </w:r>
            <w:r w:rsidRPr="00A66B32">
              <w:rPr>
                <w:rFonts w:ascii="Courier New" w:eastAsia="Times New Roman" w:hAnsi="Courier New" w:cs="Courier New"/>
                <w:sz w:val="22"/>
                <w:szCs w:val="22"/>
                <w:lang w:val="en-US" w:bidi="ar-SA"/>
              </w:rPr>
              <w:t>35</w:t>
            </w:r>
            <w:r w:rsidRPr="00A66B32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,00</w:t>
            </w:r>
          </w:p>
        </w:tc>
      </w:tr>
      <w:tr w:rsidR="00A66B32" w:rsidRPr="00A66B32" w:rsidTr="00ED7CB2">
        <w:trPr>
          <w:trHeight w:val="255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bCs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sz w:val="22"/>
                <w:szCs w:val="22"/>
                <w:lang w:bidi="ar-SA"/>
              </w:rPr>
              <w:t>КУЛЬТУРА, КИНЕМАТОГРАФИЯ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sz w:val="22"/>
                <w:szCs w:val="22"/>
                <w:lang w:bidi="ar-SA"/>
              </w:rPr>
              <w:t>0800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sz w:val="22"/>
                <w:szCs w:val="22"/>
                <w:lang w:val="en-US"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sz w:val="22"/>
                <w:szCs w:val="22"/>
                <w:lang w:bidi="ar-SA"/>
              </w:rPr>
              <w:t xml:space="preserve">3 </w:t>
            </w:r>
            <w:r w:rsidRPr="00A66B32">
              <w:rPr>
                <w:rFonts w:ascii="Courier New" w:eastAsia="Times New Roman" w:hAnsi="Courier New" w:cs="Courier New"/>
                <w:bCs/>
                <w:sz w:val="22"/>
                <w:szCs w:val="22"/>
                <w:lang w:val="en-US" w:bidi="ar-SA"/>
              </w:rPr>
              <w:t>428</w:t>
            </w:r>
            <w:r w:rsidRPr="00A66B32">
              <w:rPr>
                <w:rFonts w:ascii="Courier New" w:eastAsia="Times New Roman" w:hAnsi="Courier New" w:cs="Courier New"/>
                <w:bCs/>
                <w:sz w:val="22"/>
                <w:szCs w:val="22"/>
                <w:lang w:bidi="ar-SA"/>
              </w:rPr>
              <w:t>,</w:t>
            </w:r>
            <w:r w:rsidRPr="00A66B32">
              <w:rPr>
                <w:rFonts w:ascii="Courier New" w:eastAsia="Times New Roman" w:hAnsi="Courier New" w:cs="Courier New"/>
                <w:bCs/>
                <w:sz w:val="22"/>
                <w:szCs w:val="22"/>
                <w:lang w:val="en-US" w:bidi="ar-SA"/>
              </w:rPr>
              <w:t>30</w:t>
            </w:r>
          </w:p>
        </w:tc>
      </w:tr>
      <w:tr w:rsidR="00A66B32" w:rsidRPr="00A66B32" w:rsidTr="00ED7CB2">
        <w:trPr>
          <w:trHeight w:val="255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Культура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 xml:space="preserve">3 </w:t>
            </w:r>
            <w:r w:rsidRPr="00A66B32">
              <w:rPr>
                <w:rFonts w:ascii="Courier New" w:eastAsia="Times New Roman" w:hAnsi="Courier New" w:cs="Courier New"/>
                <w:sz w:val="22"/>
                <w:szCs w:val="22"/>
                <w:lang w:val="en-US" w:bidi="ar-SA"/>
              </w:rPr>
              <w:t>428</w:t>
            </w:r>
            <w:r w:rsidRPr="00A66B32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,</w:t>
            </w:r>
            <w:r w:rsidRPr="00A66B32">
              <w:rPr>
                <w:rFonts w:ascii="Courier New" w:eastAsia="Times New Roman" w:hAnsi="Courier New" w:cs="Courier New"/>
                <w:sz w:val="22"/>
                <w:szCs w:val="22"/>
                <w:lang w:val="en-US" w:bidi="ar-SA"/>
              </w:rPr>
              <w:t>30</w:t>
            </w:r>
          </w:p>
        </w:tc>
      </w:tr>
      <w:tr w:rsidR="00A66B32" w:rsidRPr="00A66B32" w:rsidTr="00ED7CB2">
        <w:trPr>
          <w:trHeight w:val="255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bCs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sz w:val="22"/>
                <w:szCs w:val="22"/>
                <w:lang w:bidi="ar-SA"/>
              </w:rPr>
              <w:t>ФИЗИЧЕСКАЯ КУЛЬТУРА И СПОРТ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sz w:val="22"/>
                <w:szCs w:val="22"/>
                <w:lang w:bidi="ar-SA"/>
              </w:rPr>
              <w:t>1100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sz w:val="22"/>
                <w:szCs w:val="22"/>
                <w:lang w:bidi="ar-SA"/>
              </w:rPr>
              <w:t>10,00</w:t>
            </w:r>
          </w:p>
        </w:tc>
      </w:tr>
      <w:tr w:rsidR="00A66B32" w:rsidRPr="00A66B32" w:rsidTr="00ED7CB2">
        <w:trPr>
          <w:trHeight w:val="255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Физическая культура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1101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10,00</w:t>
            </w:r>
          </w:p>
        </w:tc>
      </w:tr>
      <w:tr w:rsidR="00A66B32" w:rsidRPr="00A66B32" w:rsidTr="00ED7CB2">
        <w:trPr>
          <w:trHeight w:val="255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bCs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sz w:val="22"/>
                <w:szCs w:val="22"/>
                <w:lang w:bidi="ar-SA"/>
              </w:rPr>
              <w:t>СОЦИАЛЬНАЯ ПОЛИТИКА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sz w:val="22"/>
                <w:szCs w:val="22"/>
                <w:lang w:bidi="ar-SA"/>
              </w:rPr>
              <w:t>1000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sz w:val="22"/>
                <w:szCs w:val="22"/>
                <w:lang w:val="en-US" w:bidi="ar-SA"/>
              </w:rPr>
              <w:t>225</w:t>
            </w:r>
            <w:r w:rsidRPr="00A66B32">
              <w:rPr>
                <w:rFonts w:ascii="Courier New" w:eastAsia="Times New Roman" w:hAnsi="Courier New" w:cs="Courier New"/>
                <w:bCs/>
                <w:sz w:val="22"/>
                <w:szCs w:val="22"/>
                <w:lang w:bidi="ar-SA"/>
              </w:rPr>
              <w:t>,</w:t>
            </w:r>
            <w:r w:rsidRPr="00A66B32">
              <w:rPr>
                <w:rFonts w:ascii="Courier New" w:eastAsia="Times New Roman" w:hAnsi="Courier New" w:cs="Courier New"/>
                <w:bCs/>
                <w:sz w:val="22"/>
                <w:szCs w:val="22"/>
                <w:lang w:val="en-US" w:bidi="ar-SA"/>
              </w:rPr>
              <w:t>5</w:t>
            </w:r>
            <w:r w:rsidRPr="00A66B32">
              <w:rPr>
                <w:rFonts w:ascii="Courier New" w:eastAsia="Times New Roman" w:hAnsi="Courier New" w:cs="Courier New"/>
                <w:bCs/>
                <w:sz w:val="22"/>
                <w:szCs w:val="22"/>
                <w:lang w:bidi="ar-SA"/>
              </w:rPr>
              <w:t>6</w:t>
            </w:r>
          </w:p>
        </w:tc>
      </w:tr>
      <w:tr w:rsidR="00A66B32" w:rsidRPr="00A66B32" w:rsidTr="00ED7CB2">
        <w:trPr>
          <w:trHeight w:val="255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Пенсионное обеспечение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1001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sz w:val="22"/>
                <w:szCs w:val="22"/>
                <w:lang w:val="en-US" w:bidi="ar-SA"/>
              </w:rPr>
              <w:t>225</w:t>
            </w:r>
            <w:r w:rsidRPr="00A66B32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,</w:t>
            </w:r>
            <w:r w:rsidRPr="00A66B32">
              <w:rPr>
                <w:rFonts w:ascii="Courier New" w:eastAsia="Times New Roman" w:hAnsi="Courier New" w:cs="Courier New"/>
                <w:sz w:val="22"/>
                <w:szCs w:val="22"/>
                <w:lang w:val="en-US" w:bidi="ar-SA"/>
              </w:rPr>
              <w:t>5</w:t>
            </w:r>
            <w:r w:rsidRPr="00A66B32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6</w:t>
            </w:r>
          </w:p>
        </w:tc>
      </w:tr>
      <w:tr w:rsidR="00A66B32" w:rsidRPr="00A66B32" w:rsidTr="00ED7CB2">
        <w:trPr>
          <w:trHeight w:val="765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bCs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sz w:val="22"/>
                <w:szCs w:val="22"/>
                <w:lang w:bidi="ar-SA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sz w:val="22"/>
                <w:szCs w:val="22"/>
                <w:lang w:bidi="ar-SA"/>
              </w:rPr>
              <w:t>1400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sz w:val="22"/>
                <w:szCs w:val="22"/>
                <w:lang w:bidi="ar-SA"/>
              </w:rPr>
              <w:t>357,51</w:t>
            </w:r>
          </w:p>
        </w:tc>
      </w:tr>
      <w:tr w:rsidR="00A66B32" w:rsidRPr="00A66B32" w:rsidTr="00ED7CB2">
        <w:trPr>
          <w:trHeight w:val="255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Прочие межбюджетные трансферты общего характера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1403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357,51</w:t>
            </w:r>
          </w:p>
        </w:tc>
      </w:tr>
      <w:tr w:rsidR="00A66B32" w:rsidRPr="00A66B32" w:rsidTr="00ED7CB2">
        <w:trPr>
          <w:trHeight w:val="255"/>
        </w:trPr>
        <w:tc>
          <w:tcPr>
            <w:tcW w:w="6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bCs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sz w:val="22"/>
                <w:szCs w:val="22"/>
                <w:lang w:bidi="ar-SA"/>
              </w:rPr>
              <w:t>ИТОГО: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sz w:val="22"/>
                <w:szCs w:val="22"/>
                <w:lang w:bidi="ar-SA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sz w:val="22"/>
                <w:szCs w:val="22"/>
                <w:lang w:bidi="ar-SA"/>
              </w:rPr>
              <w:t>12 640,3</w:t>
            </w:r>
            <w:r w:rsidRPr="00A66B32">
              <w:rPr>
                <w:rFonts w:ascii="Courier New" w:eastAsia="Times New Roman" w:hAnsi="Courier New" w:cs="Courier New"/>
                <w:bCs/>
                <w:sz w:val="22"/>
                <w:szCs w:val="22"/>
                <w:lang w:val="en-US" w:bidi="ar-SA"/>
              </w:rPr>
              <w:t>2</w:t>
            </w:r>
            <w:r w:rsidRPr="00A66B32">
              <w:rPr>
                <w:rFonts w:ascii="Courier New" w:eastAsia="Times New Roman" w:hAnsi="Courier New" w:cs="Courier New"/>
                <w:bCs/>
                <w:sz w:val="22"/>
                <w:szCs w:val="22"/>
                <w:lang w:bidi="ar-SA"/>
              </w:rPr>
              <w:t xml:space="preserve">   </w:t>
            </w:r>
          </w:p>
        </w:tc>
      </w:tr>
    </w:tbl>
    <w:p w:rsidR="00A66B32" w:rsidRPr="00A66B32" w:rsidRDefault="00A66B32" w:rsidP="00A66B32">
      <w:pPr>
        <w:widowControl/>
        <w:rPr>
          <w:rFonts w:ascii="Arial" w:eastAsia="Times New Roman" w:hAnsi="Arial" w:cs="Arial"/>
          <w:color w:val="auto"/>
          <w:lang w:val="en-US" w:bidi="ar-SA"/>
        </w:rPr>
      </w:pPr>
    </w:p>
    <w:p w:rsidR="00A66B32" w:rsidRPr="00A66B32" w:rsidRDefault="00A66B32" w:rsidP="00A66B32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A66B32" w:rsidRDefault="00A66B32" w:rsidP="00A66B32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A66B32" w:rsidRDefault="00A66B32" w:rsidP="00A66B32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A66B32" w:rsidRDefault="00A66B32" w:rsidP="00A66B32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A66B32" w:rsidRPr="00A66B32" w:rsidRDefault="00A66B32" w:rsidP="00A66B32">
      <w:pPr>
        <w:widowControl/>
        <w:rPr>
          <w:rFonts w:ascii="Arial" w:eastAsia="Times New Roman" w:hAnsi="Arial" w:cs="Arial"/>
          <w:color w:val="auto"/>
          <w:lang w:val="en-US" w:bidi="ar-SA"/>
        </w:rPr>
      </w:pPr>
    </w:p>
    <w:p w:rsidR="00A66B32" w:rsidRPr="00A66B32" w:rsidRDefault="00A66B32" w:rsidP="00A66B32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val="en-US" w:bidi="ar-SA"/>
        </w:rPr>
      </w:pPr>
      <w:r w:rsidRPr="00A66B32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lastRenderedPageBreak/>
        <w:t xml:space="preserve">Приложение </w:t>
      </w:r>
      <w:r w:rsidRPr="00A66B32">
        <w:rPr>
          <w:rFonts w:ascii="Courier New" w:eastAsia="Times New Roman" w:hAnsi="Courier New" w:cs="Courier New"/>
          <w:color w:val="auto"/>
          <w:sz w:val="22"/>
          <w:szCs w:val="22"/>
          <w:lang w:val="en-US" w:bidi="ar-SA"/>
        </w:rPr>
        <w:t>3</w:t>
      </w:r>
    </w:p>
    <w:p w:rsidR="00A66B32" w:rsidRPr="00A66B32" w:rsidRDefault="00A66B32" w:rsidP="00A66B32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A66B32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к Решению Думы МО "Ныгда"</w:t>
      </w:r>
    </w:p>
    <w:p w:rsidR="00A66B32" w:rsidRPr="00A66B32" w:rsidRDefault="00A66B32" w:rsidP="00A66B32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A66B32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 xml:space="preserve">«О бюджете муниципального образования </w:t>
      </w:r>
    </w:p>
    <w:p w:rsidR="00A66B32" w:rsidRPr="00A66B32" w:rsidRDefault="00A66B32" w:rsidP="00A66B32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A66B32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на 2025 год и на плановый период 2026 и 2027 годов"</w:t>
      </w:r>
    </w:p>
    <w:p w:rsidR="00A66B32" w:rsidRPr="00A66B32" w:rsidRDefault="00A66B32" w:rsidP="00A66B32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A66B32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от 26.12.2024 г. №5/22-дмо</w:t>
      </w:r>
    </w:p>
    <w:p w:rsidR="00A66B32" w:rsidRPr="00A66B32" w:rsidRDefault="00A66B32" w:rsidP="00A66B32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A66B32" w:rsidRPr="00A66B32" w:rsidRDefault="00A66B32" w:rsidP="00A66B32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  <w:r w:rsidRPr="00A66B32">
        <w:rPr>
          <w:rFonts w:ascii="Arial" w:eastAsia="Times New Roman" w:hAnsi="Arial" w:cs="Arial"/>
          <w:color w:val="auto"/>
          <w:lang w:bidi="ar-SA"/>
        </w:rPr>
        <w:t>РАСПРЕДЕЛЕНИЕ БЮДЖЕТНЫХ АССИГНОВАНИЙ ПО ЦЕЛЕВЫМ СТАТЬЯМ ГРУППАМ ВИДОВ РАСХОДОВ, РАЗДЕЛАМ, ПОДРАЗДЕЛАМ КЛАССИФИКАЦИИ РАСХОДОВ БЮДЖЕТОВ НА 2025 ГОД</w:t>
      </w:r>
    </w:p>
    <w:p w:rsidR="00A66B32" w:rsidRPr="00A66B32" w:rsidRDefault="00A66B32" w:rsidP="00A66B32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A66B32" w:rsidRPr="00A66B32" w:rsidRDefault="00A66B32" w:rsidP="00A66B32">
      <w:pPr>
        <w:widowControl/>
        <w:jc w:val="right"/>
        <w:rPr>
          <w:rFonts w:ascii="Arial" w:eastAsia="Times New Roman" w:hAnsi="Arial" w:cs="Arial"/>
          <w:color w:val="auto"/>
          <w:vertAlign w:val="subscript"/>
          <w:lang w:bidi="ar-SA"/>
        </w:rPr>
      </w:pPr>
      <w:r w:rsidRPr="00A66B32">
        <w:rPr>
          <w:rFonts w:ascii="Arial" w:eastAsia="Times New Roman" w:hAnsi="Arial" w:cs="Arial"/>
          <w:color w:val="auto"/>
          <w:vertAlign w:val="subscript"/>
          <w:lang w:bidi="ar-SA"/>
        </w:rPr>
        <w:t>(тыс. рублей)</w:t>
      </w:r>
    </w:p>
    <w:tbl>
      <w:tblPr>
        <w:tblW w:w="9442" w:type="dxa"/>
        <w:tblInd w:w="93" w:type="dxa"/>
        <w:tblLook w:val="04A0" w:firstRow="1" w:lastRow="0" w:firstColumn="1" w:lastColumn="0" w:noHBand="0" w:noVBand="1"/>
      </w:tblPr>
      <w:tblGrid>
        <w:gridCol w:w="4268"/>
        <w:gridCol w:w="1537"/>
        <w:gridCol w:w="1258"/>
        <w:gridCol w:w="984"/>
        <w:gridCol w:w="1395"/>
      </w:tblGrid>
      <w:tr w:rsidR="00A66B32" w:rsidRPr="00A66B32" w:rsidTr="00ED7CB2">
        <w:trPr>
          <w:trHeight w:val="25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Наименование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КЦСР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ВР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proofErr w:type="spellStart"/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РзПз</w:t>
            </w:r>
            <w:proofErr w:type="spellEnd"/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 xml:space="preserve"> Сумма </w:t>
            </w:r>
          </w:p>
        </w:tc>
      </w:tr>
      <w:tr w:rsidR="00A66B32" w:rsidRPr="00A66B32" w:rsidTr="00ED7CB2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Осуществление полномочий муниципальными органами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4330000000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right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 xml:space="preserve">              248,20   </w:t>
            </w:r>
          </w:p>
        </w:tc>
      </w:tr>
      <w:tr w:rsidR="00A66B32" w:rsidRPr="00A66B32" w:rsidTr="00ED7CB2">
        <w:trPr>
          <w:trHeight w:val="852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4330051180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right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 xml:space="preserve">              248,20   </w:t>
            </w:r>
          </w:p>
        </w:tc>
      </w:tr>
      <w:tr w:rsidR="00A66B32" w:rsidRPr="00A66B32" w:rsidTr="00ED7CB2">
        <w:trPr>
          <w:trHeight w:val="133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4330051180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224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39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</w:t>
            </w:r>
          </w:p>
        </w:tc>
      </w:tr>
      <w:tr w:rsidR="00A66B32" w:rsidRPr="00A66B32" w:rsidTr="00ED7CB2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Мобилизационная и вневойсковая подготовка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4330051180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0203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224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39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</w:t>
            </w:r>
          </w:p>
        </w:tc>
      </w:tr>
      <w:tr w:rsidR="00A66B32" w:rsidRPr="00A66B32" w:rsidTr="00ED7CB2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4330051180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23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81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</w:t>
            </w:r>
          </w:p>
        </w:tc>
      </w:tr>
      <w:tr w:rsidR="00A66B32" w:rsidRPr="00A66B32" w:rsidTr="00ED7CB2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Мобилизационная и вневойсковая подготовка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4330051180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0203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23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81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</w:t>
            </w:r>
          </w:p>
        </w:tc>
      </w:tr>
      <w:tr w:rsidR="00A66B32" w:rsidRPr="00A66B32" w:rsidTr="00ED7CB2">
        <w:trPr>
          <w:trHeight w:val="1812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4330073150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right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 xml:space="preserve">                  0,70   </w:t>
            </w:r>
          </w:p>
        </w:tc>
      </w:tr>
      <w:tr w:rsidR="00A66B32" w:rsidRPr="00A66B32" w:rsidTr="00ED7CB2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4330073150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  0,70   </w:t>
            </w:r>
          </w:p>
        </w:tc>
      </w:tr>
      <w:tr w:rsidR="00A66B32" w:rsidRPr="00A66B32" w:rsidTr="00ED7CB2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Другие общегосударственные вопросы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4330073150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0113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  0,70   </w:t>
            </w:r>
          </w:p>
        </w:tc>
      </w:tr>
      <w:tr w:rsidR="00A66B32" w:rsidRPr="00A66B32" w:rsidTr="00ED7CB2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Учреждения культуры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4400000000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right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 xml:space="preserve">          3 </w:t>
            </w: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val="en-US" w:bidi="ar-SA"/>
              </w:rPr>
              <w:t>428</w:t>
            </w: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,</w:t>
            </w: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val="en-US" w:bidi="ar-SA"/>
              </w:rPr>
              <w:t>30</w:t>
            </w: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 xml:space="preserve">   </w:t>
            </w:r>
          </w:p>
        </w:tc>
      </w:tr>
      <w:tr w:rsidR="00A66B32" w:rsidRPr="00A66B32" w:rsidTr="00ED7CB2">
        <w:trPr>
          <w:trHeight w:val="589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 xml:space="preserve">Учреждения культуры и мероприятия в сфере культуры 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4409900000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right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 xml:space="preserve">          3 </w:t>
            </w: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val="en-US" w:bidi="ar-SA"/>
              </w:rPr>
              <w:t>23</w:t>
            </w: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4,</w:t>
            </w: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val="en-US" w:bidi="ar-SA"/>
              </w:rPr>
              <w:t>20</w:t>
            </w: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 xml:space="preserve">   </w:t>
            </w:r>
          </w:p>
        </w:tc>
      </w:tr>
      <w:tr w:rsidR="00A66B32" w:rsidRPr="00A66B32" w:rsidTr="00ED7CB2">
        <w:trPr>
          <w:trHeight w:val="570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Обеспечение деятельности (оказание услуг) 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подведомственного учреждения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4409960210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3 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23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4,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20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</w:t>
            </w:r>
          </w:p>
        </w:tc>
      </w:tr>
      <w:tr w:rsidR="00A66B32" w:rsidRPr="00A66B32" w:rsidTr="00ED7CB2">
        <w:trPr>
          <w:trHeight w:val="510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4409960210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600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3 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23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4,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20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</w:t>
            </w:r>
          </w:p>
        </w:tc>
      </w:tr>
      <w:tr w:rsidR="00A66B32" w:rsidRPr="00A66B32" w:rsidTr="00ED7CB2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Культура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4409960210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0801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3 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23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4,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20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</w:t>
            </w:r>
          </w:p>
        </w:tc>
      </w:tr>
      <w:tr w:rsidR="00A66B32" w:rsidRPr="00A66B32" w:rsidTr="00ED7CB2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Реализация мероприятий перечня проектов народных инициатив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44099S2370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right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 xml:space="preserve">            </w:t>
            </w: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val="en-US" w:bidi="ar-SA"/>
              </w:rPr>
              <w:t>194.1</w:t>
            </w: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 xml:space="preserve">0   </w:t>
            </w:r>
          </w:p>
        </w:tc>
      </w:tr>
      <w:tr w:rsidR="00A66B32" w:rsidRPr="00A66B32" w:rsidTr="00ED7CB2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Обеспечение деятельности (оказание услуг) подведомственного учреждения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44099S2370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194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,10   </w:t>
            </w:r>
          </w:p>
        </w:tc>
      </w:tr>
      <w:tr w:rsidR="00A66B32" w:rsidRPr="00A66B32" w:rsidTr="00ED7CB2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44099S2370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194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,10   </w:t>
            </w:r>
          </w:p>
        </w:tc>
      </w:tr>
      <w:tr w:rsidR="00A66B32" w:rsidRPr="00A66B32" w:rsidTr="00ED7CB2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Культура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44099S2370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0801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194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,10   </w:t>
            </w:r>
          </w:p>
        </w:tc>
      </w:tr>
      <w:tr w:rsidR="00A66B32" w:rsidRPr="00A66B32" w:rsidTr="00ED7CB2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proofErr w:type="gramStart"/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Резервный</w:t>
            </w:r>
            <w:proofErr w:type="gramEnd"/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 xml:space="preserve"> фонды администрации МО "Ныгда"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4522500000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right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 xml:space="preserve">                  5,00   </w:t>
            </w:r>
          </w:p>
        </w:tc>
      </w:tr>
      <w:tr w:rsidR="00A66B32" w:rsidRPr="00A66B32" w:rsidTr="00ED7CB2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бюджетные ассигнования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4522560120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5,00   </w:t>
            </w:r>
          </w:p>
        </w:tc>
      </w:tr>
      <w:tr w:rsidR="00A66B32" w:rsidRPr="00A66B32" w:rsidTr="00ED7CB2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Резервные фонды 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4522560120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0111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5,00   </w:t>
            </w:r>
          </w:p>
        </w:tc>
      </w:tr>
      <w:tr w:rsidR="00A66B32" w:rsidRPr="00A66B32" w:rsidTr="00ED7CB2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Обеспечение деятельности Думы муниципального образования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4912200000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right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 xml:space="preserve">                  1,00   </w:t>
            </w:r>
          </w:p>
        </w:tc>
      </w:tr>
      <w:tr w:rsidR="00A66B32" w:rsidRPr="00A66B32" w:rsidTr="00ED7CB2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обеспечение функций органа местного самоуправления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4912260120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  1,00   </w:t>
            </w:r>
          </w:p>
        </w:tc>
      </w:tr>
      <w:tr w:rsidR="00A66B32" w:rsidRPr="00A66B32" w:rsidTr="00ED7CB2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Функционирование законодательных (представительных) органов государственной власти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4912260120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0103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  1,00   </w:t>
            </w:r>
          </w:p>
        </w:tc>
      </w:tr>
      <w:tr w:rsidR="00A66B32" w:rsidRPr="00A66B32" w:rsidTr="00ED7CB2">
        <w:trPr>
          <w:trHeight w:val="78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Руководитель исполнительного органа муниципальной власти, замещающий муниципальную должность муниципального образования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4922300000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right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 xml:space="preserve">          1 429,35   </w:t>
            </w:r>
          </w:p>
        </w:tc>
      </w:tr>
      <w:tr w:rsidR="00A66B32" w:rsidRPr="00A66B32" w:rsidTr="00ED7CB2">
        <w:trPr>
          <w:trHeight w:val="126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4922360110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1 429,35   </w:t>
            </w:r>
          </w:p>
        </w:tc>
      </w:tr>
      <w:tr w:rsidR="00A66B32" w:rsidRPr="00A66B32" w:rsidTr="00ED7CB2">
        <w:trPr>
          <w:trHeight w:val="78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4922360110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0102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1 429,35   </w:t>
            </w:r>
          </w:p>
        </w:tc>
      </w:tr>
      <w:tr w:rsidR="00A66B32" w:rsidRPr="00A66B32" w:rsidTr="00ED7CB2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Исполнительный орган местной администрации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4922400000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right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 xml:space="preserve">          5 473,</w:t>
            </w: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val="en-US" w:bidi="ar-SA"/>
              </w:rPr>
              <w:t>11</w:t>
            </w: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 xml:space="preserve">   </w:t>
            </w:r>
          </w:p>
        </w:tc>
      </w:tr>
      <w:tr w:rsidR="00A66B32" w:rsidRPr="00A66B32" w:rsidTr="00ED7CB2">
        <w:trPr>
          <w:trHeight w:val="12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4922460110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4 331,10   </w:t>
            </w:r>
          </w:p>
        </w:tc>
      </w:tr>
      <w:tr w:rsidR="00A66B32" w:rsidRPr="00A66B32" w:rsidTr="00ED7CB2">
        <w:trPr>
          <w:trHeight w:val="1020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4922460110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0104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4 331,10   </w:t>
            </w:r>
          </w:p>
        </w:tc>
      </w:tr>
      <w:tr w:rsidR="00A66B32" w:rsidRPr="00A66B32" w:rsidTr="00ED7CB2">
        <w:trPr>
          <w:trHeight w:val="510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обеспечение функций муниципальных органов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4922460120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1 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175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,0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1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</w:t>
            </w:r>
          </w:p>
        </w:tc>
      </w:tr>
      <w:tr w:rsidR="00A66B32" w:rsidRPr="00A66B32" w:rsidTr="00ED7CB2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4922460120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1 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175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,0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1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</w:t>
            </w:r>
          </w:p>
        </w:tc>
      </w:tr>
      <w:tr w:rsidR="00A66B32" w:rsidRPr="00A66B32" w:rsidTr="00ED7CB2">
        <w:trPr>
          <w:trHeight w:val="10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4922460120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0104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1 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175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,0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1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</w:t>
            </w:r>
          </w:p>
        </w:tc>
      </w:tr>
      <w:tr w:rsidR="00A66B32" w:rsidRPr="00A66B32" w:rsidTr="00ED7CB2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бюджетные ассигнования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4922460120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12,00   </w:t>
            </w:r>
          </w:p>
        </w:tc>
      </w:tr>
      <w:tr w:rsidR="00A66B32" w:rsidRPr="00A66B32" w:rsidTr="00ED7CB2">
        <w:trPr>
          <w:trHeight w:val="10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4922460120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0104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12,00   </w:t>
            </w:r>
          </w:p>
        </w:tc>
      </w:tr>
      <w:tr w:rsidR="00A66B32" w:rsidRPr="00A66B32" w:rsidTr="00ED7CB2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Деятельность финансового отдела муниципального образования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4922500000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right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 xml:space="preserve">          1 144,29   </w:t>
            </w:r>
          </w:p>
        </w:tc>
      </w:tr>
      <w:tr w:rsidR="00A66B32" w:rsidRPr="00A66B32" w:rsidTr="00ED7CB2">
        <w:trPr>
          <w:trHeight w:val="585"/>
        </w:trPr>
        <w:tc>
          <w:tcPr>
            <w:tcW w:w="4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4922560110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1 143,29   </w:t>
            </w:r>
          </w:p>
        </w:tc>
      </w:tr>
      <w:tr w:rsidR="00A66B32" w:rsidRPr="00A66B32" w:rsidTr="00ED7CB2">
        <w:trPr>
          <w:trHeight w:val="76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4922560110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0106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1 143,29   </w:t>
            </w:r>
          </w:p>
        </w:tc>
      </w:tr>
      <w:tr w:rsidR="00A66B32" w:rsidRPr="00A66B32" w:rsidTr="00ED7CB2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бюджетные ассигнования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4922560120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1,00   </w:t>
            </w:r>
          </w:p>
        </w:tc>
      </w:tr>
      <w:tr w:rsidR="00A66B32" w:rsidRPr="00A66B32" w:rsidTr="00ED7CB2">
        <w:trPr>
          <w:trHeight w:val="10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4922560120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0106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  1,00   </w:t>
            </w:r>
          </w:p>
        </w:tc>
      </w:tr>
      <w:tr w:rsidR="00A66B32" w:rsidRPr="00A66B32" w:rsidTr="00ED7CB2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Доплаты к пенсиям, дополнительное пенсионное обеспечение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493210000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right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 xml:space="preserve">              </w:t>
            </w: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val="en-US" w:bidi="ar-SA"/>
              </w:rPr>
              <w:t>225</w:t>
            </w: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,</w:t>
            </w: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val="en-US" w:bidi="ar-SA"/>
              </w:rPr>
              <w:t>5</w:t>
            </w: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 xml:space="preserve">6   </w:t>
            </w:r>
          </w:p>
        </w:tc>
      </w:tr>
      <w:tr w:rsidR="00A66B32" w:rsidRPr="00A66B32" w:rsidTr="00ED7CB2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Социальное обеспечение и иные выплаты населению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4932160120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225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5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6   </w:t>
            </w:r>
          </w:p>
        </w:tc>
      </w:tr>
      <w:tr w:rsidR="00A66B32" w:rsidRPr="00A66B32" w:rsidTr="00ED7CB2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Пенсионное обеспечение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4932160120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1001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225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5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6   </w:t>
            </w:r>
          </w:p>
        </w:tc>
      </w:tr>
      <w:tr w:rsidR="00A66B32" w:rsidRPr="00A66B32" w:rsidTr="00ED7CB2">
        <w:trPr>
          <w:trHeight w:val="127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 xml:space="preserve">Межбюджетные трансферты бюджетам муниципальных районов </w:t>
            </w:r>
            <w:proofErr w:type="gramStart"/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 xml:space="preserve">из бюджетов поселений  на осуществление части полномочий по решению вопросов местного значения в соответствии с </w:t>
            </w: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lastRenderedPageBreak/>
              <w:t>заключенными соглашениями</w:t>
            </w:r>
            <w:proofErr w:type="gramEnd"/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lastRenderedPageBreak/>
              <w:t>6812900000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right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 xml:space="preserve">              357,51   </w:t>
            </w:r>
          </w:p>
        </w:tc>
      </w:tr>
      <w:tr w:rsidR="00A66B32" w:rsidRPr="00A66B32" w:rsidTr="00ED7CB2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Межбюджетные трансферты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6812960120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357,51   </w:t>
            </w:r>
          </w:p>
        </w:tc>
      </w:tr>
      <w:tr w:rsidR="00A66B32" w:rsidRPr="00A66B32" w:rsidTr="00ED7CB2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Прочие межбюджетные трансферты общего характера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6812960120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1403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357,51   </w:t>
            </w:r>
          </w:p>
        </w:tc>
      </w:tr>
      <w:tr w:rsidR="00A66B32" w:rsidRPr="00A66B32" w:rsidTr="00ED7CB2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Реализация мероприятий перечня проектов народных инициатив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6904172370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right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 xml:space="preserve">              2</w:t>
            </w: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val="en-US" w:bidi="ar-SA"/>
              </w:rPr>
              <w:t>1</w:t>
            </w: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 xml:space="preserve">0,00   </w:t>
            </w:r>
          </w:p>
        </w:tc>
      </w:tr>
      <w:tr w:rsidR="00A66B32" w:rsidRPr="00A66B32" w:rsidTr="00ED7CB2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государственных (муниципальных</w:t>
            </w:r>
            <w:proofErr w:type="gramStart"/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)н</w:t>
            </w:r>
            <w:proofErr w:type="gramEnd"/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69041S2370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2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1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0,00   </w:t>
            </w:r>
          </w:p>
        </w:tc>
      </w:tr>
      <w:tr w:rsidR="00A66B32" w:rsidRPr="00A66B32" w:rsidTr="00ED7CB2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Благоустройство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69041S2370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0503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1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0,00   </w:t>
            </w:r>
          </w:p>
        </w:tc>
      </w:tr>
      <w:tr w:rsidR="00A66B32" w:rsidRPr="00A66B32" w:rsidTr="00ED7CB2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6904100000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right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 xml:space="preserve">                  5,00   </w:t>
            </w:r>
          </w:p>
        </w:tc>
      </w:tr>
      <w:tr w:rsidR="00A66B32" w:rsidRPr="00A66B32" w:rsidTr="00ED7CB2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государственных (муниципальных</w:t>
            </w:r>
            <w:proofErr w:type="gramStart"/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)н</w:t>
            </w:r>
            <w:proofErr w:type="gramEnd"/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6904160120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  5,00   </w:t>
            </w:r>
          </w:p>
        </w:tc>
      </w:tr>
      <w:tr w:rsidR="00A66B32" w:rsidRPr="00A66B32" w:rsidTr="00ED7CB2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Благоустройство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6904160120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0503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5,00   </w:t>
            </w:r>
          </w:p>
        </w:tc>
      </w:tr>
      <w:tr w:rsidR="00A66B32" w:rsidRPr="00A66B32" w:rsidTr="00ED7CB2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Уличное освещение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6904300000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right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 xml:space="preserve">20,00   </w:t>
            </w:r>
          </w:p>
        </w:tc>
      </w:tr>
      <w:tr w:rsidR="00A66B32" w:rsidRPr="00A66B32" w:rsidTr="00ED7CB2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государственных (муниципальных</w:t>
            </w:r>
            <w:proofErr w:type="gramStart"/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)н</w:t>
            </w:r>
            <w:proofErr w:type="gramEnd"/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6904360120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20,00   </w:t>
            </w:r>
          </w:p>
        </w:tc>
      </w:tr>
      <w:tr w:rsidR="00A66B32" w:rsidRPr="00A66B32" w:rsidTr="00ED7CB2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Благоустройство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6904360120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0503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20,00   </w:t>
            </w:r>
          </w:p>
        </w:tc>
      </w:tr>
      <w:tr w:rsidR="00A66B32" w:rsidRPr="00A66B32" w:rsidTr="00ED7CB2">
        <w:trPr>
          <w:trHeight w:val="105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Муниципальная программа "Энергосбережение и повышение энергетической эффективности на территории муниципального образования "Ныгда" на 2023-2027 годы"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7952100000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right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 xml:space="preserve">                20,00   </w:t>
            </w:r>
          </w:p>
        </w:tc>
      </w:tr>
      <w:tr w:rsidR="00A66B32" w:rsidRPr="00A66B32" w:rsidTr="00ED7CB2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государственных (муниципальных</w:t>
            </w:r>
            <w:proofErr w:type="gramStart"/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)н</w:t>
            </w:r>
            <w:proofErr w:type="gramEnd"/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7952160120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20,00   </w:t>
            </w:r>
          </w:p>
        </w:tc>
      </w:tr>
      <w:tr w:rsidR="00A66B32" w:rsidRPr="00A66B32" w:rsidTr="00ED7CB2">
        <w:trPr>
          <w:trHeight w:val="10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7952160120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0104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20,00   </w:t>
            </w:r>
          </w:p>
        </w:tc>
      </w:tr>
      <w:tr w:rsidR="00A66B32" w:rsidRPr="00A66B32" w:rsidTr="00ED7CB2">
        <w:trPr>
          <w:trHeight w:val="10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Муниципальная программа "Поддержка и развитие малого и среднего предпринимательства в муниципальном образовании "Ныгда" на 2024-2026 годы"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7952200000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right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 xml:space="preserve">                  0,50   </w:t>
            </w:r>
          </w:p>
        </w:tc>
      </w:tr>
      <w:tr w:rsidR="00A66B32" w:rsidRPr="00A66B32" w:rsidTr="00ED7CB2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государственных (муниципальных</w:t>
            </w:r>
            <w:proofErr w:type="gramStart"/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)н</w:t>
            </w:r>
            <w:proofErr w:type="gramEnd"/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7952260120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  0,50   </w:t>
            </w:r>
          </w:p>
        </w:tc>
      </w:tr>
      <w:tr w:rsidR="00A66B32" w:rsidRPr="00A66B32" w:rsidTr="00ED7CB2">
        <w:trPr>
          <w:trHeight w:val="41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7952260120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0104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  0,50   </w:t>
            </w:r>
          </w:p>
        </w:tc>
      </w:tr>
      <w:tr w:rsidR="00A66B32" w:rsidRPr="00A66B32" w:rsidTr="00ED7CB2">
        <w:trPr>
          <w:trHeight w:val="76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lastRenderedPageBreak/>
              <w:t>Муниципальная  программа "Пожарная безопасность на территории муниципального образования "Ныгда" от чрезвычайных ситуаций на 2024-2026 годы"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7952300000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right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 xml:space="preserve">                1</w:t>
            </w: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val="en-US" w:bidi="ar-SA"/>
              </w:rPr>
              <w:t>6</w:t>
            </w: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,</w:t>
            </w: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val="en-US" w:bidi="ar-SA"/>
              </w:rPr>
              <w:t>8</w:t>
            </w: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 xml:space="preserve">0   </w:t>
            </w:r>
          </w:p>
        </w:tc>
      </w:tr>
      <w:tr w:rsidR="00A66B32" w:rsidRPr="00A66B32" w:rsidTr="00ED7CB2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государственных (муниципальных</w:t>
            </w:r>
            <w:proofErr w:type="gramStart"/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)н</w:t>
            </w:r>
            <w:proofErr w:type="gramEnd"/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7952360120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1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6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8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0   </w:t>
            </w:r>
          </w:p>
        </w:tc>
      </w:tr>
      <w:tr w:rsidR="00A66B32" w:rsidRPr="00A66B32" w:rsidTr="00ED7CB2">
        <w:trPr>
          <w:trHeight w:val="10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7952360120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0310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1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6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8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0   </w:t>
            </w:r>
          </w:p>
        </w:tc>
      </w:tr>
      <w:tr w:rsidR="00A66B32" w:rsidRPr="00A66B32" w:rsidTr="00ED7CB2">
        <w:trPr>
          <w:trHeight w:val="76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Муниципальная программа "Развитие физической культуры и спорта в муниципальном образовании "Ныгда" на 2021-2025гг"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7952400000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right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 xml:space="preserve">                10,00   </w:t>
            </w:r>
          </w:p>
        </w:tc>
      </w:tr>
      <w:tr w:rsidR="00A66B32" w:rsidRPr="00A66B32" w:rsidTr="00ED7CB2">
        <w:trPr>
          <w:trHeight w:val="51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государственных (муниципальных</w:t>
            </w:r>
            <w:proofErr w:type="gramStart"/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)н</w:t>
            </w:r>
            <w:proofErr w:type="gramEnd"/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7952460120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10,00   </w:t>
            </w:r>
          </w:p>
        </w:tc>
      </w:tr>
      <w:tr w:rsidR="00A66B32" w:rsidRPr="00A66B32" w:rsidTr="00ED7CB2">
        <w:trPr>
          <w:trHeight w:val="10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7952460120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1101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10,00   </w:t>
            </w:r>
          </w:p>
        </w:tc>
      </w:tr>
      <w:tr w:rsidR="00A66B32" w:rsidRPr="00A66B32" w:rsidTr="00ED7CB2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Всего расходов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12640,32</w:t>
            </w:r>
          </w:p>
        </w:tc>
      </w:tr>
    </w:tbl>
    <w:p w:rsidR="00A66B32" w:rsidRPr="00A66B32" w:rsidRDefault="00A66B32" w:rsidP="00A66B32">
      <w:pPr>
        <w:widowControl/>
        <w:jc w:val="right"/>
        <w:rPr>
          <w:rFonts w:ascii="Arial" w:eastAsia="Times New Roman" w:hAnsi="Arial" w:cs="Arial"/>
          <w:color w:val="auto"/>
          <w:lang w:val="en-US" w:bidi="ar-SA"/>
        </w:rPr>
      </w:pPr>
    </w:p>
    <w:p w:rsidR="00A66B32" w:rsidRPr="00A66B32" w:rsidRDefault="00A66B32" w:rsidP="00A66B32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A66B32" w:rsidRPr="00A66B32" w:rsidRDefault="00A66B32" w:rsidP="00A66B32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A66B32" w:rsidRPr="00A66B32" w:rsidRDefault="00A66B32" w:rsidP="00A66B32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A66B32" w:rsidRPr="00A66B32" w:rsidRDefault="00A66B32" w:rsidP="00A66B32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A66B32" w:rsidRPr="00A66B32" w:rsidRDefault="00A66B32" w:rsidP="00A66B32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A66B32" w:rsidRPr="00A66B32" w:rsidRDefault="00A66B32" w:rsidP="00A66B32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A66B32" w:rsidRPr="00A66B32" w:rsidRDefault="00A66B32" w:rsidP="00A66B32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A66B32" w:rsidRPr="00A66B32" w:rsidRDefault="00A66B32" w:rsidP="00A66B32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A66B32" w:rsidRPr="00A66B32" w:rsidRDefault="00A66B32" w:rsidP="00A66B32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A66B32" w:rsidRPr="00A66B32" w:rsidRDefault="00A66B32" w:rsidP="00A66B32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A66B32" w:rsidRPr="00A66B32" w:rsidRDefault="00A66B32" w:rsidP="00A66B32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A66B32" w:rsidRPr="00A66B32" w:rsidRDefault="00A66B32" w:rsidP="00A66B32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A66B32" w:rsidRPr="00A66B32" w:rsidRDefault="00A66B32" w:rsidP="00A66B32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A66B32" w:rsidRPr="00A66B32" w:rsidRDefault="00A66B32" w:rsidP="00A66B32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A66B32" w:rsidRPr="00A66B32" w:rsidRDefault="00A66B32" w:rsidP="00A66B32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A66B32" w:rsidRPr="00A66B32" w:rsidRDefault="00A66B32" w:rsidP="00A66B32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A66B32" w:rsidRPr="00A66B32" w:rsidRDefault="00A66B32" w:rsidP="00A66B32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A66B32" w:rsidRDefault="00A66B32" w:rsidP="00A66B32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A66B32" w:rsidRDefault="00A66B32" w:rsidP="00A66B32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A66B32" w:rsidRDefault="00A66B32" w:rsidP="00A66B32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A66B32" w:rsidRDefault="00A66B32" w:rsidP="00A66B32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A66B32" w:rsidRPr="00A66B32" w:rsidRDefault="00A66B32" w:rsidP="00A66B32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A66B32" w:rsidRPr="00A66B32" w:rsidRDefault="00A66B32" w:rsidP="00A66B32">
      <w:pPr>
        <w:widowControl/>
        <w:rPr>
          <w:rFonts w:ascii="Arial" w:eastAsia="Times New Roman" w:hAnsi="Arial" w:cs="Arial"/>
          <w:color w:val="auto"/>
          <w:lang w:val="en-US" w:bidi="ar-SA"/>
        </w:rPr>
      </w:pPr>
    </w:p>
    <w:p w:rsidR="00A66B32" w:rsidRPr="00A66B32" w:rsidRDefault="00A66B32" w:rsidP="00A66B32">
      <w:pPr>
        <w:widowControl/>
        <w:rPr>
          <w:rFonts w:ascii="Arial" w:eastAsia="Times New Roman" w:hAnsi="Arial" w:cs="Arial"/>
          <w:color w:val="auto"/>
          <w:lang w:val="en-US" w:bidi="ar-SA"/>
        </w:rPr>
      </w:pPr>
    </w:p>
    <w:p w:rsidR="00A66B32" w:rsidRPr="00A66B32" w:rsidRDefault="00A66B32" w:rsidP="00A66B32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val="en-US" w:bidi="ar-SA"/>
        </w:rPr>
      </w:pPr>
      <w:r w:rsidRPr="00A66B32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lastRenderedPageBreak/>
        <w:t xml:space="preserve">Приложение </w:t>
      </w:r>
      <w:r w:rsidRPr="00A66B32">
        <w:rPr>
          <w:rFonts w:ascii="Courier New" w:eastAsia="Times New Roman" w:hAnsi="Courier New" w:cs="Courier New"/>
          <w:color w:val="auto"/>
          <w:sz w:val="22"/>
          <w:szCs w:val="22"/>
          <w:lang w:val="en-US" w:bidi="ar-SA"/>
        </w:rPr>
        <w:t>4</w:t>
      </w:r>
    </w:p>
    <w:p w:rsidR="00A66B32" w:rsidRPr="00A66B32" w:rsidRDefault="00A66B32" w:rsidP="00A66B32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A66B32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к Решению Думы МО "Ныгда"</w:t>
      </w:r>
    </w:p>
    <w:p w:rsidR="00A66B32" w:rsidRPr="00A66B32" w:rsidRDefault="00A66B32" w:rsidP="00A66B32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A66B32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 xml:space="preserve">«О бюджете муниципального образования </w:t>
      </w:r>
    </w:p>
    <w:p w:rsidR="00A66B32" w:rsidRPr="00A66B32" w:rsidRDefault="00A66B32" w:rsidP="00A66B32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A66B32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на 2025 год и на плановый период 2026 и 2026 годов"</w:t>
      </w:r>
    </w:p>
    <w:p w:rsidR="00A66B32" w:rsidRPr="00A66B32" w:rsidRDefault="00A66B32" w:rsidP="00A66B32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A66B32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от 26.12.2024 г. №5/22-дмо</w:t>
      </w:r>
    </w:p>
    <w:p w:rsidR="00A66B32" w:rsidRPr="00A66B32" w:rsidRDefault="00A66B32" w:rsidP="00A66B32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A66B32" w:rsidRPr="00A66B32" w:rsidRDefault="00A66B32" w:rsidP="00A66B32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  <w:r w:rsidRPr="00A66B32">
        <w:rPr>
          <w:rFonts w:ascii="Arial" w:eastAsia="Times New Roman" w:hAnsi="Arial" w:cs="Arial"/>
          <w:color w:val="auto"/>
          <w:lang w:bidi="ar-SA"/>
        </w:rPr>
        <w:t xml:space="preserve">ВЕДОМСТВЕННАЯ СТРУКТУРА РАСХОДОВ МЕСТНОГО БЮДЖЕТА НА 2025 ГОД (ПО ГЛАВНЫМ РАСПОРЯДИТЕЛЯМ СРЕДСТВ МЕСТНОГО БЮДЖЕТА РАЗДЕЛАМ, ПОДРАЗДЕЛАМ, ЦЕЛЕВЫМ СТАТЬЯМ, ГРУППАМ </w:t>
      </w:r>
      <w:proofErr w:type="gramStart"/>
      <w:r w:rsidRPr="00A66B32">
        <w:rPr>
          <w:rFonts w:ascii="Arial" w:eastAsia="Times New Roman" w:hAnsi="Arial" w:cs="Arial"/>
          <w:color w:val="auto"/>
          <w:lang w:bidi="ar-SA"/>
        </w:rPr>
        <w:t>ВИДОВ РАСХОДОВ КЛАССИФИКАЦИИ РАСХОДОВ БЮДЖЕТОВ</w:t>
      </w:r>
      <w:proofErr w:type="gramEnd"/>
      <w:r w:rsidRPr="00A66B32">
        <w:rPr>
          <w:rFonts w:ascii="Arial" w:eastAsia="Times New Roman" w:hAnsi="Arial" w:cs="Arial"/>
          <w:color w:val="auto"/>
          <w:lang w:bidi="ar-SA"/>
        </w:rPr>
        <w:t>)</w:t>
      </w:r>
    </w:p>
    <w:p w:rsidR="00A66B32" w:rsidRPr="00A66B32" w:rsidRDefault="00A66B32" w:rsidP="00A66B32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A66B32" w:rsidRPr="00A66B32" w:rsidRDefault="00A66B32" w:rsidP="00A66B32">
      <w:pPr>
        <w:widowControl/>
        <w:jc w:val="right"/>
        <w:rPr>
          <w:rFonts w:ascii="Arial" w:eastAsia="Times New Roman" w:hAnsi="Arial" w:cs="Arial"/>
          <w:color w:val="auto"/>
          <w:vertAlign w:val="subscript"/>
          <w:lang w:bidi="ar-SA"/>
        </w:rPr>
      </w:pPr>
      <w:r w:rsidRPr="00A66B32">
        <w:rPr>
          <w:rFonts w:ascii="Arial" w:eastAsia="Times New Roman" w:hAnsi="Arial" w:cs="Arial"/>
          <w:color w:val="auto"/>
          <w:vertAlign w:val="subscript"/>
          <w:lang w:bidi="ar-SA"/>
        </w:rPr>
        <w:t>(</w:t>
      </w:r>
      <w:proofErr w:type="spellStart"/>
      <w:r w:rsidRPr="00A66B32">
        <w:rPr>
          <w:rFonts w:ascii="Arial" w:eastAsia="Times New Roman" w:hAnsi="Arial" w:cs="Arial"/>
          <w:color w:val="auto"/>
          <w:vertAlign w:val="subscript"/>
          <w:lang w:bidi="ar-SA"/>
        </w:rPr>
        <w:t>тыс</w:t>
      </w:r>
      <w:proofErr w:type="gramStart"/>
      <w:r w:rsidRPr="00A66B32">
        <w:rPr>
          <w:rFonts w:ascii="Arial" w:eastAsia="Times New Roman" w:hAnsi="Arial" w:cs="Arial"/>
          <w:color w:val="auto"/>
          <w:vertAlign w:val="subscript"/>
          <w:lang w:bidi="ar-SA"/>
        </w:rPr>
        <w:t>.р</w:t>
      </w:r>
      <w:proofErr w:type="gramEnd"/>
      <w:r w:rsidRPr="00A66B32">
        <w:rPr>
          <w:rFonts w:ascii="Arial" w:eastAsia="Times New Roman" w:hAnsi="Arial" w:cs="Arial"/>
          <w:color w:val="auto"/>
          <w:vertAlign w:val="subscript"/>
          <w:lang w:bidi="ar-SA"/>
        </w:rPr>
        <w:t>ублей</w:t>
      </w:r>
      <w:proofErr w:type="spellEnd"/>
      <w:r w:rsidRPr="00A66B32">
        <w:rPr>
          <w:rFonts w:ascii="Arial" w:eastAsia="Times New Roman" w:hAnsi="Arial" w:cs="Arial"/>
          <w:color w:val="auto"/>
          <w:vertAlign w:val="subscript"/>
          <w:lang w:bidi="ar-SA"/>
        </w:rPr>
        <w:t>)</w:t>
      </w:r>
    </w:p>
    <w:tbl>
      <w:tblPr>
        <w:tblW w:w="9476" w:type="dxa"/>
        <w:tblInd w:w="93" w:type="dxa"/>
        <w:tblLook w:val="04A0" w:firstRow="1" w:lastRow="0" w:firstColumn="1" w:lastColumn="0" w:noHBand="0" w:noVBand="1"/>
      </w:tblPr>
      <w:tblGrid>
        <w:gridCol w:w="4078"/>
        <w:gridCol w:w="931"/>
        <w:gridCol w:w="812"/>
        <w:gridCol w:w="1537"/>
        <w:gridCol w:w="852"/>
        <w:gridCol w:w="1273"/>
      </w:tblGrid>
      <w:tr w:rsidR="00A66B32" w:rsidRPr="00A66B32" w:rsidTr="00ED7CB2">
        <w:trPr>
          <w:trHeight w:val="255"/>
        </w:trPr>
        <w:tc>
          <w:tcPr>
            <w:tcW w:w="40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Наименование главного распорядителя кредитов</w:t>
            </w:r>
          </w:p>
        </w:tc>
        <w:tc>
          <w:tcPr>
            <w:tcW w:w="9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proofErr w:type="spellStart"/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Гл</w:t>
            </w:r>
            <w:proofErr w:type="spellEnd"/>
          </w:p>
        </w:tc>
        <w:tc>
          <w:tcPr>
            <w:tcW w:w="8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proofErr w:type="spellStart"/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РзПр</w:t>
            </w:r>
            <w:proofErr w:type="spellEnd"/>
          </w:p>
        </w:tc>
        <w:tc>
          <w:tcPr>
            <w:tcW w:w="15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ЦСР</w:t>
            </w:r>
          </w:p>
        </w:tc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ВР</w:t>
            </w:r>
          </w:p>
        </w:tc>
        <w:tc>
          <w:tcPr>
            <w:tcW w:w="12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сумма</w:t>
            </w:r>
          </w:p>
        </w:tc>
      </w:tr>
      <w:tr w:rsidR="00A66B32" w:rsidRPr="00A66B32" w:rsidTr="00ED7CB2">
        <w:trPr>
          <w:trHeight w:val="255"/>
        </w:trPr>
        <w:tc>
          <w:tcPr>
            <w:tcW w:w="4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5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</w:tc>
      </w:tr>
      <w:tr w:rsidR="00A66B32" w:rsidRPr="00A66B32" w:rsidTr="00ED7CB2">
        <w:trPr>
          <w:trHeight w:val="255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Финансовый отдел МО "Ныгда"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1501,80</w:t>
            </w:r>
          </w:p>
        </w:tc>
      </w:tr>
      <w:tr w:rsidR="00A66B32" w:rsidRPr="00A66B32" w:rsidTr="00ED7CB2">
        <w:trPr>
          <w:trHeight w:val="255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Общегосударственные вопросы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 xml:space="preserve"> 00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1144,29</w:t>
            </w:r>
          </w:p>
        </w:tc>
      </w:tr>
      <w:tr w:rsidR="00A66B32" w:rsidRPr="00A66B32" w:rsidTr="00ED7CB2">
        <w:trPr>
          <w:trHeight w:val="705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 xml:space="preserve"> 06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1144,29</w:t>
            </w:r>
          </w:p>
        </w:tc>
      </w:tr>
      <w:tr w:rsidR="00A66B32" w:rsidRPr="00A66B32" w:rsidTr="00ED7CB2">
        <w:trPr>
          <w:trHeight w:val="510"/>
        </w:trPr>
        <w:tc>
          <w:tcPr>
            <w:tcW w:w="40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Деятельность финансового отдела муниципального образования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 xml:space="preserve"> 06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sz w:val="22"/>
                <w:szCs w:val="22"/>
                <w:lang w:bidi="ar-SA"/>
              </w:rPr>
              <w:t>4922500000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1144,29</w:t>
            </w:r>
          </w:p>
        </w:tc>
      </w:tr>
      <w:tr w:rsidR="00A66B32" w:rsidRPr="00A66B32" w:rsidTr="00ED7CB2">
        <w:trPr>
          <w:trHeight w:val="510"/>
        </w:trPr>
        <w:tc>
          <w:tcPr>
            <w:tcW w:w="40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06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4922560110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1143,29</w:t>
            </w:r>
          </w:p>
        </w:tc>
      </w:tr>
      <w:tr w:rsidR="00A66B32" w:rsidRPr="00A66B32" w:rsidTr="00ED7CB2">
        <w:trPr>
          <w:trHeight w:val="1320"/>
        </w:trPr>
        <w:tc>
          <w:tcPr>
            <w:tcW w:w="40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06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4922560110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1143,29</w:t>
            </w:r>
          </w:p>
        </w:tc>
      </w:tr>
      <w:tr w:rsidR="00A66B32" w:rsidRPr="00A66B32" w:rsidTr="00ED7CB2">
        <w:trPr>
          <w:trHeight w:val="495"/>
        </w:trPr>
        <w:tc>
          <w:tcPr>
            <w:tcW w:w="4078" w:type="dxa"/>
            <w:tcBorders>
              <w:top w:val="single" w:sz="4" w:space="0" w:color="000000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06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4922560110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1143,29</w:t>
            </w:r>
          </w:p>
        </w:tc>
      </w:tr>
      <w:tr w:rsidR="00A66B32" w:rsidRPr="00A66B32" w:rsidTr="00ED7CB2">
        <w:trPr>
          <w:trHeight w:val="510"/>
        </w:trPr>
        <w:tc>
          <w:tcPr>
            <w:tcW w:w="407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Фонд оплаты труда государственных (муниципальных) органов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06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4922560110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121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878,10</w:t>
            </w:r>
          </w:p>
        </w:tc>
      </w:tr>
      <w:tr w:rsidR="00A66B32" w:rsidRPr="00A66B32" w:rsidTr="00ED7CB2">
        <w:trPr>
          <w:trHeight w:val="870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06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4922560110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129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265,19</w:t>
            </w:r>
          </w:p>
        </w:tc>
      </w:tr>
      <w:tr w:rsidR="00A66B32" w:rsidRPr="00A66B32" w:rsidTr="00ED7CB2">
        <w:trPr>
          <w:trHeight w:val="480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обеспечение функций муниципальных органов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06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4922560120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1,00</w:t>
            </w:r>
          </w:p>
        </w:tc>
      </w:tr>
      <w:tr w:rsidR="00A66B32" w:rsidRPr="00A66B32" w:rsidTr="00ED7CB2">
        <w:trPr>
          <w:trHeight w:val="510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06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4922560120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A66B32" w:rsidRPr="00A66B32" w:rsidTr="00ED7CB2">
        <w:trPr>
          <w:trHeight w:val="480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 xml:space="preserve">Иные закупки товаров, работ и услуг для обеспечения государственных </w:t>
            </w:r>
            <w:r w:rsidRPr="00A66B32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lastRenderedPageBreak/>
              <w:t>(муниципальных) нужд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027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06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4922560120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A66B32" w:rsidRPr="00A66B32" w:rsidTr="00ED7CB2">
        <w:trPr>
          <w:trHeight w:val="570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06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4922560120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</w:tr>
      <w:tr w:rsidR="00A66B32" w:rsidRPr="00A66B32" w:rsidTr="00ED7CB2">
        <w:trPr>
          <w:trHeight w:val="435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бюджетные ассигнования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06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4922560120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1,00</w:t>
            </w:r>
          </w:p>
        </w:tc>
      </w:tr>
      <w:tr w:rsidR="00A66B32" w:rsidRPr="00A66B32" w:rsidTr="00ED7CB2">
        <w:trPr>
          <w:trHeight w:val="390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Уплата налогов, сборов и иных платежей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06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4922560120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850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1,00</w:t>
            </w:r>
          </w:p>
        </w:tc>
      </w:tr>
      <w:tr w:rsidR="00A66B32" w:rsidRPr="00A66B32" w:rsidTr="00ED7CB2">
        <w:trPr>
          <w:trHeight w:val="345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Уплата иных платежей, штрафов, пеней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06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4922560120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853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1,00</w:t>
            </w:r>
          </w:p>
        </w:tc>
      </w:tr>
      <w:tr w:rsidR="00A66B32" w:rsidRPr="00A66B32" w:rsidTr="00ED7CB2">
        <w:trPr>
          <w:trHeight w:val="765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14 00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357,51</w:t>
            </w:r>
          </w:p>
        </w:tc>
      </w:tr>
      <w:tr w:rsidR="00A66B32" w:rsidRPr="00A66B32" w:rsidTr="00ED7CB2">
        <w:trPr>
          <w:trHeight w:val="255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Прочие межбюджетные трансферты общего характера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14 03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357,51</w:t>
            </w:r>
          </w:p>
        </w:tc>
      </w:tr>
      <w:tr w:rsidR="00A66B32" w:rsidRPr="00A66B32" w:rsidTr="00ED7CB2">
        <w:trPr>
          <w:trHeight w:val="510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Межбюджетные трансферты муниципального образования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14 03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6812900000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357,51</w:t>
            </w:r>
          </w:p>
        </w:tc>
      </w:tr>
      <w:tr w:rsidR="00A66B32" w:rsidRPr="00A66B32" w:rsidTr="00ED7CB2">
        <w:trPr>
          <w:trHeight w:val="510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обеспечение функций муниципальных органов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14 03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6812960120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357,51</w:t>
            </w:r>
          </w:p>
        </w:tc>
      </w:tr>
      <w:tr w:rsidR="00A66B32" w:rsidRPr="00A66B32" w:rsidTr="00ED7CB2">
        <w:trPr>
          <w:trHeight w:val="255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Межбюджетные трансферты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14 03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6812960120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357,51</w:t>
            </w:r>
          </w:p>
        </w:tc>
      </w:tr>
      <w:tr w:rsidR="00A66B32" w:rsidRPr="00A66B32" w:rsidTr="00ED7CB2">
        <w:trPr>
          <w:trHeight w:val="255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Администрация МО "Ныгда"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val="en-US"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11138,5</w:t>
            </w: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val="en-US" w:bidi="ar-SA"/>
              </w:rPr>
              <w:t>2</w:t>
            </w:r>
          </w:p>
        </w:tc>
      </w:tr>
      <w:tr w:rsidR="00A66B32" w:rsidRPr="00A66B32" w:rsidTr="00ED7CB2">
        <w:trPr>
          <w:trHeight w:val="255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Общегосударственные вопросы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 xml:space="preserve"> 00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val="en-US"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6</w:t>
            </w: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val="en-US" w:bidi="ar-SA"/>
              </w:rPr>
              <w:t>9</w:t>
            </w: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29,</w:t>
            </w: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val="en-US" w:bidi="ar-SA"/>
              </w:rPr>
              <w:t>66</w:t>
            </w:r>
          </w:p>
        </w:tc>
      </w:tr>
      <w:tr w:rsidR="00A66B32" w:rsidRPr="00A66B32" w:rsidTr="00ED7CB2">
        <w:trPr>
          <w:trHeight w:val="720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 xml:space="preserve"> 02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1429,35</w:t>
            </w:r>
          </w:p>
        </w:tc>
      </w:tr>
      <w:tr w:rsidR="00A66B32" w:rsidRPr="00A66B32" w:rsidTr="00ED7CB2">
        <w:trPr>
          <w:trHeight w:val="720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Руководитель исполнительного органа муниципальной власти, замещающий муниципальную должность муниципального образования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 xml:space="preserve"> 02 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4922300000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1429,35</w:t>
            </w:r>
          </w:p>
        </w:tc>
      </w:tr>
      <w:tr w:rsidR="00A66B32" w:rsidRPr="00A66B32" w:rsidTr="00ED7CB2">
        <w:trPr>
          <w:trHeight w:val="525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02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4922360110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1429,35</w:t>
            </w:r>
          </w:p>
        </w:tc>
      </w:tr>
      <w:tr w:rsidR="00A66B32" w:rsidRPr="00A66B32" w:rsidTr="00ED7CB2">
        <w:trPr>
          <w:trHeight w:val="1245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02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4922360110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1429,35</w:t>
            </w:r>
          </w:p>
        </w:tc>
      </w:tr>
      <w:tr w:rsidR="00A66B32" w:rsidRPr="00A66B32" w:rsidTr="00ED7CB2">
        <w:trPr>
          <w:trHeight w:val="510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02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4922360110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1429,35</w:t>
            </w:r>
          </w:p>
        </w:tc>
      </w:tr>
      <w:tr w:rsidR="00A66B32" w:rsidRPr="00A66B32" w:rsidTr="00ED7CB2">
        <w:trPr>
          <w:trHeight w:val="510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Фонд оплаты труда государственных (муниципальных) органов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02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4922360110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121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1097,81</w:t>
            </w:r>
          </w:p>
        </w:tc>
      </w:tr>
      <w:tr w:rsidR="00A66B32" w:rsidRPr="00A66B32" w:rsidTr="00ED7CB2">
        <w:trPr>
          <w:trHeight w:val="780"/>
        </w:trPr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Взносы по обязательному социальному страхованию на выплаты денежного содержания и иные выплаты работникам 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государственных (муниципальных) органов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901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02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4922360110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129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331,54</w:t>
            </w:r>
          </w:p>
        </w:tc>
      </w:tr>
      <w:tr w:rsidR="00A66B32" w:rsidRPr="00A66B32" w:rsidTr="00ED7CB2">
        <w:trPr>
          <w:trHeight w:val="765"/>
        </w:trPr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lastRenderedPageBreak/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01 03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1,00</w:t>
            </w:r>
          </w:p>
        </w:tc>
      </w:tr>
      <w:tr w:rsidR="00A66B32" w:rsidRPr="00A66B32" w:rsidTr="00ED7CB2">
        <w:trPr>
          <w:trHeight w:val="540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Обеспечение деятельности законодательного органа муниципального образования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01 03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4910000000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1,00</w:t>
            </w:r>
          </w:p>
        </w:tc>
      </w:tr>
      <w:tr w:rsidR="00A66B32" w:rsidRPr="00A66B32" w:rsidTr="00ED7CB2">
        <w:trPr>
          <w:trHeight w:val="465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Обеспечение деятельности Думы муниципального образования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01 03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4912200000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1,00</w:t>
            </w:r>
          </w:p>
        </w:tc>
      </w:tr>
      <w:tr w:rsidR="00A66B32" w:rsidRPr="00A66B32" w:rsidTr="00ED7CB2">
        <w:trPr>
          <w:trHeight w:val="480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обеспечение функций органа местного самоуправления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01 03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4912260120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1,00</w:t>
            </w:r>
          </w:p>
        </w:tc>
      </w:tr>
      <w:tr w:rsidR="00A66B32" w:rsidRPr="00A66B32" w:rsidTr="00ED7CB2">
        <w:trPr>
          <w:trHeight w:val="480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01 03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4912260120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1,00</w:t>
            </w:r>
          </w:p>
        </w:tc>
      </w:tr>
      <w:tr w:rsidR="00A66B32" w:rsidRPr="00A66B32" w:rsidTr="00ED7CB2">
        <w:trPr>
          <w:trHeight w:val="480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01 03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4912260120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1,00</w:t>
            </w:r>
          </w:p>
        </w:tc>
      </w:tr>
      <w:tr w:rsidR="00A66B32" w:rsidRPr="00A66B32" w:rsidTr="00ED7CB2">
        <w:trPr>
          <w:trHeight w:val="555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01 03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4912260120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1,00</w:t>
            </w:r>
          </w:p>
        </w:tc>
      </w:tr>
      <w:tr w:rsidR="00A66B32" w:rsidRPr="00A66B32" w:rsidTr="00ED7CB2">
        <w:trPr>
          <w:trHeight w:val="1050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01 04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val="en-US"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5</w:t>
            </w: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val="en-US" w:bidi="ar-SA"/>
              </w:rPr>
              <w:t>518</w:t>
            </w: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,</w:t>
            </w: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val="en-US" w:bidi="ar-SA"/>
              </w:rPr>
              <w:t>11</w:t>
            </w:r>
          </w:p>
        </w:tc>
      </w:tr>
      <w:tr w:rsidR="00A66B32" w:rsidRPr="00A66B32" w:rsidTr="00ED7CB2">
        <w:trPr>
          <w:trHeight w:val="315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Исполнительный орган местной администрации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 xml:space="preserve"> 04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4922400000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val="en-US"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5</w:t>
            </w: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val="en-US" w:bidi="ar-SA"/>
              </w:rPr>
              <w:t>518</w:t>
            </w: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,</w:t>
            </w: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val="en-US" w:bidi="ar-SA"/>
              </w:rPr>
              <w:t>11</w:t>
            </w:r>
          </w:p>
        </w:tc>
      </w:tr>
      <w:tr w:rsidR="00A66B32" w:rsidRPr="00A66B32" w:rsidTr="00ED7CB2">
        <w:trPr>
          <w:trHeight w:val="495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04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4922460110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4331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10</w:t>
            </w:r>
          </w:p>
        </w:tc>
      </w:tr>
      <w:tr w:rsidR="00A66B32" w:rsidRPr="00A66B32" w:rsidTr="00ED7CB2">
        <w:trPr>
          <w:trHeight w:val="1005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04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4922460110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4331,10</w:t>
            </w:r>
          </w:p>
        </w:tc>
      </w:tr>
      <w:tr w:rsidR="00A66B32" w:rsidRPr="00A66B32" w:rsidTr="00ED7CB2">
        <w:trPr>
          <w:trHeight w:val="510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04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4922460110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4331,10</w:t>
            </w:r>
          </w:p>
        </w:tc>
      </w:tr>
      <w:tr w:rsidR="00A66B32" w:rsidRPr="00A66B32" w:rsidTr="00ED7CB2">
        <w:trPr>
          <w:trHeight w:val="510"/>
        </w:trPr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Фонд оплаты труда государственных (муниципальных) органов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04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3326,50</w:t>
            </w:r>
          </w:p>
        </w:tc>
      </w:tr>
      <w:tr w:rsidR="00A66B32" w:rsidRPr="00A66B32" w:rsidTr="00ED7CB2">
        <w:trPr>
          <w:trHeight w:val="540"/>
        </w:trPr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Иные выплаты персоналу, за исключением фонда оплаты 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труда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901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04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4922460110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122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A66B32" w:rsidRPr="00A66B32" w:rsidTr="00ED7CB2">
        <w:trPr>
          <w:trHeight w:val="855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04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4922460110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129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1004,60</w:t>
            </w:r>
          </w:p>
        </w:tc>
      </w:tr>
      <w:tr w:rsidR="00A66B32" w:rsidRPr="00A66B32" w:rsidTr="00ED7CB2">
        <w:trPr>
          <w:trHeight w:val="480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обеспечение функций муниципальных органов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04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4922460120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175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01</w:t>
            </w:r>
          </w:p>
        </w:tc>
      </w:tr>
      <w:tr w:rsidR="00A66B32" w:rsidRPr="00A66B32" w:rsidTr="00ED7CB2">
        <w:trPr>
          <w:trHeight w:val="570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04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4922460120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175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01</w:t>
            </w:r>
          </w:p>
        </w:tc>
      </w:tr>
      <w:tr w:rsidR="00A66B32" w:rsidRPr="00A66B32" w:rsidTr="00ED7CB2">
        <w:trPr>
          <w:trHeight w:val="510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04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4922460120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11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75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,01</w:t>
            </w:r>
          </w:p>
        </w:tc>
      </w:tr>
      <w:tr w:rsidR="00A66B32" w:rsidRPr="00A66B32" w:rsidTr="00ED7CB2">
        <w:trPr>
          <w:trHeight w:val="458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в сфере информационно-телекоммуникационных технологий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01 04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4922460120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242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172,00</w:t>
            </w:r>
          </w:p>
        </w:tc>
      </w:tr>
      <w:tr w:rsidR="00A66B32" w:rsidRPr="00A66B32" w:rsidTr="00ED7CB2">
        <w:trPr>
          <w:trHeight w:val="540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04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4922460120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303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01</w:t>
            </w:r>
          </w:p>
        </w:tc>
      </w:tr>
      <w:tr w:rsidR="00A66B32" w:rsidRPr="00A66B32" w:rsidTr="00ED7CB2">
        <w:trPr>
          <w:trHeight w:val="240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энергетических ресурсов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04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4922460120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247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70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A66B32" w:rsidRPr="00A66B32" w:rsidTr="00ED7CB2">
        <w:trPr>
          <w:trHeight w:val="255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бюджетные ассигнования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04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4922460120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12,00</w:t>
            </w:r>
          </w:p>
        </w:tc>
      </w:tr>
      <w:tr w:rsidR="00A66B32" w:rsidRPr="00A66B32" w:rsidTr="00ED7CB2">
        <w:trPr>
          <w:trHeight w:val="300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Уплата налогов, сборов и иных платежей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04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4922460120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850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12,00</w:t>
            </w:r>
          </w:p>
        </w:tc>
      </w:tr>
      <w:tr w:rsidR="00A66B32" w:rsidRPr="00A66B32" w:rsidTr="00ED7CB2">
        <w:trPr>
          <w:trHeight w:val="270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Уплата прочих налогов, сборов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04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4922460120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852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5,00</w:t>
            </w:r>
          </w:p>
        </w:tc>
      </w:tr>
      <w:tr w:rsidR="00A66B32" w:rsidRPr="00A66B32" w:rsidTr="00ED7CB2">
        <w:trPr>
          <w:trHeight w:val="270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Уплата иных платежей, штрафов, пеней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01 04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4922460120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853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7,00</w:t>
            </w:r>
          </w:p>
        </w:tc>
      </w:tr>
      <w:tr w:rsidR="00A66B32" w:rsidRPr="00A66B32" w:rsidTr="00ED7CB2">
        <w:trPr>
          <w:trHeight w:val="998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Муниципальная программа "Энергосбережение и повышение энергетической эффективности на территории муниципального образования "Ныгда на 2023-2027 годы"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01 04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7952100000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20,00</w:t>
            </w:r>
          </w:p>
        </w:tc>
      </w:tr>
      <w:tr w:rsidR="00A66B32" w:rsidRPr="00A66B32" w:rsidTr="00ED7CB2">
        <w:trPr>
          <w:trHeight w:val="525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01 04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7952160120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20,00</w:t>
            </w:r>
          </w:p>
        </w:tc>
      </w:tr>
      <w:tr w:rsidR="00A66B32" w:rsidRPr="00A66B32" w:rsidTr="00ED7CB2">
        <w:trPr>
          <w:trHeight w:val="495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01 04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7952160120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20,00</w:t>
            </w:r>
          </w:p>
        </w:tc>
      </w:tr>
      <w:tr w:rsidR="00A66B32" w:rsidRPr="00A66B32" w:rsidTr="00ED7CB2">
        <w:trPr>
          <w:trHeight w:val="480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01 04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7952160120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20,00</w:t>
            </w:r>
          </w:p>
        </w:tc>
      </w:tr>
      <w:tr w:rsidR="00A66B32" w:rsidRPr="00A66B32" w:rsidTr="00ED7CB2">
        <w:trPr>
          <w:trHeight w:val="1058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 xml:space="preserve">Муниципальная  программа "Поддержка и развитие малого и среднего предпринимательства в муниципальном образовании </w:t>
            </w:r>
            <w:r w:rsidRPr="00A66B32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lastRenderedPageBreak/>
              <w:t>"Ныгда на 2024-2026 годы"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lastRenderedPageBreak/>
              <w:t>901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01 04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7952200000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0,50</w:t>
            </w:r>
          </w:p>
        </w:tc>
      </w:tr>
      <w:tr w:rsidR="00A66B32" w:rsidRPr="00A66B32" w:rsidTr="00ED7CB2">
        <w:trPr>
          <w:trHeight w:val="555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01 04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7952260120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0,50</w:t>
            </w:r>
          </w:p>
        </w:tc>
      </w:tr>
      <w:tr w:rsidR="00A66B32" w:rsidRPr="00A66B32" w:rsidTr="00ED7CB2">
        <w:trPr>
          <w:trHeight w:val="495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01 04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7952260120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0,50</w:t>
            </w:r>
          </w:p>
        </w:tc>
      </w:tr>
      <w:tr w:rsidR="00A66B32" w:rsidRPr="00A66B32" w:rsidTr="00ED7CB2">
        <w:trPr>
          <w:trHeight w:val="480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01 04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7952260120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0,50</w:t>
            </w:r>
          </w:p>
        </w:tc>
      </w:tr>
      <w:tr w:rsidR="00A66B32" w:rsidRPr="00A66B32" w:rsidTr="00ED7CB2">
        <w:trPr>
          <w:trHeight w:val="255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Резервные фонды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01 11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5,00</w:t>
            </w:r>
          </w:p>
        </w:tc>
      </w:tr>
      <w:tr w:rsidR="00A66B32" w:rsidRPr="00A66B32" w:rsidTr="00ED7CB2">
        <w:trPr>
          <w:trHeight w:val="330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Резервные фонды местных администраций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01 11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4522500000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5,00</w:t>
            </w:r>
          </w:p>
        </w:tc>
      </w:tr>
      <w:tr w:rsidR="00A66B32" w:rsidRPr="00A66B32" w:rsidTr="00ED7CB2">
        <w:trPr>
          <w:trHeight w:val="349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обеспечение функций муниципальных органов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01 11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4522560120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5,00</w:t>
            </w:r>
          </w:p>
        </w:tc>
      </w:tr>
      <w:tr w:rsidR="00A66B32" w:rsidRPr="00A66B32" w:rsidTr="00ED7CB2">
        <w:trPr>
          <w:trHeight w:val="255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бюджетные ассигнования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01 11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4522560120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5,00</w:t>
            </w:r>
          </w:p>
        </w:tc>
      </w:tr>
      <w:tr w:rsidR="00A66B32" w:rsidRPr="00A66B32" w:rsidTr="00ED7CB2">
        <w:trPr>
          <w:trHeight w:val="255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Резервные средства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01 11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4522560120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870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5,00</w:t>
            </w:r>
          </w:p>
        </w:tc>
      </w:tr>
      <w:tr w:rsidR="00A66B32" w:rsidRPr="00A66B32" w:rsidTr="00ED7CB2">
        <w:trPr>
          <w:trHeight w:val="300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Другие общегосударственные вопросы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01 13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0,70</w:t>
            </w:r>
          </w:p>
        </w:tc>
      </w:tr>
      <w:tr w:rsidR="00A66B32" w:rsidRPr="00A66B32" w:rsidTr="00ED7CB2">
        <w:trPr>
          <w:trHeight w:val="240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Осуществление полномочий муниципальными органами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01 13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4330000000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0,70</w:t>
            </w:r>
          </w:p>
        </w:tc>
      </w:tr>
      <w:tr w:rsidR="00A66B32" w:rsidRPr="00A66B32" w:rsidTr="00ED7CB2">
        <w:trPr>
          <w:trHeight w:val="1812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01 13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4330073150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0,70</w:t>
            </w:r>
          </w:p>
        </w:tc>
      </w:tr>
      <w:tr w:rsidR="00A66B32" w:rsidRPr="00A66B32" w:rsidTr="00ED7CB2">
        <w:trPr>
          <w:trHeight w:val="1590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01 13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4330073150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0,70</w:t>
            </w:r>
          </w:p>
        </w:tc>
      </w:tr>
      <w:tr w:rsidR="00A66B32" w:rsidRPr="00A66B32" w:rsidTr="00ED7CB2">
        <w:trPr>
          <w:trHeight w:val="540"/>
        </w:trPr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01 13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4330073150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0,70</w:t>
            </w:r>
          </w:p>
        </w:tc>
      </w:tr>
      <w:tr w:rsidR="00A66B32" w:rsidRPr="00A66B32" w:rsidTr="00ED7CB2">
        <w:trPr>
          <w:trHeight w:val="510"/>
        </w:trPr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Иные закупки товаров, работ и услуг для обеспечения 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государственных (муниципальных) нужд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901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01 13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4330073150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0,70</w:t>
            </w:r>
          </w:p>
        </w:tc>
      </w:tr>
      <w:tr w:rsidR="00A66B32" w:rsidRPr="00A66B32" w:rsidTr="00ED7CB2">
        <w:trPr>
          <w:trHeight w:val="600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01 13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4330073150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0,70</w:t>
            </w:r>
          </w:p>
        </w:tc>
      </w:tr>
      <w:tr w:rsidR="00A66B32" w:rsidRPr="00A66B32" w:rsidTr="00ED7CB2">
        <w:trPr>
          <w:trHeight w:val="300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Национальная оборона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</w:t>
            </w:r>
            <w:proofErr w:type="gramEnd"/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 xml:space="preserve"> 00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248,20</w:t>
            </w:r>
          </w:p>
        </w:tc>
      </w:tr>
      <w:tr w:rsidR="00A66B32" w:rsidRPr="00A66B32" w:rsidTr="00ED7CB2">
        <w:trPr>
          <w:trHeight w:val="300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Мобилизационная и вневойсковая подготовка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</w:t>
            </w:r>
            <w:proofErr w:type="gramEnd"/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 xml:space="preserve"> 03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248,20</w:t>
            </w:r>
          </w:p>
        </w:tc>
      </w:tr>
      <w:tr w:rsidR="00A66B32" w:rsidRPr="00A66B32" w:rsidTr="00ED7CB2">
        <w:trPr>
          <w:trHeight w:val="552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Осуществление полномочий муниципальными органами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</w:t>
            </w:r>
            <w:proofErr w:type="gramEnd"/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 xml:space="preserve"> 03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4330000000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248,20</w:t>
            </w:r>
          </w:p>
        </w:tc>
      </w:tr>
      <w:tr w:rsidR="00A66B32" w:rsidRPr="00A66B32" w:rsidTr="00ED7CB2">
        <w:trPr>
          <w:trHeight w:val="570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02 03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4330051180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248,20</w:t>
            </w:r>
          </w:p>
        </w:tc>
      </w:tr>
      <w:tr w:rsidR="00A66B32" w:rsidRPr="00A66B32" w:rsidTr="00ED7CB2">
        <w:trPr>
          <w:trHeight w:val="1335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02 03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4330051180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24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39</w:t>
            </w:r>
          </w:p>
        </w:tc>
      </w:tr>
      <w:tr w:rsidR="00A66B32" w:rsidRPr="00A66B32" w:rsidTr="00ED7CB2">
        <w:trPr>
          <w:trHeight w:val="570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02 03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4330051180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24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39</w:t>
            </w:r>
          </w:p>
        </w:tc>
      </w:tr>
      <w:tr w:rsidR="00A66B32" w:rsidRPr="00A66B32" w:rsidTr="00ED7CB2">
        <w:trPr>
          <w:trHeight w:val="570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Фонд оплаты труда государственных (муниципальных) органов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02 03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4330051180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121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17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2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34</w:t>
            </w:r>
          </w:p>
        </w:tc>
      </w:tr>
      <w:tr w:rsidR="00A66B32" w:rsidRPr="00A66B32" w:rsidTr="00ED7CB2">
        <w:trPr>
          <w:trHeight w:val="810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02 03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4330051180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129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52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05</w:t>
            </w:r>
          </w:p>
        </w:tc>
      </w:tr>
      <w:tr w:rsidR="00A66B32" w:rsidRPr="00A66B32" w:rsidTr="00ED7CB2">
        <w:trPr>
          <w:trHeight w:val="510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02 03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4330051180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23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81</w:t>
            </w:r>
          </w:p>
        </w:tc>
      </w:tr>
      <w:tr w:rsidR="00A66B32" w:rsidRPr="00A66B32" w:rsidTr="00ED7CB2">
        <w:trPr>
          <w:trHeight w:val="510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02 03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4330051180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23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81</w:t>
            </w:r>
          </w:p>
        </w:tc>
      </w:tr>
      <w:tr w:rsidR="00A66B32" w:rsidRPr="00A66B32" w:rsidTr="00ED7CB2">
        <w:trPr>
          <w:trHeight w:val="630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02 03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4330051180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23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81</w:t>
            </w:r>
          </w:p>
        </w:tc>
      </w:tr>
      <w:tr w:rsidR="00A66B32" w:rsidRPr="00A66B32" w:rsidTr="00ED7CB2">
        <w:trPr>
          <w:trHeight w:val="131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Национальная безопасность и правоохранительная деятельность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03 00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</w:t>
            </w: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val="en-US" w:bidi="ar-SA"/>
              </w:rPr>
              <w:t>6</w:t>
            </w: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,</w:t>
            </w: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val="en-US" w:bidi="ar-SA"/>
              </w:rPr>
              <w:t>8</w:t>
            </w: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</w:t>
            </w:r>
          </w:p>
        </w:tc>
      </w:tr>
      <w:tr w:rsidR="00A66B32" w:rsidRPr="00A66B32" w:rsidTr="00ED7CB2">
        <w:trPr>
          <w:trHeight w:val="765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03 10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</w:t>
            </w: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val="en-US" w:bidi="ar-SA"/>
              </w:rPr>
              <w:t>6</w:t>
            </w: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,</w:t>
            </w: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val="en-US" w:bidi="ar-SA"/>
              </w:rPr>
              <w:t>8</w:t>
            </w: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</w:t>
            </w:r>
          </w:p>
        </w:tc>
      </w:tr>
      <w:tr w:rsidR="00A66B32" w:rsidRPr="00A66B32" w:rsidTr="00ED7CB2">
        <w:trPr>
          <w:trHeight w:val="765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lastRenderedPageBreak/>
              <w:t>Предупреждение и ликвидация последствий чрезвычайных ситуаций природного и техногенного характера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03 10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4682600000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</w:t>
            </w: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val="en-US" w:bidi="ar-SA"/>
              </w:rPr>
              <w:t>6</w:t>
            </w: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,</w:t>
            </w: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val="en-US" w:bidi="ar-SA"/>
              </w:rPr>
              <w:t>8</w:t>
            </w: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</w:t>
            </w:r>
          </w:p>
        </w:tc>
      </w:tr>
      <w:tr w:rsidR="00A66B32" w:rsidRPr="00A66B32" w:rsidTr="00ED7CB2">
        <w:trPr>
          <w:trHeight w:val="852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Муниципальная программа "Пожарная безопасность на территории муниципального образования "Ныгда" от чрезвычайных ситуаций на 2024-2026 годы"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03 10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7952300000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1</w:t>
            </w:r>
            <w:r w:rsidRPr="00A66B32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val="en-US" w:bidi="ar-SA"/>
              </w:rPr>
              <w:t>6</w:t>
            </w:r>
            <w:r w:rsidRPr="00A66B32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,</w:t>
            </w:r>
            <w:r w:rsidRPr="00A66B32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val="en-US" w:bidi="ar-SA"/>
              </w:rPr>
              <w:t>8</w:t>
            </w:r>
            <w:r w:rsidRPr="00A66B32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0</w:t>
            </w:r>
          </w:p>
        </w:tc>
      </w:tr>
      <w:tr w:rsidR="00A66B32" w:rsidRPr="00A66B32" w:rsidTr="00ED7CB2">
        <w:trPr>
          <w:trHeight w:val="510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03 10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7952360120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6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8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</w:t>
            </w:r>
          </w:p>
        </w:tc>
      </w:tr>
      <w:tr w:rsidR="00A66B32" w:rsidRPr="00A66B32" w:rsidTr="00ED7CB2">
        <w:trPr>
          <w:trHeight w:val="510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03 10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7952360120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6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8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</w:t>
            </w:r>
          </w:p>
        </w:tc>
      </w:tr>
      <w:tr w:rsidR="00A66B32" w:rsidRPr="00A66B32" w:rsidTr="00ED7CB2">
        <w:trPr>
          <w:trHeight w:val="510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03 10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7952360120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6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8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</w:t>
            </w:r>
          </w:p>
        </w:tc>
      </w:tr>
      <w:tr w:rsidR="00A66B32" w:rsidRPr="00A66B32" w:rsidTr="00ED7CB2">
        <w:trPr>
          <w:trHeight w:val="255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Жилищно-коммунальное хозяйство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05 00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</w:t>
            </w: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val="en-US" w:bidi="ar-SA"/>
              </w:rPr>
              <w:t>35</w:t>
            </w: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,00</w:t>
            </w:r>
          </w:p>
        </w:tc>
      </w:tr>
      <w:tr w:rsidR="00A66B32" w:rsidRPr="00A66B32" w:rsidTr="00ED7CB2">
        <w:trPr>
          <w:trHeight w:val="255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Коммунальное хозяйство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05 02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A66B32" w:rsidRPr="00A66B32" w:rsidTr="00ED7CB2">
        <w:trPr>
          <w:trHeight w:val="255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Мероприятия в области коммунального хозяйства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05 02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4812800000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A66B32" w:rsidRPr="00A66B32" w:rsidTr="00ED7CB2">
        <w:trPr>
          <w:trHeight w:val="510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обеспечение функций муниципальных органов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05 02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4812860120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A66B32" w:rsidRPr="00A66B32" w:rsidTr="00ED7CB2">
        <w:trPr>
          <w:trHeight w:val="510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05 02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4812860120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A66B32" w:rsidRPr="00A66B32" w:rsidTr="00ED7CB2">
        <w:trPr>
          <w:trHeight w:val="510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05 02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4812860120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A66B32" w:rsidRPr="00A66B32" w:rsidTr="00ED7CB2">
        <w:trPr>
          <w:trHeight w:val="585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05 02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4812860120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A66B32" w:rsidRPr="00A66B32" w:rsidTr="00ED7CB2">
        <w:trPr>
          <w:trHeight w:val="255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Благоустройство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</w:t>
            </w: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val="en-US" w:bidi="ar-SA"/>
              </w:rPr>
              <w:t>35</w:t>
            </w: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,00</w:t>
            </w:r>
          </w:p>
        </w:tc>
      </w:tr>
      <w:tr w:rsidR="00A66B32" w:rsidRPr="00A66B32" w:rsidTr="00ED7CB2">
        <w:trPr>
          <w:trHeight w:val="349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Прочие мероприятия по благоустройству поселения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6904100000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</w:t>
            </w: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val="en-US" w:bidi="ar-SA"/>
              </w:rPr>
              <w:t>15</w:t>
            </w: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,00</w:t>
            </w:r>
          </w:p>
        </w:tc>
      </w:tr>
      <w:tr w:rsidR="00A66B32" w:rsidRPr="00A66B32" w:rsidTr="00ED7CB2">
        <w:trPr>
          <w:trHeight w:val="510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Реализация мероприятий перечня проектов народных инициати</w:t>
            </w:r>
            <w:proofErr w:type="gramStart"/>
            <w:r w:rsidRPr="00A66B32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в(</w:t>
            </w:r>
            <w:proofErr w:type="gramEnd"/>
            <w:r w:rsidRPr="00A66B32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областной бюджет)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0503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69041S2370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2</w:t>
            </w:r>
            <w:r w:rsidRPr="00A66B32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val="en-US" w:bidi="ar-SA"/>
              </w:rPr>
              <w:t>10</w:t>
            </w:r>
            <w:r w:rsidRPr="00A66B32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,00</w:t>
            </w:r>
          </w:p>
        </w:tc>
      </w:tr>
      <w:tr w:rsidR="00A66B32" w:rsidRPr="00A66B32" w:rsidTr="00ED7CB2">
        <w:trPr>
          <w:trHeight w:val="415"/>
        </w:trPr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</w:t>
            </w:r>
            <w:proofErr w:type="gramStart"/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д(</w:t>
            </w:r>
            <w:proofErr w:type="gramEnd"/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областной бюджет)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69041S2370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7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87</w:t>
            </w:r>
          </w:p>
        </w:tc>
      </w:tr>
      <w:tr w:rsidR="00A66B32" w:rsidRPr="00A66B32" w:rsidTr="00ED7CB2">
        <w:trPr>
          <w:trHeight w:val="495"/>
        </w:trPr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69041S2370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7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87</w:t>
            </w:r>
          </w:p>
        </w:tc>
      </w:tr>
      <w:tr w:rsidR="00A66B32" w:rsidRPr="00A66B32" w:rsidTr="00ED7CB2">
        <w:trPr>
          <w:trHeight w:val="495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Прочая закупка товаров, работ и услуг для обеспечения 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государственных (муниципальных) нужд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901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69041S2370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7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87</w:t>
            </w:r>
          </w:p>
        </w:tc>
      </w:tr>
      <w:tr w:rsidR="00A66B32" w:rsidRPr="00A66B32" w:rsidTr="00ED7CB2">
        <w:trPr>
          <w:trHeight w:val="792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Закупка товаров, работ и услуг для обеспечения государственных (муниципальных) нужд (местный бюджет)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69041S2370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2,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13</w:t>
            </w:r>
          </w:p>
        </w:tc>
      </w:tr>
      <w:tr w:rsidR="00A66B32" w:rsidRPr="00A66B32" w:rsidTr="00ED7CB2">
        <w:trPr>
          <w:trHeight w:val="495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69041S2370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2,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13</w:t>
            </w:r>
          </w:p>
        </w:tc>
      </w:tr>
      <w:tr w:rsidR="00A66B32" w:rsidRPr="00A66B32" w:rsidTr="00ED7CB2">
        <w:trPr>
          <w:trHeight w:val="495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69041S2370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2,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13</w:t>
            </w:r>
          </w:p>
        </w:tc>
      </w:tr>
      <w:tr w:rsidR="00A66B32" w:rsidRPr="00A66B32" w:rsidTr="00ED7CB2">
        <w:trPr>
          <w:trHeight w:val="495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6904160120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5,00</w:t>
            </w:r>
          </w:p>
        </w:tc>
      </w:tr>
      <w:tr w:rsidR="00A66B32" w:rsidRPr="00A66B32" w:rsidTr="00ED7CB2">
        <w:trPr>
          <w:trHeight w:val="540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6904160120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5,00</w:t>
            </w:r>
          </w:p>
        </w:tc>
      </w:tr>
      <w:tr w:rsidR="00A66B32" w:rsidRPr="00A66B32" w:rsidTr="00ED7CB2">
        <w:trPr>
          <w:trHeight w:val="540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05 03 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6904160120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5,00</w:t>
            </w:r>
          </w:p>
        </w:tc>
      </w:tr>
      <w:tr w:rsidR="00A66B32" w:rsidRPr="00A66B32" w:rsidTr="00ED7CB2">
        <w:trPr>
          <w:trHeight w:val="278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Уличное освещение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6904300000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20,00</w:t>
            </w:r>
          </w:p>
        </w:tc>
      </w:tr>
      <w:tr w:rsidR="00A66B32" w:rsidRPr="00A66B32" w:rsidTr="00ED7CB2">
        <w:trPr>
          <w:trHeight w:val="540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6904360120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20,00</w:t>
            </w:r>
          </w:p>
        </w:tc>
      </w:tr>
      <w:tr w:rsidR="00A66B32" w:rsidRPr="00A66B32" w:rsidTr="00ED7CB2">
        <w:trPr>
          <w:trHeight w:val="540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6904360120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20,00</w:t>
            </w:r>
          </w:p>
        </w:tc>
      </w:tr>
      <w:tr w:rsidR="00A66B32" w:rsidRPr="00A66B32" w:rsidTr="00ED7CB2">
        <w:trPr>
          <w:trHeight w:val="540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6904360120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20,00</w:t>
            </w:r>
          </w:p>
        </w:tc>
      </w:tr>
      <w:tr w:rsidR="00A66B32" w:rsidRPr="00A66B32" w:rsidTr="00ED7CB2">
        <w:trPr>
          <w:trHeight w:val="255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Культура, кинематография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08 00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val="en-US"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3</w:t>
            </w: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val="en-US" w:bidi="ar-SA"/>
              </w:rPr>
              <w:t>428</w:t>
            </w: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,</w:t>
            </w: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val="en-US" w:bidi="ar-SA"/>
              </w:rPr>
              <w:t>30</w:t>
            </w:r>
          </w:p>
        </w:tc>
      </w:tr>
      <w:tr w:rsidR="00A66B32" w:rsidRPr="00A66B32" w:rsidTr="00ED7CB2">
        <w:trPr>
          <w:trHeight w:val="255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Культура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08 01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4400000000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val="en-US"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3</w:t>
            </w: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val="en-US" w:bidi="ar-SA"/>
              </w:rPr>
              <w:t>428</w:t>
            </w: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,</w:t>
            </w: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val="en-US" w:bidi="ar-SA"/>
              </w:rPr>
              <w:t>30</w:t>
            </w:r>
          </w:p>
        </w:tc>
      </w:tr>
      <w:tr w:rsidR="00A66B32" w:rsidRPr="00A66B32" w:rsidTr="00ED7CB2">
        <w:trPr>
          <w:trHeight w:val="255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Учреждения культуры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08 01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4409900000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val="en-US"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3</w:t>
            </w: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val="en-US" w:bidi="ar-SA"/>
              </w:rPr>
              <w:t>428</w:t>
            </w: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,</w:t>
            </w: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val="en-US" w:bidi="ar-SA"/>
              </w:rPr>
              <w:t>30</w:t>
            </w:r>
          </w:p>
        </w:tc>
      </w:tr>
      <w:tr w:rsidR="00A66B32" w:rsidRPr="00A66B32" w:rsidTr="00ED7CB2">
        <w:trPr>
          <w:trHeight w:val="540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 xml:space="preserve">Учреждения культуры и мероприятия в сфере культуры 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08 01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4409960210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val="en-US"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3</w:t>
            </w: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val="en-US" w:bidi="ar-SA"/>
              </w:rPr>
              <w:t>428</w:t>
            </w: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,</w:t>
            </w: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val="en-US" w:bidi="ar-SA"/>
              </w:rPr>
              <w:t>30</w:t>
            </w:r>
          </w:p>
        </w:tc>
      </w:tr>
      <w:tr w:rsidR="00A66B32" w:rsidRPr="00A66B32" w:rsidTr="00ED7CB2">
        <w:trPr>
          <w:trHeight w:val="540"/>
        </w:trPr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Обеспечение деятельности (оказание услуг) подведомственного учреждения культуры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08 01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4409960210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23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4,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20</w:t>
            </w:r>
          </w:p>
        </w:tc>
      </w:tr>
      <w:tr w:rsidR="00A66B32" w:rsidRPr="00A66B32" w:rsidTr="00ED7CB2">
        <w:trPr>
          <w:trHeight w:val="510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08 01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4409960210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23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4,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20</w:t>
            </w:r>
          </w:p>
        </w:tc>
      </w:tr>
      <w:tr w:rsidR="00A66B32" w:rsidRPr="00A66B32" w:rsidTr="00ED7CB2">
        <w:trPr>
          <w:trHeight w:val="255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Субсидии бюджетным учреждениям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08 01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4409960210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610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23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4,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20</w:t>
            </w:r>
          </w:p>
        </w:tc>
      </w:tr>
      <w:tr w:rsidR="00A66B32" w:rsidRPr="00A66B32" w:rsidTr="00ED7CB2">
        <w:trPr>
          <w:trHeight w:val="1020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08 01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4409960210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611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23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4,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20</w:t>
            </w:r>
          </w:p>
        </w:tc>
      </w:tr>
      <w:tr w:rsidR="00A66B32" w:rsidRPr="00A66B32" w:rsidTr="00ED7CB2">
        <w:trPr>
          <w:trHeight w:val="510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Реализация мероприятий перечня проектов народных инициатив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0801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44099S2370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val="en-US" w:bidi="ar-SA"/>
              </w:rPr>
              <w:t>194</w:t>
            </w:r>
            <w:r w:rsidRPr="00A66B32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,10</w:t>
            </w:r>
          </w:p>
        </w:tc>
      </w:tr>
      <w:tr w:rsidR="00A66B32" w:rsidRPr="00A66B32" w:rsidTr="00ED7CB2">
        <w:trPr>
          <w:trHeight w:val="765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 (областной бюджет)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08 01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44099S2370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612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192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13</w:t>
            </w:r>
          </w:p>
        </w:tc>
      </w:tr>
      <w:tr w:rsidR="00A66B32" w:rsidRPr="00A66B32" w:rsidTr="00ED7CB2">
        <w:trPr>
          <w:trHeight w:val="510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proofErr w:type="spellStart"/>
            <w:r w:rsidRPr="00A66B32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Софинансирование</w:t>
            </w:r>
            <w:proofErr w:type="spellEnd"/>
            <w:r w:rsidRPr="00A66B32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 xml:space="preserve"> перечня проектов народных инициатив (местный бюджет)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0801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44099S2370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val="en-US" w:bidi="ar-SA"/>
              </w:rPr>
              <w:t>1</w:t>
            </w:r>
            <w:r w:rsidRPr="00A66B32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,97</w:t>
            </w:r>
          </w:p>
        </w:tc>
      </w:tr>
      <w:tr w:rsidR="00A66B32" w:rsidRPr="00A66B32" w:rsidTr="00ED7CB2">
        <w:trPr>
          <w:trHeight w:val="510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 (местный бюджет)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08 01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44099S2370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612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1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97</w:t>
            </w:r>
          </w:p>
        </w:tc>
      </w:tr>
      <w:tr w:rsidR="00A66B32" w:rsidRPr="00A66B32" w:rsidTr="00ED7CB2">
        <w:trPr>
          <w:trHeight w:val="255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Социальная политика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 xml:space="preserve">10 01 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4932100000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val="en-US" w:bidi="ar-SA"/>
              </w:rPr>
              <w:t>225</w:t>
            </w: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,</w:t>
            </w: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val="en-US" w:bidi="ar-SA"/>
              </w:rPr>
              <w:t>5</w:t>
            </w: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6</w:t>
            </w:r>
          </w:p>
        </w:tc>
      </w:tr>
      <w:tr w:rsidR="00A66B32" w:rsidRPr="00A66B32" w:rsidTr="00ED7CB2">
        <w:trPr>
          <w:trHeight w:val="510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Доплаты к пенсиям, дополнительное пенсионное обеспечение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10 01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4932160120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val="en-US"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val="en-US" w:bidi="ar-SA"/>
              </w:rPr>
              <w:t>225.5</w:t>
            </w: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6</w:t>
            </w:r>
          </w:p>
        </w:tc>
      </w:tr>
      <w:tr w:rsidR="00A66B32" w:rsidRPr="00A66B32" w:rsidTr="00ED7CB2">
        <w:trPr>
          <w:trHeight w:val="495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Доплаты к пенсиям государственных служащих субъектов Российской Федерации и муниципальных служащих 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10 01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4932160120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225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5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</w:t>
            </w:r>
          </w:p>
        </w:tc>
      </w:tr>
      <w:tr w:rsidR="00A66B32" w:rsidRPr="00A66B32" w:rsidTr="00ED7CB2">
        <w:trPr>
          <w:trHeight w:val="300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Социальное обеспечение и иные выплаты населению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10 01 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4932160120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225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5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</w:t>
            </w:r>
          </w:p>
        </w:tc>
      </w:tr>
      <w:tr w:rsidR="00A66B32" w:rsidRPr="00A66B32" w:rsidTr="00ED7CB2">
        <w:trPr>
          <w:trHeight w:val="255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Пенсионное обеспечение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10 01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321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225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5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</w:t>
            </w:r>
          </w:p>
        </w:tc>
      </w:tr>
      <w:tr w:rsidR="00A66B32" w:rsidRPr="00A66B32" w:rsidTr="00ED7CB2">
        <w:trPr>
          <w:trHeight w:val="255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Физическая культура и спорт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11 00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10,00</w:t>
            </w:r>
          </w:p>
        </w:tc>
      </w:tr>
      <w:tr w:rsidR="00A66B32" w:rsidRPr="00A66B32" w:rsidTr="00ED7CB2">
        <w:trPr>
          <w:trHeight w:val="503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Мероприятия в области физической культуры и спорта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11 01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7952400000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10,00</w:t>
            </w:r>
          </w:p>
        </w:tc>
      </w:tr>
      <w:tr w:rsidR="00A66B32" w:rsidRPr="00A66B32" w:rsidTr="00ED7CB2">
        <w:trPr>
          <w:trHeight w:val="131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Муниципальная программа "Развитие физической культуры и спорта в муниципальном образовании "Ныгда" на 2021-2025гг"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 xml:space="preserve">11 01 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7952400000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 </w:t>
            </w:r>
          </w:p>
        </w:tc>
      </w:tr>
      <w:tr w:rsidR="00A66B32" w:rsidRPr="00A66B32" w:rsidTr="00ED7CB2">
        <w:trPr>
          <w:trHeight w:val="510"/>
        </w:trPr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11 01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7952460120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10,00</w:t>
            </w:r>
          </w:p>
        </w:tc>
      </w:tr>
      <w:tr w:rsidR="00A66B32" w:rsidRPr="00A66B32" w:rsidTr="00ED7CB2">
        <w:trPr>
          <w:trHeight w:val="510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11 01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7952460120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10,00</w:t>
            </w:r>
          </w:p>
        </w:tc>
      </w:tr>
      <w:tr w:rsidR="00A66B32" w:rsidRPr="00A66B32" w:rsidTr="00ED7CB2">
        <w:trPr>
          <w:trHeight w:val="510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11 01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7952460120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10,00</w:t>
            </w:r>
          </w:p>
        </w:tc>
      </w:tr>
      <w:tr w:rsidR="00A66B32" w:rsidRPr="00A66B32" w:rsidTr="00ED7CB2">
        <w:trPr>
          <w:trHeight w:val="255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Всего расходов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val="en-US"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12640,3</w:t>
            </w: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val="en-US" w:bidi="ar-SA"/>
              </w:rPr>
              <w:t>2</w:t>
            </w:r>
          </w:p>
        </w:tc>
      </w:tr>
    </w:tbl>
    <w:p w:rsidR="00A66B32" w:rsidRPr="00A66B32" w:rsidRDefault="00A66B32" w:rsidP="00A66B32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val="en-US" w:bidi="ar-SA"/>
        </w:rPr>
      </w:pPr>
      <w:r w:rsidRPr="00A66B32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lastRenderedPageBreak/>
        <w:t xml:space="preserve">Приложение </w:t>
      </w:r>
      <w:r w:rsidRPr="00A66B32">
        <w:rPr>
          <w:rFonts w:ascii="Courier New" w:eastAsia="Times New Roman" w:hAnsi="Courier New" w:cs="Courier New"/>
          <w:color w:val="auto"/>
          <w:sz w:val="22"/>
          <w:szCs w:val="22"/>
          <w:lang w:val="en-US" w:bidi="ar-SA"/>
        </w:rPr>
        <w:t>5</w:t>
      </w:r>
    </w:p>
    <w:p w:rsidR="00A66B32" w:rsidRPr="00A66B32" w:rsidRDefault="00A66B32" w:rsidP="00A66B32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A66B32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к Решению Думы МО "Ныгда"</w:t>
      </w:r>
    </w:p>
    <w:p w:rsidR="00A66B32" w:rsidRPr="00A66B32" w:rsidRDefault="00A66B32" w:rsidP="00A66B32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A66B32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 xml:space="preserve">«О бюджете МО "Ныгда" на 2025 год и </w:t>
      </w:r>
      <w:proofErr w:type="gramStart"/>
      <w:r w:rsidRPr="00A66B32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на</w:t>
      </w:r>
      <w:proofErr w:type="gramEnd"/>
    </w:p>
    <w:p w:rsidR="00A66B32" w:rsidRPr="00A66B32" w:rsidRDefault="00A66B32" w:rsidP="00A66B32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A66B32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плановый период 2026 и 2027 годов"</w:t>
      </w:r>
    </w:p>
    <w:p w:rsidR="00A66B32" w:rsidRPr="00A66B32" w:rsidRDefault="00A66B32" w:rsidP="00A66B32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A66B32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от 26.12.2024г. №5/22-дмо</w:t>
      </w:r>
    </w:p>
    <w:p w:rsidR="00A66B32" w:rsidRPr="00A66B32" w:rsidRDefault="00A66B32" w:rsidP="00A66B32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A66B32" w:rsidRPr="00A66B32" w:rsidRDefault="00A66B32" w:rsidP="00A66B32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  <w:r w:rsidRPr="00A66B32">
        <w:rPr>
          <w:rFonts w:ascii="Arial" w:eastAsia="Times New Roman" w:hAnsi="Arial" w:cs="Arial"/>
          <w:color w:val="auto"/>
          <w:lang w:bidi="ar-SA"/>
        </w:rPr>
        <w:t>ИСТОЧНИКИ ВНУТРЕННЕГО ФИНАНСИРОВАНИЯ ДЕФИЦИТА</w:t>
      </w:r>
    </w:p>
    <w:p w:rsidR="00A66B32" w:rsidRPr="00A66B32" w:rsidRDefault="00A66B32" w:rsidP="00A66B32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  <w:r w:rsidRPr="00A66B32">
        <w:rPr>
          <w:rFonts w:ascii="Arial" w:eastAsia="Times New Roman" w:hAnsi="Arial" w:cs="Arial"/>
          <w:color w:val="auto"/>
          <w:lang w:bidi="ar-SA"/>
        </w:rPr>
        <w:t>БЮДЖЕТА МУНИЦИПАЛЬНОГО ОБРАЗОВАНИЯ "НЫГДА" НА 2025 ГОД</w:t>
      </w:r>
    </w:p>
    <w:p w:rsidR="00A66B32" w:rsidRPr="00A66B32" w:rsidRDefault="00A66B32" w:rsidP="00A66B32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A66B32" w:rsidRPr="00A66B32" w:rsidRDefault="00A66B32" w:rsidP="00A66B32">
      <w:pPr>
        <w:widowControl/>
        <w:jc w:val="right"/>
        <w:rPr>
          <w:rFonts w:ascii="Arial" w:eastAsia="Times New Roman" w:hAnsi="Arial" w:cs="Arial"/>
          <w:color w:val="auto"/>
          <w:vertAlign w:val="subscript"/>
          <w:lang w:bidi="ar-SA"/>
        </w:rPr>
      </w:pPr>
      <w:r w:rsidRPr="00A66B32">
        <w:rPr>
          <w:rFonts w:ascii="Arial" w:eastAsia="Times New Roman" w:hAnsi="Arial" w:cs="Arial"/>
          <w:color w:val="auto"/>
          <w:vertAlign w:val="subscript"/>
          <w:lang w:bidi="ar-SA"/>
        </w:rPr>
        <w:t>(</w:t>
      </w:r>
      <w:proofErr w:type="spellStart"/>
      <w:r w:rsidRPr="00A66B32">
        <w:rPr>
          <w:rFonts w:ascii="Arial" w:eastAsia="Times New Roman" w:hAnsi="Arial" w:cs="Arial"/>
          <w:color w:val="auto"/>
          <w:vertAlign w:val="subscript"/>
          <w:lang w:bidi="ar-SA"/>
        </w:rPr>
        <w:t>тыс</w:t>
      </w:r>
      <w:proofErr w:type="gramStart"/>
      <w:r w:rsidRPr="00A66B32">
        <w:rPr>
          <w:rFonts w:ascii="Arial" w:eastAsia="Times New Roman" w:hAnsi="Arial" w:cs="Arial"/>
          <w:color w:val="auto"/>
          <w:vertAlign w:val="subscript"/>
          <w:lang w:bidi="ar-SA"/>
        </w:rPr>
        <w:t>.р</w:t>
      </w:r>
      <w:proofErr w:type="gramEnd"/>
      <w:r w:rsidRPr="00A66B32">
        <w:rPr>
          <w:rFonts w:ascii="Arial" w:eastAsia="Times New Roman" w:hAnsi="Arial" w:cs="Arial"/>
          <w:color w:val="auto"/>
          <w:vertAlign w:val="subscript"/>
          <w:lang w:bidi="ar-SA"/>
        </w:rPr>
        <w:t>ублей</w:t>
      </w:r>
      <w:proofErr w:type="spellEnd"/>
      <w:r w:rsidRPr="00A66B32">
        <w:rPr>
          <w:rFonts w:ascii="Arial" w:eastAsia="Times New Roman" w:hAnsi="Arial" w:cs="Arial"/>
          <w:color w:val="auto"/>
          <w:vertAlign w:val="subscript"/>
          <w:lang w:bidi="ar-SA"/>
        </w:rPr>
        <w:t>)</w:t>
      </w:r>
    </w:p>
    <w:tbl>
      <w:tblPr>
        <w:tblW w:w="9680" w:type="dxa"/>
        <w:tblInd w:w="93" w:type="dxa"/>
        <w:tblLook w:val="04A0" w:firstRow="1" w:lastRow="0" w:firstColumn="1" w:lastColumn="0" w:noHBand="0" w:noVBand="1"/>
      </w:tblPr>
      <w:tblGrid>
        <w:gridCol w:w="4700"/>
        <w:gridCol w:w="3080"/>
        <w:gridCol w:w="1900"/>
      </w:tblGrid>
      <w:tr w:rsidR="00A66B32" w:rsidRPr="00A66B32" w:rsidTr="00ED7CB2">
        <w:trPr>
          <w:trHeight w:val="315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Наименование</w:t>
            </w:r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Код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Сумма</w:t>
            </w:r>
          </w:p>
        </w:tc>
      </w:tr>
      <w:tr w:rsidR="00A66B32" w:rsidRPr="00A66B32" w:rsidTr="00ED7CB2">
        <w:trPr>
          <w:trHeight w:val="63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Источники внутреннего финансирования дефицита бюджета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000 01 00 00 00 00 0000 000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33,66</w:t>
            </w:r>
          </w:p>
        </w:tc>
      </w:tr>
      <w:tr w:rsidR="00A66B32" w:rsidRPr="00A66B32" w:rsidTr="00ED7CB2">
        <w:trPr>
          <w:trHeight w:val="63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Кредиты кредитных организаций в валюте Российской Федерации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027 01 02 00 00 00 0000 000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33,66</w:t>
            </w:r>
          </w:p>
        </w:tc>
      </w:tr>
      <w:tr w:rsidR="00A66B32" w:rsidRPr="00A66B32" w:rsidTr="00ED7CB2">
        <w:trPr>
          <w:trHeight w:val="71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027 01 02 00 00 00 0000 700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33,66</w:t>
            </w:r>
          </w:p>
        </w:tc>
      </w:tr>
      <w:tr w:rsidR="00A66B32" w:rsidRPr="00A66B32" w:rsidTr="00ED7CB2">
        <w:trPr>
          <w:trHeight w:val="668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Привлечение сельскими поселениями кредитов от кредитных организаций  в валюте Российской Федерации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027 01 02 00 00 10 0000 710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33,66</w:t>
            </w:r>
          </w:p>
        </w:tc>
      </w:tr>
      <w:tr w:rsidR="00A66B32" w:rsidRPr="00A66B32" w:rsidTr="00ED7CB2">
        <w:trPr>
          <w:trHeight w:val="94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027 01 02 00 00 00 0000 800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</w:t>
            </w:r>
          </w:p>
        </w:tc>
      </w:tr>
      <w:tr w:rsidR="00A66B32" w:rsidRPr="00A66B32" w:rsidTr="00ED7CB2">
        <w:trPr>
          <w:trHeight w:val="93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027 01 02 00 00 10 0000 810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</w:t>
            </w:r>
          </w:p>
        </w:tc>
      </w:tr>
      <w:tr w:rsidR="00A66B32" w:rsidRPr="00A66B32" w:rsidTr="00ED7CB2">
        <w:trPr>
          <w:trHeight w:val="737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Бюджетные кредиты из других бюджетов бюджетной системы Российской Федерации</w:t>
            </w:r>
            <w:r w:rsidRPr="00A66B32">
              <w:rPr>
                <w:rFonts w:ascii="Courier New" w:eastAsia="Times New Roman" w:hAnsi="Courier New" w:cs="Courier New"/>
                <w:bCs/>
                <w:color w:val="FF0000"/>
                <w:sz w:val="22"/>
                <w:szCs w:val="22"/>
                <w:lang w:bidi="ar-SA"/>
              </w:rPr>
              <w:t xml:space="preserve"> 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027 01 03 00 00 00 0000 000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</w:tr>
      <w:tr w:rsidR="00A66B32" w:rsidRPr="00A66B32" w:rsidTr="00ED7CB2">
        <w:trPr>
          <w:trHeight w:val="63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027 01 05 00 00 00 0000 000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0,0</w:t>
            </w:r>
          </w:p>
        </w:tc>
      </w:tr>
      <w:tr w:rsidR="00A66B32" w:rsidRPr="00A66B32" w:rsidTr="00ED7CB2">
        <w:trPr>
          <w:trHeight w:val="36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Увеличение остатков средств бюджетов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000 01 05 00 00 00 0000 500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-12 640,3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2</w:t>
            </w:r>
          </w:p>
        </w:tc>
      </w:tr>
      <w:tr w:rsidR="00A66B32" w:rsidRPr="00A66B32" w:rsidTr="00ED7CB2">
        <w:trPr>
          <w:trHeight w:val="57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Увеличение прочих остатков средств бюджетов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000 01 05 02 00 00 0000 500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-12 640,3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2</w:t>
            </w:r>
          </w:p>
        </w:tc>
      </w:tr>
      <w:tr w:rsidR="00A66B32" w:rsidRPr="00A66B32" w:rsidTr="00ED7CB2">
        <w:trPr>
          <w:trHeight w:val="376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Увеличение прочих остатков денежных средств бюджетов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000 01 05 02 01 00 0000 510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-12 640,3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2</w:t>
            </w:r>
          </w:p>
        </w:tc>
      </w:tr>
      <w:tr w:rsidR="00A66B32" w:rsidRPr="00A66B32" w:rsidTr="00ED7CB2">
        <w:trPr>
          <w:trHeight w:val="69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Увеличение прочих остатков денежных  средств бюджетов сельских поселений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027 01 05 02 01 10 0000 510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-12 640,3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2</w:t>
            </w:r>
          </w:p>
        </w:tc>
      </w:tr>
      <w:tr w:rsidR="00A66B32" w:rsidRPr="00A66B32" w:rsidTr="00ED7CB2">
        <w:trPr>
          <w:trHeight w:val="36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Уменьшение остатков средств бюджетов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000 01 05 00 00 00 0000 600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12 640,3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2</w:t>
            </w:r>
          </w:p>
        </w:tc>
      </w:tr>
      <w:tr w:rsidR="00A66B32" w:rsidRPr="00A66B32" w:rsidTr="00ED7CB2">
        <w:trPr>
          <w:trHeight w:val="54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Уменьшение прочих остатков средств бюджетов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000 01 05 02 00 00 0000 600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12 640,3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2</w:t>
            </w:r>
          </w:p>
        </w:tc>
      </w:tr>
      <w:tr w:rsidR="00A66B32" w:rsidRPr="00A66B32" w:rsidTr="00ED7CB2">
        <w:trPr>
          <w:trHeight w:val="54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Уменьшение прочих остатков денежных средств бюджетов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000 01 05 02 01 00 0000 610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12 640,3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2</w:t>
            </w:r>
          </w:p>
        </w:tc>
      </w:tr>
      <w:tr w:rsidR="00A66B32" w:rsidRPr="00A66B32" w:rsidTr="00ED7CB2">
        <w:trPr>
          <w:trHeight w:val="63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027 01 05 02 01 10 0000 610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12 640,3</w:t>
            </w:r>
            <w:r w:rsidRPr="00A66B32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2</w:t>
            </w:r>
          </w:p>
        </w:tc>
      </w:tr>
      <w:tr w:rsidR="00A66B32" w:rsidRPr="00A66B32" w:rsidTr="00ED7CB2">
        <w:trPr>
          <w:trHeight w:val="63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Иные источники внутреннего финансирования дефицитов бюджетов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 xml:space="preserve">027 01 06 00 00 00 0000 </w:t>
            </w:r>
            <w:bookmarkStart w:id="0" w:name="_GoBack"/>
            <w:bookmarkEnd w:id="0"/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 xml:space="preserve">000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B32" w:rsidRPr="00A66B32" w:rsidRDefault="00A66B32" w:rsidP="00A66B32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A66B32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0,0</w:t>
            </w:r>
          </w:p>
        </w:tc>
      </w:tr>
    </w:tbl>
    <w:p w:rsidR="00A66B32" w:rsidRPr="00A66B32" w:rsidRDefault="00A66B32" w:rsidP="00A66B32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A12FAF" w:rsidRDefault="00A12FAF" w:rsidP="00003258">
      <w:pPr>
        <w:ind w:firstLine="709"/>
        <w:jc w:val="both"/>
        <w:rPr>
          <w:rFonts w:ascii="Arial" w:hAnsi="Arial" w:cs="Arial"/>
        </w:rPr>
      </w:pPr>
    </w:p>
    <w:p w:rsidR="00A12FAF" w:rsidRDefault="00A12FAF" w:rsidP="00003258">
      <w:pPr>
        <w:ind w:firstLine="709"/>
        <w:jc w:val="both"/>
        <w:rPr>
          <w:rFonts w:ascii="Arial" w:hAnsi="Arial" w:cs="Arial"/>
        </w:rPr>
      </w:pPr>
    </w:p>
    <w:p w:rsidR="00A66B32" w:rsidRDefault="00A66B32" w:rsidP="00003258">
      <w:pPr>
        <w:ind w:firstLine="709"/>
        <w:jc w:val="both"/>
        <w:rPr>
          <w:rFonts w:ascii="Arial" w:hAnsi="Arial" w:cs="Arial"/>
        </w:rPr>
      </w:pPr>
    </w:p>
    <w:p w:rsidR="00A66B32" w:rsidRDefault="00A66B32" w:rsidP="00003258">
      <w:pPr>
        <w:ind w:firstLine="709"/>
        <w:jc w:val="both"/>
        <w:rPr>
          <w:rFonts w:ascii="Arial" w:hAnsi="Arial" w:cs="Arial"/>
        </w:rPr>
      </w:pPr>
    </w:p>
    <w:p w:rsidR="00A66B32" w:rsidRDefault="00A66B32" w:rsidP="00003258">
      <w:pPr>
        <w:ind w:firstLine="709"/>
        <w:jc w:val="both"/>
        <w:rPr>
          <w:rFonts w:ascii="Arial" w:hAnsi="Arial" w:cs="Arial"/>
        </w:rPr>
      </w:pPr>
    </w:p>
    <w:p w:rsidR="00A66B32" w:rsidRDefault="00A66B32" w:rsidP="00003258">
      <w:pPr>
        <w:ind w:firstLine="709"/>
        <w:jc w:val="both"/>
        <w:rPr>
          <w:rFonts w:ascii="Arial" w:hAnsi="Arial" w:cs="Arial"/>
        </w:rPr>
      </w:pPr>
    </w:p>
    <w:p w:rsidR="00A66B32" w:rsidRDefault="00A66B32" w:rsidP="00003258">
      <w:pPr>
        <w:ind w:firstLine="709"/>
        <w:jc w:val="both"/>
        <w:rPr>
          <w:rFonts w:ascii="Arial" w:hAnsi="Arial" w:cs="Arial"/>
        </w:rPr>
      </w:pPr>
    </w:p>
    <w:p w:rsidR="00A66B32" w:rsidRDefault="00A66B32" w:rsidP="00003258">
      <w:pPr>
        <w:ind w:firstLine="709"/>
        <w:jc w:val="both"/>
        <w:rPr>
          <w:rFonts w:ascii="Arial" w:hAnsi="Arial" w:cs="Arial"/>
        </w:rPr>
      </w:pPr>
    </w:p>
    <w:p w:rsidR="00A66B32" w:rsidRDefault="00A66B32" w:rsidP="00003258">
      <w:pPr>
        <w:ind w:firstLine="709"/>
        <w:jc w:val="both"/>
        <w:rPr>
          <w:rFonts w:ascii="Arial" w:hAnsi="Arial" w:cs="Arial"/>
        </w:rPr>
      </w:pPr>
    </w:p>
    <w:p w:rsidR="00A66B32" w:rsidRDefault="00A66B32" w:rsidP="00003258">
      <w:pPr>
        <w:ind w:firstLine="709"/>
        <w:jc w:val="both"/>
        <w:rPr>
          <w:rFonts w:ascii="Arial" w:hAnsi="Arial" w:cs="Arial"/>
        </w:rPr>
      </w:pPr>
    </w:p>
    <w:p w:rsidR="00A66B32" w:rsidRDefault="00A66B32" w:rsidP="00003258">
      <w:pPr>
        <w:ind w:firstLine="709"/>
        <w:jc w:val="both"/>
        <w:rPr>
          <w:rFonts w:ascii="Arial" w:hAnsi="Arial" w:cs="Arial"/>
        </w:rPr>
      </w:pPr>
    </w:p>
    <w:p w:rsidR="00A66B32" w:rsidRDefault="00A66B32" w:rsidP="00003258">
      <w:pPr>
        <w:ind w:firstLine="709"/>
        <w:jc w:val="both"/>
        <w:rPr>
          <w:rFonts w:ascii="Arial" w:hAnsi="Arial" w:cs="Arial"/>
        </w:rPr>
      </w:pPr>
    </w:p>
    <w:p w:rsidR="00A66B32" w:rsidRDefault="00A66B32" w:rsidP="00003258">
      <w:pPr>
        <w:ind w:firstLine="709"/>
        <w:jc w:val="both"/>
        <w:rPr>
          <w:rFonts w:ascii="Arial" w:hAnsi="Arial" w:cs="Arial"/>
        </w:rPr>
      </w:pPr>
    </w:p>
    <w:p w:rsidR="00A66B32" w:rsidRDefault="00A66B32" w:rsidP="00003258">
      <w:pPr>
        <w:ind w:firstLine="709"/>
        <w:jc w:val="both"/>
        <w:rPr>
          <w:rFonts w:ascii="Arial" w:hAnsi="Arial" w:cs="Arial"/>
        </w:rPr>
      </w:pPr>
    </w:p>
    <w:p w:rsidR="00A66B32" w:rsidRDefault="00A66B32" w:rsidP="00003258">
      <w:pPr>
        <w:ind w:firstLine="709"/>
        <w:jc w:val="both"/>
        <w:rPr>
          <w:rFonts w:ascii="Arial" w:hAnsi="Arial" w:cs="Arial"/>
        </w:rPr>
      </w:pPr>
    </w:p>
    <w:p w:rsidR="00A66B32" w:rsidRDefault="00A66B32" w:rsidP="00003258">
      <w:pPr>
        <w:ind w:firstLine="709"/>
        <w:jc w:val="both"/>
        <w:rPr>
          <w:rFonts w:ascii="Arial" w:hAnsi="Arial" w:cs="Arial"/>
        </w:rPr>
      </w:pPr>
    </w:p>
    <w:p w:rsidR="00A66B32" w:rsidRDefault="00A66B32" w:rsidP="00003258">
      <w:pPr>
        <w:ind w:firstLine="709"/>
        <w:jc w:val="both"/>
        <w:rPr>
          <w:rFonts w:ascii="Arial" w:hAnsi="Arial" w:cs="Arial"/>
        </w:rPr>
      </w:pPr>
    </w:p>
    <w:p w:rsidR="00A66B32" w:rsidRDefault="00A66B32" w:rsidP="00003258">
      <w:pPr>
        <w:ind w:firstLine="709"/>
        <w:jc w:val="both"/>
        <w:rPr>
          <w:rFonts w:ascii="Arial" w:hAnsi="Arial" w:cs="Arial"/>
        </w:rPr>
      </w:pPr>
    </w:p>
    <w:p w:rsidR="00A66B32" w:rsidRDefault="00A66B32" w:rsidP="00003258">
      <w:pPr>
        <w:ind w:firstLine="709"/>
        <w:jc w:val="both"/>
        <w:rPr>
          <w:rFonts w:ascii="Arial" w:hAnsi="Arial" w:cs="Arial"/>
        </w:rPr>
      </w:pPr>
    </w:p>
    <w:p w:rsidR="00A66B32" w:rsidRDefault="00A66B32" w:rsidP="00003258">
      <w:pPr>
        <w:ind w:firstLine="709"/>
        <w:jc w:val="both"/>
        <w:rPr>
          <w:rFonts w:ascii="Arial" w:hAnsi="Arial" w:cs="Arial"/>
        </w:rPr>
      </w:pPr>
    </w:p>
    <w:p w:rsidR="00A66B32" w:rsidRDefault="00A66B32" w:rsidP="00003258">
      <w:pPr>
        <w:ind w:firstLine="709"/>
        <w:jc w:val="both"/>
        <w:rPr>
          <w:rFonts w:ascii="Arial" w:hAnsi="Arial" w:cs="Arial"/>
        </w:rPr>
      </w:pPr>
    </w:p>
    <w:p w:rsidR="00A66B32" w:rsidRDefault="00A66B32" w:rsidP="00003258">
      <w:pPr>
        <w:ind w:firstLine="709"/>
        <w:jc w:val="both"/>
        <w:rPr>
          <w:rFonts w:ascii="Arial" w:hAnsi="Arial" w:cs="Arial"/>
        </w:rPr>
      </w:pPr>
    </w:p>
    <w:p w:rsidR="00A66B32" w:rsidRDefault="00A66B32" w:rsidP="00003258">
      <w:pPr>
        <w:ind w:firstLine="709"/>
        <w:jc w:val="both"/>
        <w:rPr>
          <w:rFonts w:ascii="Arial" w:hAnsi="Arial" w:cs="Arial"/>
        </w:rPr>
      </w:pPr>
    </w:p>
    <w:p w:rsidR="00A66B32" w:rsidRDefault="00A66B32" w:rsidP="00003258">
      <w:pPr>
        <w:ind w:firstLine="709"/>
        <w:jc w:val="both"/>
        <w:rPr>
          <w:rFonts w:ascii="Arial" w:hAnsi="Arial" w:cs="Arial"/>
        </w:rPr>
      </w:pPr>
    </w:p>
    <w:p w:rsidR="00A66B32" w:rsidRDefault="00A66B32" w:rsidP="00003258">
      <w:pPr>
        <w:ind w:firstLine="709"/>
        <w:jc w:val="both"/>
        <w:rPr>
          <w:rFonts w:ascii="Arial" w:hAnsi="Arial" w:cs="Arial"/>
        </w:rPr>
      </w:pPr>
    </w:p>
    <w:p w:rsidR="00A66B32" w:rsidRDefault="00A66B32" w:rsidP="00003258">
      <w:pPr>
        <w:ind w:firstLine="709"/>
        <w:jc w:val="both"/>
        <w:rPr>
          <w:rFonts w:ascii="Arial" w:hAnsi="Arial" w:cs="Arial"/>
        </w:rPr>
      </w:pPr>
    </w:p>
    <w:p w:rsidR="00A66B32" w:rsidRDefault="00A66B32" w:rsidP="00003258">
      <w:pPr>
        <w:ind w:firstLine="709"/>
        <w:jc w:val="both"/>
        <w:rPr>
          <w:rFonts w:ascii="Arial" w:hAnsi="Arial" w:cs="Arial"/>
        </w:rPr>
      </w:pPr>
    </w:p>
    <w:p w:rsidR="00A66B32" w:rsidRDefault="00A66B32" w:rsidP="00003258">
      <w:pPr>
        <w:ind w:firstLine="709"/>
        <w:jc w:val="both"/>
        <w:rPr>
          <w:rFonts w:ascii="Arial" w:hAnsi="Arial" w:cs="Arial"/>
        </w:rPr>
      </w:pPr>
    </w:p>
    <w:p w:rsidR="00A66B32" w:rsidRDefault="00A66B32" w:rsidP="00003258">
      <w:pPr>
        <w:ind w:firstLine="709"/>
        <w:jc w:val="both"/>
        <w:rPr>
          <w:rFonts w:ascii="Arial" w:hAnsi="Arial" w:cs="Arial"/>
        </w:rPr>
      </w:pPr>
    </w:p>
    <w:p w:rsidR="00A66B32" w:rsidRDefault="00A66B32" w:rsidP="00003258">
      <w:pPr>
        <w:ind w:firstLine="709"/>
        <w:jc w:val="both"/>
        <w:rPr>
          <w:rFonts w:ascii="Arial" w:hAnsi="Arial" w:cs="Arial"/>
        </w:rPr>
      </w:pPr>
    </w:p>
    <w:p w:rsidR="00A66B32" w:rsidRDefault="00A66B32" w:rsidP="00003258">
      <w:pPr>
        <w:ind w:firstLine="709"/>
        <w:jc w:val="both"/>
        <w:rPr>
          <w:rFonts w:ascii="Arial" w:hAnsi="Arial" w:cs="Arial"/>
        </w:rPr>
      </w:pPr>
    </w:p>
    <w:p w:rsidR="00A66B32" w:rsidRDefault="00A66B32" w:rsidP="00003258">
      <w:pPr>
        <w:ind w:firstLine="709"/>
        <w:jc w:val="both"/>
        <w:rPr>
          <w:rFonts w:ascii="Arial" w:hAnsi="Arial" w:cs="Arial"/>
        </w:rPr>
      </w:pPr>
    </w:p>
    <w:p w:rsidR="00A66B32" w:rsidRDefault="00A66B32" w:rsidP="00003258">
      <w:pPr>
        <w:ind w:firstLine="709"/>
        <w:jc w:val="both"/>
        <w:rPr>
          <w:rFonts w:ascii="Arial" w:hAnsi="Arial" w:cs="Arial"/>
        </w:rPr>
      </w:pPr>
    </w:p>
    <w:p w:rsidR="00A66B32" w:rsidRDefault="00A66B32" w:rsidP="00003258">
      <w:pPr>
        <w:ind w:firstLine="709"/>
        <w:jc w:val="both"/>
        <w:rPr>
          <w:rFonts w:ascii="Arial" w:hAnsi="Arial" w:cs="Arial"/>
        </w:rPr>
      </w:pPr>
    </w:p>
    <w:p w:rsidR="00A66B32" w:rsidRDefault="00A66B32" w:rsidP="00003258">
      <w:pPr>
        <w:ind w:firstLine="709"/>
        <w:jc w:val="both"/>
        <w:rPr>
          <w:rFonts w:ascii="Arial" w:hAnsi="Arial" w:cs="Arial"/>
        </w:rPr>
      </w:pPr>
    </w:p>
    <w:p w:rsidR="00A66B32" w:rsidRDefault="00A66B32" w:rsidP="00003258">
      <w:pPr>
        <w:ind w:firstLine="709"/>
        <w:jc w:val="both"/>
        <w:rPr>
          <w:rFonts w:ascii="Arial" w:hAnsi="Arial" w:cs="Arial"/>
        </w:rPr>
      </w:pPr>
    </w:p>
    <w:p w:rsidR="00A66B32" w:rsidRDefault="00A66B32" w:rsidP="00003258">
      <w:pPr>
        <w:ind w:firstLine="709"/>
        <w:jc w:val="both"/>
        <w:rPr>
          <w:rFonts w:ascii="Arial" w:hAnsi="Arial" w:cs="Arial"/>
        </w:rPr>
      </w:pPr>
    </w:p>
    <w:p w:rsidR="00A66B32" w:rsidRDefault="00A66B32" w:rsidP="00003258">
      <w:pPr>
        <w:ind w:firstLine="709"/>
        <w:jc w:val="both"/>
        <w:rPr>
          <w:rFonts w:ascii="Arial" w:hAnsi="Arial" w:cs="Arial"/>
        </w:rPr>
      </w:pPr>
    </w:p>
    <w:p w:rsidR="00A66B32" w:rsidRDefault="00A66B32" w:rsidP="00003258">
      <w:pPr>
        <w:ind w:firstLine="709"/>
        <w:jc w:val="both"/>
        <w:rPr>
          <w:rFonts w:ascii="Arial" w:hAnsi="Arial" w:cs="Arial"/>
        </w:rPr>
      </w:pPr>
    </w:p>
    <w:p w:rsidR="00A66B32" w:rsidRDefault="00A66B32" w:rsidP="00003258">
      <w:pPr>
        <w:ind w:firstLine="709"/>
        <w:jc w:val="both"/>
        <w:rPr>
          <w:rFonts w:ascii="Arial" w:hAnsi="Arial" w:cs="Arial"/>
        </w:rPr>
      </w:pPr>
    </w:p>
    <w:p w:rsidR="00A66B32" w:rsidRDefault="00A66B32" w:rsidP="00003258">
      <w:pPr>
        <w:ind w:firstLine="709"/>
        <w:jc w:val="both"/>
        <w:rPr>
          <w:rFonts w:ascii="Arial" w:hAnsi="Arial" w:cs="Arial"/>
        </w:rPr>
      </w:pPr>
    </w:p>
    <w:p w:rsidR="00A66B32" w:rsidRDefault="00A66B32" w:rsidP="00003258">
      <w:pPr>
        <w:ind w:firstLine="709"/>
        <w:jc w:val="both"/>
        <w:rPr>
          <w:rFonts w:ascii="Arial" w:hAnsi="Arial" w:cs="Arial"/>
        </w:rPr>
      </w:pPr>
    </w:p>
    <w:p w:rsidR="00A66B32" w:rsidRDefault="00A66B32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C01AD1" w:rsidRDefault="00C01A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2A2C2D" w:rsidRDefault="002A2C2D" w:rsidP="002A2C2D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Учредитель печатного средства массовой информации «Ныгдинский вестник» - Дума МО «Ныгда»</w:t>
      </w:r>
    </w:p>
    <w:p w:rsidR="002A2C2D" w:rsidRDefault="002A2C2D" w:rsidP="002A2C2D">
      <w:pPr>
        <w:shd w:val="clear" w:color="auto" w:fill="FFFFFF"/>
        <w:ind w:left="1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pacing w:val="-5"/>
          <w:sz w:val="18"/>
          <w:szCs w:val="18"/>
        </w:rPr>
        <w:t>Главный редактор   –   глава   муниципального образования «Ныгда»  И.Т</w:t>
      </w:r>
      <w:r>
        <w:rPr>
          <w:rFonts w:ascii="Arial" w:hAnsi="Arial" w:cs="Arial"/>
          <w:spacing w:val="-7"/>
          <w:sz w:val="18"/>
          <w:szCs w:val="18"/>
        </w:rPr>
        <w:t>. Саганова</w:t>
      </w:r>
    </w:p>
    <w:p w:rsidR="002A2C2D" w:rsidRDefault="002A2C2D" w:rsidP="002A2C2D">
      <w:pPr>
        <w:shd w:val="clear" w:color="auto" w:fill="FFFFFF"/>
        <w:ind w:left="1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pacing w:val="-4"/>
          <w:sz w:val="18"/>
          <w:szCs w:val="18"/>
        </w:rPr>
        <w:t>Тираж – 20 экземпляров.</w:t>
      </w:r>
    </w:p>
    <w:p w:rsidR="002A2C2D" w:rsidRDefault="002A2C2D" w:rsidP="002A2C2D">
      <w:pPr>
        <w:shd w:val="clear" w:color="auto" w:fill="FFFFFF"/>
        <w:ind w:left="1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pacing w:val="-6"/>
          <w:sz w:val="18"/>
          <w:szCs w:val="18"/>
        </w:rPr>
        <w:t>Распространяется бесплатно</w:t>
      </w:r>
    </w:p>
    <w:p w:rsidR="002A2C2D" w:rsidRDefault="002A2C2D" w:rsidP="002A2C2D">
      <w:pPr>
        <w:shd w:val="clear" w:color="auto" w:fill="FFFFFF"/>
        <w:ind w:left="1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pacing w:val="-5"/>
          <w:sz w:val="18"/>
          <w:szCs w:val="18"/>
        </w:rPr>
        <w:t xml:space="preserve">Адрес редакции - д. Ныгда, ул. </w:t>
      </w:r>
      <w:proofErr w:type="gramStart"/>
      <w:r>
        <w:rPr>
          <w:rFonts w:ascii="Arial" w:hAnsi="Arial" w:cs="Arial"/>
          <w:spacing w:val="-5"/>
          <w:sz w:val="18"/>
          <w:szCs w:val="18"/>
        </w:rPr>
        <w:t>Советская</w:t>
      </w:r>
      <w:proofErr w:type="gramEnd"/>
      <w:r>
        <w:rPr>
          <w:rFonts w:ascii="Arial" w:hAnsi="Arial" w:cs="Arial"/>
          <w:spacing w:val="-5"/>
          <w:sz w:val="18"/>
          <w:szCs w:val="18"/>
        </w:rPr>
        <w:t>, 12</w:t>
      </w:r>
    </w:p>
    <w:p w:rsidR="002A2C2D" w:rsidRDefault="00A12FAF" w:rsidP="00B34B24">
      <w:pPr>
        <w:shd w:val="clear" w:color="auto" w:fill="FFFFFF"/>
        <w:ind w:left="14"/>
        <w:rPr>
          <w:rFonts w:ascii="Arial" w:hAnsi="Arial" w:cs="Arial"/>
          <w:bCs/>
        </w:rPr>
      </w:pPr>
      <w:r>
        <w:rPr>
          <w:rFonts w:ascii="Arial" w:hAnsi="Arial" w:cs="Arial"/>
          <w:spacing w:val="-4"/>
          <w:sz w:val="18"/>
          <w:szCs w:val="18"/>
        </w:rPr>
        <w:t>Номер подписан в печать  03</w:t>
      </w:r>
      <w:r w:rsidR="00AD07F0">
        <w:rPr>
          <w:rFonts w:ascii="Arial" w:hAnsi="Arial" w:cs="Arial"/>
          <w:spacing w:val="-4"/>
          <w:sz w:val="18"/>
          <w:szCs w:val="18"/>
        </w:rPr>
        <w:t>.</w:t>
      </w:r>
      <w:r>
        <w:rPr>
          <w:rFonts w:ascii="Arial" w:hAnsi="Arial" w:cs="Arial"/>
          <w:spacing w:val="-4"/>
          <w:sz w:val="18"/>
          <w:szCs w:val="18"/>
        </w:rPr>
        <w:t>03</w:t>
      </w:r>
      <w:r w:rsidR="008F18C7">
        <w:rPr>
          <w:rFonts w:ascii="Arial" w:hAnsi="Arial" w:cs="Arial"/>
          <w:spacing w:val="-4"/>
          <w:sz w:val="18"/>
          <w:szCs w:val="18"/>
        </w:rPr>
        <w:t>. 2025</w:t>
      </w:r>
      <w:r w:rsidR="00A234E1">
        <w:rPr>
          <w:rFonts w:ascii="Arial" w:hAnsi="Arial" w:cs="Arial"/>
          <w:spacing w:val="-4"/>
          <w:sz w:val="18"/>
          <w:szCs w:val="18"/>
        </w:rPr>
        <w:t xml:space="preserve"> года</w:t>
      </w:r>
    </w:p>
    <w:sectPr w:rsidR="002A2C2D" w:rsidSect="00003258">
      <w:footerReference w:type="default" r:id="rId13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51FC" w:rsidRDefault="00B351FC">
      <w:r>
        <w:separator/>
      </w:r>
    </w:p>
  </w:endnote>
  <w:endnote w:type="continuationSeparator" w:id="0">
    <w:p w:rsidR="00B351FC" w:rsidRDefault="00B351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Lucida Console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18C7" w:rsidRPr="008F18C7" w:rsidRDefault="008F18C7" w:rsidP="008F18C7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51FC" w:rsidRDefault="00B351FC">
      <w:r>
        <w:separator/>
      </w:r>
    </w:p>
  </w:footnote>
  <w:footnote w:type="continuationSeparator" w:id="0">
    <w:p w:rsidR="00B351FC" w:rsidRDefault="00B351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C781B22"/>
    <w:multiLevelType w:val="hybridMultilevel"/>
    <w:tmpl w:val="FB626412"/>
    <w:lvl w:ilvl="0" w:tplc="A030C14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C460F5"/>
    <w:multiLevelType w:val="hybridMultilevel"/>
    <w:tmpl w:val="268401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6FAC7C2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eastAsiaTheme="minorHAnsi" w:hAnsi="Arial" w:cs="Arial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6FB212D"/>
    <w:multiLevelType w:val="hybridMultilevel"/>
    <w:tmpl w:val="7B2CAD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8E8901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EB035F4"/>
    <w:multiLevelType w:val="hybridMultilevel"/>
    <w:tmpl w:val="66C2913A"/>
    <w:lvl w:ilvl="0" w:tplc="1564E1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3496774"/>
    <w:multiLevelType w:val="hybridMultilevel"/>
    <w:tmpl w:val="2D0C8D46"/>
    <w:lvl w:ilvl="0" w:tplc="D28CDAE6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36C12D9"/>
    <w:multiLevelType w:val="hybridMultilevel"/>
    <w:tmpl w:val="952E89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6548FB"/>
    <w:multiLevelType w:val="multilevel"/>
    <w:tmpl w:val="6C2A0CBE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8">
    <w:nsid w:val="59D92446"/>
    <w:multiLevelType w:val="hybridMultilevel"/>
    <w:tmpl w:val="65C0DC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6A87B49"/>
    <w:multiLevelType w:val="hybridMultilevel"/>
    <w:tmpl w:val="E714823E"/>
    <w:lvl w:ilvl="0" w:tplc="3F808AF2">
      <w:start w:val="1"/>
      <w:numFmt w:val="decimal"/>
      <w:lvlText w:val="%1."/>
      <w:lvlJc w:val="left"/>
      <w:pPr>
        <w:tabs>
          <w:tab w:val="num" w:pos="1455"/>
        </w:tabs>
        <w:ind w:left="1455" w:hanging="840"/>
      </w:pPr>
      <w:rPr>
        <w:rFonts w:hint="default"/>
      </w:rPr>
    </w:lvl>
    <w:lvl w:ilvl="1" w:tplc="6F5824BE">
      <w:numFmt w:val="bullet"/>
      <w:lvlText w:val="-"/>
      <w:lvlJc w:val="left"/>
      <w:pPr>
        <w:tabs>
          <w:tab w:val="num" w:pos="1695"/>
        </w:tabs>
        <w:ind w:left="1695" w:hanging="360"/>
      </w:pPr>
      <w:rPr>
        <w:rFonts w:ascii="Times New Roman" w:eastAsia="Times New Roman" w:hAnsi="Times New Roman" w:cs="Times New Roman" w:hint="default"/>
      </w:rPr>
    </w:lvl>
    <w:lvl w:ilvl="2" w:tplc="F95E4BE0">
      <w:start w:val="1"/>
      <w:numFmt w:val="decimal"/>
      <w:lvlText w:val="%3)"/>
      <w:lvlJc w:val="left"/>
      <w:pPr>
        <w:tabs>
          <w:tab w:val="num" w:pos="2595"/>
        </w:tabs>
        <w:ind w:left="259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</w:lvl>
  </w:abstractNum>
  <w:abstractNum w:abstractNumId="10">
    <w:nsid w:val="6AA0508B"/>
    <w:multiLevelType w:val="multilevel"/>
    <w:tmpl w:val="64BAA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BBF3C3B"/>
    <w:multiLevelType w:val="multilevel"/>
    <w:tmpl w:val="BBC86B3A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73E74241"/>
    <w:multiLevelType w:val="multilevel"/>
    <w:tmpl w:val="0BEA80D6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10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5"/>
  </w:num>
  <w:num w:numId="6">
    <w:abstractNumId w:val="6"/>
  </w:num>
  <w:num w:numId="7">
    <w:abstractNumId w:val="9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</w:num>
  <w:num w:numId="12">
    <w:abstractNumId w:val="12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F99"/>
    <w:rsid w:val="00003258"/>
    <w:rsid w:val="00014399"/>
    <w:rsid w:val="0005764F"/>
    <w:rsid w:val="00083C09"/>
    <w:rsid w:val="00140FFD"/>
    <w:rsid w:val="001567D2"/>
    <w:rsid w:val="0015787C"/>
    <w:rsid w:val="001679F0"/>
    <w:rsid w:val="001A3E29"/>
    <w:rsid w:val="001A58A5"/>
    <w:rsid w:val="001A5EF9"/>
    <w:rsid w:val="001C2C48"/>
    <w:rsid w:val="002A2C2D"/>
    <w:rsid w:val="002A6C1F"/>
    <w:rsid w:val="002C3BAC"/>
    <w:rsid w:val="002C5FC6"/>
    <w:rsid w:val="003319BE"/>
    <w:rsid w:val="003B7738"/>
    <w:rsid w:val="003C6F87"/>
    <w:rsid w:val="003D3F36"/>
    <w:rsid w:val="003F4052"/>
    <w:rsid w:val="00407F2E"/>
    <w:rsid w:val="0047147C"/>
    <w:rsid w:val="0048323E"/>
    <w:rsid w:val="004B39F8"/>
    <w:rsid w:val="004C0C76"/>
    <w:rsid w:val="004D7AD3"/>
    <w:rsid w:val="00504721"/>
    <w:rsid w:val="005149A0"/>
    <w:rsid w:val="005C208A"/>
    <w:rsid w:val="00606E55"/>
    <w:rsid w:val="0061370F"/>
    <w:rsid w:val="00623D90"/>
    <w:rsid w:val="00627DD0"/>
    <w:rsid w:val="00665F99"/>
    <w:rsid w:val="007928C1"/>
    <w:rsid w:val="007956F3"/>
    <w:rsid w:val="008319C0"/>
    <w:rsid w:val="008413AC"/>
    <w:rsid w:val="008F18C7"/>
    <w:rsid w:val="00962DB1"/>
    <w:rsid w:val="0098465E"/>
    <w:rsid w:val="00A1086C"/>
    <w:rsid w:val="00A12FAF"/>
    <w:rsid w:val="00A234E1"/>
    <w:rsid w:val="00A23AC7"/>
    <w:rsid w:val="00A56C84"/>
    <w:rsid w:val="00A66B32"/>
    <w:rsid w:val="00A9715B"/>
    <w:rsid w:val="00AC1A29"/>
    <w:rsid w:val="00AD07F0"/>
    <w:rsid w:val="00B34B24"/>
    <w:rsid w:val="00B351FC"/>
    <w:rsid w:val="00B5308D"/>
    <w:rsid w:val="00B640AB"/>
    <w:rsid w:val="00B80114"/>
    <w:rsid w:val="00C01AD1"/>
    <w:rsid w:val="00C77AE1"/>
    <w:rsid w:val="00C86ABA"/>
    <w:rsid w:val="00D007EC"/>
    <w:rsid w:val="00D15D6D"/>
    <w:rsid w:val="00D61149"/>
    <w:rsid w:val="00D616F9"/>
    <w:rsid w:val="00D94167"/>
    <w:rsid w:val="00E4449E"/>
    <w:rsid w:val="00E5335D"/>
    <w:rsid w:val="00E938CE"/>
    <w:rsid w:val="00EB2965"/>
    <w:rsid w:val="00EC6E77"/>
    <w:rsid w:val="00EE1EEB"/>
    <w:rsid w:val="00F157A9"/>
    <w:rsid w:val="00FE2A10"/>
    <w:rsid w:val="00FF7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6F3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qFormat/>
    <w:rsid w:val="0098465E"/>
    <w:pPr>
      <w:keepNext/>
      <w:widowControl/>
      <w:spacing w:line="360" w:lineRule="auto"/>
      <w:jc w:val="center"/>
      <w:outlineLvl w:val="0"/>
    </w:pPr>
    <w:rPr>
      <w:rFonts w:ascii="Times New Roman" w:eastAsia="Times New Roman" w:hAnsi="Times New Roman" w:cs="Times New Roman"/>
      <w:b/>
      <w:color w:val="auto"/>
      <w:sz w:val="20"/>
      <w:szCs w:val="20"/>
      <w:lang w:bidi="ar-SA"/>
    </w:rPr>
  </w:style>
  <w:style w:type="paragraph" w:styleId="2">
    <w:name w:val="heading 2"/>
    <w:basedOn w:val="a"/>
    <w:next w:val="a"/>
    <w:link w:val="20"/>
    <w:qFormat/>
    <w:rsid w:val="0098465E"/>
    <w:pPr>
      <w:keepNext/>
      <w:widowControl/>
      <w:spacing w:line="360" w:lineRule="auto"/>
      <w:jc w:val="center"/>
      <w:outlineLvl w:val="1"/>
    </w:pPr>
    <w:rPr>
      <w:rFonts w:ascii="Times New Roman" w:eastAsia="Times New Roman" w:hAnsi="Times New Roman" w:cs="Times New Roman"/>
      <w:b/>
      <w:color w:val="auto"/>
      <w:sz w:val="32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465E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8465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11">
    <w:name w:val="Без интервала1"/>
    <w:rsid w:val="003B773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3">
    <w:name w:val="Основной текст_"/>
    <w:basedOn w:val="a0"/>
    <w:link w:val="12"/>
    <w:rsid w:val="007928C1"/>
    <w:rPr>
      <w:rFonts w:ascii="Arial" w:eastAsia="Arial" w:hAnsi="Arial" w:cs="Arial"/>
      <w:shd w:val="clear" w:color="auto" w:fill="FFFFFF"/>
    </w:rPr>
  </w:style>
  <w:style w:type="paragraph" w:customStyle="1" w:styleId="12">
    <w:name w:val="Основной текст1"/>
    <w:basedOn w:val="a"/>
    <w:link w:val="a3"/>
    <w:rsid w:val="007928C1"/>
    <w:pPr>
      <w:shd w:val="clear" w:color="auto" w:fill="FFFFFF"/>
      <w:spacing w:after="320"/>
      <w:ind w:firstLine="400"/>
    </w:pPr>
    <w:rPr>
      <w:rFonts w:ascii="Arial" w:eastAsia="Arial" w:hAnsi="Arial" w:cs="Arial"/>
      <w:color w:val="auto"/>
      <w:sz w:val="22"/>
      <w:szCs w:val="22"/>
      <w:lang w:eastAsia="en-US" w:bidi="ar-SA"/>
    </w:rPr>
  </w:style>
  <w:style w:type="character" w:customStyle="1" w:styleId="21">
    <w:name w:val="Основной текст (2)_"/>
    <w:basedOn w:val="a0"/>
    <w:link w:val="22"/>
    <w:rsid w:val="007928C1"/>
    <w:rPr>
      <w:rFonts w:ascii="Arial" w:eastAsia="Arial" w:hAnsi="Arial" w:cs="Arial"/>
      <w:b/>
      <w:bCs/>
      <w:sz w:val="32"/>
      <w:szCs w:val="32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7928C1"/>
    <w:pPr>
      <w:shd w:val="clear" w:color="auto" w:fill="FFFFFF"/>
      <w:spacing w:after="120"/>
      <w:jc w:val="center"/>
    </w:pPr>
    <w:rPr>
      <w:rFonts w:ascii="Arial" w:eastAsia="Arial" w:hAnsi="Arial" w:cs="Arial"/>
      <w:b/>
      <w:bCs/>
      <w:color w:val="auto"/>
      <w:sz w:val="32"/>
      <w:szCs w:val="32"/>
      <w:lang w:eastAsia="en-US" w:bidi="ar-SA"/>
    </w:rPr>
  </w:style>
  <w:style w:type="character" w:customStyle="1" w:styleId="13">
    <w:name w:val="Заголовок №1_"/>
    <w:link w:val="14"/>
    <w:locked/>
    <w:rsid w:val="0098465E"/>
    <w:rPr>
      <w:rFonts w:ascii="Arial" w:hAnsi="Arial"/>
      <w:sz w:val="30"/>
      <w:szCs w:val="30"/>
      <w:shd w:val="clear" w:color="auto" w:fill="FFFFFF"/>
    </w:rPr>
  </w:style>
  <w:style w:type="paragraph" w:customStyle="1" w:styleId="14">
    <w:name w:val="Заголовок №1"/>
    <w:basedOn w:val="a"/>
    <w:link w:val="13"/>
    <w:rsid w:val="0098465E"/>
    <w:pPr>
      <w:shd w:val="clear" w:color="auto" w:fill="FFFFFF"/>
      <w:spacing w:after="260" w:line="257" w:lineRule="auto"/>
      <w:jc w:val="center"/>
      <w:outlineLvl w:val="0"/>
    </w:pPr>
    <w:rPr>
      <w:rFonts w:ascii="Arial" w:eastAsiaTheme="minorHAnsi" w:hAnsi="Arial" w:cstheme="minorBidi"/>
      <w:color w:val="auto"/>
      <w:sz w:val="30"/>
      <w:szCs w:val="30"/>
      <w:lang w:eastAsia="en-US" w:bidi="ar-SA"/>
    </w:rPr>
  </w:style>
  <w:style w:type="paragraph" w:styleId="a4">
    <w:name w:val="No Spacing"/>
    <w:link w:val="a5"/>
    <w:uiPriority w:val="1"/>
    <w:qFormat/>
    <w:rsid w:val="0098465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9846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uiPriority w:val="99"/>
    <w:rsid w:val="001C2C4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Normal (Web)"/>
    <w:basedOn w:val="a"/>
    <w:uiPriority w:val="99"/>
    <w:unhideWhenUsed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7">
    <w:name w:val="Document Map"/>
    <w:basedOn w:val="a"/>
    <w:link w:val="a8"/>
    <w:semiHidden/>
    <w:rsid w:val="001C2C48"/>
    <w:pPr>
      <w:widowControl/>
      <w:shd w:val="clear" w:color="auto" w:fill="000080"/>
    </w:pPr>
    <w:rPr>
      <w:rFonts w:ascii="Tahoma" w:eastAsia="Times New Roman" w:hAnsi="Tahoma" w:cs="Tahoma"/>
      <w:color w:val="auto"/>
      <w:sz w:val="20"/>
      <w:szCs w:val="20"/>
      <w:lang w:bidi="ar-SA"/>
    </w:rPr>
  </w:style>
  <w:style w:type="character" w:customStyle="1" w:styleId="a8">
    <w:name w:val="Схема документа Знак"/>
    <w:basedOn w:val="a0"/>
    <w:link w:val="a7"/>
    <w:semiHidden/>
    <w:rsid w:val="001C2C4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styleId="a9">
    <w:name w:val="Hyperlink"/>
    <w:uiPriority w:val="99"/>
    <w:unhideWhenUsed/>
    <w:rsid w:val="001C2C48"/>
    <w:rPr>
      <w:color w:val="00FF00"/>
      <w:u w:val="single"/>
    </w:rPr>
  </w:style>
  <w:style w:type="character" w:styleId="aa">
    <w:name w:val="FollowedHyperlink"/>
    <w:uiPriority w:val="99"/>
    <w:unhideWhenUsed/>
    <w:rsid w:val="001C2C48"/>
    <w:rPr>
      <w:color w:val="800080"/>
      <w:u w:val="single"/>
    </w:rPr>
  </w:style>
  <w:style w:type="paragraph" w:customStyle="1" w:styleId="xl74">
    <w:name w:val="xl74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5">
    <w:name w:val="xl75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6">
    <w:name w:val="xl76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7">
    <w:name w:val="xl7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78">
    <w:name w:val="xl78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9">
    <w:name w:val="xl7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0">
    <w:name w:val="xl8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1">
    <w:name w:val="xl81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2">
    <w:name w:val="xl82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3">
    <w:name w:val="xl8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4">
    <w:name w:val="xl84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5">
    <w:name w:val="xl8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6">
    <w:name w:val="xl8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7">
    <w:name w:val="xl87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8">
    <w:name w:val="xl88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9">
    <w:name w:val="xl8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0">
    <w:name w:val="xl9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1">
    <w:name w:val="xl9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2">
    <w:name w:val="xl9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3">
    <w:name w:val="xl9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4">
    <w:name w:val="xl9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5">
    <w:name w:val="xl9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6">
    <w:name w:val="xl9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7">
    <w:name w:val="xl97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8">
    <w:name w:val="xl9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9">
    <w:name w:val="xl9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0">
    <w:name w:val="xl100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1">
    <w:name w:val="xl101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2">
    <w:name w:val="xl102"/>
    <w:basedOn w:val="a"/>
    <w:rsid w:val="001C2C48"/>
    <w:pPr>
      <w:widowControl/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3">
    <w:name w:val="xl103"/>
    <w:basedOn w:val="a"/>
    <w:rsid w:val="001C2C48"/>
    <w:pPr>
      <w:widowControl/>
      <w:pBdr>
        <w:top w:val="single" w:sz="4" w:space="0" w:color="000000"/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104">
    <w:name w:val="xl10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5">
    <w:name w:val="xl10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6">
    <w:name w:val="xl10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7">
    <w:name w:val="xl107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08">
    <w:name w:val="xl10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09">
    <w:name w:val="xl10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0">
    <w:name w:val="xl11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1">
    <w:name w:val="xl11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2">
    <w:name w:val="xl11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3">
    <w:name w:val="xl11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4">
    <w:name w:val="xl11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5">
    <w:name w:val="xl115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6">
    <w:name w:val="xl116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7">
    <w:name w:val="xl117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18">
    <w:name w:val="xl11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9">
    <w:name w:val="xl11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0">
    <w:name w:val="xl12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1">
    <w:name w:val="xl12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22">
    <w:name w:val="xl12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3">
    <w:name w:val="xl12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4">
    <w:name w:val="xl124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5">
    <w:name w:val="xl125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6">
    <w:name w:val="xl126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7">
    <w:name w:val="xl127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8">
    <w:name w:val="xl128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29">
    <w:name w:val="xl129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0">
    <w:name w:val="xl130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1">
    <w:name w:val="xl131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u w:val="single"/>
      <w:lang w:bidi="ar-SA"/>
    </w:rPr>
  </w:style>
  <w:style w:type="paragraph" w:customStyle="1" w:styleId="xl132">
    <w:name w:val="xl132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3">
    <w:name w:val="xl133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4">
    <w:name w:val="xl134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5">
    <w:name w:val="xl135"/>
    <w:basedOn w:val="a"/>
    <w:rsid w:val="001C2C48"/>
    <w:pPr>
      <w:widowControl/>
      <w:pBdr>
        <w:bottom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36">
    <w:name w:val="xl136"/>
    <w:basedOn w:val="a"/>
    <w:rsid w:val="001C2C48"/>
    <w:pPr>
      <w:widowControl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37">
    <w:name w:val="xl13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table" w:styleId="ab">
    <w:name w:val="Table Grid"/>
    <w:basedOn w:val="a1"/>
    <w:rsid w:val="001C2C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d">
    <w:name w:val="Верхний колонтитул Знак"/>
    <w:basedOn w:val="a0"/>
    <w:link w:val="ac"/>
    <w:uiPriority w:val="99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f">
    <w:name w:val="Нижний колонтитул Знак"/>
    <w:basedOn w:val="a0"/>
    <w:link w:val="ae"/>
    <w:uiPriority w:val="99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Без интервала2"/>
    <w:rsid w:val="00A56C8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1567D2"/>
    <w:pPr>
      <w:widowControl/>
    </w:pPr>
    <w:rPr>
      <w:rFonts w:ascii="Tahoma" w:eastAsiaTheme="minorHAnsi" w:hAnsi="Tahoma" w:cs="Tahoma"/>
      <w:color w:val="auto"/>
      <w:sz w:val="16"/>
      <w:szCs w:val="16"/>
      <w:lang w:eastAsia="en-US" w:bidi="ar-SA"/>
    </w:rPr>
  </w:style>
  <w:style w:type="character" w:customStyle="1" w:styleId="af1">
    <w:name w:val="Текст выноски Знак"/>
    <w:basedOn w:val="a0"/>
    <w:link w:val="af0"/>
    <w:uiPriority w:val="99"/>
    <w:semiHidden/>
    <w:rsid w:val="001567D2"/>
    <w:rPr>
      <w:rFonts w:ascii="Tahoma" w:hAnsi="Tahoma" w:cs="Tahoma"/>
      <w:sz w:val="16"/>
      <w:szCs w:val="16"/>
    </w:rPr>
  </w:style>
  <w:style w:type="paragraph" w:styleId="af2">
    <w:name w:val="List Paragraph"/>
    <w:basedOn w:val="a"/>
    <w:uiPriority w:val="34"/>
    <w:qFormat/>
    <w:rsid w:val="001567D2"/>
    <w:pPr>
      <w:widowControl/>
      <w:suppressAutoHyphens/>
      <w:ind w:left="720"/>
      <w:contextualSpacing/>
    </w:pPr>
    <w:rPr>
      <w:rFonts w:ascii="Times New Roman" w:eastAsia="Times New Roman" w:hAnsi="Times New Roman" w:cs="Times New Roman"/>
      <w:color w:val="auto"/>
      <w:lang w:eastAsia="ar-SA" w:bidi="ar-SA"/>
    </w:rPr>
  </w:style>
  <w:style w:type="paragraph" w:customStyle="1" w:styleId="3">
    <w:name w:val="Без интервала3"/>
    <w:rsid w:val="00A9715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A9715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6">
    <w:name w:val="xl66"/>
    <w:basedOn w:val="a"/>
    <w:rsid w:val="00A9715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67">
    <w:name w:val="xl67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8">
    <w:name w:val="xl68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9">
    <w:name w:val="xl69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70">
    <w:name w:val="xl70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1">
    <w:name w:val="xl71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2">
    <w:name w:val="xl72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3">
    <w:name w:val="xl73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138">
    <w:name w:val="xl138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lang w:bidi="ar-SA"/>
    </w:rPr>
  </w:style>
  <w:style w:type="paragraph" w:customStyle="1" w:styleId="xl139">
    <w:name w:val="xl139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8"/>
      <w:szCs w:val="18"/>
      <w:lang w:bidi="ar-SA"/>
    </w:rPr>
  </w:style>
  <w:style w:type="paragraph" w:customStyle="1" w:styleId="xl140">
    <w:name w:val="xl140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1">
    <w:name w:val="xl141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2">
    <w:name w:val="xl142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3">
    <w:name w:val="xl143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4">
    <w:name w:val="xl144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45">
    <w:name w:val="xl145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6">
    <w:name w:val="xl146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147">
    <w:name w:val="xl147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i/>
      <w:iCs/>
      <w:color w:val="auto"/>
      <w:lang w:bidi="ar-SA"/>
    </w:rPr>
  </w:style>
  <w:style w:type="paragraph" w:customStyle="1" w:styleId="xl148">
    <w:name w:val="xl148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149">
    <w:name w:val="xl149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150">
    <w:name w:val="xl150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51">
    <w:name w:val="xl151"/>
    <w:basedOn w:val="a"/>
    <w:rsid w:val="00A9715B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Strong"/>
    <w:qFormat/>
    <w:rsid w:val="002C5FC6"/>
    <w:rPr>
      <w:b/>
      <w:bCs/>
    </w:rPr>
  </w:style>
  <w:style w:type="character" w:customStyle="1" w:styleId="a5">
    <w:name w:val="Без интервала Знак"/>
    <w:link w:val="a4"/>
    <w:uiPriority w:val="1"/>
    <w:locked/>
    <w:rsid w:val="00D94167"/>
    <w:rPr>
      <w:rFonts w:ascii="Calibri" w:eastAsia="Times New Roman" w:hAnsi="Calibri" w:cs="Times New Roman"/>
      <w:lang w:eastAsia="ru-RU"/>
    </w:rPr>
  </w:style>
  <w:style w:type="paragraph" w:styleId="af4">
    <w:name w:val="Body Text"/>
    <w:basedOn w:val="a"/>
    <w:link w:val="af5"/>
    <w:semiHidden/>
    <w:rsid w:val="00FE2A10"/>
    <w:pPr>
      <w:widowControl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character" w:customStyle="1" w:styleId="af5">
    <w:name w:val="Основной текст Знак"/>
    <w:basedOn w:val="a0"/>
    <w:link w:val="af4"/>
    <w:semiHidden/>
    <w:rsid w:val="00FE2A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FE2A1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FE2A1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8413AC"/>
    <w:rPr>
      <w:rFonts w:ascii="Arial" w:eastAsia="Times New Roman" w:hAnsi="Arial" w:cs="Arial"/>
      <w:sz w:val="20"/>
      <w:szCs w:val="20"/>
      <w:lang w:eastAsia="ru-RU"/>
    </w:rPr>
  </w:style>
  <w:style w:type="numbering" w:customStyle="1" w:styleId="15">
    <w:name w:val="Нет списка1"/>
    <w:next w:val="a2"/>
    <w:uiPriority w:val="99"/>
    <w:semiHidden/>
    <w:rsid w:val="005C208A"/>
  </w:style>
  <w:style w:type="paragraph" w:customStyle="1" w:styleId="4">
    <w:name w:val="Без интервала4"/>
    <w:rsid w:val="005C208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numbering" w:customStyle="1" w:styleId="24">
    <w:name w:val="Нет списка2"/>
    <w:next w:val="a2"/>
    <w:uiPriority w:val="99"/>
    <w:semiHidden/>
    <w:rsid w:val="001A58A5"/>
  </w:style>
  <w:style w:type="paragraph" w:customStyle="1" w:styleId="5">
    <w:name w:val="Без интервала5"/>
    <w:rsid w:val="001A58A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1">
    <w:name w:val="s_1"/>
    <w:basedOn w:val="a"/>
    <w:rsid w:val="00A234E1"/>
    <w:pPr>
      <w:widowControl/>
      <w:ind w:firstLine="720"/>
      <w:jc w:val="both"/>
    </w:pPr>
    <w:rPr>
      <w:rFonts w:ascii="Arial" w:eastAsia="Times New Roman" w:hAnsi="Arial" w:cs="Arial"/>
      <w:color w:val="auto"/>
      <w:sz w:val="26"/>
      <w:szCs w:val="26"/>
      <w:lang w:bidi="ar-SA"/>
    </w:rPr>
  </w:style>
  <w:style w:type="paragraph" w:customStyle="1" w:styleId="Standard">
    <w:name w:val="Standard"/>
    <w:rsid w:val="00A234E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paragraph" w:customStyle="1" w:styleId="16">
    <w:name w:val="Обычный1"/>
    <w:rsid w:val="00A234E1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numbering" w:customStyle="1" w:styleId="30">
    <w:name w:val="Нет списка3"/>
    <w:next w:val="a2"/>
    <w:uiPriority w:val="99"/>
    <w:semiHidden/>
    <w:rsid w:val="00C01AD1"/>
  </w:style>
  <w:style w:type="paragraph" w:customStyle="1" w:styleId="6">
    <w:name w:val="Без интервала6"/>
    <w:rsid w:val="00C01AD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31">
    <w:name w:val="Основной текст (3)_"/>
    <w:basedOn w:val="a0"/>
    <w:link w:val="32"/>
    <w:rsid w:val="008F18C7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8F18C7"/>
    <w:pPr>
      <w:shd w:val="clear" w:color="auto" w:fill="FFFFFF"/>
      <w:spacing w:line="288" w:lineRule="auto"/>
      <w:jc w:val="right"/>
    </w:pPr>
    <w:rPr>
      <w:rFonts w:ascii="Times New Roman" w:eastAsia="Times New Roman" w:hAnsi="Times New Roman" w:cs="Times New Roman"/>
      <w:color w:val="auto"/>
      <w:sz w:val="16"/>
      <w:szCs w:val="16"/>
      <w:lang w:eastAsia="en-US" w:bidi="ar-SA"/>
    </w:rPr>
  </w:style>
  <w:style w:type="numbering" w:customStyle="1" w:styleId="40">
    <w:name w:val="Нет списка4"/>
    <w:next w:val="a2"/>
    <w:uiPriority w:val="99"/>
    <w:semiHidden/>
    <w:rsid w:val="00A66B32"/>
  </w:style>
  <w:style w:type="paragraph" w:customStyle="1" w:styleId="NoSpacing">
    <w:name w:val="No Spacing"/>
    <w:rsid w:val="00A66B32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6F3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qFormat/>
    <w:rsid w:val="0098465E"/>
    <w:pPr>
      <w:keepNext/>
      <w:widowControl/>
      <w:spacing w:line="360" w:lineRule="auto"/>
      <w:jc w:val="center"/>
      <w:outlineLvl w:val="0"/>
    </w:pPr>
    <w:rPr>
      <w:rFonts w:ascii="Times New Roman" w:eastAsia="Times New Roman" w:hAnsi="Times New Roman" w:cs="Times New Roman"/>
      <w:b/>
      <w:color w:val="auto"/>
      <w:sz w:val="20"/>
      <w:szCs w:val="20"/>
      <w:lang w:bidi="ar-SA"/>
    </w:rPr>
  </w:style>
  <w:style w:type="paragraph" w:styleId="2">
    <w:name w:val="heading 2"/>
    <w:basedOn w:val="a"/>
    <w:next w:val="a"/>
    <w:link w:val="20"/>
    <w:qFormat/>
    <w:rsid w:val="0098465E"/>
    <w:pPr>
      <w:keepNext/>
      <w:widowControl/>
      <w:spacing w:line="360" w:lineRule="auto"/>
      <w:jc w:val="center"/>
      <w:outlineLvl w:val="1"/>
    </w:pPr>
    <w:rPr>
      <w:rFonts w:ascii="Times New Roman" w:eastAsia="Times New Roman" w:hAnsi="Times New Roman" w:cs="Times New Roman"/>
      <w:b/>
      <w:color w:val="auto"/>
      <w:sz w:val="32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465E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8465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11">
    <w:name w:val="Без интервала1"/>
    <w:rsid w:val="003B773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3">
    <w:name w:val="Основной текст_"/>
    <w:basedOn w:val="a0"/>
    <w:link w:val="12"/>
    <w:rsid w:val="007928C1"/>
    <w:rPr>
      <w:rFonts w:ascii="Arial" w:eastAsia="Arial" w:hAnsi="Arial" w:cs="Arial"/>
      <w:shd w:val="clear" w:color="auto" w:fill="FFFFFF"/>
    </w:rPr>
  </w:style>
  <w:style w:type="paragraph" w:customStyle="1" w:styleId="12">
    <w:name w:val="Основной текст1"/>
    <w:basedOn w:val="a"/>
    <w:link w:val="a3"/>
    <w:rsid w:val="007928C1"/>
    <w:pPr>
      <w:shd w:val="clear" w:color="auto" w:fill="FFFFFF"/>
      <w:spacing w:after="320"/>
      <w:ind w:firstLine="400"/>
    </w:pPr>
    <w:rPr>
      <w:rFonts w:ascii="Arial" w:eastAsia="Arial" w:hAnsi="Arial" w:cs="Arial"/>
      <w:color w:val="auto"/>
      <w:sz w:val="22"/>
      <w:szCs w:val="22"/>
      <w:lang w:eastAsia="en-US" w:bidi="ar-SA"/>
    </w:rPr>
  </w:style>
  <w:style w:type="character" w:customStyle="1" w:styleId="21">
    <w:name w:val="Основной текст (2)_"/>
    <w:basedOn w:val="a0"/>
    <w:link w:val="22"/>
    <w:rsid w:val="007928C1"/>
    <w:rPr>
      <w:rFonts w:ascii="Arial" w:eastAsia="Arial" w:hAnsi="Arial" w:cs="Arial"/>
      <w:b/>
      <w:bCs/>
      <w:sz w:val="32"/>
      <w:szCs w:val="32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7928C1"/>
    <w:pPr>
      <w:shd w:val="clear" w:color="auto" w:fill="FFFFFF"/>
      <w:spacing w:after="120"/>
      <w:jc w:val="center"/>
    </w:pPr>
    <w:rPr>
      <w:rFonts w:ascii="Arial" w:eastAsia="Arial" w:hAnsi="Arial" w:cs="Arial"/>
      <w:b/>
      <w:bCs/>
      <w:color w:val="auto"/>
      <w:sz w:val="32"/>
      <w:szCs w:val="32"/>
      <w:lang w:eastAsia="en-US" w:bidi="ar-SA"/>
    </w:rPr>
  </w:style>
  <w:style w:type="character" w:customStyle="1" w:styleId="13">
    <w:name w:val="Заголовок №1_"/>
    <w:link w:val="14"/>
    <w:locked/>
    <w:rsid w:val="0098465E"/>
    <w:rPr>
      <w:rFonts w:ascii="Arial" w:hAnsi="Arial"/>
      <w:sz w:val="30"/>
      <w:szCs w:val="30"/>
      <w:shd w:val="clear" w:color="auto" w:fill="FFFFFF"/>
    </w:rPr>
  </w:style>
  <w:style w:type="paragraph" w:customStyle="1" w:styleId="14">
    <w:name w:val="Заголовок №1"/>
    <w:basedOn w:val="a"/>
    <w:link w:val="13"/>
    <w:rsid w:val="0098465E"/>
    <w:pPr>
      <w:shd w:val="clear" w:color="auto" w:fill="FFFFFF"/>
      <w:spacing w:after="260" w:line="257" w:lineRule="auto"/>
      <w:jc w:val="center"/>
      <w:outlineLvl w:val="0"/>
    </w:pPr>
    <w:rPr>
      <w:rFonts w:ascii="Arial" w:eastAsiaTheme="minorHAnsi" w:hAnsi="Arial" w:cstheme="minorBidi"/>
      <w:color w:val="auto"/>
      <w:sz w:val="30"/>
      <w:szCs w:val="30"/>
      <w:lang w:eastAsia="en-US" w:bidi="ar-SA"/>
    </w:rPr>
  </w:style>
  <w:style w:type="paragraph" w:styleId="a4">
    <w:name w:val="No Spacing"/>
    <w:link w:val="a5"/>
    <w:uiPriority w:val="1"/>
    <w:qFormat/>
    <w:rsid w:val="0098465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9846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uiPriority w:val="99"/>
    <w:rsid w:val="001C2C4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Normal (Web)"/>
    <w:basedOn w:val="a"/>
    <w:uiPriority w:val="99"/>
    <w:unhideWhenUsed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7">
    <w:name w:val="Document Map"/>
    <w:basedOn w:val="a"/>
    <w:link w:val="a8"/>
    <w:semiHidden/>
    <w:rsid w:val="001C2C48"/>
    <w:pPr>
      <w:widowControl/>
      <w:shd w:val="clear" w:color="auto" w:fill="000080"/>
    </w:pPr>
    <w:rPr>
      <w:rFonts w:ascii="Tahoma" w:eastAsia="Times New Roman" w:hAnsi="Tahoma" w:cs="Tahoma"/>
      <w:color w:val="auto"/>
      <w:sz w:val="20"/>
      <w:szCs w:val="20"/>
      <w:lang w:bidi="ar-SA"/>
    </w:rPr>
  </w:style>
  <w:style w:type="character" w:customStyle="1" w:styleId="a8">
    <w:name w:val="Схема документа Знак"/>
    <w:basedOn w:val="a0"/>
    <w:link w:val="a7"/>
    <w:semiHidden/>
    <w:rsid w:val="001C2C4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styleId="a9">
    <w:name w:val="Hyperlink"/>
    <w:uiPriority w:val="99"/>
    <w:unhideWhenUsed/>
    <w:rsid w:val="001C2C48"/>
    <w:rPr>
      <w:color w:val="00FF00"/>
      <w:u w:val="single"/>
    </w:rPr>
  </w:style>
  <w:style w:type="character" w:styleId="aa">
    <w:name w:val="FollowedHyperlink"/>
    <w:uiPriority w:val="99"/>
    <w:unhideWhenUsed/>
    <w:rsid w:val="001C2C48"/>
    <w:rPr>
      <w:color w:val="800080"/>
      <w:u w:val="single"/>
    </w:rPr>
  </w:style>
  <w:style w:type="paragraph" w:customStyle="1" w:styleId="xl74">
    <w:name w:val="xl74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5">
    <w:name w:val="xl75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6">
    <w:name w:val="xl76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7">
    <w:name w:val="xl7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78">
    <w:name w:val="xl78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9">
    <w:name w:val="xl7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0">
    <w:name w:val="xl8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1">
    <w:name w:val="xl81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2">
    <w:name w:val="xl82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3">
    <w:name w:val="xl8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4">
    <w:name w:val="xl84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5">
    <w:name w:val="xl8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6">
    <w:name w:val="xl8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7">
    <w:name w:val="xl87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8">
    <w:name w:val="xl88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9">
    <w:name w:val="xl8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0">
    <w:name w:val="xl9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1">
    <w:name w:val="xl9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2">
    <w:name w:val="xl9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3">
    <w:name w:val="xl9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4">
    <w:name w:val="xl9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5">
    <w:name w:val="xl9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6">
    <w:name w:val="xl9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7">
    <w:name w:val="xl97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8">
    <w:name w:val="xl9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9">
    <w:name w:val="xl9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0">
    <w:name w:val="xl100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1">
    <w:name w:val="xl101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2">
    <w:name w:val="xl102"/>
    <w:basedOn w:val="a"/>
    <w:rsid w:val="001C2C48"/>
    <w:pPr>
      <w:widowControl/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3">
    <w:name w:val="xl103"/>
    <w:basedOn w:val="a"/>
    <w:rsid w:val="001C2C48"/>
    <w:pPr>
      <w:widowControl/>
      <w:pBdr>
        <w:top w:val="single" w:sz="4" w:space="0" w:color="000000"/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104">
    <w:name w:val="xl10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5">
    <w:name w:val="xl10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6">
    <w:name w:val="xl10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7">
    <w:name w:val="xl107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08">
    <w:name w:val="xl10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09">
    <w:name w:val="xl10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0">
    <w:name w:val="xl11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1">
    <w:name w:val="xl11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2">
    <w:name w:val="xl11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3">
    <w:name w:val="xl11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4">
    <w:name w:val="xl11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5">
    <w:name w:val="xl115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6">
    <w:name w:val="xl116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7">
    <w:name w:val="xl117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18">
    <w:name w:val="xl11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9">
    <w:name w:val="xl11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0">
    <w:name w:val="xl12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1">
    <w:name w:val="xl12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22">
    <w:name w:val="xl12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3">
    <w:name w:val="xl12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4">
    <w:name w:val="xl124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5">
    <w:name w:val="xl125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6">
    <w:name w:val="xl126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7">
    <w:name w:val="xl127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8">
    <w:name w:val="xl128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29">
    <w:name w:val="xl129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0">
    <w:name w:val="xl130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1">
    <w:name w:val="xl131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u w:val="single"/>
      <w:lang w:bidi="ar-SA"/>
    </w:rPr>
  </w:style>
  <w:style w:type="paragraph" w:customStyle="1" w:styleId="xl132">
    <w:name w:val="xl132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3">
    <w:name w:val="xl133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4">
    <w:name w:val="xl134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5">
    <w:name w:val="xl135"/>
    <w:basedOn w:val="a"/>
    <w:rsid w:val="001C2C48"/>
    <w:pPr>
      <w:widowControl/>
      <w:pBdr>
        <w:bottom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36">
    <w:name w:val="xl136"/>
    <w:basedOn w:val="a"/>
    <w:rsid w:val="001C2C48"/>
    <w:pPr>
      <w:widowControl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37">
    <w:name w:val="xl13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table" w:styleId="ab">
    <w:name w:val="Table Grid"/>
    <w:basedOn w:val="a1"/>
    <w:rsid w:val="001C2C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d">
    <w:name w:val="Верхний колонтитул Знак"/>
    <w:basedOn w:val="a0"/>
    <w:link w:val="ac"/>
    <w:uiPriority w:val="99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f">
    <w:name w:val="Нижний колонтитул Знак"/>
    <w:basedOn w:val="a0"/>
    <w:link w:val="ae"/>
    <w:uiPriority w:val="99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Без интервала2"/>
    <w:rsid w:val="00A56C8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1567D2"/>
    <w:pPr>
      <w:widowControl/>
    </w:pPr>
    <w:rPr>
      <w:rFonts w:ascii="Tahoma" w:eastAsiaTheme="minorHAnsi" w:hAnsi="Tahoma" w:cs="Tahoma"/>
      <w:color w:val="auto"/>
      <w:sz w:val="16"/>
      <w:szCs w:val="16"/>
      <w:lang w:eastAsia="en-US" w:bidi="ar-SA"/>
    </w:rPr>
  </w:style>
  <w:style w:type="character" w:customStyle="1" w:styleId="af1">
    <w:name w:val="Текст выноски Знак"/>
    <w:basedOn w:val="a0"/>
    <w:link w:val="af0"/>
    <w:uiPriority w:val="99"/>
    <w:semiHidden/>
    <w:rsid w:val="001567D2"/>
    <w:rPr>
      <w:rFonts w:ascii="Tahoma" w:hAnsi="Tahoma" w:cs="Tahoma"/>
      <w:sz w:val="16"/>
      <w:szCs w:val="16"/>
    </w:rPr>
  </w:style>
  <w:style w:type="paragraph" w:styleId="af2">
    <w:name w:val="List Paragraph"/>
    <w:basedOn w:val="a"/>
    <w:uiPriority w:val="34"/>
    <w:qFormat/>
    <w:rsid w:val="001567D2"/>
    <w:pPr>
      <w:widowControl/>
      <w:suppressAutoHyphens/>
      <w:ind w:left="720"/>
      <w:contextualSpacing/>
    </w:pPr>
    <w:rPr>
      <w:rFonts w:ascii="Times New Roman" w:eastAsia="Times New Roman" w:hAnsi="Times New Roman" w:cs="Times New Roman"/>
      <w:color w:val="auto"/>
      <w:lang w:eastAsia="ar-SA" w:bidi="ar-SA"/>
    </w:rPr>
  </w:style>
  <w:style w:type="paragraph" w:customStyle="1" w:styleId="3">
    <w:name w:val="Без интервала3"/>
    <w:rsid w:val="00A9715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A9715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6">
    <w:name w:val="xl66"/>
    <w:basedOn w:val="a"/>
    <w:rsid w:val="00A9715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67">
    <w:name w:val="xl67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8">
    <w:name w:val="xl68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9">
    <w:name w:val="xl69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70">
    <w:name w:val="xl70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1">
    <w:name w:val="xl71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2">
    <w:name w:val="xl72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3">
    <w:name w:val="xl73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138">
    <w:name w:val="xl138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lang w:bidi="ar-SA"/>
    </w:rPr>
  </w:style>
  <w:style w:type="paragraph" w:customStyle="1" w:styleId="xl139">
    <w:name w:val="xl139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8"/>
      <w:szCs w:val="18"/>
      <w:lang w:bidi="ar-SA"/>
    </w:rPr>
  </w:style>
  <w:style w:type="paragraph" w:customStyle="1" w:styleId="xl140">
    <w:name w:val="xl140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1">
    <w:name w:val="xl141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2">
    <w:name w:val="xl142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3">
    <w:name w:val="xl143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4">
    <w:name w:val="xl144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45">
    <w:name w:val="xl145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6">
    <w:name w:val="xl146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147">
    <w:name w:val="xl147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i/>
      <w:iCs/>
      <w:color w:val="auto"/>
      <w:lang w:bidi="ar-SA"/>
    </w:rPr>
  </w:style>
  <w:style w:type="paragraph" w:customStyle="1" w:styleId="xl148">
    <w:name w:val="xl148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149">
    <w:name w:val="xl149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150">
    <w:name w:val="xl150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51">
    <w:name w:val="xl151"/>
    <w:basedOn w:val="a"/>
    <w:rsid w:val="00A9715B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Strong"/>
    <w:qFormat/>
    <w:rsid w:val="002C5FC6"/>
    <w:rPr>
      <w:b/>
      <w:bCs/>
    </w:rPr>
  </w:style>
  <w:style w:type="character" w:customStyle="1" w:styleId="a5">
    <w:name w:val="Без интервала Знак"/>
    <w:link w:val="a4"/>
    <w:uiPriority w:val="1"/>
    <w:locked/>
    <w:rsid w:val="00D94167"/>
    <w:rPr>
      <w:rFonts w:ascii="Calibri" w:eastAsia="Times New Roman" w:hAnsi="Calibri" w:cs="Times New Roman"/>
      <w:lang w:eastAsia="ru-RU"/>
    </w:rPr>
  </w:style>
  <w:style w:type="paragraph" w:styleId="af4">
    <w:name w:val="Body Text"/>
    <w:basedOn w:val="a"/>
    <w:link w:val="af5"/>
    <w:semiHidden/>
    <w:rsid w:val="00FE2A10"/>
    <w:pPr>
      <w:widowControl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character" w:customStyle="1" w:styleId="af5">
    <w:name w:val="Основной текст Знак"/>
    <w:basedOn w:val="a0"/>
    <w:link w:val="af4"/>
    <w:semiHidden/>
    <w:rsid w:val="00FE2A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FE2A1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FE2A1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8413AC"/>
    <w:rPr>
      <w:rFonts w:ascii="Arial" w:eastAsia="Times New Roman" w:hAnsi="Arial" w:cs="Arial"/>
      <w:sz w:val="20"/>
      <w:szCs w:val="20"/>
      <w:lang w:eastAsia="ru-RU"/>
    </w:rPr>
  </w:style>
  <w:style w:type="numbering" w:customStyle="1" w:styleId="15">
    <w:name w:val="Нет списка1"/>
    <w:next w:val="a2"/>
    <w:uiPriority w:val="99"/>
    <w:semiHidden/>
    <w:rsid w:val="005C208A"/>
  </w:style>
  <w:style w:type="paragraph" w:customStyle="1" w:styleId="4">
    <w:name w:val="Без интервала4"/>
    <w:rsid w:val="005C208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numbering" w:customStyle="1" w:styleId="24">
    <w:name w:val="Нет списка2"/>
    <w:next w:val="a2"/>
    <w:uiPriority w:val="99"/>
    <w:semiHidden/>
    <w:rsid w:val="001A58A5"/>
  </w:style>
  <w:style w:type="paragraph" w:customStyle="1" w:styleId="5">
    <w:name w:val="Без интервала5"/>
    <w:rsid w:val="001A58A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1">
    <w:name w:val="s_1"/>
    <w:basedOn w:val="a"/>
    <w:rsid w:val="00A234E1"/>
    <w:pPr>
      <w:widowControl/>
      <w:ind w:firstLine="720"/>
      <w:jc w:val="both"/>
    </w:pPr>
    <w:rPr>
      <w:rFonts w:ascii="Arial" w:eastAsia="Times New Roman" w:hAnsi="Arial" w:cs="Arial"/>
      <w:color w:val="auto"/>
      <w:sz w:val="26"/>
      <w:szCs w:val="26"/>
      <w:lang w:bidi="ar-SA"/>
    </w:rPr>
  </w:style>
  <w:style w:type="paragraph" w:customStyle="1" w:styleId="Standard">
    <w:name w:val="Standard"/>
    <w:rsid w:val="00A234E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paragraph" w:customStyle="1" w:styleId="16">
    <w:name w:val="Обычный1"/>
    <w:rsid w:val="00A234E1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numbering" w:customStyle="1" w:styleId="30">
    <w:name w:val="Нет списка3"/>
    <w:next w:val="a2"/>
    <w:uiPriority w:val="99"/>
    <w:semiHidden/>
    <w:rsid w:val="00C01AD1"/>
  </w:style>
  <w:style w:type="paragraph" w:customStyle="1" w:styleId="6">
    <w:name w:val="Без интервала6"/>
    <w:rsid w:val="00C01AD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31">
    <w:name w:val="Основной текст (3)_"/>
    <w:basedOn w:val="a0"/>
    <w:link w:val="32"/>
    <w:rsid w:val="008F18C7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8F18C7"/>
    <w:pPr>
      <w:shd w:val="clear" w:color="auto" w:fill="FFFFFF"/>
      <w:spacing w:line="288" w:lineRule="auto"/>
      <w:jc w:val="right"/>
    </w:pPr>
    <w:rPr>
      <w:rFonts w:ascii="Times New Roman" w:eastAsia="Times New Roman" w:hAnsi="Times New Roman" w:cs="Times New Roman"/>
      <w:color w:val="auto"/>
      <w:sz w:val="16"/>
      <w:szCs w:val="16"/>
      <w:lang w:eastAsia="en-US" w:bidi="ar-SA"/>
    </w:rPr>
  </w:style>
  <w:style w:type="numbering" w:customStyle="1" w:styleId="40">
    <w:name w:val="Нет списка4"/>
    <w:next w:val="a2"/>
    <w:uiPriority w:val="99"/>
    <w:semiHidden/>
    <w:rsid w:val="00A66B32"/>
  </w:style>
  <w:style w:type="paragraph" w:customStyle="1" w:styleId="NoSpacing">
    <w:name w:val="No Spacing"/>
    <w:rsid w:val="00A66B32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592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2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2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www.consultant.ru/document/cons_doc_LAW_2875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45C9F1C203DFC545091DCDA269B832707139804336B61F56F63DEE4561C6FB38A1B04942FA0F842C095D2D46533FCFDD1C1656B58226BA22F346F3D3qAQ9M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E1AB8DD7C69C063424848E166709F87934A3CD8EA71DDEFC848A0A1732CB26586EF85D9921070AA962E44EE22A96BD5BA68E319AF9168FB5ID04L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A13F6D21813D33E9ED9162F1DEF8FC9592EA39581739CB142FAD23CE76D6861965BD9679ZEY0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02A4AC-1777-4105-8F2F-F99B47091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31</Pages>
  <Words>8192</Words>
  <Characters>46695</Characters>
  <Application>Microsoft Office Word</Application>
  <DocSecurity>0</DocSecurity>
  <Lines>389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Андрей</cp:lastModifiedBy>
  <cp:revision>10</cp:revision>
  <dcterms:created xsi:type="dcterms:W3CDTF">2024-09-02T02:16:00Z</dcterms:created>
  <dcterms:modified xsi:type="dcterms:W3CDTF">2025-03-03T03:51:00Z</dcterms:modified>
</cp:coreProperties>
</file>