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2CAF" w:rsidRPr="00E50E0C" w:rsidRDefault="00F72CAF" w:rsidP="00F72CAF">
      <w:pPr>
        <w:jc w:val="center"/>
        <w:rPr>
          <w:rFonts w:ascii="Arial" w:hAnsi="Arial" w:cs="Arial"/>
          <w:b/>
          <w:sz w:val="32"/>
          <w:szCs w:val="32"/>
        </w:rPr>
      </w:pPr>
      <w:r>
        <w:rPr>
          <w:rFonts w:ascii="Arial" w:hAnsi="Arial" w:cs="Arial"/>
          <w:b/>
          <w:sz w:val="32"/>
          <w:szCs w:val="32"/>
        </w:rPr>
        <w:t>2</w:t>
      </w:r>
      <w:r w:rsidR="003369FD">
        <w:rPr>
          <w:rFonts w:ascii="Arial" w:hAnsi="Arial" w:cs="Arial"/>
          <w:b/>
          <w:sz w:val="32"/>
          <w:szCs w:val="32"/>
        </w:rPr>
        <w:t>9.06</w:t>
      </w:r>
      <w:r w:rsidRPr="00E50E0C">
        <w:rPr>
          <w:rFonts w:ascii="Arial" w:hAnsi="Arial" w:cs="Arial"/>
          <w:b/>
          <w:sz w:val="32"/>
          <w:szCs w:val="32"/>
        </w:rPr>
        <w:t>.2021 г. №4/</w:t>
      </w:r>
      <w:r>
        <w:rPr>
          <w:rFonts w:ascii="Arial" w:hAnsi="Arial" w:cs="Arial"/>
          <w:b/>
          <w:sz w:val="32"/>
          <w:szCs w:val="32"/>
        </w:rPr>
        <w:t>35</w:t>
      </w:r>
      <w:r w:rsidR="00405F9F">
        <w:rPr>
          <w:rFonts w:ascii="Arial" w:hAnsi="Arial" w:cs="Arial"/>
          <w:b/>
          <w:sz w:val="32"/>
          <w:szCs w:val="32"/>
        </w:rPr>
        <w:t>8</w:t>
      </w:r>
      <w:r w:rsidRPr="00E50E0C">
        <w:rPr>
          <w:rFonts w:ascii="Arial" w:hAnsi="Arial" w:cs="Arial"/>
          <w:b/>
          <w:sz w:val="32"/>
          <w:szCs w:val="32"/>
        </w:rPr>
        <w:t>-дмо</w:t>
      </w:r>
    </w:p>
    <w:p w:rsidR="00F72CAF" w:rsidRPr="00E50E0C" w:rsidRDefault="00F72CAF" w:rsidP="00F72CAF">
      <w:pPr>
        <w:shd w:val="clear" w:color="auto" w:fill="FFFFFF"/>
        <w:tabs>
          <w:tab w:val="left" w:pos="4786"/>
        </w:tabs>
        <w:jc w:val="center"/>
        <w:rPr>
          <w:rFonts w:ascii="Arial" w:hAnsi="Arial" w:cs="Arial"/>
          <w:b/>
          <w:bCs/>
          <w:iCs/>
          <w:spacing w:val="-10"/>
          <w:sz w:val="32"/>
          <w:szCs w:val="32"/>
        </w:rPr>
      </w:pPr>
      <w:r w:rsidRPr="00E50E0C">
        <w:rPr>
          <w:rFonts w:ascii="Arial" w:hAnsi="Arial" w:cs="Arial"/>
          <w:b/>
          <w:bCs/>
          <w:iCs/>
          <w:spacing w:val="-10"/>
          <w:sz w:val="32"/>
          <w:szCs w:val="32"/>
        </w:rPr>
        <w:t xml:space="preserve">РОССИЙСКАЯ ФЕДЕРАЦИЯ </w:t>
      </w:r>
    </w:p>
    <w:p w:rsidR="00F72CAF" w:rsidRPr="00E50E0C" w:rsidRDefault="00F72CAF" w:rsidP="00F72CAF">
      <w:pPr>
        <w:shd w:val="clear" w:color="auto" w:fill="FFFFFF"/>
        <w:tabs>
          <w:tab w:val="left" w:pos="4786"/>
        </w:tabs>
        <w:jc w:val="center"/>
        <w:rPr>
          <w:rFonts w:ascii="Arial" w:hAnsi="Arial" w:cs="Arial"/>
          <w:b/>
          <w:bCs/>
          <w:iCs/>
          <w:spacing w:val="-10"/>
          <w:sz w:val="32"/>
          <w:szCs w:val="32"/>
        </w:rPr>
      </w:pPr>
      <w:r w:rsidRPr="00E50E0C">
        <w:rPr>
          <w:rFonts w:ascii="Arial" w:hAnsi="Arial" w:cs="Arial"/>
          <w:b/>
          <w:bCs/>
          <w:iCs/>
          <w:spacing w:val="-10"/>
          <w:sz w:val="32"/>
          <w:szCs w:val="32"/>
        </w:rPr>
        <w:t>ИРКУТСКАЯ ОБЛАСТЬ</w:t>
      </w:r>
    </w:p>
    <w:p w:rsidR="00F72CAF" w:rsidRPr="00E50E0C" w:rsidRDefault="00F72CAF" w:rsidP="00F72CAF">
      <w:pPr>
        <w:jc w:val="center"/>
        <w:rPr>
          <w:rFonts w:ascii="Arial" w:hAnsi="Arial" w:cs="Arial"/>
          <w:b/>
          <w:sz w:val="32"/>
          <w:szCs w:val="32"/>
        </w:rPr>
      </w:pPr>
      <w:r w:rsidRPr="00E50E0C">
        <w:rPr>
          <w:rFonts w:ascii="Arial" w:hAnsi="Arial" w:cs="Arial"/>
          <w:b/>
          <w:sz w:val="32"/>
          <w:szCs w:val="32"/>
        </w:rPr>
        <w:t xml:space="preserve">АЛАРСКИЙ МУНИЦИПАЛЬНЫЙ РАЙОН </w:t>
      </w:r>
    </w:p>
    <w:p w:rsidR="00F72CAF" w:rsidRPr="00E50E0C" w:rsidRDefault="00F72CAF" w:rsidP="00F72CAF">
      <w:pPr>
        <w:jc w:val="center"/>
        <w:rPr>
          <w:rFonts w:ascii="Arial" w:hAnsi="Arial" w:cs="Arial"/>
          <w:b/>
          <w:sz w:val="32"/>
          <w:szCs w:val="32"/>
        </w:rPr>
      </w:pPr>
      <w:r w:rsidRPr="00E50E0C">
        <w:rPr>
          <w:rFonts w:ascii="Arial" w:hAnsi="Arial" w:cs="Arial"/>
          <w:b/>
          <w:sz w:val="32"/>
          <w:szCs w:val="32"/>
        </w:rPr>
        <w:t>МУНИЦИПАЛЬНОЕ ОБРАЗОВАНИЕ «НЫГДА»</w:t>
      </w:r>
    </w:p>
    <w:p w:rsidR="00F72CAF" w:rsidRPr="00E50E0C" w:rsidRDefault="00F72CAF" w:rsidP="00F72CAF">
      <w:pPr>
        <w:shd w:val="clear" w:color="auto" w:fill="FFFFFF"/>
        <w:tabs>
          <w:tab w:val="left" w:pos="4786"/>
        </w:tabs>
        <w:jc w:val="center"/>
        <w:rPr>
          <w:rFonts w:ascii="Arial" w:hAnsi="Arial" w:cs="Arial"/>
          <w:b/>
          <w:bCs/>
          <w:iCs/>
          <w:color w:val="323232"/>
          <w:spacing w:val="-10"/>
          <w:sz w:val="32"/>
          <w:szCs w:val="32"/>
        </w:rPr>
      </w:pPr>
      <w:r w:rsidRPr="00E50E0C">
        <w:rPr>
          <w:rFonts w:ascii="Arial" w:hAnsi="Arial" w:cs="Arial"/>
          <w:b/>
          <w:sz w:val="32"/>
          <w:szCs w:val="32"/>
        </w:rPr>
        <w:t>ДУМА</w:t>
      </w:r>
    </w:p>
    <w:p w:rsidR="00F72CAF" w:rsidRDefault="00F72CAF" w:rsidP="00F72CAF">
      <w:pPr>
        <w:jc w:val="center"/>
        <w:rPr>
          <w:rFonts w:ascii="Arial" w:hAnsi="Arial" w:cs="Arial"/>
          <w:b/>
          <w:sz w:val="32"/>
          <w:szCs w:val="32"/>
        </w:rPr>
      </w:pPr>
      <w:r w:rsidRPr="00E50E0C">
        <w:rPr>
          <w:rFonts w:ascii="Arial" w:hAnsi="Arial" w:cs="Arial"/>
          <w:b/>
          <w:sz w:val="32"/>
          <w:szCs w:val="32"/>
        </w:rPr>
        <w:t>РЕШЕНИЕ</w:t>
      </w:r>
    </w:p>
    <w:p w:rsidR="00405F9F" w:rsidRDefault="00405F9F" w:rsidP="00F72CAF">
      <w:pPr>
        <w:jc w:val="center"/>
        <w:rPr>
          <w:rFonts w:ascii="Arial" w:hAnsi="Arial" w:cs="Arial"/>
          <w:b/>
          <w:sz w:val="32"/>
          <w:szCs w:val="32"/>
        </w:rPr>
      </w:pPr>
    </w:p>
    <w:p w:rsidR="00F72CAF" w:rsidRPr="00E50E0C" w:rsidRDefault="00F72CAF" w:rsidP="00F72CAF">
      <w:pPr>
        <w:jc w:val="center"/>
        <w:rPr>
          <w:rFonts w:ascii="Arial" w:hAnsi="Arial" w:cs="Arial"/>
          <w:b/>
          <w:sz w:val="24"/>
          <w:szCs w:val="24"/>
        </w:rPr>
      </w:pPr>
      <w:r w:rsidRPr="00E50E0C">
        <w:rPr>
          <w:rFonts w:ascii="Arial" w:hAnsi="Arial" w:cs="Arial"/>
          <w:b/>
          <w:sz w:val="32"/>
          <w:szCs w:val="32"/>
        </w:rPr>
        <w:t>О ВНЕСЕНИИ ИЗМЕНЕНИЙ</w:t>
      </w:r>
      <w:r>
        <w:rPr>
          <w:rFonts w:ascii="Arial" w:hAnsi="Arial" w:cs="Arial"/>
          <w:b/>
          <w:sz w:val="32"/>
          <w:szCs w:val="32"/>
        </w:rPr>
        <w:t xml:space="preserve"> </w:t>
      </w:r>
      <w:r w:rsidRPr="00E50E0C">
        <w:rPr>
          <w:rFonts w:ascii="Arial" w:hAnsi="Arial" w:cs="Arial"/>
          <w:b/>
          <w:sz w:val="32"/>
          <w:szCs w:val="32"/>
        </w:rPr>
        <w:t>И ДОПОЛНЕНИЙ В УСТАВ МУНИЦИПАЛЬНОГО ОБРАЗОВАНИЯ «НЫГДА</w:t>
      </w:r>
      <w:r w:rsidRPr="00E50E0C">
        <w:rPr>
          <w:rFonts w:ascii="Arial" w:hAnsi="Arial" w:cs="Arial"/>
          <w:b/>
          <w:sz w:val="24"/>
          <w:szCs w:val="24"/>
        </w:rPr>
        <w:t>»</w:t>
      </w:r>
    </w:p>
    <w:p w:rsidR="00F72CAF" w:rsidRPr="00E50E0C" w:rsidRDefault="00F72CAF" w:rsidP="00F72CAF">
      <w:pPr>
        <w:pStyle w:val="af5"/>
        <w:tabs>
          <w:tab w:val="center" w:pos="7513"/>
        </w:tabs>
        <w:jc w:val="both"/>
        <w:rPr>
          <w:rFonts w:ascii="Arial" w:hAnsi="Arial" w:cs="Arial"/>
        </w:rPr>
      </w:pPr>
    </w:p>
    <w:p w:rsidR="00F72CAF" w:rsidRPr="00E50E0C" w:rsidRDefault="00F72CAF" w:rsidP="00F72CAF">
      <w:pPr>
        <w:shd w:val="clear" w:color="auto" w:fill="FFFFFF"/>
        <w:tabs>
          <w:tab w:val="left" w:leader="underscore" w:pos="2179"/>
        </w:tabs>
        <w:ind w:firstLine="709"/>
        <w:jc w:val="both"/>
        <w:rPr>
          <w:rFonts w:ascii="Arial" w:hAnsi="Arial" w:cs="Arial"/>
          <w:color w:val="000000"/>
          <w:spacing w:val="-1"/>
          <w:sz w:val="24"/>
          <w:szCs w:val="24"/>
        </w:rPr>
      </w:pPr>
      <w:proofErr w:type="gramStart"/>
      <w:r w:rsidRPr="00E50E0C">
        <w:rPr>
          <w:rFonts w:ascii="Arial" w:hAnsi="Arial" w:cs="Arial"/>
          <w:color w:val="000000"/>
          <w:spacing w:val="-1"/>
          <w:sz w:val="24"/>
          <w:szCs w:val="24"/>
        </w:rPr>
        <w:t>В соответствии со ст.ст.7, 35, 44 Федерального закона от 06.10.2003 № 131-ФЗ «Об общих принципах организации местного самоуправления в Российской Федерации»</w:t>
      </w:r>
      <w:r>
        <w:rPr>
          <w:rFonts w:ascii="Arial" w:hAnsi="Arial" w:cs="Arial"/>
          <w:color w:val="000000"/>
          <w:spacing w:val="-1"/>
          <w:sz w:val="24"/>
          <w:szCs w:val="24"/>
        </w:rPr>
        <w:t>, Федеральным законом от 08.12.2020 №411-ФЗ «О внесении изменений в Федеральный закон «О государственной регистрации уставов муниципальных образований», Федеральным законом от 29.12.2020 №464-ФЗ «О внесении изменений в отдельные законодательные акты Российской Федерации в части оказания помощи лицам, находящимся в</w:t>
      </w:r>
      <w:proofErr w:type="gramEnd"/>
      <w:r>
        <w:rPr>
          <w:rFonts w:ascii="Arial" w:hAnsi="Arial" w:cs="Arial"/>
          <w:color w:val="000000"/>
          <w:spacing w:val="-1"/>
          <w:sz w:val="24"/>
          <w:szCs w:val="24"/>
        </w:rPr>
        <w:t xml:space="preserve"> </w:t>
      </w:r>
      <w:proofErr w:type="gramStart"/>
      <w:r>
        <w:rPr>
          <w:rFonts w:ascii="Arial" w:hAnsi="Arial" w:cs="Arial"/>
          <w:color w:val="000000"/>
          <w:spacing w:val="-1"/>
          <w:sz w:val="24"/>
          <w:szCs w:val="24"/>
        </w:rPr>
        <w:t>состоянии</w:t>
      </w:r>
      <w:proofErr w:type="gramEnd"/>
      <w:r>
        <w:rPr>
          <w:rFonts w:ascii="Arial" w:hAnsi="Arial" w:cs="Arial"/>
          <w:color w:val="000000"/>
          <w:spacing w:val="-1"/>
          <w:sz w:val="24"/>
          <w:szCs w:val="24"/>
        </w:rPr>
        <w:t xml:space="preserve"> алкогольного, наркотического или иного токсического опьянения»,</w:t>
      </w:r>
      <w:r w:rsidRPr="00E50E0C">
        <w:rPr>
          <w:rFonts w:ascii="Arial" w:hAnsi="Arial" w:cs="Arial"/>
          <w:color w:val="000000"/>
          <w:spacing w:val="-1"/>
          <w:sz w:val="24"/>
          <w:szCs w:val="24"/>
        </w:rPr>
        <w:t xml:space="preserve"> Дума муниципального образования «Ныгда»</w:t>
      </w:r>
      <w:r>
        <w:rPr>
          <w:rFonts w:ascii="Arial" w:hAnsi="Arial" w:cs="Arial"/>
          <w:color w:val="000000"/>
          <w:spacing w:val="-1"/>
          <w:sz w:val="24"/>
          <w:szCs w:val="24"/>
        </w:rPr>
        <w:t xml:space="preserve">, </w:t>
      </w:r>
    </w:p>
    <w:p w:rsidR="00F72CAF" w:rsidRPr="00E50E0C" w:rsidRDefault="00F72CAF" w:rsidP="00F72CAF">
      <w:pPr>
        <w:shd w:val="clear" w:color="auto" w:fill="FFFFFF"/>
        <w:tabs>
          <w:tab w:val="left" w:leader="underscore" w:pos="2179"/>
        </w:tabs>
        <w:ind w:firstLine="709"/>
        <w:jc w:val="both"/>
        <w:rPr>
          <w:rFonts w:ascii="Arial" w:hAnsi="Arial" w:cs="Arial"/>
          <w:color w:val="000000"/>
          <w:spacing w:val="-1"/>
          <w:sz w:val="24"/>
          <w:szCs w:val="24"/>
        </w:rPr>
      </w:pPr>
    </w:p>
    <w:p w:rsidR="00F72CAF" w:rsidRPr="00E50E0C" w:rsidRDefault="00F72CAF" w:rsidP="00F72CAF">
      <w:pPr>
        <w:shd w:val="clear" w:color="auto" w:fill="FFFFFF"/>
        <w:tabs>
          <w:tab w:val="left" w:leader="underscore" w:pos="2179"/>
        </w:tabs>
        <w:ind w:firstLine="709"/>
        <w:jc w:val="center"/>
        <w:rPr>
          <w:rFonts w:ascii="Arial" w:hAnsi="Arial" w:cs="Arial"/>
          <w:b/>
          <w:color w:val="000000"/>
          <w:spacing w:val="-1"/>
          <w:sz w:val="30"/>
          <w:szCs w:val="30"/>
        </w:rPr>
      </w:pPr>
      <w:r w:rsidRPr="00E50E0C">
        <w:rPr>
          <w:rFonts w:ascii="Arial" w:hAnsi="Arial" w:cs="Arial"/>
          <w:b/>
          <w:color w:val="000000"/>
          <w:spacing w:val="-1"/>
          <w:sz w:val="30"/>
          <w:szCs w:val="30"/>
        </w:rPr>
        <w:t>РЕШИЛА:</w:t>
      </w:r>
    </w:p>
    <w:p w:rsidR="00F72CAF" w:rsidRPr="00E50E0C" w:rsidRDefault="00F72CAF" w:rsidP="00F72CAF">
      <w:pPr>
        <w:shd w:val="clear" w:color="auto" w:fill="FFFFFF"/>
        <w:tabs>
          <w:tab w:val="left" w:leader="underscore" w:pos="2179"/>
        </w:tabs>
        <w:ind w:firstLine="709"/>
        <w:jc w:val="center"/>
        <w:rPr>
          <w:rFonts w:ascii="Arial" w:hAnsi="Arial" w:cs="Arial"/>
          <w:b/>
          <w:color w:val="000000"/>
          <w:spacing w:val="-1"/>
          <w:sz w:val="24"/>
          <w:szCs w:val="24"/>
        </w:rPr>
      </w:pPr>
    </w:p>
    <w:p w:rsidR="00F72CAF" w:rsidRPr="00E50E0C" w:rsidRDefault="00F72CAF" w:rsidP="003369FD">
      <w:pPr>
        <w:ind w:firstLine="708"/>
        <w:contextualSpacing/>
        <w:jc w:val="both"/>
        <w:rPr>
          <w:rFonts w:ascii="Arial" w:hAnsi="Arial" w:cs="Arial"/>
          <w:color w:val="000000"/>
          <w:spacing w:val="-1"/>
          <w:sz w:val="24"/>
          <w:szCs w:val="24"/>
        </w:rPr>
      </w:pPr>
      <w:r w:rsidRPr="00E50E0C">
        <w:rPr>
          <w:rFonts w:ascii="Arial" w:hAnsi="Arial" w:cs="Arial"/>
          <w:color w:val="000000"/>
          <w:sz w:val="24"/>
          <w:szCs w:val="24"/>
        </w:rPr>
        <w:t>1.</w:t>
      </w:r>
      <w:r w:rsidRPr="00E50E0C">
        <w:rPr>
          <w:rFonts w:ascii="Arial" w:hAnsi="Arial" w:cs="Arial"/>
          <w:color w:val="000000"/>
          <w:spacing w:val="-1"/>
          <w:sz w:val="24"/>
          <w:szCs w:val="24"/>
        </w:rPr>
        <w:t xml:space="preserve">Внести в Устав муниципального образования </w:t>
      </w:r>
      <w:r w:rsidRPr="00E50E0C">
        <w:rPr>
          <w:rFonts w:ascii="Arial" w:hAnsi="Arial" w:cs="Arial"/>
          <w:bCs/>
          <w:spacing w:val="-1"/>
          <w:sz w:val="24"/>
          <w:szCs w:val="24"/>
        </w:rPr>
        <w:t>«Ныгда»</w:t>
      </w:r>
      <w:r w:rsidRPr="00E50E0C">
        <w:rPr>
          <w:rFonts w:ascii="Arial" w:hAnsi="Arial" w:cs="Arial"/>
          <w:color w:val="000000"/>
          <w:spacing w:val="-1"/>
          <w:sz w:val="24"/>
          <w:szCs w:val="24"/>
        </w:rPr>
        <w:t xml:space="preserve"> следующие изменения</w:t>
      </w:r>
      <w:r>
        <w:rPr>
          <w:rFonts w:ascii="Arial" w:hAnsi="Arial" w:cs="Arial"/>
          <w:color w:val="000000"/>
          <w:spacing w:val="-1"/>
          <w:sz w:val="24"/>
          <w:szCs w:val="24"/>
        </w:rPr>
        <w:t xml:space="preserve"> и дополнения</w:t>
      </w:r>
      <w:r w:rsidRPr="00E50E0C">
        <w:rPr>
          <w:rFonts w:ascii="Arial" w:hAnsi="Arial" w:cs="Arial"/>
          <w:color w:val="000000"/>
          <w:spacing w:val="-1"/>
          <w:sz w:val="24"/>
          <w:szCs w:val="24"/>
        </w:rPr>
        <w:t>:</w:t>
      </w:r>
    </w:p>
    <w:p w:rsidR="00F72CAF" w:rsidRPr="00707392" w:rsidRDefault="003369FD" w:rsidP="00F72CAF">
      <w:pPr>
        <w:widowControl w:val="0"/>
        <w:shd w:val="clear" w:color="auto" w:fill="FFFFFF"/>
        <w:tabs>
          <w:tab w:val="left" w:leader="underscore" w:pos="2179"/>
        </w:tabs>
        <w:ind w:firstLine="709"/>
        <w:contextualSpacing/>
        <w:jc w:val="both"/>
        <w:rPr>
          <w:rFonts w:ascii="Arial" w:hAnsi="Arial" w:cs="Arial"/>
          <w:color w:val="000000"/>
          <w:sz w:val="24"/>
          <w:szCs w:val="24"/>
        </w:rPr>
      </w:pPr>
      <w:r>
        <w:rPr>
          <w:rFonts w:ascii="Arial" w:hAnsi="Arial" w:cs="Arial"/>
          <w:sz w:val="24"/>
          <w:szCs w:val="24"/>
        </w:rPr>
        <w:t>1</w:t>
      </w:r>
      <w:r w:rsidR="00F72CAF" w:rsidRPr="00E50E0C">
        <w:rPr>
          <w:rFonts w:ascii="Arial" w:hAnsi="Arial" w:cs="Arial"/>
          <w:sz w:val="24"/>
          <w:szCs w:val="24"/>
        </w:rPr>
        <w:t>.1.</w:t>
      </w:r>
      <w:r w:rsidR="00F72CAF">
        <w:rPr>
          <w:rFonts w:ascii="Arial" w:hAnsi="Arial" w:cs="Arial"/>
          <w:color w:val="000000"/>
          <w:sz w:val="24"/>
          <w:szCs w:val="24"/>
        </w:rPr>
        <w:t xml:space="preserve"> и</w:t>
      </w:r>
      <w:r w:rsidR="00F72CAF" w:rsidRPr="00707392">
        <w:rPr>
          <w:rFonts w:ascii="Arial" w:hAnsi="Arial" w:cs="Arial"/>
          <w:color w:val="000000"/>
          <w:sz w:val="24"/>
          <w:szCs w:val="24"/>
        </w:rPr>
        <w:t>ндивидуализированный заголовок Устава изложить в следующей редакции:</w:t>
      </w:r>
    </w:p>
    <w:p w:rsidR="00F72CAF" w:rsidRDefault="00F72CAF" w:rsidP="00F72CAF">
      <w:pPr>
        <w:widowControl w:val="0"/>
        <w:shd w:val="clear" w:color="auto" w:fill="FFFFFF"/>
        <w:tabs>
          <w:tab w:val="left" w:leader="underscore" w:pos="2179"/>
        </w:tabs>
        <w:ind w:firstLine="709"/>
        <w:contextualSpacing/>
        <w:jc w:val="both"/>
        <w:rPr>
          <w:rFonts w:ascii="Arial" w:hAnsi="Arial" w:cs="Arial"/>
          <w:color w:val="000000"/>
          <w:sz w:val="24"/>
          <w:szCs w:val="24"/>
        </w:rPr>
      </w:pPr>
      <w:r w:rsidRPr="00707392">
        <w:rPr>
          <w:rFonts w:ascii="Arial" w:hAnsi="Arial" w:cs="Arial"/>
          <w:color w:val="000000"/>
          <w:sz w:val="24"/>
          <w:szCs w:val="24"/>
        </w:rPr>
        <w:t xml:space="preserve">«Устав </w:t>
      </w:r>
      <w:proofErr w:type="spellStart"/>
      <w:r>
        <w:rPr>
          <w:rFonts w:ascii="Arial" w:hAnsi="Arial" w:cs="Arial"/>
          <w:color w:val="000000"/>
          <w:sz w:val="24"/>
          <w:szCs w:val="24"/>
        </w:rPr>
        <w:t>Ныгдинского</w:t>
      </w:r>
      <w:proofErr w:type="spellEnd"/>
      <w:r w:rsidRPr="00707392">
        <w:rPr>
          <w:rFonts w:ascii="Arial" w:hAnsi="Arial" w:cs="Arial"/>
          <w:color w:val="000000"/>
          <w:sz w:val="24"/>
          <w:szCs w:val="24"/>
        </w:rPr>
        <w:t xml:space="preserve"> сельского поселения Аларского муниципального района Иркутской области»;</w:t>
      </w:r>
    </w:p>
    <w:p w:rsidR="00F72CAF" w:rsidRDefault="003369FD" w:rsidP="00F72CAF">
      <w:pPr>
        <w:widowControl w:val="0"/>
        <w:shd w:val="clear" w:color="auto" w:fill="FFFFFF"/>
        <w:tabs>
          <w:tab w:val="left" w:leader="underscore" w:pos="2179"/>
        </w:tabs>
        <w:ind w:firstLine="709"/>
        <w:jc w:val="both"/>
        <w:rPr>
          <w:rFonts w:ascii="Arial" w:hAnsi="Arial" w:cs="Arial"/>
          <w:color w:val="000000"/>
          <w:sz w:val="24"/>
          <w:szCs w:val="24"/>
        </w:rPr>
      </w:pPr>
      <w:r>
        <w:rPr>
          <w:rFonts w:ascii="Arial" w:hAnsi="Arial" w:cs="Arial"/>
          <w:color w:val="000000"/>
          <w:sz w:val="24"/>
          <w:szCs w:val="24"/>
        </w:rPr>
        <w:t>1</w:t>
      </w:r>
      <w:r w:rsidR="00F72CAF" w:rsidRPr="00707392">
        <w:rPr>
          <w:rFonts w:ascii="Arial" w:hAnsi="Arial" w:cs="Arial"/>
          <w:color w:val="000000"/>
          <w:sz w:val="24"/>
          <w:szCs w:val="24"/>
        </w:rPr>
        <w:t>.2. наименование статьи 1 изложить в следующей редакции:</w:t>
      </w:r>
    </w:p>
    <w:p w:rsidR="00F72CAF" w:rsidRPr="00707392" w:rsidRDefault="00F72CAF" w:rsidP="00F72CAF">
      <w:pPr>
        <w:pStyle w:val="af4"/>
        <w:widowControl w:val="0"/>
        <w:spacing w:before="0" w:beforeAutospacing="0" w:after="0" w:afterAutospacing="0"/>
        <w:jc w:val="both"/>
        <w:rPr>
          <w:rFonts w:ascii="Arial" w:hAnsi="Arial" w:cs="Arial"/>
          <w:color w:val="000000"/>
        </w:rPr>
      </w:pPr>
      <w:r>
        <w:rPr>
          <w:rFonts w:ascii="Arial" w:hAnsi="Arial" w:cs="Arial"/>
          <w:color w:val="000000"/>
        </w:rPr>
        <w:t>«Статья 1.Ныгдинское</w:t>
      </w:r>
      <w:r w:rsidRPr="00707392">
        <w:rPr>
          <w:rFonts w:ascii="Arial" w:hAnsi="Arial" w:cs="Arial"/>
          <w:color w:val="000000"/>
        </w:rPr>
        <w:t xml:space="preserve"> сельское поселение Аларского муниципального района Иркутской области»;</w:t>
      </w:r>
    </w:p>
    <w:p w:rsidR="00F72CAF" w:rsidRPr="00707392" w:rsidRDefault="00F72CAF" w:rsidP="00F72CAF">
      <w:pPr>
        <w:pStyle w:val="af4"/>
        <w:widowControl w:val="0"/>
        <w:contextualSpacing/>
        <w:jc w:val="both"/>
        <w:rPr>
          <w:rFonts w:ascii="Arial" w:hAnsi="Arial" w:cs="Arial"/>
          <w:color w:val="000000"/>
        </w:rPr>
      </w:pPr>
      <w:r>
        <w:rPr>
          <w:rFonts w:ascii="Arial" w:hAnsi="Arial" w:cs="Arial"/>
          <w:color w:val="000000"/>
        </w:rPr>
        <w:tab/>
      </w:r>
      <w:r w:rsidR="003369FD">
        <w:rPr>
          <w:rFonts w:ascii="Arial" w:hAnsi="Arial" w:cs="Arial"/>
          <w:color w:val="000000"/>
        </w:rPr>
        <w:t>1</w:t>
      </w:r>
      <w:r w:rsidRPr="00707392">
        <w:rPr>
          <w:rFonts w:ascii="Arial" w:hAnsi="Arial" w:cs="Arial"/>
          <w:color w:val="000000"/>
        </w:rPr>
        <w:t>.3. в части 3 статьи 1 после слов «настоящего Устава» дополнить словами «и официальных документов»;</w:t>
      </w:r>
    </w:p>
    <w:p w:rsidR="00F72CAF" w:rsidRPr="00707392" w:rsidRDefault="00F72CAF" w:rsidP="00F72CAF">
      <w:pPr>
        <w:pStyle w:val="af4"/>
        <w:widowControl w:val="0"/>
        <w:contextualSpacing/>
        <w:jc w:val="both"/>
        <w:rPr>
          <w:rFonts w:ascii="Arial" w:hAnsi="Arial" w:cs="Arial"/>
          <w:color w:val="000000"/>
        </w:rPr>
      </w:pPr>
      <w:r>
        <w:rPr>
          <w:rFonts w:ascii="Arial" w:hAnsi="Arial" w:cs="Arial"/>
          <w:color w:val="000000"/>
        </w:rPr>
        <w:tab/>
      </w:r>
      <w:r w:rsidR="003369FD">
        <w:rPr>
          <w:rFonts w:ascii="Arial" w:hAnsi="Arial" w:cs="Arial"/>
          <w:color w:val="000000"/>
        </w:rPr>
        <w:t>1</w:t>
      </w:r>
      <w:r w:rsidRPr="00707392">
        <w:rPr>
          <w:rFonts w:ascii="Arial" w:hAnsi="Arial" w:cs="Arial"/>
          <w:color w:val="000000"/>
        </w:rPr>
        <w:t>.4. статью 5 изложить в следующей редакции:</w:t>
      </w:r>
    </w:p>
    <w:p w:rsidR="00F72CAF" w:rsidRPr="00707392" w:rsidRDefault="00F72CAF" w:rsidP="00F72CAF">
      <w:pPr>
        <w:pStyle w:val="af4"/>
        <w:widowControl w:val="0"/>
        <w:contextualSpacing/>
        <w:jc w:val="both"/>
        <w:rPr>
          <w:rFonts w:ascii="Arial" w:hAnsi="Arial" w:cs="Arial"/>
          <w:color w:val="000000"/>
        </w:rPr>
      </w:pPr>
      <w:r w:rsidRPr="00707392">
        <w:rPr>
          <w:rFonts w:ascii="Arial" w:hAnsi="Arial" w:cs="Arial"/>
          <w:color w:val="000000"/>
        </w:rPr>
        <w:t>«Осуществление населением местного самоуправления Поселения:</w:t>
      </w:r>
    </w:p>
    <w:p w:rsidR="00F72CAF" w:rsidRPr="00707392" w:rsidRDefault="00F72CAF" w:rsidP="00F72CAF">
      <w:pPr>
        <w:pStyle w:val="af4"/>
        <w:widowControl w:val="0"/>
        <w:contextualSpacing/>
        <w:jc w:val="both"/>
        <w:rPr>
          <w:rFonts w:ascii="Arial" w:hAnsi="Arial" w:cs="Arial"/>
          <w:color w:val="000000"/>
        </w:rPr>
      </w:pPr>
      <w:r w:rsidRPr="00707392">
        <w:rPr>
          <w:rFonts w:ascii="Arial" w:hAnsi="Arial" w:cs="Arial"/>
          <w:color w:val="000000"/>
        </w:rPr>
        <w:t>1) непосредственное участие населения:</w:t>
      </w:r>
    </w:p>
    <w:p w:rsidR="00F72CAF" w:rsidRPr="00707392" w:rsidRDefault="00F72CAF" w:rsidP="00F72CAF">
      <w:pPr>
        <w:pStyle w:val="af4"/>
        <w:widowControl w:val="0"/>
        <w:contextualSpacing/>
        <w:jc w:val="both"/>
        <w:rPr>
          <w:rFonts w:ascii="Arial" w:hAnsi="Arial" w:cs="Arial"/>
          <w:color w:val="000000"/>
        </w:rPr>
      </w:pPr>
      <w:r w:rsidRPr="00707392">
        <w:rPr>
          <w:rFonts w:ascii="Arial" w:hAnsi="Arial" w:cs="Arial"/>
          <w:color w:val="000000"/>
        </w:rPr>
        <w:t>- местный референдум;</w:t>
      </w:r>
    </w:p>
    <w:p w:rsidR="00F72CAF" w:rsidRPr="00707392" w:rsidRDefault="00F72CAF" w:rsidP="00F72CAF">
      <w:pPr>
        <w:pStyle w:val="af4"/>
        <w:widowControl w:val="0"/>
        <w:contextualSpacing/>
        <w:jc w:val="both"/>
        <w:rPr>
          <w:rFonts w:ascii="Arial" w:hAnsi="Arial" w:cs="Arial"/>
          <w:color w:val="000000"/>
        </w:rPr>
      </w:pPr>
      <w:r w:rsidRPr="00707392">
        <w:rPr>
          <w:rFonts w:ascii="Arial" w:hAnsi="Arial" w:cs="Arial"/>
          <w:color w:val="000000"/>
        </w:rPr>
        <w:t>- муниципальные выборы;</w:t>
      </w:r>
    </w:p>
    <w:p w:rsidR="00F72CAF" w:rsidRPr="00707392" w:rsidRDefault="00F72CAF" w:rsidP="00F72CAF">
      <w:pPr>
        <w:pStyle w:val="af4"/>
        <w:widowControl w:val="0"/>
        <w:contextualSpacing/>
        <w:jc w:val="both"/>
        <w:rPr>
          <w:rFonts w:ascii="Arial" w:hAnsi="Arial" w:cs="Arial"/>
          <w:color w:val="000000"/>
        </w:rPr>
      </w:pPr>
      <w:r w:rsidRPr="00707392">
        <w:rPr>
          <w:rFonts w:ascii="Arial" w:hAnsi="Arial" w:cs="Arial"/>
          <w:color w:val="000000"/>
        </w:rPr>
        <w:t>- голосование по отзыву Главы Поселения, депутата Думы Поселения, голосование по вопросам изменения границ Поселения, преобразования Поселения;</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правотворческая инициатива граждан;</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территориальное общественное самоуправление;</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публичные слушания;</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общественные обсуждения;</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собрания граждан;</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сходы граждан;</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конференции граждан (собрания делегатов);</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lastRenderedPageBreak/>
        <w:t>- опрос граждан;</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обращения в органы местного самоуправления;</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 инициативные проекты;</w:t>
      </w:r>
    </w:p>
    <w:p w:rsidR="00F72CAF" w:rsidRPr="00707392" w:rsidRDefault="00F72CAF" w:rsidP="00F72CAF">
      <w:pPr>
        <w:pStyle w:val="af4"/>
        <w:spacing w:before="0" w:beforeAutospacing="0" w:after="0" w:afterAutospacing="0"/>
        <w:contextualSpacing/>
        <w:jc w:val="both"/>
        <w:rPr>
          <w:rFonts w:ascii="Arial" w:hAnsi="Arial" w:cs="Arial"/>
          <w:color w:val="000000"/>
        </w:rPr>
      </w:pPr>
      <w:r w:rsidRPr="00707392">
        <w:rPr>
          <w:rFonts w:ascii="Arial" w:hAnsi="Arial" w:cs="Arial"/>
          <w:color w:val="000000"/>
        </w:rPr>
        <w:t>- староста сельского населенного пункта;</w:t>
      </w:r>
    </w:p>
    <w:p w:rsidR="00F72CAF" w:rsidRPr="00707392" w:rsidRDefault="00F72CAF" w:rsidP="00F72CAF">
      <w:pPr>
        <w:pStyle w:val="af4"/>
        <w:contextualSpacing/>
        <w:jc w:val="both"/>
        <w:rPr>
          <w:rFonts w:ascii="Arial" w:hAnsi="Arial" w:cs="Arial"/>
          <w:color w:val="000000"/>
        </w:rPr>
      </w:pPr>
      <w:r w:rsidRPr="00707392">
        <w:rPr>
          <w:rFonts w:ascii="Arial" w:hAnsi="Arial" w:cs="Arial"/>
          <w:color w:val="000000"/>
        </w:rPr>
        <w:t>2) через выборные и иные органы местного самоуправления.</w:t>
      </w:r>
    </w:p>
    <w:p w:rsidR="00F72CAF" w:rsidRPr="00707392" w:rsidRDefault="00F72CAF" w:rsidP="00F72CAF">
      <w:pPr>
        <w:pStyle w:val="af4"/>
        <w:spacing w:before="0" w:beforeAutospacing="0" w:after="0" w:afterAutospacing="0"/>
        <w:contextualSpacing/>
        <w:jc w:val="both"/>
        <w:rPr>
          <w:rFonts w:ascii="Arial" w:hAnsi="Arial" w:cs="Arial"/>
          <w:color w:val="000000"/>
        </w:rPr>
      </w:pPr>
      <w:r w:rsidRPr="00707392">
        <w:rPr>
          <w:rFonts w:ascii="Arial" w:hAnsi="Arial" w:cs="Arial"/>
          <w:color w:val="000000"/>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proofErr w:type="gramStart"/>
      <w:r w:rsidRPr="00707392">
        <w:rPr>
          <w:rFonts w:ascii="Arial" w:hAnsi="Arial" w:cs="Arial"/>
          <w:color w:val="000000"/>
        </w:rPr>
        <w:t>.»;</w:t>
      </w:r>
      <w:proofErr w:type="gramEnd"/>
    </w:p>
    <w:p w:rsidR="00F72CAF" w:rsidRPr="00E50E0C" w:rsidRDefault="00076263" w:rsidP="00F72CAF">
      <w:pPr>
        <w:pStyle w:val="ConsNormal0"/>
        <w:ind w:firstLine="708"/>
        <w:contextualSpacing/>
        <w:jc w:val="both"/>
        <w:rPr>
          <w:rFonts w:cs="Arial"/>
          <w:color w:val="000000"/>
          <w:sz w:val="24"/>
          <w:szCs w:val="24"/>
        </w:rPr>
      </w:pPr>
      <w:r>
        <w:rPr>
          <w:rFonts w:cs="Arial"/>
          <w:color w:val="000000"/>
          <w:sz w:val="24"/>
          <w:szCs w:val="24"/>
        </w:rPr>
        <w:t>1</w:t>
      </w:r>
      <w:r w:rsidR="00F72CAF" w:rsidRPr="00E50E0C">
        <w:rPr>
          <w:rFonts w:cs="Arial"/>
          <w:color w:val="000000"/>
          <w:sz w:val="24"/>
          <w:szCs w:val="24"/>
        </w:rPr>
        <w:t>.</w:t>
      </w:r>
      <w:r w:rsidR="00F72CAF">
        <w:rPr>
          <w:rFonts w:cs="Arial"/>
          <w:color w:val="000000"/>
          <w:sz w:val="24"/>
          <w:szCs w:val="24"/>
        </w:rPr>
        <w:t>5</w:t>
      </w:r>
      <w:r w:rsidR="00F72CAF" w:rsidRPr="00E50E0C">
        <w:rPr>
          <w:rFonts w:cs="Arial"/>
          <w:color w:val="000000"/>
          <w:sz w:val="24"/>
          <w:szCs w:val="24"/>
        </w:rPr>
        <w:t>. в пункте 2 части 1 статьи 6 слово «установление» заменить словом «введение»;</w:t>
      </w:r>
    </w:p>
    <w:p w:rsidR="00F72CAF" w:rsidRDefault="00076263" w:rsidP="00F72CAF">
      <w:pPr>
        <w:pStyle w:val="ConsNormal0"/>
        <w:ind w:firstLine="708"/>
        <w:contextualSpacing/>
        <w:jc w:val="both"/>
        <w:rPr>
          <w:rFonts w:cs="Arial"/>
          <w:color w:val="000000"/>
          <w:sz w:val="24"/>
          <w:szCs w:val="24"/>
        </w:rPr>
      </w:pPr>
      <w:r>
        <w:rPr>
          <w:rFonts w:cs="Arial"/>
          <w:color w:val="000000"/>
          <w:sz w:val="24"/>
          <w:szCs w:val="24"/>
        </w:rPr>
        <w:t>1</w:t>
      </w:r>
      <w:r w:rsidR="00F72CAF" w:rsidRPr="00E50E0C">
        <w:rPr>
          <w:rFonts w:cs="Arial"/>
          <w:color w:val="000000"/>
          <w:sz w:val="24"/>
          <w:szCs w:val="24"/>
        </w:rPr>
        <w:t>.</w:t>
      </w:r>
      <w:r w:rsidR="00F72CAF">
        <w:rPr>
          <w:rFonts w:cs="Arial"/>
          <w:color w:val="000000"/>
          <w:sz w:val="24"/>
          <w:szCs w:val="24"/>
        </w:rPr>
        <w:t>6</w:t>
      </w:r>
      <w:r w:rsidR="00F72CAF" w:rsidRPr="00E50E0C">
        <w:rPr>
          <w:rFonts w:cs="Arial"/>
          <w:color w:val="000000"/>
          <w:sz w:val="24"/>
          <w:szCs w:val="24"/>
        </w:rPr>
        <w:t>.</w:t>
      </w:r>
      <w:r w:rsidR="00F72CAF">
        <w:rPr>
          <w:rFonts w:cs="Arial"/>
          <w:color w:val="000000"/>
          <w:sz w:val="24"/>
          <w:szCs w:val="24"/>
        </w:rPr>
        <w:t xml:space="preserve"> часть 1 статьи 6.1 дополнить пунктом 19 следующего содержания:</w:t>
      </w:r>
    </w:p>
    <w:p w:rsidR="00F72CAF" w:rsidRDefault="00F72CAF" w:rsidP="00F72CAF">
      <w:pPr>
        <w:pStyle w:val="ConsNormal0"/>
        <w:ind w:firstLine="708"/>
        <w:contextualSpacing/>
        <w:jc w:val="both"/>
        <w:rPr>
          <w:rFonts w:cs="Arial"/>
          <w:color w:val="000000"/>
          <w:sz w:val="24"/>
          <w:szCs w:val="24"/>
        </w:rPr>
      </w:pPr>
      <w:r>
        <w:rPr>
          <w:rFonts w:cs="Arial"/>
          <w:color w:val="000000"/>
          <w:sz w:val="24"/>
          <w:szCs w:val="24"/>
        </w:rPr>
        <w:t>«19) осуществление мероприятий по оказанию помощи лицам, находящимся в состоянии алкогольного, наркотического или иного токсического опьянения</w:t>
      </w:r>
      <w:proofErr w:type="gramStart"/>
      <w:r>
        <w:rPr>
          <w:rFonts w:cs="Arial"/>
          <w:color w:val="000000"/>
          <w:sz w:val="24"/>
          <w:szCs w:val="24"/>
        </w:rPr>
        <w:t>.»</w:t>
      </w:r>
      <w:r w:rsidR="00076263">
        <w:rPr>
          <w:rFonts w:cs="Arial"/>
          <w:color w:val="000000"/>
          <w:sz w:val="24"/>
          <w:szCs w:val="24"/>
        </w:rPr>
        <w:t>;</w:t>
      </w:r>
      <w:proofErr w:type="gramEnd"/>
    </w:p>
    <w:p w:rsidR="00F72CAF" w:rsidRDefault="00F72CAF" w:rsidP="00F72CAF">
      <w:pPr>
        <w:contextualSpacing/>
        <w:jc w:val="both"/>
        <w:rPr>
          <w:rFonts w:ascii="Arial" w:hAnsi="Arial" w:cs="Arial"/>
          <w:color w:val="000000"/>
          <w:sz w:val="24"/>
          <w:szCs w:val="24"/>
        </w:rPr>
      </w:pPr>
      <w:r>
        <w:rPr>
          <w:rFonts w:ascii="Arial" w:hAnsi="Arial" w:cs="Arial"/>
          <w:color w:val="000000"/>
          <w:sz w:val="24"/>
          <w:szCs w:val="24"/>
        </w:rPr>
        <w:tab/>
      </w:r>
      <w:r w:rsidR="00076263">
        <w:rPr>
          <w:rFonts w:ascii="Arial" w:hAnsi="Arial" w:cs="Arial"/>
          <w:color w:val="000000"/>
          <w:sz w:val="24"/>
          <w:szCs w:val="24"/>
        </w:rPr>
        <w:t>1</w:t>
      </w:r>
      <w:r>
        <w:rPr>
          <w:rFonts w:ascii="Arial" w:hAnsi="Arial" w:cs="Arial"/>
          <w:color w:val="000000"/>
          <w:sz w:val="24"/>
          <w:szCs w:val="24"/>
        </w:rPr>
        <w:t>.7. часть 2 статьи 7.1</w:t>
      </w:r>
      <w:r w:rsidRPr="00707392">
        <w:rPr>
          <w:rFonts w:ascii="Arial" w:hAnsi="Arial" w:cs="Arial"/>
          <w:color w:val="000000"/>
          <w:sz w:val="24"/>
          <w:szCs w:val="24"/>
        </w:rPr>
        <w:t xml:space="preserve"> </w:t>
      </w:r>
      <w:r>
        <w:rPr>
          <w:rFonts w:ascii="Arial" w:hAnsi="Arial" w:cs="Arial"/>
          <w:color w:val="000000"/>
          <w:sz w:val="24"/>
          <w:szCs w:val="24"/>
        </w:rPr>
        <w:t>изложить в следующей редакции:</w:t>
      </w:r>
    </w:p>
    <w:p w:rsidR="00F72CAF" w:rsidRPr="00707392" w:rsidRDefault="00F72CAF" w:rsidP="00F72CAF">
      <w:pPr>
        <w:contextualSpacing/>
        <w:jc w:val="both"/>
        <w:rPr>
          <w:rFonts w:ascii="Arial" w:hAnsi="Arial" w:cs="Arial"/>
          <w:sz w:val="24"/>
          <w:szCs w:val="24"/>
        </w:rPr>
      </w:pPr>
      <w:r>
        <w:rPr>
          <w:rFonts w:ascii="Arial" w:hAnsi="Arial" w:cs="Arial"/>
          <w:color w:val="000000"/>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31.07.2020 №248-ФЗ «О государственном контроле (надзоре) и муниципальном контроле в Российской Федерации»;</w:t>
      </w:r>
    </w:p>
    <w:p w:rsidR="00F72CAF" w:rsidRDefault="00F72CAF" w:rsidP="00F72CAF">
      <w:pPr>
        <w:contextualSpacing/>
        <w:jc w:val="both"/>
        <w:rPr>
          <w:rFonts w:ascii="Arial" w:hAnsi="Arial" w:cs="Arial"/>
          <w:sz w:val="24"/>
          <w:szCs w:val="24"/>
        </w:rPr>
      </w:pPr>
      <w:r>
        <w:rPr>
          <w:rFonts w:cs="Arial"/>
          <w:color w:val="000000"/>
          <w:sz w:val="24"/>
          <w:szCs w:val="24"/>
        </w:rPr>
        <w:tab/>
      </w:r>
      <w:r w:rsidR="00076263" w:rsidRPr="00076263">
        <w:rPr>
          <w:rFonts w:ascii="Arial" w:hAnsi="Arial" w:cs="Arial"/>
          <w:color w:val="000000"/>
          <w:sz w:val="24"/>
          <w:szCs w:val="24"/>
        </w:rPr>
        <w:t>1.8</w:t>
      </w:r>
      <w:r w:rsidRPr="00707392">
        <w:rPr>
          <w:rFonts w:ascii="Arial" w:hAnsi="Arial" w:cs="Arial"/>
          <w:color w:val="000000"/>
          <w:sz w:val="24"/>
          <w:szCs w:val="24"/>
        </w:rPr>
        <w:t xml:space="preserve"> в пунктах 1-4 части 1 статьи 21 слова «муниципального образования «</w:t>
      </w:r>
      <w:r>
        <w:rPr>
          <w:rFonts w:ascii="Arial" w:hAnsi="Arial" w:cs="Arial"/>
          <w:color w:val="000000"/>
          <w:sz w:val="24"/>
          <w:szCs w:val="24"/>
        </w:rPr>
        <w:t>Ныгда</w:t>
      </w:r>
      <w:r w:rsidRPr="00707392">
        <w:rPr>
          <w:rFonts w:ascii="Arial" w:hAnsi="Arial" w:cs="Arial"/>
          <w:color w:val="000000"/>
          <w:sz w:val="24"/>
          <w:szCs w:val="24"/>
        </w:rPr>
        <w:t>» заменить словами «</w:t>
      </w:r>
      <w:proofErr w:type="spellStart"/>
      <w:r>
        <w:rPr>
          <w:rFonts w:ascii="Arial" w:hAnsi="Arial" w:cs="Arial"/>
          <w:color w:val="000000"/>
          <w:sz w:val="24"/>
          <w:szCs w:val="24"/>
        </w:rPr>
        <w:t>Ныгдинского</w:t>
      </w:r>
      <w:proofErr w:type="spellEnd"/>
      <w:r w:rsidRPr="00707392">
        <w:rPr>
          <w:rFonts w:ascii="Arial" w:hAnsi="Arial" w:cs="Arial"/>
          <w:color w:val="000000"/>
          <w:sz w:val="24"/>
          <w:szCs w:val="24"/>
        </w:rPr>
        <w:t xml:space="preserve"> сельского поселения Аларского муниципального района Иркутской области»</w:t>
      </w:r>
      <w:r w:rsidR="00076263">
        <w:rPr>
          <w:rFonts w:ascii="Arial" w:hAnsi="Arial" w:cs="Arial"/>
          <w:color w:val="000000"/>
          <w:sz w:val="24"/>
          <w:szCs w:val="24"/>
        </w:rPr>
        <w:t>;</w:t>
      </w:r>
    </w:p>
    <w:p w:rsidR="00F72CAF" w:rsidRPr="00E50E0C" w:rsidRDefault="00076263" w:rsidP="00F72CAF">
      <w:pPr>
        <w:pStyle w:val="ConsNormal0"/>
        <w:ind w:firstLine="708"/>
        <w:contextualSpacing/>
        <w:jc w:val="both"/>
        <w:rPr>
          <w:rFonts w:cs="Arial"/>
          <w:color w:val="000000"/>
          <w:sz w:val="24"/>
          <w:szCs w:val="24"/>
        </w:rPr>
      </w:pPr>
      <w:r>
        <w:rPr>
          <w:rFonts w:cs="Arial"/>
          <w:color w:val="000000"/>
          <w:sz w:val="24"/>
          <w:szCs w:val="24"/>
        </w:rPr>
        <w:t>1.9</w:t>
      </w:r>
      <w:r w:rsidR="00F72CAF">
        <w:rPr>
          <w:rFonts w:cs="Arial"/>
          <w:color w:val="000000"/>
          <w:sz w:val="24"/>
          <w:szCs w:val="24"/>
        </w:rPr>
        <w:t xml:space="preserve">. </w:t>
      </w:r>
      <w:r w:rsidR="00F72CAF" w:rsidRPr="00E50E0C">
        <w:rPr>
          <w:rFonts w:cs="Arial"/>
          <w:color w:val="000000"/>
          <w:sz w:val="24"/>
          <w:szCs w:val="24"/>
        </w:rPr>
        <w:t>статью 21 дополнить частью 6 следующего содержания:</w:t>
      </w:r>
    </w:p>
    <w:p w:rsidR="00F72CAF" w:rsidRPr="00E50E0C" w:rsidRDefault="00F72CAF" w:rsidP="00F72CAF">
      <w:pPr>
        <w:pStyle w:val="ConsNormal0"/>
        <w:ind w:firstLine="708"/>
        <w:contextualSpacing/>
        <w:jc w:val="both"/>
        <w:rPr>
          <w:rFonts w:cs="Arial"/>
          <w:sz w:val="24"/>
          <w:szCs w:val="24"/>
        </w:rPr>
      </w:pPr>
      <w:r w:rsidRPr="00E50E0C">
        <w:rPr>
          <w:rFonts w:cs="Arial"/>
          <w:color w:val="000000"/>
          <w:sz w:val="24"/>
          <w:szCs w:val="24"/>
        </w:rPr>
        <w:t xml:space="preserve">«6. </w:t>
      </w:r>
      <w:r w:rsidRPr="00E50E0C">
        <w:rPr>
          <w:rFonts w:cs="Arial"/>
          <w:sz w:val="24"/>
          <w:szCs w:val="24"/>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roofErr w:type="gramStart"/>
      <w:r w:rsidRPr="00E50E0C">
        <w:rPr>
          <w:rFonts w:cs="Arial"/>
          <w:sz w:val="24"/>
          <w:szCs w:val="24"/>
        </w:rPr>
        <w:t>.»;</w:t>
      </w:r>
      <w:proofErr w:type="gramEnd"/>
    </w:p>
    <w:p w:rsidR="00F72CAF" w:rsidRPr="00E50E0C" w:rsidRDefault="00076263" w:rsidP="00F72CAF">
      <w:pPr>
        <w:pStyle w:val="ConsNormal0"/>
        <w:ind w:firstLine="708"/>
        <w:contextualSpacing/>
        <w:jc w:val="both"/>
        <w:rPr>
          <w:rFonts w:cs="Arial"/>
          <w:sz w:val="24"/>
          <w:szCs w:val="24"/>
        </w:rPr>
      </w:pPr>
      <w:r>
        <w:rPr>
          <w:rFonts w:cs="Arial"/>
          <w:sz w:val="24"/>
          <w:szCs w:val="24"/>
        </w:rPr>
        <w:t>1.10</w:t>
      </w:r>
      <w:r w:rsidR="00F72CAF" w:rsidRPr="00E50E0C">
        <w:rPr>
          <w:rFonts w:cs="Arial"/>
          <w:sz w:val="24"/>
          <w:szCs w:val="24"/>
        </w:rPr>
        <w:t xml:space="preserve">. пункт 8 части 1 статьи 26 </w:t>
      </w:r>
      <w:r w:rsidR="00F72CAF" w:rsidRPr="00E50E0C">
        <w:rPr>
          <w:rFonts w:eastAsia="Calibri" w:cs="Arial"/>
          <w:sz w:val="24"/>
          <w:szCs w:val="24"/>
        </w:rPr>
        <w:t xml:space="preserve">изложить в следующей редакции: </w:t>
      </w:r>
    </w:p>
    <w:p w:rsidR="00F72CAF" w:rsidRPr="00E50E0C" w:rsidRDefault="00F72CAF" w:rsidP="00F72CAF">
      <w:pPr>
        <w:shd w:val="clear" w:color="auto" w:fill="FFFFFF"/>
        <w:tabs>
          <w:tab w:val="left" w:leader="underscore" w:pos="2179"/>
        </w:tabs>
        <w:contextualSpacing/>
        <w:jc w:val="both"/>
        <w:rPr>
          <w:rFonts w:ascii="Arial" w:hAnsi="Arial" w:cs="Arial"/>
          <w:spacing w:val="-1"/>
          <w:sz w:val="24"/>
          <w:szCs w:val="24"/>
        </w:rPr>
      </w:pPr>
      <w:r w:rsidRPr="00E50E0C">
        <w:rPr>
          <w:rFonts w:ascii="Arial" w:eastAsia="Calibri" w:hAnsi="Arial" w:cs="Arial"/>
          <w:sz w:val="24"/>
          <w:szCs w:val="24"/>
        </w:rPr>
        <w:t xml:space="preserve">           </w:t>
      </w:r>
      <w:proofErr w:type="gramStart"/>
      <w:r w:rsidRPr="00E50E0C">
        <w:rPr>
          <w:rFonts w:ascii="Arial" w:eastAsia="Calibri" w:hAnsi="Arial" w:cs="Arial"/>
          <w:sz w:val="24"/>
          <w:szCs w:val="24"/>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50E0C">
        <w:rPr>
          <w:rFonts w:ascii="Arial" w:eastAsia="Calibri" w:hAnsi="Arial" w:cs="Arial"/>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50E0C">
        <w:rPr>
          <w:rFonts w:ascii="Arial" w:eastAsia="Calibri" w:hAnsi="Arial" w:cs="Arial"/>
          <w:sz w:val="24"/>
          <w:szCs w:val="24"/>
        </w:rPr>
        <w:t>;»</w:t>
      </w:r>
      <w:proofErr w:type="gramEnd"/>
      <w:r w:rsidRPr="00E50E0C">
        <w:rPr>
          <w:rFonts w:ascii="Arial" w:eastAsia="Calibri" w:hAnsi="Arial" w:cs="Arial"/>
          <w:sz w:val="24"/>
          <w:szCs w:val="24"/>
        </w:rPr>
        <w:t>;</w:t>
      </w:r>
    </w:p>
    <w:p w:rsidR="00F72CAF" w:rsidRPr="00E50E0C" w:rsidRDefault="00076263" w:rsidP="00F72CAF">
      <w:pPr>
        <w:pStyle w:val="ConsNormal0"/>
        <w:ind w:firstLine="708"/>
        <w:contextualSpacing/>
        <w:jc w:val="both"/>
        <w:rPr>
          <w:rFonts w:cs="Arial"/>
          <w:color w:val="000000"/>
          <w:sz w:val="24"/>
          <w:szCs w:val="24"/>
        </w:rPr>
      </w:pPr>
      <w:r>
        <w:rPr>
          <w:rFonts w:cs="Arial"/>
          <w:sz w:val="24"/>
          <w:szCs w:val="24"/>
        </w:rPr>
        <w:t>1.11</w:t>
      </w:r>
      <w:r w:rsidR="00F72CAF" w:rsidRPr="00E50E0C">
        <w:rPr>
          <w:rFonts w:cs="Arial"/>
          <w:sz w:val="24"/>
          <w:szCs w:val="24"/>
        </w:rPr>
        <w:t xml:space="preserve">. в пункте 3 части 1 статьи 31 </w:t>
      </w:r>
      <w:r w:rsidR="00F72CAF" w:rsidRPr="00E50E0C">
        <w:rPr>
          <w:rFonts w:cs="Arial"/>
          <w:color w:val="000000"/>
          <w:sz w:val="24"/>
          <w:szCs w:val="24"/>
        </w:rPr>
        <w:t>слово «установление» заменить словом «введение»</w:t>
      </w:r>
      <w:r>
        <w:rPr>
          <w:rFonts w:cs="Arial"/>
          <w:color w:val="000000"/>
          <w:sz w:val="24"/>
          <w:szCs w:val="24"/>
        </w:rPr>
        <w:t>;</w:t>
      </w:r>
    </w:p>
    <w:p w:rsidR="00F72CAF" w:rsidRPr="00E50E0C" w:rsidRDefault="00076263" w:rsidP="00F72CAF">
      <w:pPr>
        <w:ind w:firstLine="709"/>
        <w:contextualSpacing/>
        <w:jc w:val="both"/>
        <w:rPr>
          <w:rFonts w:ascii="Arial" w:hAnsi="Arial" w:cs="Arial"/>
          <w:sz w:val="24"/>
          <w:szCs w:val="24"/>
        </w:rPr>
      </w:pPr>
      <w:r>
        <w:rPr>
          <w:rFonts w:ascii="Arial" w:eastAsia="Calibri" w:hAnsi="Arial" w:cs="Arial"/>
          <w:sz w:val="24"/>
          <w:szCs w:val="24"/>
        </w:rPr>
        <w:t>1.12</w:t>
      </w:r>
      <w:r w:rsidR="00F72CAF" w:rsidRPr="00E50E0C">
        <w:rPr>
          <w:rFonts w:ascii="Arial" w:eastAsia="Calibri" w:hAnsi="Arial" w:cs="Arial"/>
          <w:sz w:val="24"/>
          <w:szCs w:val="24"/>
        </w:rPr>
        <w:t>. пункт 7 части 2 статьи 37  изложить в следующей редакции:</w:t>
      </w:r>
    </w:p>
    <w:p w:rsidR="00F72CAF" w:rsidRPr="00E50E0C" w:rsidRDefault="00F72CAF" w:rsidP="00F72CAF">
      <w:pPr>
        <w:ind w:firstLine="709"/>
        <w:contextualSpacing/>
        <w:jc w:val="both"/>
        <w:rPr>
          <w:rFonts w:ascii="Arial" w:hAnsi="Arial" w:cs="Arial"/>
          <w:sz w:val="24"/>
          <w:szCs w:val="24"/>
        </w:rPr>
      </w:pPr>
      <w:proofErr w:type="gramStart"/>
      <w:r w:rsidRPr="00E50E0C">
        <w:rPr>
          <w:rFonts w:ascii="Arial" w:eastAsia="Calibri" w:hAnsi="Arial" w:cs="Arial"/>
          <w:sz w:val="24"/>
          <w:szCs w:val="24"/>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E50E0C">
        <w:rPr>
          <w:rFonts w:ascii="Arial" w:eastAsia="Calibri" w:hAnsi="Arial" w:cs="Arial"/>
          <w:sz w:val="24"/>
          <w:szCs w:val="24"/>
        </w:rPr>
        <w:t xml:space="preserve"> договора Российской </w:t>
      </w:r>
      <w:r w:rsidRPr="00E50E0C">
        <w:rPr>
          <w:rFonts w:ascii="Arial" w:eastAsia="Calibri" w:hAnsi="Arial" w:cs="Arial"/>
          <w:sz w:val="24"/>
          <w:szCs w:val="24"/>
        </w:rPr>
        <w:lastRenderedPageBreak/>
        <w:t>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E50E0C">
        <w:rPr>
          <w:rFonts w:ascii="Arial" w:eastAsia="Calibri" w:hAnsi="Arial" w:cs="Arial"/>
          <w:sz w:val="24"/>
          <w:szCs w:val="24"/>
        </w:rPr>
        <w:t>;»</w:t>
      </w:r>
      <w:proofErr w:type="gramEnd"/>
      <w:r w:rsidR="00076263">
        <w:rPr>
          <w:rFonts w:ascii="Arial" w:eastAsia="Calibri" w:hAnsi="Arial" w:cs="Arial"/>
          <w:sz w:val="24"/>
          <w:szCs w:val="24"/>
        </w:rPr>
        <w:t>;</w:t>
      </w:r>
    </w:p>
    <w:p w:rsidR="00F72CAF" w:rsidRPr="00E50E0C" w:rsidRDefault="00076263" w:rsidP="00F72CAF">
      <w:pPr>
        <w:pStyle w:val="ConsNormal0"/>
        <w:ind w:firstLine="708"/>
        <w:contextualSpacing/>
        <w:jc w:val="both"/>
        <w:rPr>
          <w:rFonts w:cs="Arial"/>
          <w:sz w:val="24"/>
          <w:szCs w:val="24"/>
        </w:rPr>
      </w:pPr>
      <w:r>
        <w:rPr>
          <w:rFonts w:cs="Arial"/>
          <w:sz w:val="24"/>
          <w:szCs w:val="24"/>
        </w:rPr>
        <w:t>1.13</w:t>
      </w:r>
      <w:r w:rsidR="00F72CAF" w:rsidRPr="00E50E0C">
        <w:rPr>
          <w:rFonts w:cs="Arial"/>
          <w:sz w:val="24"/>
          <w:szCs w:val="24"/>
        </w:rPr>
        <w:t>. абзац первый части 4 статьи 45 изложить в следующей редакции:</w:t>
      </w:r>
    </w:p>
    <w:p w:rsidR="00F72CAF" w:rsidRPr="00E50E0C" w:rsidRDefault="00F72CAF" w:rsidP="00F72CAF">
      <w:pPr>
        <w:pStyle w:val="ConsNormal0"/>
        <w:ind w:firstLine="708"/>
        <w:contextualSpacing/>
        <w:jc w:val="both"/>
        <w:rPr>
          <w:rFonts w:cs="Arial"/>
          <w:sz w:val="24"/>
          <w:szCs w:val="24"/>
        </w:rPr>
      </w:pPr>
      <w:r w:rsidRPr="00E50E0C">
        <w:rPr>
          <w:rFonts w:cs="Arial"/>
          <w:sz w:val="24"/>
          <w:szCs w:val="24"/>
        </w:rPr>
        <w:t xml:space="preserve">«4. </w:t>
      </w:r>
      <w:proofErr w:type="gramStart"/>
      <w:r w:rsidRPr="00E50E0C">
        <w:rPr>
          <w:rFonts w:cs="Arial"/>
          <w:sz w:val="24"/>
          <w:szCs w:val="24"/>
        </w:rPr>
        <w:t>Глава Поселения обязан опубликовать (обнародовать) зарегистрированный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Иркутской области»</w:t>
      </w:r>
      <w:r w:rsidR="00076263">
        <w:rPr>
          <w:rFonts w:cs="Arial"/>
          <w:sz w:val="24"/>
          <w:szCs w:val="24"/>
        </w:rPr>
        <w:t>;</w:t>
      </w:r>
      <w:proofErr w:type="gramEnd"/>
    </w:p>
    <w:p w:rsidR="00F72CAF" w:rsidRPr="00E50E0C" w:rsidRDefault="00076263" w:rsidP="00F72CAF">
      <w:pPr>
        <w:pStyle w:val="ConsNormal0"/>
        <w:ind w:firstLine="708"/>
        <w:contextualSpacing/>
        <w:jc w:val="both"/>
        <w:rPr>
          <w:rFonts w:cs="Arial"/>
          <w:color w:val="000000"/>
          <w:sz w:val="24"/>
          <w:szCs w:val="24"/>
        </w:rPr>
      </w:pPr>
      <w:r>
        <w:rPr>
          <w:rFonts w:cs="Arial"/>
          <w:color w:val="000000"/>
          <w:sz w:val="24"/>
          <w:szCs w:val="24"/>
        </w:rPr>
        <w:t>1.14</w:t>
      </w:r>
      <w:r w:rsidR="00F72CAF" w:rsidRPr="00E50E0C">
        <w:rPr>
          <w:rFonts w:cs="Arial"/>
          <w:color w:val="000000"/>
          <w:sz w:val="24"/>
          <w:szCs w:val="24"/>
        </w:rPr>
        <w:t>. внести следующие изменения в статью 48:</w:t>
      </w:r>
    </w:p>
    <w:p w:rsidR="00F72CAF" w:rsidRPr="00E50E0C" w:rsidRDefault="003369FD" w:rsidP="00F72CAF">
      <w:pPr>
        <w:pStyle w:val="ConsNormal0"/>
        <w:ind w:firstLine="708"/>
        <w:contextualSpacing/>
        <w:jc w:val="both"/>
        <w:rPr>
          <w:rFonts w:cs="Arial"/>
          <w:color w:val="000000"/>
          <w:sz w:val="24"/>
          <w:szCs w:val="24"/>
        </w:rPr>
      </w:pPr>
      <w:r>
        <w:rPr>
          <w:rFonts w:cs="Arial"/>
          <w:color w:val="000000"/>
          <w:sz w:val="24"/>
          <w:szCs w:val="24"/>
        </w:rPr>
        <w:t xml:space="preserve">- </w:t>
      </w:r>
      <w:r w:rsidR="00F72CAF" w:rsidRPr="00E50E0C">
        <w:rPr>
          <w:rFonts w:cs="Arial"/>
          <w:color w:val="000000"/>
          <w:sz w:val="24"/>
          <w:szCs w:val="24"/>
        </w:rPr>
        <w:t xml:space="preserve"> </w:t>
      </w:r>
      <w:r w:rsidR="00F72CAF" w:rsidRPr="00E50E0C">
        <w:rPr>
          <w:rFonts w:cs="Arial"/>
          <w:sz w:val="24"/>
          <w:szCs w:val="24"/>
        </w:rPr>
        <w:t xml:space="preserve">в части 2 </w:t>
      </w:r>
      <w:r w:rsidR="00F72CAF" w:rsidRPr="00E50E0C">
        <w:rPr>
          <w:rFonts w:cs="Arial"/>
          <w:color w:val="000000"/>
          <w:sz w:val="24"/>
          <w:szCs w:val="24"/>
        </w:rPr>
        <w:t>слово «установления» заменить словом «введения»;</w:t>
      </w:r>
    </w:p>
    <w:p w:rsidR="00F72CAF" w:rsidRPr="00E50E0C" w:rsidRDefault="003369FD" w:rsidP="00F72CAF">
      <w:pPr>
        <w:pStyle w:val="ConsNormal0"/>
        <w:ind w:firstLine="708"/>
        <w:contextualSpacing/>
        <w:jc w:val="both"/>
        <w:rPr>
          <w:rFonts w:cs="Arial"/>
          <w:color w:val="000000"/>
          <w:sz w:val="24"/>
          <w:szCs w:val="24"/>
        </w:rPr>
      </w:pPr>
      <w:r>
        <w:rPr>
          <w:rFonts w:cs="Arial"/>
          <w:color w:val="000000"/>
          <w:sz w:val="24"/>
          <w:szCs w:val="24"/>
        </w:rPr>
        <w:t xml:space="preserve">- </w:t>
      </w:r>
      <w:r w:rsidR="00F72CAF" w:rsidRPr="00E50E0C">
        <w:rPr>
          <w:rFonts w:cs="Arial"/>
          <w:color w:val="000000"/>
          <w:sz w:val="24"/>
          <w:szCs w:val="24"/>
        </w:rPr>
        <w:t xml:space="preserve"> </w:t>
      </w:r>
      <w:r w:rsidR="00F72CAF" w:rsidRPr="00E50E0C">
        <w:rPr>
          <w:rFonts w:cs="Arial"/>
          <w:sz w:val="24"/>
          <w:szCs w:val="24"/>
        </w:rPr>
        <w:t xml:space="preserve">в части 4 </w:t>
      </w:r>
      <w:r w:rsidR="00F72CAF" w:rsidRPr="00E50E0C">
        <w:rPr>
          <w:rFonts w:cs="Arial"/>
          <w:color w:val="000000"/>
          <w:sz w:val="24"/>
          <w:szCs w:val="24"/>
        </w:rPr>
        <w:t>слово «установление» заменить словом «введение»</w:t>
      </w:r>
      <w:r w:rsidR="0000709E">
        <w:rPr>
          <w:rFonts w:cs="Arial"/>
          <w:color w:val="000000"/>
          <w:sz w:val="24"/>
          <w:szCs w:val="24"/>
        </w:rPr>
        <w:t>;</w:t>
      </w:r>
    </w:p>
    <w:p w:rsidR="00F72CAF" w:rsidRPr="00E50E0C" w:rsidRDefault="002B3003" w:rsidP="00F72CAF">
      <w:pPr>
        <w:pStyle w:val="ConsNormal0"/>
        <w:ind w:firstLine="708"/>
        <w:contextualSpacing/>
        <w:jc w:val="both"/>
        <w:rPr>
          <w:rFonts w:cs="Arial"/>
          <w:color w:val="000000"/>
          <w:sz w:val="24"/>
          <w:szCs w:val="24"/>
        </w:rPr>
      </w:pPr>
      <w:r>
        <w:rPr>
          <w:rFonts w:cs="Arial"/>
          <w:color w:val="000000"/>
          <w:sz w:val="24"/>
          <w:szCs w:val="24"/>
        </w:rPr>
        <w:t>1.15</w:t>
      </w:r>
      <w:r w:rsidR="00F72CAF">
        <w:rPr>
          <w:rFonts w:cs="Arial"/>
          <w:color w:val="000000"/>
          <w:sz w:val="24"/>
          <w:szCs w:val="24"/>
        </w:rPr>
        <w:t>.</w:t>
      </w:r>
      <w:r w:rsidR="00F72CAF" w:rsidRPr="00E50E0C">
        <w:rPr>
          <w:rFonts w:cs="Arial"/>
          <w:color w:val="000000"/>
          <w:sz w:val="24"/>
          <w:szCs w:val="24"/>
        </w:rPr>
        <w:t xml:space="preserve"> </w:t>
      </w:r>
      <w:r w:rsidR="00F72CAF" w:rsidRPr="00E50E0C">
        <w:rPr>
          <w:rFonts w:cs="Arial"/>
          <w:sz w:val="24"/>
          <w:szCs w:val="24"/>
        </w:rPr>
        <w:t xml:space="preserve">в статье 66 </w:t>
      </w:r>
      <w:r w:rsidR="00F72CAF" w:rsidRPr="00E50E0C">
        <w:rPr>
          <w:rFonts w:cs="Arial"/>
          <w:color w:val="000000"/>
          <w:sz w:val="24"/>
          <w:szCs w:val="24"/>
        </w:rPr>
        <w:t>слово «установлению» заменить словом «введению».</w:t>
      </w:r>
    </w:p>
    <w:p w:rsidR="00F72CAF" w:rsidRPr="00E50E0C" w:rsidRDefault="0000709E" w:rsidP="00F72CAF">
      <w:pPr>
        <w:ind w:firstLine="709"/>
        <w:contextualSpacing/>
        <w:jc w:val="both"/>
        <w:rPr>
          <w:rFonts w:ascii="Arial" w:hAnsi="Arial" w:cs="Arial"/>
          <w:sz w:val="24"/>
          <w:szCs w:val="24"/>
        </w:rPr>
      </w:pPr>
      <w:r>
        <w:rPr>
          <w:rFonts w:ascii="Arial" w:hAnsi="Arial" w:cs="Arial"/>
          <w:sz w:val="24"/>
          <w:szCs w:val="24"/>
        </w:rPr>
        <w:t>2</w:t>
      </w:r>
      <w:r w:rsidR="00F72CAF" w:rsidRPr="00E50E0C">
        <w:rPr>
          <w:rFonts w:ascii="Arial" w:hAnsi="Arial" w:cs="Arial"/>
          <w:sz w:val="24"/>
          <w:szCs w:val="24"/>
        </w:rPr>
        <w:t xml:space="preserve">.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изменении в Устав </w:t>
      </w:r>
      <w:r w:rsidR="00F72CAF" w:rsidRPr="00E50E0C">
        <w:rPr>
          <w:rFonts w:ascii="Arial" w:hAnsi="Arial" w:cs="Arial"/>
          <w:color w:val="000000"/>
          <w:spacing w:val="-1"/>
          <w:sz w:val="24"/>
          <w:szCs w:val="24"/>
        </w:rPr>
        <w:t xml:space="preserve">муниципального образования </w:t>
      </w:r>
      <w:r w:rsidR="00F72CAF" w:rsidRPr="00E50E0C">
        <w:rPr>
          <w:rFonts w:ascii="Arial" w:hAnsi="Arial" w:cs="Arial"/>
          <w:color w:val="000000"/>
          <w:sz w:val="24"/>
          <w:szCs w:val="24"/>
        </w:rPr>
        <w:t xml:space="preserve">«Ныгда» </w:t>
      </w:r>
      <w:r w:rsidR="00F72CAF" w:rsidRPr="00E50E0C">
        <w:rPr>
          <w:rFonts w:ascii="Arial" w:hAnsi="Arial" w:cs="Arial"/>
          <w:sz w:val="24"/>
          <w:szCs w:val="24"/>
        </w:rPr>
        <w:t>на государственную регистрацию в Управление Министерства юстиции Российской Федерации по Ирку</w:t>
      </w:r>
      <w:r w:rsidR="00405F9F">
        <w:rPr>
          <w:rFonts w:ascii="Arial" w:hAnsi="Arial" w:cs="Arial"/>
          <w:sz w:val="24"/>
          <w:szCs w:val="24"/>
        </w:rPr>
        <w:t>тской области в течение 15 дней;</w:t>
      </w:r>
    </w:p>
    <w:p w:rsidR="00F72CAF" w:rsidRPr="00E50E0C" w:rsidRDefault="0000709E" w:rsidP="00F72CAF">
      <w:pPr>
        <w:ind w:firstLine="709"/>
        <w:contextualSpacing/>
        <w:jc w:val="both"/>
        <w:rPr>
          <w:rFonts w:ascii="Arial" w:hAnsi="Arial" w:cs="Arial"/>
          <w:sz w:val="24"/>
          <w:szCs w:val="24"/>
        </w:rPr>
      </w:pPr>
      <w:r>
        <w:rPr>
          <w:rFonts w:ascii="Arial" w:hAnsi="Arial" w:cs="Arial"/>
          <w:sz w:val="24"/>
          <w:szCs w:val="24"/>
        </w:rPr>
        <w:t>3</w:t>
      </w:r>
      <w:r w:rsidR="00F72CAF" w:rsidRPr="00E50E0C">
        <w:rPr>
          <w:rFonts w:ascii="Arial" w:hAnsi="Arial" w:cs="Arial"/>
          <w:sz w:val="24"/>
          <w:szCs w:val="24"/>
        </w:rPr>
        <w:t xml:space="preserve">. </w:t>
      </w:r>
      <w:proofErr w:type="gramStart"/>
      <w:r w:rsidR="00F72CAF" w:rsidRPr="00E50E0C">
        <w:rPr>
          <w:rFonts w:ascii="Arial" w:hAnsi="Arial" w:cs="Arial"/>
          <w:sz w:val="24"/>
          <w:szCs w:val="24"/>
        </w:rPr>
        <w:t xml:space="preserve">Главе </w:t>
      </w:r>
      <w:r w:rsidR="00F72CAF" w:rsidRPr="00E50E0C">
        <w:rPr>
          <w:rFonts w:ascii="Arial" w:hAnsi="Arial" w:cs="Arial"/>
          <w:color w:val="000000"/>
          <w:spacing w:val="-1"/>
          <w:sz w:val="24"/>
          <w:szCs w:val="24"/>
        </w:rPr>
        <w:t xml:space="preserve">муниципального образования </w:t>
      </w:r>
      <w:r w:rsidR="00F72CAF" w:rsidRPr="00E50E0C">
        <w:rPr>
          <w:rFonts w:ascii="Arial" w:hAnsi="Arial" w:cs="Arial"/>
          <w:color w:val="000000"/>
          <w:sz w:val="24"/>
          <w:szCs w:val="24"/>
        </w:rPr>
        <w:t>«Ныгда»</w:t>
      </w:r>
      <w:r w:rsidR="00F72CAF" w:rsidRPr="00E50E0C">
        <w:rPr>
          <w:rFonts w:ascii="Arial" w:hAnsi="Arial" w:cs="Arial"/>
          <w:sz w:val="24"/>
          <w:szCs w:val="24"/>
        </w:rPr>
        <w:t xml:space="preserve"> опубликовать муниципальный правовой акт </w:t>
      </w:r>
      <w:r w:rsidR="00F72CAF" w:rsidRPr="00E50E0C">
        <w:rPr>
          <w:rFonts w:ascii="Arial" w:hAnsi="Arial" w:cs="Arial"/>
          <w:color w:val="000000"/>
          <w:spacing w:val="-1"/>
          <w:sz w:val="24"/>
          <w:szCs w:val="24"/>
        </w:rPr>
        <w:t xml:space="preserve">муниципального образования </w:t>
      </w:r>
      <w:r w:rsidR="00F72CAF" w:rsidRPr="00E50E0C">
        <w:rPr>
          <w:rFonts w:ascii="Arial" w:hAnsi="Arial" w:cs="Arial"/>
          <w:color w:val="000000"/>
          <w:sz w:val="24"/>
          <w:szCs w:val="24"/>
        </w:rPr>
        <w:t>«Ныгда»</w:t>
      </w:r>
      <w:r w:rsidR="00F72CAF" w:rsidRPr="00E50E0C">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00F72CAF" w:rsidRPr="00E50E0C">
        <w:rPr>
          <w:rFonts w:ascii="Arial" w:hAnsi="Arial" w:cs="Arial"/>
          <w:color w:val="000000"/>
          <w:spacing w:val="-1"/>
          <w:sz w:val="24"/>
          <w:szCs w:val="24"/>
        </w:rPr>
        <w:t xml:space="preserve">муниципального образования </w:t>
      </w:r>
      <w:r w:rsidR="00F72CAF" w:rsidRPr="00E50E0C">
        <w:rPr>
          <w:rFonts w:ascii="Arial" w:hAnsi="Arial" w:cs="Arial"/>
          <w:color w:val="000000"/>
          <w:sz w:val="24"/>
          <w:szCs w:val="24"/>
        </w:rPr>
        <w:t>«Ныгда»</w:t>
      </w:r>
      <w:r w:rsidR="00F72CAF" w:rsidRPr="00E50E0C">
        <w:rPr>
          <w:rFonts w:ascii="Arial" w:hAnsi="Arial" w:cs="Arial"/>
          <w:sz w:val="24"/>
          <w:szCs w:val="24"/>
        </w:rPr>
        <w:t xml:space="preserve"> для включения указанн</w:t>
      </w:r>
      <w:bookmarkStart w:id="0" w:name="_GoBack"/>
      <w:bookmarkEnd w:id="0"/>
      <w:r w:rsidR="00F72CAF" w:rsidRPr="00E50E0C">
        <w:rPr>
          <w:rFonts w:ascii="Arial" w:hAnsi="Arial" w:cs="Arial"/>
          <w:sz w:val="24"/>
          <w:szCs w:val="24"/>
        </w:rPr>
        <w:t>ых сведений в государственный реестр уставов муниципальных образований Ирку</w:t>
      </w:r>
      <w:r w:rsidR="00405F9F">
        <w:rPr>
          <w:rFonts w:ascii="Arial" w:hAnsi="Arial" w:cs="Arial"/>
          <w:sz w:val="24"/>
          <w:szCs w:val="24"/>
        </w:rPr>
        <w:t>тской области в 10-дневный срок;</w:t>
      </w:r>
      <w:proofErr w:type="gramEnd"/>
    </w:p>
    <w:p w:rsidR="00F72CAF" w:rsidRPr="00E50E0C" w:rsidRDefault="00FC7BF1" w:rsidP="00F72CAF">
      <w:pPr>
        <w:pStyle w:val="consnormal"/>
        <w:spacing w:before="0" w:beforeAutospacing="0" w:after="0" w:afterAutospacing="0"/>
        <w:ind w:firstLine="709"/>
        <w:contextualSpacing/>
        <w:jc w:val="both"/>
        <w:rPr>
          <w:rFonts w:ascii="Arial" w:hAnsi="Arial" w:cs="Arial"/>
        </w:rPr>
      </w:pPr>
      <w:r>
        <w:rPr>
          <w:rFonts w:ascii="Arial" w:hAnsi="Arial" w:cs="Arial"/>
        </w:rPr>
        <w:t>4</w:t>
      </w:r>
      <w:r w:rsidR="00F72CAF" w:rsidRPr="00E50E0C">
        <w:rPr>
          <w:rFonts w:ascii="Arial" w:hAnsi="Arial" w:cs="Arial"/>
        </w:rPr>
        <w:t xml:space="preserve">. Настоящее решение вступает в силу после государственной регистрации и опубликования в </w:t>
      </w:r>
      <w:r w:rsidR="00F72CAF" w:rsidRPr="00E50E0C">
        <w:rPr>
          <w:rFonts w:ascii="Arial" w:hAnsi="Arial" w:cs="Arial"/>
          <w:color w:val="000000"/>
        </w:rPr>
        <w:t>периодическом печатном средстве массовой информации «Ныгдинский вестник».</w:t>
      </w:r>
    </w:p>
    <w:p w:rsidR="00F72CAF" w:rsidRDefault="00F72CAF" w:rsidP="00F72CAF">
      <w:pPr>
        <w:pStyle w:val="consnormal"/>
        <w:spacing w:before="0" w:beforeAutospacing="0" w:after="0" w:afterAutospacing="0"/>
        <w:ind w:firstLine="709"/>
        <w:contextualSpacing/>
        <w:jc w:val="both"/>
        <w:rPr>
          <w:rFonts w:ascii="Arial" w:hAnsi="Arial" w:cs="Arial"/>
          <w:color w:val="000000"/>
        </w:rPr>
      </w:pPr>
    </w:p>
    <w:p w:rsidR="00405F9F" w:rsidRPr="00E50E0C" w:rsidRDefault="00405F9F" w:rsidP="00F72CAF">
      <w:pPr>
        <w:pStyle w:val="consnormal"/>
        <w:spacing w:before="0" w:beforeAutospacing="0" w:after="0" w:afterAutospacing="0"/>
        <w:ind w:firstLine="709"/>
        <w:contextualSpacing/>
        <w:jc w:val="both"/>
        <w:rPr>
          <w:rFonts w:ascii="Arial" w:hAnsi="Arial" w:cs="Arial"/>
          <w:color w:val="000000"/>
        </w:rPr>
      </w:pPr>
    </w:p>
    <w:p w:rsidR="00F72CAF" w:rsidRPr="00E50E0C" w:rsidRDefault="00F72CAF" w:rsidP="00F72CAF">
      <w:pPr>
        <w:pStyle w:val="af4"/>
        <w:spacing w:before="0" w:beforeAutospacing="0" w:after="0" w:afterAutospacing="0"/>
        <w:contextualSpacing/>
        <w:jc w:val="both"/>
        <w:rPr>
          <w:rFonts w:ascii="Arial" w:hAnsi="Arial" w:cs="Arial"/>
          <w:color w:val="000000"/>
        </w:rPr>
      </w:pPr>
      <w:r w:rsidRPr="00E50E0C">
        <w:rPr>
          <w:rFonts w:ascii="Arial" w:hAnsi="Arial" w:cs="Arial"/>
          <w:color w:val="000000"/>
        </w:rPr>
        <w:t>Председатель Думы,</w:t>
      </w:r>
    </w:p>
    <w:p w:rsidR="00405F9F" w:rsidRDefault="00F72CAF" w:rsidP="00F72CAF">
      <w:pPr>
        <w:pStyle w:val="11"/>
        <w:spacing w:before="0" w:beforeAutospacing="0" w:after="0" w:afterAutospacing="0"/>
        <w:contextualSpacing/>
        <w:jc w:val="both"/>
        <w:rPr>
          <w:rFonts w:ascii="Arial" w:hAnsi="Arial" w:cs="Arial"/>
          <w:color w:val="000000"/>
        </w:rPr>
      </w:pPr>
      <w:r w:rsidRPr="00E50E0C">
        <w:rPr>
          <w:rFonts w:ascii="Arial" w:hAnsi="Arial" w:cs="Arial"/>
          <w:color w:val="000000"/>
        </w:rPr>
        <w:t>Глава муниципального</w:t>
      </w:r>
      <w:r w:rsidR="00405F9F">
        <w:rPr>
          <w:rFonts w:ascii="Arial" w:hAnsi="Arial" w:cs="Arial"/>
          <w:color w:val="000000"/>
        </w:rPr>
        <w:t xml:space="preserve"> </w:t>
      </w:r>
      <w:r w:rsidRPr="00E50E0C">
        <w:rPr>
          <w:rFonts w:ascii="Arial" w:hAnsi="Arial" w:cs="Arial"/>
          <w:color w:val="000000"/>
        </w:rPr>
        <w:t>образования «Ныгда</w:t>
      </w:r>
      <w:r w:rsidR="00405F9F">
        <w:rPr>
          <w:rFonts w:ascii="Arial" w:hAnsi="Arial" w:cs="Arial"/>
          <w:color w:val="000000"/>
        </w:rPr>
        <w:t>»</w:t>
      </w:r>
      <w:r w:rsidRPr="00E50E0C">
        <w:rPr>
          <w:rFonts w:ascii="Arial" w:hAnsi="Arial" w:cs="Arial"/>
          <w:color w:val="000000"/>
        </w:rPr>
        <w:t xml:space="preserve"> </w:t>
      </w:r>
    </w:p>
    <w:p w:rsidR="00F72CAF" w:rsidRPr="00E50E0C" w:rsidRDefault="00F72CAF" w:rsidP="00F72CAF">
      <w:pPr>
        <w:pStyle w:val="11"/>
        <w:spacing w:before="0" w:beforeAutospacing="0" w:after="0" w:afterAutospacing="0"/>
        <w:contextualSpacing/>
        <w:jc w:val="both"/>
        <w:rPr>
          <w:rFonts w:ascii="Arial" w:hAnsi="Arial" w:cs="Arial"/>
        </w:rPr>
      </w:pPr>
      <w:r w:rsidRPr="00E50E0C">
        <w:rPr>
          <w:rFonts w:ascii="Arial" w:hAnsi="Arial" w:cs="Arial"/>
          <w:color w:val="000000"/>
        </w:rPr>
        <w:t>И.Т. Саганова</w:t>
      </w:r>
    </w:p>
    <w:sectPr w:rsidR="00F72CAF" w:rsidRPr="00E50E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1F8B"/>
    <w:rsid w:val="0000709E"/>
    <w:rsid w:val="00076263"/>
    <w:rsid w:val="000D079D"/>
    <w:rsid w:val="002B3003"/>
    <w:rsid w:val="003369FD"/>
    <w:rsid w:val="00405F9F"/>
    <w:rsid w:val="00433753"/>
    <w:rsid w:val="004D3C81"/>
    <w:rsid w:val="00576D8D"/>
    <w:rsid w:val="00580921"/>
    <w:rsid w:val="00601F8B"/>
    <w:rsid w:val="0064071C"/>
    <w:rsid w:val="00696BC3"/>
    <w:rsid w:val="00707392"/>
    <w:rsid w:val="007C3BC1"/>
    <w:rsid w:val="00866A98"/>
    <w:rsid w:val="00A00071"/>
    <w:rsid w:val="00C94B4F"/>
    <w:rsid w:val="00D93D59"/>
    <w:rsid w:val="00E03F0B"/>
    <w:rsid w:val="00F72CAF"/>
    <w:rsid w:val="00FC7B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B4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76D8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576D8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576D8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576D8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576D8D"/>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576D8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576D8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576D8D"/>
    <w:pPr>
      <w:keepNext/>
      <w:keepLines/>
      <w:spacing w:before="200" w:line="276" w:lineRule="auto"/>
      <w:outlineLvl w:val="7"/>
    </w:pPr>
    <w:rPr>
      <w:rFonts w:asciiTheme="majorHAnsi" w:eastAsiaTheme="majorEastAsia" w:hAnsiTheme="majorHAnsi" w:cstheme="majorBidi"/>
      <w:color w:val="4F81BD" w:themeColor="accent1"/>
      <w:lang w:eastAsia="en-US"/>
    </w:rPr>
  </w:style>
  <w:style w:type="paragraph" w:styleId="9">
    <w:name w:val="heading 9"/>
    <w:basedOn w:val="a"/>
    <w:next w:val="a"/>
    <w:link w:val="90"/>
    <w:uiPriority w:val="9"/>
    <w:semiHidden/>
    <w:unhideWhenUsed/>
    <w:qFormat/>
    <w:rsid w:val="00576D8D"/>
    <w:pPr>
      <w:keepNext/>
      <w:keepLines/>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76D8D"/>
    <w:rPr>
      <w:i/>
      <w:iCs/>
    </w:rPr>
  </w:style>
  <w:style w:type="character" w:customStyle="1" w:styleId="10">
    <w:name w:val="Заголовок 1 Знак"/>
    <w:basedOn w:val="a0"/>
    <w:link w:val="1"/>
    <w:uiPriority w:val="9"/>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576D8D"/>
    <w:pPr>
      <w:spacing w:after="200"/>
    </w:pPr>
    <w:rPr>
      <w:rFonts w:asciiTheme="minorHAnsi" w:eastAsiaTheme="minorHAnsi" w:hAnsiTheme="minorHAnsi" w:cstheme="minorBidi"/>
      <w:b/>
      <w:bCs/>
      <w:color w:val="4F81BD" w:themeColor="accent1"/>
      <w:sz w:val="18"/>
      <w:szCs w:val="18"/>
      <w:lang w:eastAsia="en-US"/>
    </w:rPr>
  </w:style>
  <w:style w:type="paragraph" w:styleId="a5">
    <w:name w:val="Title"/>
    <w:basedOn w:val="a"/>
    <w:next w:val="a"/>
    <w:link w:val="a6"/>
    <w:uiPriority w:val="10"/>
    <w:qFormat/>
    <w:rsid w:val="00576D8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uiPriority w:val="10"/>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576D8D"/>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8">
    <w:name w:val="Подзаголовок Знак"/>
    <w:basedOn w:val="a0"/>
    <w:link w:val="a7"/>
    <w:uiPriority w:val="11"/>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22"/>
    <w:qFormat/>
    <w:rsid w:val="00576D8D"/>
    <w:rPr>
      <w:b/>
      <w:bCs/>
    </w:rPr>
  </w:style>
  <w:style w:type="paragraph" w:styleId="aa">
    <w:name w:val="No Spacing"/>
    <w:uiPriority w:val="1"/>
    <w:qFormat/>
    <w:rsid w:val="00576D8D"/>
    <w:pPr>
      <w:spacing w:after="0" w:line="240" w:lineRule="auto"/>
    </w:pPr>
  </w:style>
  <w:style w:type="paragraph" w:styleId="ab">
    <w:name w:val="List Paragraph"/>
    <w:basedOn w:val="a"/>
    <w:uiPriority w:val="34"/>
    <w:qFormat/>
    <w:rsid w:val="00576D8D"/>
    <w:pPr>
      <w:spacing w:after="200" w:line="276" w:lineRule="auto"/>
      <w:ind w:left="720"/>
      <w:contextualSpacing/>
    </w:pPr>
    <w:rPr>
      <w:rFonts w:asciiTheme="minorHAnsi" w:eastAsiaTheme="minorHAnsi" w:hAnsiTheme="minorHAnsi" w:cstheme="minorBidi"/>
      <w:sz w:val="22"/>
      <w:szCs w:val="22"/>
      <w:lang w:eastAsia="en-US"/>
    </w:rPr>
  </w:style>
  <w:style w:type="paragraph" w:styleId="21">
    <w:name w:val="Quote"/>
    <w:basedOn w:val="a"/>
    <w:next w:val="a"/>
    <w:link w:val="22"/>
    <w:uiPriority w:val="29"/>
    <w:qFormat/>
    <w:rsid w:val="00576D8D"/>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576D8D"/>
    <w:rPr>
      <w:i/>
      <w:iCs/>
      <w:color w:val="000000" w:themeColor="text1"/>
    </w:rPr>
  </w:style>
  <w:style w:type="paragraph" w:styleId="ac">
    <w:name w:val="Intense Quote"/>
    <w:basedOn w:val="a"/>
    <w:next w:val="a"/>
    <w:link w:val="ad"/>
    <w:uiPriority w:val="30"/>
    <w:qFormat/>
    <w:rsid w:val="00576D8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d">
    <w:name w:val="Выделенная цитата Знак"/>
    <w:basedOn w:val="a0"/>
    <w:link w:val="ac"/>
    <w:uiPriority w:val="30"/>
    <w:rsid w:val="00576D8D"/>
    <w:rPr>
      <w:b/>
      <w:bCs/>
      <w:i/>
      <w:iCs/>
      <w:color w:val="4F81BD" w:themeColor="accent1"/>
    </w:rPr>
  </w:style>
  <w:style w:type="character" w:styleId="ae">
    <w:name w:val="Subtle Emphasis"/>
    <w:basedOn w:val="a0"/>
    <w:uiPriority w:val="19"/>
    <w:qFormat/>
    <w:rsid w:val="00576D8D"/>
    <w:rPr>
      <w:i/>
      <w:iCs/>
      <w:color w:val="808080" w:themeColor="text1" w:themeTint="7F"/>
    </w:rPr>
  </w:style>
  <w:style w:type="character" w:styleId="af">
    <w:name w:val="Intense Emphasis"/>
    <w:basedOn w:val="a0"/>
    <w:uiPriority w:val="21"/>
    <w:qFormat/>
    <w:rsid w:val="00576D8D"/>
    <w:rPr>
      <w:b/>
      <w:bCs/>
      <w:i/>
      <w:iCs/>
      <w:color w:val="4F81BD" w:themeColor="accent1"/>
    </w:rPr>
  </w:style>
  <w:style w:type="character" w:styleId="af0">
    <w:name w:val="Subtle Reference"/>
    <w:basedOn w:val="a0"/>
    <w:uiPriority w:val="31"/>
    <w:qFormat/>
    <w:rsid w:val="00576D8D"/>
    <w:rPr>
      <w:smallCaps/>
      <w:color w:val="C0504D" w:themeColor="accent2"/>
      <w:u w:val="single"/>
    </w:rPr>
  </w:style>
  <w:style w:type="character" w:styleId="af1">
    <w:name w:val="Intense Reference"/>
    <w:basedOn w:val="a0"/>
    <w:uiPriority w:val="32"/>
    <w:qFormat/>
    <w:rsid w:val="00576D8D"/>
    <w:rPr>
      <w:b/>
      <w:bCs/>
      <w:smallCaps/>
      <w:color w:val="C0504D" w:themeColor="accent2"/>
      <w:spacing w:val="5"/>
      <w:u w:val="single"/>
    </w:rPr>
  </w:style>
  <w:style w:type="character" w:styleId="af2">
    <w:name w:val="Book Title"/>
    <w:basedOn w:val="a0"/>
    <w:uiPriority w:val="33"/>
    <w:qFormat/>
    <w:rsid w:val="00576D8D"/>
    <w:rPr>
      <w:b/>
      <w:bCs/>
      <w:smallCaps/>
      <w:spacing w:val="5"/>
    </w:rPr>
  </w:style>
  <w:style w:type="paragraph" w:styleId="af3">
    <w:name w:val="TOC Heading"/>
    <w:basedOn w:val="1"/>
    <w:next w:val="a"/>
    <w:uiPriority w:val="39"/>
    <w:semiHidden/>
    <w:unhideWhenUsed/>
    <w:qFormat/>
    <w:rsid w:val="00576D8D"/>
    <w:pPr>
      <w:outlineLvl w:val="9"/>
    </w:pPr>
  </w:style>
  <w:style w:type="paragraph" w:styleId="af4">
    <w:name w:val="Normal (Web)"/>
    <w:basedOn w:val="a"/>
    <w:uiPriority w:val="99"/>
    <w:unhideWhenUsed/>
    <w:rsid w:val="00580921"/>
    <w:pPr>
      <w:spacing w:before="100" w:beforeAutospacing="1" w:after="100" w:afterAutospacing="1"/>
    </w:pPr>
    <w:rPr>
      <w:sz w:val="24"/>
      <w:szCs w:val="24"/>
    </w:rPr>
  </w:style>
  <w:style w:type="paragraph" w:customStyle="1" w:styleId="consnormal">
    <w:name w:val="consnormal"/>
    <w:basedOn w:val="a"/>
    <w:rsid w:val="00866A98"/>
    <w:pPr>
      <w:spacing w:before="100" w:beforeAutospacing="1" w:after="100" w:afterAutospacing="1"/>
    </w:pPr>
    <w:rPr>
      <w:sz w:val="24"/>
      <w:szCs w:val="24"/>
    </w:rPr>
  </w:style>
  <w:style w:type="paragraph" w:customStyle="1" w:styleId="11">
    <w:name w:val="Верхний колонтитул1"/>
    <w:basedOn w:val="a"/>
    <w:rsid w:val="00866A98"/>
    <w:pPr>
      <w:spacing w:before="100" w:beforeAutospacing="1" w:after="100" w:afterAutospacing="1"/>
    </w:pPr>
    <w:rPr>
      <w:sz w:val="24"/>
      <w:szCs w:val="24"/>
    </w:rPr>
  </w:style>
  <w:style w:type="paragraph" w:styleId="af5">
    <w:name w:val="header"/>
    <w:basedOn w:val="a"/>
    <w:link w:val="af6"/>
    <w:rsid w:val="00F72CAF"/>
    <w:pPr>
      <w:tabs>
        <w:tab w:val="center" w:pos="4677"/>
        <w:tab w:val="right" w:pos="9355"/>
      </w:tabs>
    </w:pPr>
    <w:rPr>
      <w:sz w:val="24"/>
      <w:szCs w:val="24"/>
    </w:rPr>
  </w:style>
  <w:style w:type="character" w:customStyle="1" w:styleId="af6">
    <w:name w:val="Верхний колонтитул Знак"/>
    <w:basedOn w:val="a0"/>
    <w:link w:val="af5"/>
    <w:rsid w:val="00F72CAF"/>
    <w:rPr>
      <w:rFonts w:ascii="Times New Roman" w:eastAsia="Times New Roman" w:hAnsi="Times New Roman" w:cs="Times New Roman"/>
      <w:sz w:val="24"/>
      <w:szCs w:val="24"/>
      <w:lang w:eastAsia="ru-RU"/>
    </w:rPr>
  </w:style>
  <w:style w:type="paragraph" w:customStyle="1" w:styleId="ConsNormal0">
    <w:name w:val="ConsNormal"/>
    <w:rsid w:val="00F72CAF"/>
    <w:pPr>
      <w:snapToGrid w:val="0"/>
      <w:spacing w:after="0" w:line="240" w:lineRule="auto"/>
      <w:ind w:firstLine="720"/>
    </w:pPr>
    <w:rPr>
      <w:rFonts w:ascii="Arial" w:eastAsia="Times New Roman" w:hAnsi="Arial" w:cs="Times New Roman"/>
      <w:sz w:val="20"/>
      <w:szCs w:val="20"/>
      <w:lang w:eastAsia="ru-RU"/>
    </w:rPr>
  </w:style>
  <w:style w:type="paragraph" w:styleId="af7">
    <w:name w:val="Balloon Text"/>
    <w:basedOn w:val="a"/>
    <w:link w:val="af8"/>
    <w:uiPriority w:val="99"/>
    <w:semiHidden/>
    <w:unhideWhenUsed/>
    <w:rsid w:val="000D079D"/>
    <w:rPr>
      <w:rFonts w:ascii="Tahoma" w:hAnsi="Tahoma" w:cs="Tahoma"/>
      <w:sz w:val="16"/>
      <w:szCs w:val="16"/>
    </w:rPr>
  </w:style>
  <w:style w:type="character" w:customStyle="1" w:styleId="af8">
    <w:name w:val="Текст выноски Знак"/>
    <w:basedOn w:val="a0"/>
    <w:link w:val="af7"/>
    <w:uiPriority w:val="99"/>
    <w:semiHidden/>
    <w:rsid w:val="000D079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B4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576D8D"/>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576D8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3">
    <w:name w:val="heading 3"/>
    <w:basedOn w:val="a"/>
    <w:next w:val="a"/>
    <w:link w:val="30"/>
    <w:uiPriority w:val="9"/>
    <w:semiHidden/>
    <w:unhideWhenUsed/>
    <w:qFormat/>
    <w:rsid w:val="00576D8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576D8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5">
    <w:name w:val="heading 5"/>
    <w:basedOn w:val="a"/>
    <w:next w:val="a"/>
    <w:link w:val="50"/>
    <w:uiPriority w:val="9"/>
    <w:semiHidden/>
    <w:unhideWhenUsed/>
    <w:qFormat/>
    <w:rsid w:val="00576D8D"/>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6">
    <w:name w:val="heading 6"/>
    <w:basedOn w:val="a"/>
    <w:next w:val="a"/>
    <w:link w:val="60"/>
    <w:uiPriority w:val="9"/>
    <w:semiHidden/>
    <w:unhideWhenUsed/>
    <w:qFormat/>
    <w:rsid w:val="00576D8D"/>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7">
    <w:name w:val="heading 7"/>
    <w:basedOn w:val="a"/>
    <w:next w:val="a"/>
    <w:link w:val="70"/>
    <w:uiPriority w:val="9"/>
    <w:semiHidden/>
    <w:unhideWhenUsed/>
    <w:qFormat/>
    <w:rsid w:val="00576D8D"/>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8">
    <w:name w:val="heading 8"/>
    <w:basedOn w:val="a"/>
    <w:next w:val="a"/>
    <w:link w:val="80"/>
    <w:uiPriority w:val="9"/>
    <w:semiHidden/>
    <w:unhideWhenUsed/>
    <w:qFormat/>
    <w:rsid w:val="00576D8D"/>
    <w:pPr>
      <w:keepNext/>
      <w:keepLines/>
      <w:spacing w:before="200" w:line="276" w:lineRule="auto"/>
      <w:outlineLvl w:val="7"/>
    </w:pPr>
    <w:rPr>
      <w:rFonts w:asciiTheme="majorHAnsi" w:eastAsiaTheme="majorEastAsia" w:hAnsiTheme="majorHAnsi" w:cstheme="majorBidi"/>
      <w:color w:val="4F81BD" w:themeColor="accent1"/>
      <w:lang w:eastAsia="en-US"/>
    </w:rPr>
  </w:style>
  <w:style w:type="paragraph" w:styleId="9">
    <w:name w:val="heading 9"/>
    <w:basedOn w:val="a"/>
    <w:next w:val="a"/>
    <w:link w:val="90"/>
    <w:uiPriority w:val="9"/>
    <w:semiHidden/>
    <w:unhideWhenUsed/>
    <w:qFormat/>
    <w:rsid w:val="00576D8D"/>
    <w:pPr>
      <w:keepNext/>
      <w:keepLines/>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76D8D"/>
    <w:rPr>
      <w:i/>
      <w:iCs/>
    </w:rPr>
  </w:style>
  <w:style w:type="character" w:customStyle="1" w:styleId="10">
    <w:name w:val="Заголовок 1 Знак"/>
    <w:basedOn w:val="a0"/>
    <w:link w:val="1"/>
    <w:uiPriority w:val="9"/>
    <w:rsid w:val="00576D8D"/>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576D8D"/>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576D8D"/>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576D8D"/>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576D8D"/>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576D8D"/>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576D8D"/>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576D8D"/>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576D8D"/>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576D8D"/>
    <w:pPr>
      <w:spacing w:after="200"/>
    </w:pPr>
    <w:rPr>
      <w:rFonts w:asciiTheme="minorHAnsi" w:eastAsiaTheme="minorHAnsi" w:hAnsiTheme="minorHAnsi" w:cstheme="minorBidi"/>
      <w:b/>
      <w:bCs/>
      <w:color w:val="4F81BD" w:themeColor="accent1"/>
      <w:sz w:val="18"/>
      <w:szCs w:val="18"/>
      <w:lang w:eastAsia="en-US"/>
    </w:rPr>
  </w:style>
  <w:style w:type="paragraph" w:styleId="a5">
    <w:name w:val="Title"/>
    <w:basedOn w:val="a"/>
    <w:next w:val="a"/>
    <w:link w:val="a6"/>
    <w:uiPriority w:val="10"/>
    <w:qFormat/>
    <w:rsid w:val="00576D8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a6">
    <w:name w:val="Название Знак"/>
    <w:basedOn w:val="a0"/>
    <w:link w:val="a5"/>
    <w:uiPriority w:val="10"/>
    <w:rsid w:val="00576D8D"/>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576D8D"/>
    <w:pPr>
      <w:numPr>
        <w:ilvl w:val="1"/>
      </w:numPr>
      <w:spacing w:after="200" w:line="276" w:lineRule="auto"/>
    </w:pPr>
    <w:rPr>
      <w:rFonts w:asciiTheme="majorHAnsi" w:eastAsiaTheme="majorEastAsia" w:hAnsiTheme="majorHAnsi" w:cstheme="majorBidi"/>
      <w:i/>
      <w:iCs/>
      <w:color w:val="4F81BD" w:themeColor="accent1"/>
      <w:spacing w:val="15"/>
      <w:sz w:val="24"/>
      <w:szCs w:val="24"/>
      <w:lang w:eastAsia="en-US"/>
    </w:rPr>
  </w:style>
  <w:style w:type="character" w:customStyle="1" w:styleId="a8">
    <w:name w:val="Подзаголовок Знак"/>
    <w:basedOn w:val="a0"/>
    <w:link w:val="a7"/>
    <w:uiPriority w:val="11"/>
    <w:rsid w:val="00576D8D"/>
    <w:rPr>
      <w:rFonts w:asciiTheme="majorHAnsi" w:eastAsiaTheme="majorEastAsia" w:hAnsiTheme="majorHAnsi" w:cstheme="majorBidi"/>
      <w:i/>
      <w:iCs/>
      <w:color w:val="4F81BD" w:themeColor="accent1"/>
      <w:spacing w:val="15"/>
      <w:sz w:val="24"/>
      <w:szCs w:val="24"/>
    </w:rPr>
  </w:style>
  <w:style w:type="character" w:styleId="a9">
    <w:name w:val="Strong"/>
    <w:basedOn w:val="a0"/>
    <w:uiPriority w:val="22"/>
    <w:qFormat/>
    <w:rsid w:val="00576D8D"/>
    <w:rPr>
      <w:b/>
      <w:bCs/>
    </w:rPr>
  </w:style>
  <w:style w:type="paragraph" w:styleId="aa">
    <w:name w:val="No Spacing"/>
    <w:uiPriority w:val="1"/>
    <w:qFormat/>
    <w:rsid w:val="00576D8D"/>
    <w:pPr>
      <w:spacing w:after="0" w:line="240" w:lineRule="auto"/>
    </w:pPr>
  </w:style>
  <w:style w:type="paragraph" w:styleId="ab">
    <w:name w:val="List Paragraph"/>
    <w:basedOn w:val="a"/>
    <w:uiPriority w:val="34"/>
    <w:qFormat/>
    <w:rsid w:val="00576D8D"/>
    <w:pPr>
      <w:spacing w:after="200" w:line="276" w:lineRule="auto"/>
      <w:ind w:left="720"/>
      <w:contextualSpacing/>
    </w:pPr>
    <w:rPr>
      <w:rFonts w:asciiTheme="minorHAnsi" w:eastAsiaTheme="minorHAnsi" w:hAnsiTheme="minorHAnsi" w:cstheme="minorBidi"/>
      <w:sz w:val="22"/>
      <w:szCs w:val="22"/>
      <w:lang w:eastAsia="en-US"/>
    </w:rPr>
  </w:style>
  <w:style w:type="paragraph" w:styleId="21">
    <w:name w:val="Quote"/>
    <w:basedOn w:val="a"/>
    <w:next w:val="a"/>
    <w:link w:val="22"/>
    <w:uiPriority w:val="29"/>
    <w:qFormat/>
    <w:rsid w:val="00576D8D"/>
    <w:pPr>
      <w:spacing w:after="200" w:line="276" w:lineRule="auto"/>
    </w:pPr>
    <w:rPr>
      <w:rFonts w:asciiTheme="minorHAnsi" w:eastAsiaTheme="minorHAnsi" w:hAnsiTheme="minorHAnsi" w:cstheme="minorBidi"/>
      <w:i/>
      <w:iCs/>
      <w:color w:val="000000" w:themeColor="text1"/>
      <w:sz w:val="22"/>
      <w:szCs w:val="22"/>
      <w:lang w:eastAsia="en-US"/>
    </w:rPr>
  </w:style>
  <w:style w:type="character" w:customStyle="1" w:styleId="22">
    <w:name w:val="Цитата 2 Знак"/>
    <w:basedOn w:val="a0"/>
    <w:link w:val="21"/>
    <w:uiPriority w:val="29"/>
    <w:rsid w:val="00576D8D"/>
    <w:rPr>
      <w:i/>
      <w:iCs/>
      <w:color w:val="000000" w:themeColor="text1"/>
    </w:rPr>
  </w:style>
  <w:style w:type="paragraph" w:styleId="ac">
    <w:name w:val="Intense Quote"/>
    <w:basedOn w:val="a"/>
    <w:next w:val="a"/>
    <w:link w:val="ad"/>
    <w:uiPriority w:val="30"/>
    <w:qFormat/>
    <w:rsid w:val="00576D8D"/>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eastAsia="en-US"/>
    </w:rPr>
  </w:style>
  <w:style w:type="character" w:customStyle="1" w:styleId="ad">
    <w:name w:val="Выделенная цитата Знак"/>
    <w:basedOn w:val="a0"/>
    <w:link w:val="ac"/>
    <w:uiPriority w:val="30"/>
    <w:rsid w:val="00576D8D"/>
    <w:rPr>
      <w:b/>
      <w:bCs/>
      <w:i/>
      <w:iCs/>
      <w:color w:val="4F81BD" w:themeColor="accent1"/>
    </w:rPr>
  </w:style>
  <w:style w:type="character" w:styleId="ae">
    <w:name w:val="Subtle Emphasis"/>
    <w:basedOn w:val="a0"/>
    <w:uiPriority w:val="19"/>
    <w:qFormat/>
    <w:rsid w:val="00576D8D"/>
    <w:rPr>
      <w:i/>
      <w:iCs/>
      <w:color w:val="808080" w:themeColor="text1" w:themeTint="7F"/>
    </w:rPr>
  </w:style>
  <w:style w:type="character" w:styleId="af">
    <w:name w:val="Intense Emphasis"/>
    <w:basedOn w:val="a0"/>
    <w:uiPriority w:val="21"/>
    <w:qFormat/>
    <w:rsid w:val="00576D8D"/>
    <w:rPr>
      <w:b/>
      <w:bCs/>
      <w:i/>
      <w:iCs/>
      <w:color w:val="4F81BD" w:themeColor="accent1"/>
    </w:rPr>
  </w:style>
  <w:style w:type="character" w:styleId="af0">
    <w:name w:val="Subtle Reference"/>
    <w:basedOn w:val="a0"/>
    <w:uiPriority w:val="31"/>
    <w:qFormat/>
    <w:rsid w:val="00576D8D"/>
    <w:rPr>
      <w:smallCaps/>
      <w:color w:val="C0504D" w:themeColor="accent2"/>
      <w:u w:val="single"/>
    </w:rPr>
  </w:style>
  <w:style w:type="character" w:styleId="af1">
    <w:name w:val="Intense Reference"/>
    <w:basedOn w:val="a0"/>
    <w:uiPriority w:val="32"/>
    <w:qFormat/>
    <w:rsid w:val="00576D8D"/>
    <w:rPr>
      <w:b/>
      <w:bCs/>
      <w:smallCaps/>
      <w:color w:val="C0504D" w:themeColor="accent2"/>
      <w:spacing w:val="5"/>
      <w:u w:val="single"/>
    </w:rPr>
  </w:style>
  <w:style w:type="character" w:styleId="af2">
    <w:name w:val="Book Title"/>
    <w:basedOn w:val="a0"/>
    <w:uiPriority w:val="33"/>
    <w:qFormat/>
    <w:rsid w:val="00576D8D"/>
    <w:rPr>
      <w:b/>
      <w:bCs/>
      <w:smallCaps/>
      <w:spacing w:val="5"/>
    </w:rPr>
  </w:style>
  <w:style w:type="paragraph" w:styleId="af3">
    <w:name w:val="TOC Heading"/>
    <w:basedOn w:val="1"/>
    <w:next w:val="a"/>
    <w:uiPriority w:val="39"/>
    <w:semiHidden/>
    <w:unhideWhenUsed/>
    <w:qFormat/>
    <w:rsid w:val="00576D8D"/>
    <w:pPr>
      <w:outlineLvl w:val="9"/>
    </w:pPr>
  </w:style>
  <w:style w:type="paragraph" w:styleId="af4">
    <w:name w:val="Normal (Web)"/>
    <w:basedOn w:val="a"/>
    <w:uiPriority w:val="99"/>
    <w:unhideWhenUsed/>
    <w:rsid w:val="00580921"/>
    <w:pPr>
      <w:spacing w:before="100" w:beforeAutospacing="1" w:after="100" w:afterAutospacing="1"/>
    </w:pPr>
    <w:rPr>
      <w:sz w:val="24"/>
      <w:szCs w:val="24"/>
    </w:rPr>
  </w:style>
  <w:style w:type="paragraph" w:customStyle="1" w:styleId="consnormal">
    <w:name w:val="consnormal"/>
    <w:basedOn w:val="a"/>
    <w:rsid w:val="00866A98"/>
    <w:pPr>
      <w:spacing w:before="100" w:beforeAutospacing="1" w:after="100" w:afterAutospacing="1"/>
    </w:pPr>
    <w:rPr>
      <w:sz w:val="24"/>
      <w:szCs w:val="24"/>
    </w:rPr>
  </w:style>
  <w:style w:type="paragraph" w:customStyle="1" w:styleId="11">
    <w:name w:val="Верхний колонтитул1"/>
    <w:basedOn w:val="a"/>
    <w:rsid w:val="00866A98"/>
    <w:pPr>
      <w:spacing w:before="100" w:beforeAutospacing="1" w:after="100" w:afterAutospacing="1"/>
    </w:pPr>
    <w:rPr>
      <w:sz w:val="24"/>
      <w:szCs w:val="24"/>
    </w:rPr>
  </w:style>
  <w:style w:type="paragraph" w:styleId="af5">
    <w:name w:val="header"/>
    <w:basedOn w:val="a"/>
    <w:link w:val="af6"/>
    <w:rsid w:val="00F72CAF"/>
    <w:pPr>
      <w:tabs>
        <w:tab w:val="center" w:pos="4677"/>
        <w:tab w:val="right" w:pos="9355"/>
      </w:tabs>
    </w:pPr>
    <w:rPr>
      <w:sz w:val="24"/>
      <w:szCs w:val="24"/>
    </w:rPr>
  </w:style>
  <w:style w:type="character" w:customStyle="1" w:styleId="af6">
    <w:name w:val="Верхний колонтитул Знак"/>
    <w:basedOn w:val="a0"/>
    <w:link w:val="af5"/>
    <w:rsid w:val="00F72CAF"/>
    <w:rPr>
      <w:rFonts w:ascii="Times New Roman" w:eastAsia="Times New Roman" w:hAnsi="Times New Roman" w:cs="Times New Roman"/>
      <w:sz w:val="24"/>
      <w:szCs w:val="24"/>
      <w:lang w:eastAsia="ru-RU"/>
    </w:rPr>
  </w:style>
  <w:style w:type="paragraph" w:customStyle="1" w:styleId="ConsNormal0">
    <w:name w:val="ConsNormal"/>
    <w:rsid w:val="00F72CAF"/>
    <w:pPr>
      <w:snapToGrid w:val="0"/>
      <w:spacing w:after="0" w:line="240" w:lineRule="auto"/>
      <w:ind w:firstLine="720"/>
    </w:pPr>
    <w:rPr>
      <w:rFonts w:ascii="Arial" w:eastAsia="Times New Roman" w:hAnsi="Arial" w:cs="Times New Roman"/>
      <w:sz w:val="20"/>
      <w:szCs w:val="20"/>
      <w:lang w:eastAsia="ru-RU"/>
    </w:rPr>
  </w:style>
  <w:style w:type="paragraph" w:styleId="af7">
    <w:name w:val="Balloon Text"/>
    <w:basedOn w:val="a"/>
    <w:link w:val="af8"/>
    <w:uiPriority w:val="99"/>
    <w:semiHidden/>
    <w:unhideWhenUsed/>
    <w:rsid w:val="000D079D"/>
    <w:rPr>
      <w:rFonts w:ascii="Tahoma" w:hAnsi="Tahoma" w:cs="Tahoma"/>
      <w:sz w:val="16"/>
      <w:szCs w:val="16"/>
    </w:rPr>
  </w:style>
  <w:style w:type="character" w:customStyle="1" w:styleId="af8">
    <w:name w:val="Текст выноски Знак"/>
    <w:basedOn w:val="a0"/>
    <w:link w:val="af7"/>
    <w:uiPriority w:val="99"/>
    <w:semiHidden/>
    <w:rsid w:val="000D079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38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1048</Words>
  <Characters>5980</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2021-06-30T03:47:00Z</cp:lastPrinted>
  <dcterms:created xsi:type="dcterms:W3CDTF">2021-06-30T03:53:00Z</dcterms:created>
  <dcterms:modified xsi:type="dcterms:W3CDTF">2021-06-30T03:53:00Z</dcterms:modified>
</cp:coreProperties>
</file>