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236B" w:rsidRPr="00305A25" w:rsidRDefault="00FB3F2D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bookmarkStart w:id="0" w:name="_GoBack"/>
      <w:r w:rsidRPr="00305A25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27.12.2024 г. № 52</w:t>
      </w:r>
      <w:r w:rsidR="0003236B" w:rsidRPr="00305A25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-п</w:t>
      </w:r>
    </w:p>
    <w:p w:rsidR="0003236B" w:rsidRPr="00305A25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305A25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РОССИЙСКАЯ ФЕДЕРАЦИЯ</w:t>
      </w:r>
    </w:p>
    <w:p w:rsidR="0003236B" w:rsidRPr="00305A25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305A25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ИРКУТСКАЯ ОБЛАСТЬ</w:t>
      </w:r>
    </w:p>
    <w:p w:rsidR="0003236B" w:rsidRPr="00305A25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305A25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АЛАРСКИЙ РАЙОН</w:t>
      </w:r>
    </w:p>
    <w:p w:rsidR="0003236B" w:rsidRPr="00305A25" w:rsidRDefault="0003236B" w:rsidP="0003236B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305A25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МУНИЦИПАЛЬНОЕ ОБРАЗОВАНИЕ «</w:t>
      </w:r>
      <w:r w:rsidR="000026B6" w:rsidRPr="00305A25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НЫГДА</w:t>
      </w:r>
      <w:r w:rsidRPr="00305A25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»</w:t>
      </w:r>
    </w:p>
    <w:p w:rsidR="00151F7C" w:rsidRPr="00305A25" w:rsidRDefault="0003236B" w:rsidP="00265ED8">
      <w:pPr>
        <w:widowControl w:val="0"/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</w:pPr>
      <w:r w:rsidRPr="00305A25">
        <w:rPr>
          <w:rFonts w:ascii="Arial" w:eastAsia="Calibri" w:hAnsi="Arial" w:cs="Arial"/>
          <w:b/>
          <w:bCs/>
          <w:kern w:val="2"/>
          <w:sz w:val="32"/>
          <w:szCs w:val="32"/>
          <w:lang w:eastAsia="en-US"/>
        </w:rPr>
        <w:t>АДМИНИСТРАЦИЯ</w:t>
      </w:r>
    </w:p>
    <w:p w:rsidR="00151F7C" w:rsidRPr="00305A25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b/>
          <w:sz w:val="32"/>
          <w:szCs w:val="32"/>
          <w:lang w:val="ru-RU"/>
        </w:rPr>
      </w:pPr>
      <w:r w:rsidRPr="00305A25">
        <w:rPr>
          <w:rFonts w:ascii="Arial" w:hAnsi="Arial" w:cs="Arial"/>
          <w:b/>
          <w:sz w:val="32"/>
          <w:szCs w:val="32"/>
          <w:lang w:val="ru-RU"/>
        </w:rPr>
        <w:t>ПОСТАНОВЛЕНИЕ</w:t>
      </w:r>
    </w:p>
    <w:p w:rsidR="00151F7C" w:rsidRPr="00305A25" w:rsidRDefault="00151F7C" w:rsidP="00151F7C">
      <w:pPr>
        <w:pStyle w:val="Standard"/>
        <w:widowControl w:val="0"/>
        <w:suppressAutoHyphens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</w:p>
    <w:p w:rsidR="00151F7C" w:rsidRPr="00305A25" w:rsidRDefault="00151F7C" w:rsidP="00151F7C">
      <w:pPr>
        <w:pStyle w:val="Standard"/>
        <w:widowControl w:val="0"/>
        <w:suppressAutoHyphens w:val="0"/>
        <w:autoSpaceDE w:val="0"/>
        <w:contextualSpacing/>
        <w:jc w:val="center"/>
        <w:rPr>
          <w:rFonts w:ascii="Arial" w:hAnsi="Arial" w:cs="Arial"/>
          <w:sz w:val="32"/>
          <w:szCs w:val="32"/>
          <w:lang w:val="ru-RU"/>
        </w:rPr>
      </w:pPr>
      <w:r w:rsidRPr="00305A25">
        <w:rPr>
          <w:rFonts w:ascii="Arial" w:hAnsi="Arial" w:cs="Arial"/>
          <w:b/>
          <w:sz w:val="32"/>
          <w:szCs w:val="32"/>
          <w:lang w:val="ru-RU"/>
        </w:rPr>
        <w:t>О ПОРЯДКЕ РАЗРАБОТКИ И УТВЕРЖДЕНИЯ АДМИНИСТРАТИВНЫХ РЕГЛАМЕНТОВ</w:t>
      </w:r>
      <w:r w:rsidR="007352CE">
        <w:rPr>
          <w:rFonts w:ascii="Arial" w:hAnsi="Arial" w:cs="Arial"/>
          <w:b/>
          <w:sz w:val="32"/>
          <w:szCs w:val="32"/>
          <w:lang w:val="ru-RU"/>
        </w:rPr>
        <w:t xml:space="preserve"> </w:t>
      </w:r>
      <w:r w:rsidRPr="00305A25">
        <w:rPr>
          <w:rFonts w:ascii="Arial" w:hAnsi="Arial" w:cs="Arial"/>
          <w:b/>
          <w:sz w:val="32"/>
          <w:szCs w:val="32"/>
          <w:lang w:val="ru-RU"/>
        </w:rPr>
        <w:t>ПРЕДОСТАВЛЕНИЯ МУНИЦИПАЛЬНЫХ УСЛУГ</w:t>
      </w:r>
    </w:p>
    <w:p w:rsidR="00151F7C" w:rsidRPr="00305A25" w:rsidRDefault="00151F7C" w:rsidP="00151F7C">
      <w:pPr>
        <w:pStyle w:val="Standard"/>
        <w:widowControl w:val="0"/>
        <w:suppressAutoHyphens w:val="0"/>
        <w:contextualSpacing/>
        <w:jc w:val="both"/>
        <w:rPr>
          <w:sz w:val="28"/>
          <w:szCs w:val="28"/>
          <w:lang w:val="ru-RU"/>
        </w:rPr>
      </w:pPr>
    </w:p>
    <w:p w:rsidR="00265ED8" w:rsidRPr="00305A25" w:rsidRDefault="00151F7C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kern w:val="2"/>
          <w:lang w:val="ru-RU"/>
        </w:rPr>
      </w:pPr>
      <w:r w:rsidRPr="00305A25">
        <w:rPr>
          <w:sz w:val="28"/>
          <w:szCs w:val="28"/>
          <w:lang w:val="ru-RU"/>
        </w:rPr>
        <w:t xml:space="preserve">В </w:t>
      </w:r>
      <w:r w:rsidRPr="00305A25">
        <w:rPr>
          <w:rFonts w:ascii="Arial" w:hAnsi="Arial" w:cs="Arial"/>
          <w:lang w:val="ru-RU"/>
        </w:rPr>
        <w:t xml:space="preserve">соответствии с частью 15 статьи 13 Федерального закона от 27 июля 2010 года № 210-ФЗ «Об организации предоставления государственных и муниципальных услуг», руководствуясь </w:t>
      </w:r>
      <w:r w:rsidR="0003236B" w:rsidRPr="00305A25">
        <w:rPr>
          <w:rFonts w:ascii="Arial" w:hAnsi="Arial" w:cs="Arial"/>
          <w:lang w:val="ru-RU"/>
        </w:rPr>
        <w:t>Уставом</w:t>
      </w:r>
      <w:r w:rsidRPr="00305A25">
        <w:rPr>
          <w:rFonts w:ascii="Arial" w:hAnsi="Arial" w:cs="Arial"/>
          <w:lang w:val="ru-RU"/>
        </w:rPr>
        <w:t xml:space="preserve"> </w:t>
      </w:r>
      <w:r w:rsidR="0003236B" w:rsidRPr="00305A25">
        <w:rPr>
          <w:rFonts w:ascii="Arial" w:hAnsi="Arial" w:cs="Arial"/>
          <w:lang w:val="ru-RU"/>
        </w:rPr>
        <w:t>муниципального образования «</w:t>
      </w:r>
      <w:r w:rsidR="000026B6" w:rsidRPr="00305A25">
        <w:rPr>
          <w:rFonts w:ascii="Arial" w:hAnsi="Arial" w:cs="Arial"/>
          <w:lang w:val="ru-RU"/>
        </w:rPr>
        <w:t>Ныгда</w:t>
      </w:r>
      <w:r w:rsidR="0003236B" w:rsidRPr="00305A25">
        <w:rPr>
          <w:rFonts w:ascii="Arial" w:hAnsi="Arial" w:cs="Arial"/>
          <w:lang w:val="ru-RU"/>
        </w:rPr>
        <w:t>»</w:t>
      </w:r>
      <w:r w:rsidRPr="00305A25">
        <w:rPr>
          <w:rFonts w:ascii="Arial" w:hAnsi="Arial" w:cs="Arial"/>
          <w:lang w:val="ru-RU"/>
        </w:rPr>
        <w:t>,</w:t>
      </w:r>
      <w:r w:rsidR="0003236B" w:rsidRPr="00305A25">
        <w:rPr>
          <w:rFonts w:ascii="Arial" w:hAnsi="Arial" w:cs="Arial"/>
          <w:lang w:val="ru-RU"/>
        </w:rPr>
        <w:t xml:space="preserve"> </w:t>
      </w:r>
      <w:r w:rsidRPr="00305A25">
        <w:rPr>
          <w:rFonts w:ascii="Arial" w:hAnsi="Arial" w:cs="Arial"/>
          <w:bCs/>
          <w:kern w:val="2"/>
          <w:lang w:val="ru-RU"/>
        </w:rPr>
        <w:t xml:space="preserve">администрация муниципального образования </w:t>
      </w:r>
      <w:r w:rsidR="0003236B" w:rsidRPr="00305A25">
        <w:rPr>
          <w:rFonts w:ascii="Arial" w:hAnsi="Arial" w:cs="Arial"/>
          <w:kern w:val="2"/>
          <w:lang w:val="ru-RU"/>
        </w:rPr>
        <w:t>«</w:t>
      </w:r>
      <w:r w:rsidR="000026B6" w:rsidRPr="00305A25">
        <w:rPr>
          <w:rFonts w:ascii="Arial" w:hAnsi="Arial" w:cs="Arial"/>
          <w:kern w:val="2"/>
          <w:lang w:val="ru-RU"/>
        </w:rPr>
        <w:t>Ныгда</w:t>
      </w:r>
      <w:r w:rsidR="0003236B" w:rsidRPr="00305A25">
        <w:rPr>
          <w:rFonts w:ascii="Arial" w:hAnsi="Arial" w:cs="Arial"/>
          <w:kern w:val="2"/>
          <w:lang w:val="ru-RU"/>
        </w:rPr>
        <w:t>»</w:t>
      </w:r>
    </w:p>
    <w:p w:rsidR="00265ED8" w:rsidRPr="00305A25" w:rsidRDefault="00265ED8" w:rsidP="00151F7C">
      <w:pPr>
        <w:pStyle w:val="Standard"/>
        <w:widowControl w:val="0"/>
        <w:suppressAutoHyphens w:val="0"/>
        <w:autoSpaceDE w:val="0"/>
        <w:ind w:firstLine="709"/>
        <w:contextualSpacing/>
        <w:jc w:val="both"/>
        <w:rPr>
          <w:rFonts w:ascii="Arial" w:hAnsi="Arial" w:cs="Arial"/>
          <w:kern w:val="2"/>
          <w:lang w:val="ru-RU"/>
        </w:rPr>
      </w:pPr>
    </w:p>
    <w:p w:rsidR="00151F7C" w:rsidRPr="00305A25" w:rsidRDefault="00265ED8" w:rsidP="00265ED8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hAnsi="Arial" w:cs="Arial"/>
          <w:b/>
          <w:bCs/>
          <w:kern w:val="2"/>
          <w:lang w:val="ru-RU"/>
        </w:rPr>
      </w:pPr>
      <w:r w:rsidRPr="00305A25">
        <w:rPr>
          <w:rFonts w:ascii="Arial" w:hAnsi="Arial" w:cs="Arial"/>
          <w:b/>
          <w:bCs/>
          <w:kern w:val="2"/>
          <w:lang w:val="ru-RU"/>
        </w:rPr>
        <w:t>ПОСТАНОВЛЯЕТ:</w:t>
      </w:r>
    </w:p>
    <w:p w:rsidR="00265ED8" w:rsidRPr="00305A25" w:rsidRDefault="00265ED8" w:rsidP="00265ED8">
      <w:pPr>
        <w:pStyle w:val="Standard"/>
        <w:widowControl w:val="0"/>
        <w:suppressAutoHyphens w:val="0"/>
        <w:autoSpaceDE w:val="0"/>
        <w:ind w:firstLine="709"/>
        <w:contextualSpacing/>
        <w:jc w:val="center"/>
        <w:rPr>
          <w:rFonts w:ascii="Arial" w:hAnsi="Arial" w:cs="Arial"/>
          <w:b/>
          <w:bCs/>
          <w:kern w:val="2"/>
          <w:lang w:val="ru-RU"/>
        </w:rPr>
      </w:pPr>
    </w:p>
    <w:p w:rsidR="00151F7C" w:rsidRPr="00305A25" w:rsidRDefault="00151F7C" w:rsidP="00821E95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709" w:firstLine="0"/>
        <w:contextualSpacing/>
        <w:jc w:val="both"/>
        <w:rPr>
          <w:rFonts w:ascii="Arial" w:hAnsi="Arial" w:cs="Arial"/>
          <w:lang w:val="ru-RU"/>
        </w:rPr>
      </w:pPr>
      <w:r w:rsidRPr="00305A25">
        <w:rPr>
          <w:rFonts w:ascii="Arial" w:hAnsi="Arial" w:cs="Arial"/>
          <w:lang w:val="ru-RU"/>
        </w:rPr>
        <w:t>Утвердить Порядок разработки и утверждения административных регламентов предоставления муниципальных услуг (прилагается).</w:t>
      </w:r>
    </w:p>
    <w:p w:rsidR="003C6E75" w:rsidRPr="00305A25" w:rsidRDefault="003C6E75" w:rsidP="00821E95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709" w:firstLine="0"/>
        <w:contextualSpacing/>
        <w:jc w:val="both"/>
        <w:rPr>
          <w:rFonts w:ascii="Arial" w:hAnsi="Arial" w:cs="Arial"/>
          <w:i/>
          <w:lang w:val="ru-RU"/>
        </w:rPr>
      </w:pPr>
      <w:r w:rsidRPr="00305A25">
        <w:rPr>
          <w:rFonts w:ascii="Arial" w:hAnsi="Arial" w:cs="Arial"/>
          <w:lang w:val="ru-RU"/>
        </w:rPr>
        <w:t>Опубликовать данное постановление в периодическом печатном средстве массовой информации «Ныгдинский вестник» и разместить на официальном сайте администрации муниципального образования «Ныгда» в информационно-телекоммуникационной сети «Интернет»;</w:t>
      </w:r>
    </w:p>
    <w:p w:rsidR="00151F7C" w:rsidRPr="00305A25" w:rsidRDefault="00151F7C" w:rsidP="00821E95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709" w:firstLine="0"/>
        <w:contextualSpacing/>
        <w:jc w:val="both"/>
        <w:rPr>
          <w:rFonts w:ascii="Arial" w:hAnsi="Arial" w:cs="Arial"/>
          <w:lang w:val="ru-RU"/>
        </w:rPr>
      </w:pPr>
      <w:r w:rsidRPr="00305A25">
        <w:rPr>
          <w:rFonts w:ascii="Arial" w:hAnsi="Arial" w:cs="Arial"/>
          <w:lang w:val="ru-RU"/>
        </w:rPr>
        <w:t>Настоящее постановление вступает в силу после дня его официального опубликования.</w:t>
      </w:r>
    </w:p>
    <w:p w:rsidR="00821E95" w:rsidRPr="00305A25" w:rsidRDefault="00821E95" w:rsidP="00821E95">
      <w:pPr>
        <w:pStyle w:val="Standard"/>
        <w:widowControl w:val="0"/>
        <w:numPr>
          <w:ilvl w:val="0"/>
          <w:numId w:val="1"/>
        </w:numPr>
        <w:suppressAutoHyphens w:val="0"/>
        <w:autoSpaceDE w:val="0"/>
        <w:ind w:left="709" w:firstLine="0"/>
        <w:contextualSpacing/>
        <w:jc w:val="both"/>
        <w:rPr>
          <w:rFonts w:ascii="Arial" w:hAnsi="Arial" w:cs="Arial"/>
          <w:i/>
          <w:lang w:val="ru-RU"/>
        </w:rPr>
      </w:pPr>
      <w:proofErr w:type="gramStart"/>
      <w:r w:rsidRPr="00305A25">
        <w:rPr>
          <w:rFonts w:ascii="Arial" w:hAnsi="Arial" w:cs="Arial"/>
          <w:lang w:val="ru-RU"/>
        </w:rPr>
        <w:t>Контроль за</w:t>
      </w:r>
      <w:proofErr w:type="gramEnd"/>
      <w:r w:rsidRPr="00305A25">
        <w:rPr>
          <w:rFonts w:ascii="Arial" w:hAnsi="Arial" w:cs="Arial"/>
          <w:lang w:val="ru-RU"/>
        </w:rPr>
        <w:t xml:space="preserve"> исполнением настоящего постановления возложить на главу муниципального образования «Ныгда».</w:t>
      </w:r>
    </w:p>
    <w:p w:rsidR="00151F7C" w:rsidRPr="00305A25" w:rsidRDefault="00151F7C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p w:rsidR="00151F7C" w:rsidRPr="00305A25" w:rsidRDefault="00151F7C" w:rsidP="00151F7C">
      <w:pPr>
        <w:pStyle w:val="ConsTitle"/>
        <w:ind w:right="0" w:firstLine="709"/>
        <w:contextualSpacing/>
        <w:jc w:val="both"/>
        <w:rPr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50"/>
        <w:gridCol w:w="9320"/>
      </w:tblGrid>
      <w:tr w:rsidR="00151F7C" w:rsidRPr="00305A25" w:rsidTr="003C6E75">
        <w:tc>
          <w:tcPr>
            <w:tcW w:w="250" w:type="dxa"/>
            <w:shd w:val="clear" w:color="auto" w:fill="auto"/>
          </w:tcPr>
          <w:p w:rsidR="00151F7C" w:rsidRPr="00305A25" w:rsidRDefault="00151F7C" w:rsidP="00BB2011">
            <w:pPr>
              <w:pStyle w:val="ConsTitle"/>
              <w:ind w:right="0" w:firstLine="709"/>
              <w:contextualSpacing/>
              <w:jc w:val="both"/>
              <w:rPr>
                <w:sz w:val="24"/>
                <w:szCs w:val="24"/>
              </w:rPr>
            </w:pPr>
          </w:p>
        </w:tc>
        <w:tc>
          <w:tcPr>
            <w:tcW w:w="9320" w:type="dxa"/>
            <w:shd w:val="clear" w:color="auto" w:fill="auto"/>
          </w:tcPr>
          <w:p w:rsidR="00151F7C" w:rsidRPr="00305A25" w:rsidRDefault="00151F7C" w:rsidP="003C6E75">
            <w:pPr>
              <w:pStyle w:val="ConsTitle"/>
              <w:ind w:left="-4955" w:right="0" w:firstLine="4955"/>
              <w:contextualSpacing/>
              <w:rPr>
                <w:b w:val="0"/>
                <w:sz w:val="24"/>
                <w:szCs w:val="24"/>
              </w:rPr>
            </w:pPr>
            <w:r w:rsidRPr="00305A25">
              <w:rPr>
                <w:b w:val="0"/>
                <w:sz w:val="24"/>
                <w:szCs w:val="24"/>
              </w:rPr>
              <w:t>Глава муниципального образования</w:t>
            </w:r>
          </w:p>
          <w:p w:rsidR="0003236B" w:rsidRPr="00305A25" w:rsidRDefault="0003236B" w:rsidP="00BB2011">
            <w:pPr>
              <w:pStyle w:val="ConsTitle"/>
              <w:ind w:right="0"/>
              <w:contextualSpacing/>
              <w:jc w:val="both"/>
              <w:rPr>
                <w:b w:val="0"/>
                <w:sz w:val="24"/>
                <w:szCs w:val="24"/>
              </w:rPr>
            </w:pPr>
            <w:r w:rsidRPr="00305A25">
              <w:rPr>
                <w:b w:val="0"/>
                <w:sz w:val="24"/>
                <w:szCs w:val="24"/>
              </w:rPr>
              <w:t>«</w:t>
            </w:r>
            <w:r w:rsidR="000026B6" w:rsidRPr="00305A25">
              <w:rPr>
                <w:b w:val="0"/>
                <w:sz w:val="24"/>
                <w:szCs w:val="24"/>
              </w:rPr>
              <w:t>Ныгда</w:t>
            </w:r>
            <w:r w:rsidRPr="00305A25">
              <w:rPr>
                <w:b w:val="0"/>
                <w:sz w:val="24"/>
                <w:szCs w:val="24"/>
              </w:rPr>
              <w:t>»</w:t>
            </w:r>
          </w:p>
          <w:p w:rsidR="0003236B" w:rsidRPr="00305A25" w:rsidRDefault="0003236B" w:rsidP="00BB2011">
            <w:pPr>
              <w:pStyle w:val="ConsTitle"/>
              <w:ind w:right="0"/>
              <w:contextualSpacing/>
              <w:jc w:val="both"/>
              <w:rPr>
                <w:b w:val="0"/>
                <w:sz w:val="24"/>
                <w:szCs w:val="24"/>
              </w:rPr>
            </w:pPr>
          </w:p>
          <w:p w:rsidR="0003236B" w:rsidRPr="00305A25" w:rsidRDefault="000026B6" w:rsidP="00BB2011">
            <w:pPr>
              <w:pStyle w:val="ConsTitle"/>
              <w:ind w:right="0"/>
              <w:contextualSpacing/>
              <w:jc w:val="both"/>
              <w:rPr>
                <w:b w:val="0"/>
                <w:sz w:val="24"/>
                <w:szCs w:val="24"/>
              </w:rPr>
            </w:pPr>
            <w:r w:rsidRPr="00305A25">
              <w:rPr>
                <w:b w:val="0"/>
                <w:sz w:val="24"/>
                <w:szCs w:val="24"/>
              </w:rPr>
              <w:t>И.Т. Саганова</w:t>
            </w:r>
          </w:p>
        </w:tc>
      </w:tr>
    </w:tbl>
    <w:p w:rsidR="00151F7C" w:rsidRPr="00305A25" w:rsidRDefault="00151F7C" w:rsidP="00151F7C">
      <w:pPr>
        <w:autoSpaceDE w:val="0"/>
        <w:autoSpaceDN w:val="0"/>
        <w:adjustRightInd w:val="0"/>
        <w:ind w:firstLine="709"/>
        <w:contextualSpacing/>
        <w:jc w:val="center"/>
        <w:outlineLvl w:val="0"/>
        <w:rPr>
          <w:rFonts w:ascii="Arial" w:hAnsi="Arial" w:cs="Arial"/>
          <w:bCs/>
        </w:rPr>
      </w:pPr>
    </w:p>
    <w:p w:rsidR="00151F7C" w:rsidRPr="00305A25" w:rsidRDefault="00151F7C" w:rsidP="00151F7C">
      <w:pPr>
        <w:autoSpaceDE w:val="0"/>
        <w:autoSpaceDN w:val="0"/>
        <w:adjustRightInd w:val="0"/>
        <w:ind w:firstLine="709"/>
        <w:contextualSpacing/>
        <w:jc w:val="right"/>
        <w:outlineLvl w:val="0"/>
        <w:rPr>
          <w:rFonts w:ascii="Arial" w:hAnsi="Arial" w:cs="Arial"/>
          <w:bCs/>
        </w:rPr>
        <w:sectPr w:rsidR="00151F7C" w:rsidRPr="00305A25" w:rsidSect="00151F7C">
          <w:headerReference w:type="first" r:id="rId8"/>
          <w:footnotePr>
            <w:numFmt w:val="chicago"/>
          </w:footnotePr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151F7C" w:rsidRPr="00305A25" w:rsidRDefault="00151F7C" w:rsidP="003C6E75">
      <w:pPr>
        <w:autoSpaceDE w:val="0"/>
        <w:autoSpaceDN w:val="0"/>
        <w:ind w:left="5103"/>
        <w:jc w:val="right"/>
        <w:rPr>
          <w:rFonts w:ascii="Arial" w:hAnsi="Arial" w:cs="Arial"/>
          <w:kern w:val="2"/>
          <w:sz w:val="22"/>
          <w:szCs w:val="22"/>
        </w:rPr>
      </w:pPr>
      <w:r w:rsidRPr="00305A25">
        <w:rPr>
          <w:rFonts w:ascii="Arial" w:hAnsi="Arial" w:cs="Arial"/>
          <w:kern w:val="2"/>
          <w:sz w:val="22"/>
          <w:szCs w:val="22"/>
        </w:rPr>
        <w:lastRenderedPageBreak/>
        <w:t>УТВЕРЖДЕНЫ</w:t>
      </w:r>
    </w:p>
    <w:p w:rsidR="00151F7C" w:rsidRPr="00305A25" w:rsidRDefault="00151F7C" w:rsidP="00151F7C">
      <w:pPr>
        <w:autoSpaceDE w:val="0"/>
        <w:autoSpaceDN w:val="0"/>
        <w:ind w:left="5103"/>
        <w:jc w:val="both"/>
        <w:rPr>
          <w:rFonts w:ascii="Arial" w:hAnsi="Arial" w:cs="Arial"/>
          <w:kern w:val="2"/>
          <w:sz w:val="22"/>
          <w:szCs w:val="22"/>
        </w:rPr>
      </w:pPr>
      <w:r w:rsidRPr="00305A25">
        <w:rPr>
          <w:rFonts w:ascii="Arial" w:hAnsi="Arial" w:cs="Arial"/>
          <w:kern w:val="2"/>
          <w:sz w:val="22"/>
          <w:szCs w:val="22"/>
        </w:rPr>
        <w:t xml:space="preserve">постановлением </w:t>
      </w:r>
      <w:r w:rsidRPr="00305A25">
        <w:rPr>
          <w:rFonts w:ascii="Arial" w:hAnsi="Arial" w:cs="Arial"/>
          <w:bCs/>
          <w:kern w:val="2"/>
          <w:sz w:val="22"/>
          <w:szCs w:val="22"/>
        </w:rPr>
        <w:t xml:space="preserve">администрации </w:t>
      </w:r>
      <w:r w:rsidR="0003236B" w:rsidRPr="00305A25">
        <w:rPr>
          <w:rFonts w:ascii="Arial" w:hAnsi="Arial" w:cs="Arial"/>
          <w:bCs/>
          <w:kern w:val="2"/>
          <w:sz w:val="22"/>
          <w:szCs w:val="22"/>
        </w:rPr>
        <w:t>муниципального образования «</w:t>
      </w:r>
      <w:r w:rsidR="000026B6" w:rsidRPr="00305A25">
        <w:rPr>
          <w:rFonts w:ascii="Arial" w:hAnsi="Arial" w:cs="Arial"/>
          <w:bCs/>
          <w:kern w:val="2"/>
          <w:sz w:val="22"/>
          <w:szCs w:val="22"/>
        </w:rPr>
        <w:t>Ныгда</w:t>
      </w:r>
      <w:r w:rsidR="0003236B" w:rsidRPr="00305A25">
        <w:rPr>
          <w:rFonts w:ascii="Arial" w:hAnsi="Arial" w:cs="Arial"/>
          <w:bCs/>
          <w:kern w:val="2"/>
          <w:sz w:val="22"/>
          <w:szCs w:val="22"/>
        </w:rPr>
        <w:t>»</w:t>
      </w:r>
      <w:r w:rsidRPr="00305A25">
        <w:rPr>
          <w:rFonts w:ascii="Arial" w:hAnsi="Arial" w:cs="Arial"/>
          <w:kern w:val="2"/>
          <w:sz w:val="22"/>
          <w:szCs w:val="22"/>
        </w:rPr>
        <w:br/>
      </w:r>
      <w:r w:rsidR="003C6E75" w:rsidRPr="00305A25">
        <w:rPr>
          <w:rFonts w:ascii="Arial" w:hAnsi="Arial" w:cs="Arial"/>
          <w:kern w:val="2"/>
          <w:sz w:val="22"/>
          <w:szCs w:val="22"/>
        </w:rPr>
        <w:t xml:space="preserve">                       от 27.12.2024г</w:t>
      </w:r>
      <w:r w:rsidR="00305A25">
        <w:rPr>
          <w:rFonts w:ascii="Arial" w:hAnsi="Arial" w:cs="Arial"/>
          <w:kern w:val="2"/>
          <w:sz w:val="22"/>
          <w:szCs w:val="22"/>
        </w:rPr>
        <w:t xml:space="preserve"> №</w:t>
      </w:r>
      <w:r w:rsidR="003C6E75" w:rsidRPr="00305A25">
        <w:rPr>
          <w:rFonts w:ascii="Arial" w:hAnsi="Arial" w:cs="Arial"/>
          <w:kern w:val="2"/>
          <w:sz w:val="22"/>
          <w:szCs w:val="22"/>
        </w:rPr>
        <w:t>52-п</w:t>
      </w:r>
    </w:p>
    <w:p w:rsidR="00151F7C" w:rsidRPr="00305A25" w:rsidRDefault="00151F7C" w:rsidP="00151F7C">
      <w:pPr>
        <w:ind w:firstLine="709"/>
        <w:contextualSpacing/>
        <w:jc w:val="right"/>
        <w:rPr>
          <w:rFonts w:ascii="Arial" w:hAnsi="Arial" w:cs="Arial"/>
        </w:rPr>
      </w:pPr>
    </w:p>
    <w:p w:rsidR="00151F7C" w:rsidRPr="00305A2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305A25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305A25">
        <w:rPr>
          <w:rFonts w:ascii="Arial" w:hAnsi="Arial" w:cs="Arial"/>
          <w:b/>
          <w:sz w:val="24"/>
          <w:szCs w:val="24"/>
        </w:rPr>
        <w:t>ПОРЯДОК</w:t>
      </w:r>
    </w:p>
    <w:p w:rsidR="00151F7C" w:rsidRPr="00305A25" w:rsidRDefault="00151F7C" w:rsidP="00151F7C">
      <w:pPr>
        <w:pStyle w:val="a8"/>
        <w:ind w:firstLine="0"/>
        <w:contextualSpacing/>
        <w:jc w:val="center"/>
        <w:rPr>
          <w:rFonts w:ascii="Arial" w:hAnsi="Arial" w:cs="Arial"/>
          <w:sz w:val="24"/>
          <w:szCs w:val="24"/>
        </w:rPr>
      </w:pPr>
      <w:r w:rsidRPr="00305A25">
        <w:rPr>
          <w:rFonts w:ascii="Arial" w:hAnsi="Arial" w:cs="Arial"/>
          <w:b/>
          <w:sz w:val="24"/>
          <w:szCs w:val="24"/>
        </w:rPr>
        <w:t>РАЗРАБОТКИ И УТВЕРЖДЕНИЯ</w:t>
      </w:r>
      <w:r w:rsidRPr="00305A25">
        <w:rPr>
          <w:rFonts w:ascii="Arial" w:hAnsi="Arial" w:cs="Arial"/>
          <w:b/>
          <w:sz w:val="24"/>
          <w:szCs w:val="24"/>
        </w:rPr>
        <w:br/>
        <w:t>АДМИНИСТРАТИВНЫХ РЕГЛАМЕНТОВ</w:t>
      </w:r>
      <w:r w:rsidRPr="00305A25">
        <w:rPr>
          <w:rFonts w:ascii="Arial" w:hAnsi="Arial" w:cs="Arial"/>
          <w:b/>
          <w:sz w:val="24"/>
          <w:szCs w:val="24"/>
        </w:rPr>
        <w:br/>
        <w:t>ПРЕДОСТАВЛЕНИЯ МУНИЦИПАЛЬНЫХ УСЛУГ</w:t>
      </w:r>
    </w:p>
    <w:p w:rsidR="00151F7C" w:rsidRPr="00305A25" w:rsidRDefault="00151F7C" w:rsidP="00151F7C">
      <w:pPr>
        <w:contextualSpacing/>
        <w:rPr>
          <w:rFonts w:ascii="Arial" w:hAnsi="Arial" w:cs="Arial"/>
        </w:rPr>
      </w:pPr>
    </w:p>
    <w:p w:rsidR="00151F7C" w:rsidRPr="00305A25" w:rsidRDefault="00151F7C" w:rsidP="00151F7C">
      <w:pPr>
        <w:contextualSpacing/>
        <w:jc w:val="center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Глава 1. Общие положения</w:t>
      </w:r>
    </w:p>
    <w:p w:rsidR="00151F7C" w:rsidRPr="00305A25" w:rsidRDefault="00151F7C" w:rsidP="00151F7C">
      <w:pPr>
        <w:contextualSpacing/>
        <w:outlineLvl w:val="1"/>
        <w:rPr>
          <w:rFonts w:ascii="Arial" w:hAnsi="Arial" w:cs="Arial"/>
          <w:b/>
        </w:rPr>
      </w:pP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1. </w:t>
      </w:r>
      <w:proofErr w:type="gramStart"/>
      <w:r w:rsidRPr="00305A25">
        <w:rPr>
          <w:rFonts w:ascii="Arial" w:hAnsi="Arial" w:cs="Arial"/>
        </w:rPr>
        <w:t>Настоящий Порядок определяет порядок разработки и утверждения административных регламентов предоставления муниципальных услуг (далее – административный регламент), а также проектов нормативных правовых актов, утверждающих изменения в ранее изданные административные регламенты (далее – проекты изменений в административные регламенты), а также проектов нормативных правовых актов, признающих административные регламенты утратившими силу (далее – проекты актов об отмене административных регламентов).</w:t>
      </w:r>
      <w:proofErr w:type="gramEnd"/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2. Административным регламентом является нормативный правовой акт администрации муниципального образования </w:t>
      </w:r>
      <w:r w:rsidR="0003236B" w:rsidRPr="00305A25">
        <w:rPr>
          <w:rFonts w:ascii="Arial" w:hAnsi="Arial" w:cs="Arial"/>
        </w:rPr>
        <w:t>«</w:t>
      </w:r>
      <w:r w:rsidR="000026B6" w:rsidRPr="00305A25">
        <w:rPr>
          <w:rFonts w:ascii="Arial" w:hAnsi="Arial" w:cs="Arial"/>
        </w:rPr>
        <w:t>Ныгда</w:t>
      </w:r>
      <w:r w:rsidR="0003236B" w:rsidRPr="00305A25">
        <w:rPr>
          <w:rFonts w:ascii="Arial" w:hAnsi="Arial" w:cs="Arial"/>
        </w:rPr>
        <w:t xml:space="preserve">» </w:t>
      </w:r>
      <w:r w:rsidRPr="00305A25">
        <w:rPr>
          <w:rFonts w:ascii="Arial" w:hAnsi="Arial" w:cs="Arial"/>
        </w:rPr>
        <w:t>(далее – местная администрация), устанавливающий сроки и последовательность административных процедур (действий) в процессе предоставления муниципальной услуги в соответствии с требованиями Федерального закона от 27 июля 2010 года № 210-ФЗ «Об организации предоставления государственных и муниципальных услуг» (далее – Федеральный закон № 210-ФЗ).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305A25">
        <w:rPr>
          <w:rFonts w:ascii="Arial" w:hAnsi="Arial" w:cs="Arial"/>
        </w:rPr>
        <w:t xml:space="preserve">Административный регламент также устанавливает порядок взаимодействия между должностными лицами </w:t>
      </w:r>
      <w:r w:rsidR="00A04752" w:rsidRPr="00305A25">
        <w:rPr>
          <w:rFonts w:ascii="Arial" w:hAnsi="Arial" w:cs="Arial"/>
        </w:rPr>
        <w:t>местной администрации</w:t>
      </w:r>
      <w:r w:rsidRPr="00305A25">
        <w:rPr>
          <w:rFonts w:ascii="Arial" w:hAnsi="Arial" w:cs="Arial"/>
        </w:rPr>
        <w:t xml:space="preserve">, между должностными лицами </w:t>
      </w:r>
      <w:r w:rsidR="00A04752" w:rsidRPr="00305A25">
        <w:rPr>
          <w:rFonts w:ascii="Arial" w:hAnsi="Arial" w:cs="Arial"/>
        </w:rPr>
        <w:t>местной администрации</w:t>
      </w:r>
      <w:r w:rsidRPr="00305A25">
        <w:rPr>
          <w:rFonts w:ascii="Arial" w:hAnsi="Arial" w:cs="Arial"/>
        </w:rPr>
        <w:t xml:space="preserve"> и физическими или юридическими лицами, индивидуальными предпринимателями, их уполномоченными представителями (далее – заявители), органами государственной власти, иными органами местного самоуправления, учреждениями и организациями в процессе предоставления муниципальной услуги.)</w:t>
      </w:r>
      <w:proofErr w:type="gramEnd"/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3. В целях настоящего Порядка основные понятия используются в следующем значении: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1) административная процедура – логически обособленная последовательность действий </w:t>
      </w:r>
      <w:r w:rsidR="00DA6C76" w:rsidRPr="00305A25">
        <w:rPr>
          <w:rFonts w:ascii="Arial" w:hAnsi="Arial" w:cs="Arial"/>
        </w:rPr>
        <w:t xml:space="preserve">должностных лиц </w:t>
      </w:r>
      <w:r w:rsidR="00A04752" w:rsidRPr="00305A25">
        <w:rPr>
          <w:rFonts w:ascii="Arial" w:hAnsi="Arial" w:cs="Arial"/>
        </w:rPr>
        <w:t>местной администрации</w:t>
      </w:r>
      <w:r w:rsidR="00B53F5D" w:rsidRPr="00305A25">
        <w:rPr>
          <w:rFonts w:ascii="Arial" w:hAnsi="Arial" w:cs="Arial"/>
        </w:rPr>
        <w:t xml:space="preserve"> </w:t>
      </w:r>
      <w:r w:rsidRPr="00305A25">
        <w:rPr>
          <w:rFonts w:ascii="Arial" w:hAnsi="Arial" w:cs="Arial"/>
        </w:rPr>
        <w:t>при предоставлении муниципальной услуги и услуг, которые являются необходимыми и обязательными для предоставления муниципальной услуги, имеющая конечный результат и выделяемая в рамках предоставления муниципальной услуги;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2) избыточная административная процедура – последовательность действий, исключение которой из административного процесса не приводит к невыполнению или снижению качества предоставления муниципальной услуги;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3) избыточное административное действие – административное действие, исключение которого из административной процедуры позволяет достичь результата административной процедуры;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4) официальный сайт – сайт </w:t>
      </w:r>
      <w:r w:rsidR="00A04752" w:rsidRPr="00305A25">
        <w:rPr>
          <w:rFonts w:ascii="Arial" w:hAnsi="Arial" w:cs="Arial"/>
        </w:rPr>
        <w:t xml:space="preserve">местной администрации </w:t>
      </w:r>
      <w:r w:rsidRPr="00305A25">
        <w:rPr>
          <w:rFonts w:ascii="Arial" w:hAnsi="Arial" w:cs="Arial"/>
        </w:rPr>
        <w:t xml:space="preserve">в информационно-телекоммуникационной сети «Интернет», расположенный по адресу </w:t>
      </w:r>
      <w:hyperlink r:id="rId9" w:history="1">
        <w:r w:rsidR="000026B6" w:rsidRPr="00305A25">
          <w:rPr>
            <w:rStyle w:val="a9"/>
            <w:rFonts w:ascii="Arial" w:hAnsi="Arial" w:cs="Arial"/>
            <w:color w:val="auto"/>
            <w:kern w:val="2"/>
            <w:u w:val="none"/>
            <w:lang w:val="en-US"/>
          </w:rPr>
          <w:t>https</w:t>
        </w:r>
        <w:r w:rsidR="000026B6" w:rsidRPr="00305A25">
          <w:rPr>
            <w:rStyle w:val="a9"/>
            <w:rFonts w:ascii="Arial" w:hAnsi="Arial" w:cs="Arial"/>
            <w:color w:val="auto"/>
            <w:kern w:val="2"/>
            <w:u w:val="none"/>
          </w:rPr>
          <w:t>://ныгда.рф</w:t>
        </w:r>
      </w:hyperlink>
      <w:r w:rsidRPr="00305A25">
        <w:rPr>
          <w:rFonts w:ascii="Arial" w:hAnsi="Arial" w:cs="Arial"/>
        </w:rPr>
        <w:t>.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lastRenderedPageBreak/>
        <w:t>4. Порядок предоставления муниципальной услуги не может определяться более чем одним административным регламентом.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5. </w:t>
      </w:r>
      <w:proofErr w:type="gramStart"/>
      <w:r w:rsidRPr="00305A25">
        <w:rPr>
          <w:rFonts w:ascii="Arial" w:hAnsi="Arial" w:cs="Arial"/>
        </w:rPr>
        <w:t>Административный регламент разрабатывается местной администрацией в соответствии с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муниципальными правовыми актами муниципального образования</w:t>
      </w:r>
      <w:r w:rsidR="0003236B" w:rsidRPr="00305A25">
        <w:rPr>
          <w:rFonts w:ascii="Arial" w:hAnsi="Arial" w:cs="Arial"/>
        </w:rPr>
        <w:t xml:space="preserve"> «</w:t>
      </w:r>
      <w:r w:rsidR="000026B6" w:rsidRPr="00305A25">
        <w:rPr>
          <w:rFonts w:ascii="Arial" w:hAnsi="Arial" w:cs="Arial"/>
        </w:rPr>
        <w:t>Ныгда</w:t>
      </w:r>
      <w:r w:rsidR="0003236B" w:rsidRPr="00305A25">
        <w:rPr>
          <w:rFonts w:ascii="Arial" w:hAnsi="Arial" w:cs="Arial"/>
        </w:rPr>
        <w:t>»</w:t>
      </w:r>
      <w:r w:rsidRPr="00305A25">
        <w:rPr>
          <w:rFonts w:ascii="Arial" w:hAnsi="Arial" w:cs="Arial"/>
        </w:rPr>
        <w:t>, устанавливающими критерии, сроки и последовательность административных процедур (действий) и (или) принятия решений, а также иные требования к порядку предоставления муниципальных услуг.</w:t>
      </w:r>
      <w:proofErr w:type="gramEnd"/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6. При разработке административных регламентов предусматривается оптимизация (повышение качества) предоставления муниципальных услуг, в том числе: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1) упорядочение административных процедур (действий);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2) устранение избыточных административных процедур (действий);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proofErr w:type="gramStart"/>
      <w:r w:rsidRPr="00305A25">
        <w:rPr>
          <w:rFonts w:ascii="Arial" w:hAnsi="Arial" w:cs="Arial"/>
        </w:rPr>
        <w:t xml:space="preserve">3) сокращение количества документов, представляемых заявителями для предоставления муниципальной услуги, применение новых форм документов, позволяющих устранить необходимость неоднократного предоставления идентичной информации, снижение количества взаимодействий заявителей с должностными лицами </w:t>
      </w:r>
      <w:r w:rsidR="00A04752" w:rsidRPr="00305A25">
        <w:rPr>
          <w:rFonts w:ascii="Arial" w:hAnsi="Arial" w:cs="Arial"/>
        </w:rPr>
        <w:t>местной администрации</w:t>
      </w:r>
      <w:r w:rsidR="00B53F5D" w:rsidRPr="00305A25">
        <w:rPr>
          <w:rFonts w:ascii="Arial" w:hAnsi="Arial" w:cs="Arial"/>
        </w:rPr>
        <w:t>,</w:t>
      </w:r>
      <w:r w:rsidRPr="00305A25">
        <w:rPr>
          <w:rFonts w:ascii="Arial" w:hAnsi="Arial" w:cs="Arial"/>
        </w:rPr>
        <w:t xml:space="preserve"> в том числе за счет выполнения отдельных административных процедур (действий) на базе многофункциональных центров предоставления государственных и муниципальных услуг (далее – МФЦ) и реализации принципа «одного окна», использование межведомственных согласований при</w:t>
      </w:r>
      <w:proofErr w:type="gramEnd"/>
      <w:r w:rsidRPr="00305A25">
        <w:rPr>
          <w:rFonts w:ascii="Arial" w:hAnsi="Arial" w:cs="Arial"/>
        </w:rPr>
        <w:t xml:space="preserve"> </w:t>
      </w:r>
      <w:proofErr w:type="gramStart"/>
      <w:r w:rsidRPr="00305A25">
        <w:rPr>
          <w:rFonts w:ascii="Arial" w:hAnsi="Arial" w:cs="Arial"/>
        </w:rPr>
        <w:t>предоставлении</w:t>
      </w:r>
      <w:proofErr w:type="gramEnd"/>
      <w:r w:rsidRPr="00305A25">
        <w:rPr>
          <w:rFonts w:ascii="Arial" w:hAnsi="Arial" w:cs="Arial"/>
        </w:rPr>
        <w:t xml:space="preserve"> муниципальной услуги без участия заявителя, в том числе с использованием информационно-коммуникационных технологий;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4)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услуги. </w:t>
      </w:r>
      <w:r w:rsidR="00B53F5D" w:rsidRPr="00305A25">
        <w:rPr>
          <w:rFonts w:ascii="Arial" w:hAnsi="Arial" w:cs="Arial"/>
        </w:rPr>
        <w:t>В</w:t>
      </w:r>
      <w:r w:rsidRPr="00305A25">
        <w:rPr>
          <w:rFonts w:ascii="Arial" w:hAnsi="Arial" w:cs="Arial"/>
        </w:rPr>
        <w:t xml:space="preserve"> административном регламенте </w:t>
      </w:r>
      <w:r w:rsidR="00B53F5D" w:rsidRPr="00305A25">
        <w:rPr>
          <w:rFonts w:ascii="Arial" w:hAnsi="Arial" w:cs="Arial"/>
        </w:rPr>
        <w:t xml:space="preserve">могут быть установлены </w:t>
      </w:r>
      <w:r w:rsidRPr="00305A25">
        <w:rPr>
          <w:rFonts w:ascii="Arial" w:hAnsi="Arial" w:cs="Arial"/>
        </w:rPr>
        <w:t>сокращенные сроки предоставления муниципальной услуги, а также сроки выполнения административных процедур (действий) в рамках предоставления муниципальной услуги по отношению к соответствующим срокам, установленным законодательством Российской Федерации;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5) ответственность должностных лиц </w:t>
      </w:r>
      <w:r w:rsidR="00A04752" w:rsidRPr="00305A25">
        <w:rPr>
          <w:rFonts w:ascii="Arial" w:hAnsi="Arial" w:cs="Arial"/>
        </w:rPr>
        <w:t>местной администрации</w:t>
      </w:r>
      <w:r w:rsidRPr="00305A25">
        <w:rPr>
          <w:rFonts w:ascii="Arial" w:hAnsi="Arial" w:cs="Arial"/>
        </w:rPr>
        <w:t xml:space="preserve"> работников МФЦ, работников организаций, предусмотренных частью 1</w:t>
      </w:r>
      <w:r w:rsidRPr="00305A25">
        <w:rPr>
          <w:rFonts w:ascii="Arial" w:hAnsi="Arial" w:cs="Arial"/>
          <w:vertAlign w:val="superscript"/>
        </w:rPr>
        <w:t>1</w:t>
      </w:r>
      <w:r w:rsidRPr="00305A25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 за несоблюдение ими требований административных регламентов при выполнении административных процедур (действий);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6) предоставление муниципальной услуги в электронной форме.</w:t>
      </w:r>
    </w:p>
    <w:p w:rsidR="00151F7C" w:rsidRPr="00305A25" w:rsidRDefault="00151F7C" w:rsidP="00151F7C">
      <w:pPr>
        <w:ind w:firstLine="709"/>
        <w:rPr>
          <w:rFonts w:ascii="Arial" w:hAnsi="Arial" w:cs="Arial"/>
        </w:rPr>
      </w:pPr>
    </w:p>
    <w:p w:rsidR="00151F7C" w:rsidRPr="00305A25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Глава 2. Требования к административным регламентам</w:t>
      </w:r>
      <w:r w:rsidRPr="00305A25">
        <w:rPr>
          <w:rFonts w:ascii="Arial" w:hAnsi="Arial" w:cs="Arial"/>
        </w:rPr>
        <w:br/>
        <w:t>предоставления муниципальных услуг</w:t>
      </w:r>
    </w:p>
    <w:p w:rsidR="00151F7C" w:rsidRPr="00305A25" w:rsidRDefault="00151F7C" w:rsidP="00151F7C">
      <w:pPr>
        <w:keepNext/>
        <w:contextualSpacing/>
        <w:outlineLvl w:val="1"/>
        <w:rPr>
          <w:rFonts w:ascii="Arial" w:hAnsi="Arial" w:cs="Arial"/>
        </w:rPr>
      </w:pP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7. Наименование административного регламента определяется местной администрацией с учетом формулировки, соответствующей редакции положения нормативного правового акта, которым предусмотрена муниципальная услуга.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8. В административный регламент включаются следующие разделы: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1) общие положения;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2) стандарт предоставления муниципальной услуги;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3) состав, последовательность и сроки выполнения административных процедур, требования к порядку их выполнения, в том числе особенности </w:t>
      </w:r>
      <w:r w:rsidRPr="00305A25">
        <w:rPr>
          <w:rFonts w:ascii="Arial" w:hAnsi="Arial" w:cs="Arial"/>
        </w:rPr>
        <w:lastRenderedPageBreak/>
        <w:t>выполнения административных процедур в электронной форме</w:t>
      </w:r>
      <w:r w:rsidR="00C76D4B" w:rsidRPr="00305A25">
        <w:rPr>
          <w:rFonts w:ascii="Arial" w:hAnsi="Arial" w:cs="Arial"/>
        </w:rPr>
        <w:t>, а также особенности выполнения административных процедур в МФЦ</w:t>
      </w:r>
      <w:r w:rsidRPr="00305A25">
        <w:rPr>
          <w:rFonts w:ascii="Arial" w:hAnsi="Arial" w:cs="Arial"/>
        </w:rPr>
        <w:t>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4) формы </w:t>
      </w:r>
      <w:proofErr w:type="gramStart"/>
      <w:r w:rsidRPr="00305A25">
        <w:rPr>
          <w:rFonts w:ascii="Arial" w:hAnsi="Arial" w:cs="Arial"/>
        </w:rPr>
        <w:t>контроля за</w:t>
      </w:r>
      <w:proofErr w:type="gramEnd"/>
      <w:r w:rsidRPr="00305A25">
        <w:rPr>
          <w:rFonts w:ascii="Arial" w:hAnsi="Arial" w:cs="Arial"/>
        </w:rPr>
        <w:t xml:space="preserve"> исполнением административного регламента;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5) досудебный (внесудебный) порядок обжалования решений и действий (бездействия) местной администрации, работников МФЦ, работников организаций, предусмотренных частью 1</w:t>
      </w:r>
      <w:r w:rsidRPr="00305A25">
        <w:rPr>
          <w:rFonts w:ascii="Arial" w:hAnsi="Arial" w:cs="Arial"/>
          <w:vertAlign w:val="superscript"/>
        </w:rPr>
        <w:t>1</w:t>
      </w:r>
      <w:r w:rsidRPr="00305A25">
        <w:rPr>
          <w:rFonts w:ascii="Arial" w:hAnsi="Arial" w:cs="Arial"/>
        </w:rPr>
        <w:t xml:space="preserve"> статьи 16 Федерального закона № 210-ФЗ (в случае наличия возможности предоставления государственной услуги в МФЦ), а также их должностных лиц, </w:t>
      </w:r>
      <w:r w:rsidR="00C76D4B" w:rsidRPr="00305A25">
        <w:rPr>
          <w:rFonts w:ascii="Arial" w:hAnsi="Arial" w:cs="Arial"/>
        </w:rPr>
        <w:t xml:space="preserve">муниципальных служащих, </w:t>
      </w:r>
      <w:r w:rsidRPr="00305A25">
        <w:rPr>
          <w:rFonts w:ascii="Arial" w:hAnsi="Arial" w:cs="Arial"/>
        </w:rPr>
        <w:t>работников.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9. Раздел, касающийся общих положений, состоит из следующих глав: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1) предмет регулирования административного регламента;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2) круг заявителей;</w:t>
      </w:r>
    </w:p>
    <w:p w:rsidR="00151F7C" w:rsidRPr="00305A25" w:rsidRDefault="00151F7C" w:rsidP="00C76D4B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3) требования</w:t>
      </w:r>
      <w:r w:rsidR="00C76D4B" w:rsidRPr="00305A25">
        <w:rPr>
          <w:rFonts w:ascii="Arial" w:hAnsi="Arial" w:cs="Arial"/>
        </w:rPr>
        <w:t xml:space="preserve"> предоставления заявителю муниципальной услуги в соответствии с вариантом предоставления муниципальной услуги, соответствующим признакам заявителя, определенным в результате анкетирования, проводимого местной администрацией, а также результата, за предоставлением которого обратился заявитель</w:t>
      </w:r>
      <w:r w:rsidRPr="00305A25">
        <w:rPr>
          <w:rFonts w:ascii="Arial" w:hAnsi="Arial" w:cs="Arial"/>
        </w:rPr>
        <w:t>.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436527" w:rsidRPr="00305A25">
        <w:rPr>
          <w:rFonts w:ascii="Arial" w:hAnsi="Arial" w:cs="Arial"/>
        </w:rPr>
        <w:t>0</w:t>
      </w:r>
      <w:r w:rsidRPr="00305A25">
        <w:rPr>
          <w:rFonts w:ascii="Arial" w:hAnsi="Arial" w:cs="Arial"/>
        </w:rPr>
        <w:t xml:space="preserve">. </w:t>
      </w:r>
      <w:proofErr w:type="gramStart"/>
      <w:r w:rsidRPr="00305A25">
        <w:rPr>
          <w:rFonts w:ascii="Arial" w:hAnsi="Arial" w:cs="Arial"/>
        </w:rPr>
        <w:t xml:space="preserve">В главе, предусмотренной подпунктом 2 пункта 9 настоящего Порядка, указывается информация о том, что в случае обращения заявителя с комплексным запросом в МФЦ для обеспечения получения заявителем муниципальных услуг, указанных в комплексном запросе, действует в интересах заявителя без доверенности и направляет в </w:t>
      </w:r>
      <w:r w:rsidR="00A04752" w:rsidRPr="00305A25">
        <w:rPr>
          <w:rFonts w:ascii="Arial" w:hAnsi="Arial" w:cs="Arial"/>
        </w:rPr>
        <w:t>местную администрацию</w:t>
      </w:r>
      <w:r w:rsidRPr="00305A25">
        <w:rPr>
          <w:rFonts w:ascii="Arial" w:hAnsi="Arial" w:cs="Arial"/>
        </w:rPr>
        <w:t xml:space="preserve"> и (или) органы, предоставляющие государственные услуги, заявления, подписанные уполномоченным работником МФЦ и скрепленные печатью МФЦ, а</w:t>
      </w:r>
      <w:proofErr w:type="gramEnd"/>
      <w:r w:rsidRPr="00305A25">
        <w:rPr>
          <w:rFonts w:ascii="Arial" w:hAnsi="Arial" w:cs="Arial"/>
        </w:rPr>
        <w:t xml:space="preserve"> также сведения, документы и (или) информацию, необходимые для предоставления указанных в комплексном запросе муниципальных услуг, с приложением заверенной МФЦ копии комплексного запроса, без составления и подписания таких заявлений заявителем.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Информация, предусмотренная настоящим пунктом, указывается в административном регламенте в случае, если соответствующая муниципальная услуга </w:t>
      </w:r>
      <w:r w:rsidR="00DA6C76" w:rsidRPr="00305A25">
        <w:rPr>
          <w:rFonts w:ascii="Arial" w:hAnsi="Arial" w:cs="Arial"/>
        </w:rPr>
        <w:t xml:space="preserve">не </w:t>
      </w:r>
      <w:r w:rsidRPr="00305A25">
        <w:rPr>
          <w:rFonts w:ascii="Arial" w:hAnsi="Arial" w:cs="Arial"/>
        </w:rPr>
        <w:t>включена в перечень, предусмотренный пунктом 2 части 13 статьи 15</w:t>
      </w:r>
      <w:r w:rsidRPr="00305A25">
        <w:rPr>
          <w:rFonts w:ascii="Arial" w:hAnsi="Arial" w:cs="Arial"/>
          <w:vertAlign w:val="superscript"/>
        </w:rPr>
        <w:t>1</w:t>
      </w:r>
      <w:r w:rsidRPr="00305A25">
        <w:rPr>
          <w:rFonts w:ascii="Arial" w:hAnsi="Arial" w:cs="Arial"/>
        </w:rPr>
        <w:t xml:space="preserve"> Федерального закона № 210-ФЗ.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436527" w:rsidRPr="00305A25">
        <w:rPr>
          <w:rFonts w:ascii="Arial" w:hAnsi="Arial" w:cs="Arial"/>
        </w:rPr>
        <w:t>1</w:t>
      </w:r>
      <w:r w:rsidRPr="00305A25">
        <w:rPr>
          <w:rFonts w:ascii="Arial" w:hAnsi="Arial" w:cs="Arial"/>
        </w:rPr>
        <w:t>. Стандарт предоставления муниципальной услуги должен содержать следующие подразделы: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1) наименование муниципальной услуги;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2) наименование </w:t>
      </w:r>
      <w:r w:rsidR="00436527" w:rsidRPr="00305A25">
        <w:rPr>
          <w:rFonts w:ascii="Arial" w:hAnsi="Arial" w:cs="Arial"/>
        </w:rPr>
        <w:t>органа, предоставляющего муниципальную услугу</w:t>
      </w:r>
      <w:r w:rsidRPr="00305A25">
        <w:rPr>
          <w:rFonts w:ascii="Arial" w:hAnsi="Arial" w:cs="Arial"/>
        </w:rPr>
        <w:t>. Если в предоставлении муниципальной услуги участвуют также федеральные органы исполнительной власти и (или) их территориальные органы, органы исполнительной власти Иркутской области, иные органы местного самоуправления, а также организации, то указываются все органы и организации, обращение в которые необходимо для предоставления муниципальной услуги;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3) результат предоставления муниципальной услуги;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4) срок пред</w:t>
      </w:r>
      <w:r w:rsidR="00C76D4B" w:rsidRPr="00305A25">
        <w:rPr>
          <w:rFonts w:ascii="Arial" w:hAnsi="Arial" w:cs="Arial"/>
        </w:rPr>
        <w:t>оставления муниципальной услуги</w:t>
      </w:r>
      <w:r w:rsidRPr="00305A25">
        <w:rPr>
          <w:rFonts w:ascii="Arial" w:hAnsi="Arial" w:cs="Arial"/>
        </w:rPr>
        <w:t>;</w:t>
      </w:r>
    </w:p>
    <w:p w:rsidR="00151F7C" w:rsidRPr="00305A25" w:rsidRDefault="00151F7C" w:rsidP="00151F7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5) </w:t>
      </w:r>
      <w:r w:rsidR="00C76D4B" w:rsidRPr="00305A25">
        <w:rPr>
          <w:rFonts w:ascii="Arial" w:hAnsi="Arial" w:cs="Arial"/>
        </w:rPr>
        <w:t>правовые основания для</w:t>
      </w:r>
      <w:r w:rsidRPr="00305A25">
        <w:rPr>
          <w:rFonts w:ascii="Arial" w:hAnsi="Arial" w:cs="Arial"/>
        </w:rPr>
        <w:t xml:space="preserve"> предоставлени</w:t>
      </w:r>
      <w:r w:rsidR="00C76D4B" w:rsidRPr="00305A25">
        <w:rPr>
          <w:rFonts w:ascii="Arial" w:hAnsi="Arial" w:cs="Arial"/>
        </w:rPr>
        <w:t>я</w:t>
      </w:r>
      <w:r w:rsidR="00070F6A" w:rsidRPr="00305A25">
        <w:rPr>
          <w:rFonts w:ascii="Arial" w:hAnsi="Arial" w:cs="Arial"/>
        </w:rPr>
        <w:t xml:space="preserve"> муниципальной услуги;</w:t>
      </w:r>
    </w:p>
    <w:p w:rsidR="004969C1" w:rsidRPr="00305A25" w:rsidRDefault="00151F7C" w:rsidP="0043652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6) исчерпывающий перечень документов, необходимых в соответствии с нормативными правовыми актами для предоставления муниципальной услуги</w:t>
      </w:r>
      <w:r w:rsidR="00070F6A" w:rsidRPr="00305A25">
        <w:rPr>
          <w:rFonts w:ascii="Arial" w:hAnsi="Arial" w:cs="Arial"/>
        </w:rPr>
        <w:t>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9) исчерпывающий перечень оснований для отказа в приеме документов, необходимых для предоставления муниципальной услуги;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10) исчерпывающий перечень оснований для приостановления или отказа в предоставлении муниципальной услуги. В случае отсутствия таких оснований следует прямо указать на это в тексте административного регламента;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12) </w:t>
      </w:r>
      <w:r w:rsidR="00D54A46" w:rsidRPr="00305A25">
        <w:rPr>
          <w:rFonts w:ascii="Arial" w:hAnsi="Arial" w:cs="Arial"/>
        </w:rPr>
        <w:t>размер платы, взимаемой с заявителя при предоставлении муниципальной услуги, и способы ее взимания</w:t>
      </w:r>
      <w:r w:rsidRPr="00305A25">
        <w:rPr>
          <w:rFonts w:ascii="Arial" w:hAnsi="Arial" w:cs="Arial"/>
        </w:rPr>
        <w:t>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lastRenderedPageBreak/>
        <w:t xml:space="preserve">14) максимальный срок ожидания в очереди при подаче запроса о предоставлении муниципальной услуги и при получении результата предоставления </w:t>
      </w:r>
      <w:r w:rsidR="00D54A46" w:rsidRPr="00305A25">
        <w:rPr>
          <w:rFonts w:ascii="Arial" w:hAnsi="Arial" w:cs="Arial"/>
        </w:rPr>
        <w:t>муниципальной</w:t>
      </w:r>
      <w:r w:rsidRPr="00305A25">
        <w:rPr>
          <w:rFonts w:ascii="Arial" w:hAnsi="Arial" w:cs="Arial"/>
        </w:rPr>
        <w:t xml:space="preserve"> услуг</w:t>
      </w:r>
      <w:r w:rsidR="00D54A46" w:rsidRPr="00305A25">
        <w:rPr>
          <w:rFonts w:ascii="Arial" w:hAnsi="Arial" w:cs="Arial"/>
        </w:rPr>
        <w:t>и</w:t>
      </w:r>
      <w:r w:rsidRPr="00305A25">
        <w:rPr>
          <w:rFonts w:ascii="Arial" w:hAnsi="Arial" w:cs="Arial"/>
        </w:rPr>
        <w:t>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15) срок регистрации запроса заявителя о предоставлении муниципальной услуги;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16) требования к помещениям, в которых предо</w:t>
      </w:r>
      <w:r w:rsidR="008A5BEE" w:rsidRPr="00305A25">
        <w:rPr>
          <w:rFonts w:ascii="Arial" w:hAnsi="Arial" w:cs="Arial"/>
        </w:rPr>
        <w:t>ставляется муниципальная услуга</w:t>
      </w:r>
      <w:r w:rsidRPr="00305A25">
        <w:rPr>
          <w:rFonts w:ascii="Arial" w:hAnsi="Arial" w:cs="Arial"/>
        </w:rPr>
        <w:t>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17) показатели доступности и качества муниципальной услуги;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18) иные требования</w:t>
      </w:r>
      <w:r w:rsidR="00D54A46" w:rsidRPr="00305A25">
        <w:rPr>
          <w:rFonts w:ascii="Arial" w:hAnsi="Arial" w:cs="Arial"/>
        </w:rPr>
        <w:t xml:space="preserve"> к предоставлению муниципальной услуги</w:t>
      </w:r>
      <w:r w:rsidRPr="00305A25">
        <w:rPr>
          <w:rFonts w:ascii="Arial" w:hAnsi="Arial" w:cs="Arial"/>
        </w:rPr>
        <w:t xml:space="preserve">, в том числе учитывающие особенности предоставления муниципальной услуги </w:t>
      </w:r>
      <w:r w:rsidR="00D54A46" w:rsidRPr="00305A25">
        <w:rPr>
          <w:rFonts w:ascii="Arial" w:hAnsi="Arial" w:cs="Arial"/>
        </w:rPr>
        <w:t xml:space="preserve">в МФЦ </w:t>
      </w:r>
      <w:r w:rsidRPr="00305A25">
        <w:rPr>
          <w:rFonts w:ascii="Arial" w:hAnsi="Arial" w:cs="Arial"/>
        </w:rPr>
        <w:t>и особенности предоставления муниципальной услуги в электронной фор</w:t>
      </w:r>
      <w:r w:rsidR="00D54A46" w:rsidRPr="00305A25">
        <w:rPr>
          <w:rFonts w:ascii="Arial" w:hAnsi="Arial" w:cs="Arial"/>
        </w:rPr>
        <w:t>ме</w:t>
      </w:r>
      <w:r w:rsidRPr="00305A25">
        <w:rPr>
          <w:rFonts w:ascii="Arial" w:hAnsi="Arial" w:cs="Arial"/>
        </w:rPr>
        <w:t>.</w:t>
      </w:r>
    </w:p>
    <w:p w:rsidR="00436527" w:rsidRPr="00305A25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12. Подраздел «Наименование органа, предоставляющего муниципальную услугу» должен включать следующие положения:</w:t>
      </w:r>
    </w:p>
    <w:p w:rsidR="00436527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436527" w:rsidRPr="00305A25">
        <w:rPr>
          <w:rFonts w:ascii="Arial" w:hAnsi="Arial" w:cs="Arial"/>
        </w:rPr>
        <w:t>) полное наименование органа, предоставляющего муниципальную услугу;</w:t>
      </w:r>
    </w:p>
    <w:p w:rsidR="00436527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436527" w:rsidRPr="00305A25">
        <w:rPr>
          <w:rFonts w:ascii="Arial" w:hAnsi="Arial" w:cs="Arial"/>
        </w:rPr>
        <w:t>) возможность (невозможность) принятия МФЦ решения об отказе в приеме запроса и документов и (или) информации, необходимых для предоставления муниципальной услуги (в случае, если запрос о предоставлении муниципальной услуги может быть подан в МФЦ.</w:t>
      </w:r>
    </w:p>
    <w:p w:rsidR="00436527" w:rsidRPr="00305A25" w:rsidRDefault="0043652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13. Подраздел «Результат предоставления муниципальной услуги» должен включать следующие положения:</w:t>
      </w:r>
    </w:p>
    <w:p w:rsidR="00436527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436527" w:rsidRPr="00305A25">
        <w:rPr>
          <w:rFonts w:ascii="Arial" w:hAnsi="Arial" w:cs="Arial"/>
        </w:rPr>
        <w:t>) наименование результата (результатов) предоставления муниципальной услуги;</w:t>
      </w:r>
    </w:p>
    <w:p w:rsidR="00436527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436527" w:rsidRPr="00305A25">
        <w:rPr>
          <w:rFonts w:ascii="Arial" w:hAnsi="Arial" w:cs="Arial"/>
        </w:rPr>
        <w:t>) наименование и состав реквизитов документа, содержащего решение о предоставлении муниципальной услуги, на основании которого заявителю предоставляется результат муниципальной услуги;</w:t>
      </w:r>
    </w:p>
    <w:p w:rsidR="00436527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855A8D" w:rsidRPr="00305A25">
        <w:rPr>
          <w:rFonts w:ascii="Arial" w:hAnsi="Arial" w:cs="Arial"/>
        </w:rPr>
        <w:t>) наименование документа (информационного ресурса), в котором фиксируется факт получения заявителем результата предоставления муниципальной услуги (журнал, реестр и т.п.);</w:t>
      </w:r>
    </w:p>
    <w:p w:rsidR="00855A8D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855A8D" w:rsidRPr="00305A25">
        <w:rPr>
          <w:rFonts w:ascii="Arial" w:hAnsi="Arial" w:cs="Arial"/>
        </w:rPr>
        <w:t>) способ получения результата предоставления муниципальной услуги.</w:t>
      </w:r>
    </w:p>
    <w:p w:rsidR="00855A8D" w:rsidRPr="00305A25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14. Положения, указанные в пункте 13 настоящего Порядка, приводятся для каждого варианта предоставления муниципальной услуги в содержащих описание таких вариантов подразделах административного регламента.</w:t>
      </w:r>
    </w:p>
    <w:p w:rsidR="00855A8D" w:rsidRPr="00305A25" w:rsidRDefault="00855A8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15. </w:t>
      </w:r>
      <w:r w:rsidR="004118EE" w:rsidRPr="00305A25">
        <w:rPr>
          <w:rFonts w:ascii="Arial" w:hAnsi="Arial" w:cs="Arial"/>
        </w:rPr>
        <w:t>Подраздел «Срок предоставления муниципальной услуги» должен включать сведения о максимальном сроке предоставления муниципальной услуги, который исчисляется со дня регистрации запроса и документов и (или) информации, необходимых для предоставления муниципальной услуги:</w:t>
      </w:r>
    </w:p>
    <w:p w:rsidR="00436527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4118EE" w:rsidRPr="00305A25">
        <w:rPr>
          <w:rFonts w:ascii="Arial" w:hAnsi="Arial" w:cs="Arial"/>
        </w:rPr>
        <w:t xml:space="preserve">) в </w:t>
      </w:r>
      <w:r w:rsidRPr="00305A25">
        <w:rPr>
          <w:rFonts w:ascii="Arial" w:hAnsi="Arial" w:cs="Arial"/>
        </w:rPr>
        <w:t>местной администрации</w:t>
      </w:r>
      <w:r w:rsidR="004118EE" w:rsidRPr="00305A25">
        <w:rPr>
          <w:rFonts w:ascii="Arial" w:hAnsi="Arial" w:cs="Arial"/>
        </w:rPr>
        <w:t>, в том числе в случае, если запрос и документы и (или) информация, необходимые для предоставления муниципальной услуги, поданы заявителем посредством почтового отправления в орган, предоставляющий муниципальную услугу;</w:t>
      </w:r>
    </w:p>
    <w:p w:rsidR="004118EE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4118EE" w:rsidRPr="00305A25">
        <w:rPr>
          <w:rFonts w:ascii="Arial" w:hAnsi="Arial" w:cs="Arial"/>
        </w:rPr>
        <w:t xml:space="preserve">) в </w:t>
      </w:r>
      <w:r w:rsidR="002B17E7" w:rsidRPr="00305A25">
        <w:rPr>
          <w:rFonts w:ascii="Arial" w:hAnsi="Arial" w:cs="Arial"/>
          <w:highlight w:val="white"/>
        </w:rPr>
        <w:t>федеральной государственной информационной системе «Единый портал государственных и муниципальных услуг» в сети «Интернет» по адресу http://gosuslugi.ru</w:t>
      </w:r>
      <w:r w:rsidR="002B17E7" w:rsidRPr="00305A25">
        <w:rPr>
          <w:rFonts w:ascii="Arial" w:hAnsi="Arial" w:cs="Arial"/>
          <w:kern w:val="2"/>
        </w:rPr>
        <w:t xml:space="preserve"> (далее – Единый портал)</w:t>
      </w:r>
      <w:r w:rsidR="004118EE" w:rsidRPr="00305A25">
        <w:rPr>
          <w:rFonts w:ascii="Arial" w:hAnsi="Arial" w:cs="Arial"/>
        </w:rPr>
        <w:t>, на официальном сайте органа, предоставляющего муниципальную услугу;</w:t>
      </w:r>
    </w:p>
    <w:p w:rsidR="004118EE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4118EE" w:rsidRPr="00305A25">
        <w:rPr>
          <w:rFonts w:ascii="Arial" w:hAnsi="Arial" w:cs="Arial"/>
        </w:rPr>
        <w:t>) в МФЦ в случае, если запрос и документы и (или) информация, необходимые для предоставления муниципальной услуги</w:t>
      </w:r>
      <w:r w:rsidR="002B17E7" w:rsidRPr="00305A25">
        <w:rPr>
          <w:rFonts w:ascii="Arial" w:hAnsi="Arial" w:cs="Arial"/>
        </w:rPr>
        <w:t>, поданы заявителем в МФЦ.</w:t>
      </w:r>
    </w:p>
    <w:p w:rsidR="002B17E7" w:rsidRPr="00305A25" w:rsidRDefault="002B17E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Максимальный срок предоставления муниципальной услуги для каждого варианта предоставления услуги приводится в содержащих описания таких вариантов подразделах административного регламента.</w:t>
      </w:r>
    </w:p>
    <w:p w:rsidR="002B17E7" w:rsidRPr="00305A25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16. </w:t>
      </w:r>
      <w:proofErr w:type="gramStart"/>
      <w:r w:rsidRPr="00305A25">
        <w:rPr>
          <w:rFonts w:ascii="Arial" w:hAnsi="Arial" w:cs="Arial"/>
        </w:rPr>
        <w:t xml:space="preserve">Подраздел «Правовые основания для предоставления муниципальной услуги должен включать сведения о размещении на официальном сайте органа, </w:t>
      </w:r>
      <w:r w:rsidRPr="00305A25">
        <w:rPr>
          <w:rFonts w:ascii="Arial" w:hAnsi="Arial" w:cs="Arial"/>
        </w:rPr>
        <w:lastRenderedPageBreak/>
        <w:t xml:space="preserve">предоставляющего муниципальную услугу, а также на Едином портале перечня нормативных правовых актов, регулирующих предоставление муниципальной услуги, информации о порядке досудебного (внесудебного) обжалования решений и действий (бездействия) </w:t>
      </w:r>
      <w:r w:rsidR="00A04752" w:rsidRPr="00305A25">
        <w:rPr>
          <w:rFonts w:ascii="Arial" w:hAnsi="Arial" w:cs="Arial"/>
        </w:rPr>
        <w:t>местной администрации</w:t>
      </w:r>
      <w:r w:rsidRPr="00305A25">
        <w:rPr>
          <w:rFonts w:ascii="Arial" w:hAnsi="Arial" w:cs="Arial"/>
        </w:rPr>
        <w:t>, а также его должностных лиц, муниципальных служащих, работников.</w:t>
      </w:r>
      <w:proofErr w:type="gramEnd"/>
    </w:p>
    <w:p w:rsidR="002B17E7" w:rsidRPr="00305A25" w:rsidRDefault="002B17E7" w:rsidP="002B17E7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17. </w:t>
      </w:r>
      <w:proofErr w:type="gramStart"/>
      <w:r w:rsidRPr="00305A25">
        <w:rPr>
          <w:rFonts w:ascii="Arial" w:hAnsi="Arial" w:cs="Arial"/>
        </w:rPr>
        <w:t>Подраздел «Исчерпывающий перечень документов, необходимых для предоставления муниципальной услуги» должен включать исчерпывающий перечень документов, необходимых в соответствии с законодательными и иными нормативными правовыми актами для предоставления муниципальной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взаимодействия, а также</w:t>
      </w:r>
      <w:proofErr w:type="gramEnd"/>
      <w:r w:rsidRPr="00305A25">
        <w:rPr>
          <w:rFonts w:ascii="Arial" w:hAnsi="Arial" w:cs="Arial"/>
        </w:rPr>
        <w:t xml:space="preserve"> следующие положения:</w:t>
      </w:r>
    </w:p>
    <w:p w:rsidR="00436527" w:rsidRPr="00305A2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17.1. Состав и способы подачи запроса о предоставлении муниципальной услуги, который должен содержать:</w:t>
      </w:r>
    </w:p>
    <w:p w:rsidR="00156972" w:rsidRPr="00305A2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 полное наименование органа, предоставляющего муниципальную услугу;</w:t>
      </w:r>
    </w:p>
    <w:p w:rsidR="00156972" w:rsidRPr="00305A2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 сведения, позволяющие идентифицировать заявителя, содержащиеся в документах, предусмотренных законодательством Российской Федерации;</w:t>
      </w:r>
    </w:p>
    <w:p w:rsidR="00156972" w:rsidRPr="00305A2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 сведения, позволяющие идентифицировать представителя</w:t>
      </w:r>
      <w:r w:rsidR="00AF2C72" w:rsidRPr="00305A25">
        <w:rPr>
          <w:rFonts w:ascii="Arial" w:hAnsi="Arial" w:cs="Arial"/>
        </w:rPr>
        <w:t xml:space="preserve"> заявителя</w:t>
      </w:r>
      <w:r w:rsidRPr="00305A25">
        <w:rPr>
          <w:rFonts w:ascii="Arial" w:hAnsi="Arial" w:cs="Arial"/>
        </w:rPr>
        <w:t>, содержащиеся в документах, предусмотренных законодательством Российской Федерации;</w:t>
      </w:r>
    </w:p>
    <w:p w:rsidR="00156972" w:rsidRPr="00305A2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 дополнительные сведения, необходимые для предоставления муниципальной услуги.</w:t>
      </w:r>
    </w:p>
    <w:p w:rsidR="00156972" w:rsidRPr="00305A2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17.2. Перечень прилагаемых к запрос</w:t>
      </w:r>
      <w:r w:rsidR="00A04752" w:rsidRPr="00305A25">
        <w:rPr>
          <w:rFonts w:ascii="Arial" w:hAnsi="Arial" w:cs="Arial"/>
        </w:rPr>
        <w:t>у документов и (или) информации:</w:t>
      </w:r>
    </w:p>
    <w:p w:rsidR="00156972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156972" w:rsidRPr="00305A25">
        <w:rPr>
          <w:rFonts w:ascii="Arial" w:hAnsi="Arial" w:cs="Arial"/>
        </w:rPr>
        <w:t xml:space="preserve"> </w:t>
      </w:r>
      <w:r w:rsidRPr="00305A25">
        <w:rPr>
          <w:rFonts w:ascii="Arial" w:hAnsi="Arial" w:cs="Arial"/>
        </w:rPr>
        <w:t>н</w:t>
      </w:r>
      <w:r w:rsidR="00156972" w:rsidRPr="00305A25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обязательных для представления заявителями, а также требования к представлению указанных документов (категорий документов);</w:t>
      </w:r>
    </w:p>
    <w:p w:rsidR="00156972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156972" w:rsidRPr="00305A25">
        <w:rPr>
          <w:rFonts w:ascii="Arial" w:hAnsi="Arial" w:cs="Arial"/>
        </w:rPr>
        <w:t xml:space="preserve"> </w:t>
      </w:r>
      <w:r w:rsidRPr="00305A25">
        <w:rPr>
          <w:rFonts w:ascii="Arial" w:hAnsi="Arial" w:cs="Arial"/>
        </w:rPr>
        <w:t>н</w:t>
      </w:r>
      <w:r w:rsidR="00156972" w:rsidRPr="00305A25">
        <w:rPr>
          <w:rFonts w:ascii="Arial" w:hAnsi="Arial" w:cs="Arial"/>
        </w:rPr>
        <w:t>аименование документов (категорий документов), необходимых для предоставления муниципальной услуги в соответствии с нормативными правовыми актами и представляемых заявителями по собственной инициативе, а также требования к представлению указанных документов (категорий документов).</w:t>
      </w:r>
    </w:p>
    <w:p w:rsidR="00156972" w:rsidRPr="00305A25" w:rsidRDefault="0015697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18. Формы запроса и иных документов, подаваемых заявителем в связи с предоставлением муниципальной услуги, приводятся в качестве приложений к административному регламенту, за исключением случаев, когда</w:t>
      </w:r>
      <w:r w:rsidR="00A63921" w:rsidRPr="00305A25">
        <w:rPr>
          <w:rFonts w:ascii="Arial" w:hAnsi="Arial" w:cs="Arial"/>
        </w:rPr>
        <w:t xml:space="preserve"> формы указанных документов установлены актами Президента Российской Федерации или Правительства Российской Федерации.</w:t>
      </w:r>
    </w:p>
    <w:p w:rsidR="00A63921" w:rsidRPr="00305A25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19. Исчерпывающий перечень документов, указанных в подпункт</w:t>
      </w:r>
      <w:r w:rsidR="00A04752" w:rsidRPr="00305A25">
        <w:rPr>
          <w:rFonts w:ascii="Arial" w:hAnsi="Arial" w:cs="Arial"/>
        </w:rPr>
        <w:t>е</w:t>
      </w:r>
      <w:r w:rsidRPr="00305A25">
        <w:rPr>
          <w:rFonts w:ascii="Arial" w:hAnsi="Arial" w:cs="Arial"/>
        </w:rPr>
        <w:t xml:space="preserve"> </w:t>
      </w:r>
      <w:r w:rsidR="00A04752" w:rsidRPr="00305A25">
        <w:rPr>
          <w:rFonts w:ascii="Arial" w:hAnsi="Arial" w:cs="Arial"/>
        </w:rPr>
        <w:t xml:space="preserve">17.2 </w:t>
      </w:r>
      <w:r w:rsidRPr="00305A25">
        <w:rPr>
          <w:rFonts w:ascii="Arial" w:hAnsi="Arial" w:cs="Arial"/>
        </w:rPr>
        <w:t>настоящего Порядка,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</w:t>
      </w:r>
    </w:p>
    <w:p w:rsidR="00A63921" w:rsidRPr="00305A25" w:rsidRDefault="00A63921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20. </w:t>
      </w:r>
      <w:r w:rsidR="00B155B5" w:rsidRPr="00305A25">
        <w:rPr>
          <w:rFonts w:ascii="Arial" w:hAnsi="Arial" w:cs="Arial"/>
        </w:rPr>
        <w:t>Подраздел «Исчерпывающий перечень оснований для отказа в приеме документов, необходимых для предоставления муниципальной услуги» должен включать информацию об исчерпывающем перечне таких оснований.</w:t>
      </w:r>
    </w:p>
    <w:p w:rsidR="00B155B5" w:rsidRPr="00305A25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Исчерпывающий перечень для каждого варианта предоставления муниципальной услуги приводится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B155B5" w:rsidRPr="00305A25" w:rsidRDefault="00B155B5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lastRenderedPageBreak/>
        <w:t>21.</w:t>
      </w:r>
      <w:r w:rsidR="008E069C" w:rsidRPr="00305A25">
        <w:rPr>
          <w:rFonts w:ascii="Arial" w:hAnsi="Arial" w:cs="Arial"/>
        </w:rPr>
        <w:t xml:space="preserve"> Подраздел «Исчерпывающий перечень оснований для приостановления предоставления муниципальной услуги или отказа в предоставлении муниципальной услуги» должен включать следующие положения:</w:t>
      </w:r>
    </w:p>
    <w:p w:rsidR="008E069C" w:rsidRPr="00305A25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8E069C" w:rsidRPr="00305A25">
        <w:rPr>
          <w:rFonts w:ascii="Arial" w:hAnsi="Arial" w:cs="Arial"/>
        </w:rPr>
        <w:t xml:space="preserve"> исчерпывающий перечень оснований для приостановления предоставления муниципальной услуги в случае, если возможность приостановления муниципальной услуги предусмотрена законодательством Российской Федерации;</w:t>
      </w:r>
    </w:p>
    <w:p w:rsidR="008E069C" w:rsidRPr="00305A25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8E069C" w:rsidRPr="00305A25">
        <w:rPr>
          <w:rFonts w:ascii="Arial" w:hAnsi="Arial" w:cs="Arial"/>
        </w:rPr>
        <w:t xml:space="preserve"> исчерпывающий перечень оснований для отказа в предоставлении муниципальной услуги.</w:t>
      </w:r>
    </w:p>
    <w:p w:rsidR="008A5BEE" w:rsidRPr="00305A2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Для каждого основания, включенного в перечни, указанные в </w:t>
      </w:r>
      <w:r w:rsidR="003B1766" w:rsidRPr="00305A25">
        <w:rPr>
          <w:rFonts w:ascii="Arial" w:hAnsi="Arial" w:cs="Arial"/>
        </w:rPr>
        <w:t>абзацах 2, 3</w:t>
      </w:r>
      <w:r w:rsidRPr="00305A25">
        <w:rPr>
          <w:rFonts w:ascii="Arial" w:hAnsi="Arial" w:cs="Arial"/>
        </w:rPr>
        <w:t xml:space="preserve"> настоящего пункта, предусматриваются соответственно критерии принятия решения о предоставлении (об отказе в предоставлении) муниципальной услуги и критерии принятия решения о приостановлении предоставления муниципальной услуги, включаемые в состав описания соответствующих административных процедур.</w:t>
      </w:r>
    </w:p>
    <w:p w:rsidR="008A5BEE" w:rsidRPr="00305A2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Исчерпывающий перечень оснований, предусмотренных </w:t>
      </w:r>
      <w:r w:rsidR="003B1766" w:rsidRPr="00305A25">
        <w:rPr>
          <w:rFonts w:ascii="Arial" w:hAnsi="Arial" w:cs="Arial"/>
        </w:rPr>
        <w:t xml:space="preserve">абзацами 2, 3 </w:t>
      </w:r>
      <w:r w:rsidRPr="00305A25">
        <w:rPr>
          <w:rFonts w:ascii="Arial" w:hAnsi="Arial" w:cs="Arial"/>
        </w:rPr>
        <w:t xml:space="preserve"> настоящего пункта, приводится для каждого варианта предоставления муниципальной услуги в содержащих описания таких вариантов подразделах административного регламента. В случае отсутствия таких оснований следует прямо указать в тексте административного регламента на их отсутствие.</w:t>
      </w:r>
    </w:p>
    <w:p w:rsidR="008A5BEE" w:rsidRPr="00305A2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22. В подраздел «Размер платы, взимаемой с заявителя при предоставлении муниципальной услуги, и способы ее взимания» включаются следующие положения:</w:t>
      </w:r>
    </w:p>
    <w:p w:rsidR="008A5BEE" w:rsidRPr="00305A25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8A5BEE" w:rsidRPr="00305A25">
        <w:rPr>
          <w:rFonts w:ascii="Arial" w:hAnsi="Arial" w:cs="Arial"/>
        </w:rPr>
        <w:t xml:space="preserve"> сведения о размещении на Едином портале информации о размере государственной пошлины или иной платы, взимаемой за предоставление муниципальной услуги;</w:t>
      </w:r>
    </w:p>
    <w:p w:rsidR="008A5BEE" w:rsidRPr="00305A25" w:rsidRDefault="003B176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8A5BEE" w:rsidRPr="00305A25">
        <w:rPr>
          <w:rFonts w:ascii="Arial" w:hAnsi="Arial" w:cs="Arial"/>
        </w:rPr>
        <w:t xml:space="preserve"> порядок и способы ее взимания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Иркутской области, муниципальными нормативными правовыми актами.</w:t>
      </w:r>
    </w:p>
    <w:p w:rsidR="008A5BEE" w:rsidRPr="00305A25" w:rsidRDefault="008A5BE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23. </w:t>
      </w:r>
      <w:proofErr w:type="gramStart"/>
      <w:r w:rsidRPr="00305A25">
        <w:rPr>
          <w:rFonts w:ascii="Arial" w:hAnsi="Arial" w:cs="Arial"/>
        </w:rPr>
        <w:t>В подраздел «Требования к помещениям, в которых предоставляется муниципальная услуга» включаются требования, которым должны соответствовать такие помещения, в том числе зал ожидания, места заполнения запросов о предоставлении муниципальной услуги</w:t>
      </w:r>
      <w:r w:rsidR="00FD6877" w:rsidRPr="00305A25">
        <w:rPr>
          <w:rFonts w:ascii="Arial" w:hAnsi="Arial" w:cs="Arial"/>
        </w:rPr>
        <w:t>, информационные стенды с образцами их заполнения и перечнем документов и (или) информации, необходимые для предоставления каждой муниципальной услуги, а также требования к обеспечению доступности для инвалидов указанных объектов в соответствии с</w:t>
      </w:r>
      <w:proofErr w:type="gramEnd"/>
      <w:r w:rsidR="00FD6877" w:rsidRPr="00305A25">
        <w:rPr>
          <w:rFonts w:ascii="Arial" w:hAnsi="Arial" w:cs="Arial"/>
        </w:rPr>
        <w:t xml:space="preserve"> законодательством Российской Федерации о социальной защите инвалидов.</w:t>
      </w:r>
    </w:p>
    <w:p w:rsidR="008A5BEE" w:rsidRPr="00305A25" w:rsidRDefault="00FD6877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24. </w:t>
      </w:r>
      <w:proofErr w:type="gramStart"/>
      <w:r w:rsidRPr="00305A25">
        <w:rPr>
          <w:rFonts w:ascii="Arial" w:hAnsi="Arial" w:cs="Arial"/>
        </w:rPr>
        <w:t>В подраздел «Показатели качества и доступности муниципальной услуги» включается перечень показателей качества и доступности муниципальной услуги, в том числе доступность электронных форм документов, необходимых для предоставления услуги, возможность подачи запроса на получение муниципальной услуги и документов в электронной форме, своевременное предоставление муниципальной услуги (отсутствие нарушений сроков предоставления муниципальной услуги), предоставление муниципальной услуги в соответствии с вариантом предоставления муниципальной услуги, доступность</w:t>
      </w:r>
      <w:proofErr w:type="gramEnd"/>
      <w:r w:rsidRPr="00305A25">
        <w:rPr>
          <w:rFonts w:ascii="Arial" w:hAnsi="Arial" w:cs="Arial"/>
        </w:rPr>
        <w:t xml:space="preserve"> инструментов совершения в электронном виде платежей, необходимых для получения муниципальной услуги, удобство информирования заявителя о ходе предоставления муниципальной услуги, а также получения результата предоставления услуги.</w:t>
      </w:r>
    </w:p>
    <w:p w:rsidR="00FD6877" w:rsidRPr="00305A25" w:rsidRDefault="00C67BF4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lastRenderedPageBreak/>
        <w:t xml:space="preserve">25. </w:t>
      </w:r>
      <w:r w:rsidR="002E4CF7" w:rsidRPr="00305A25">
        <w:rPr>
          <w:rFonts w:ascii="Arial" w:hAnsi="Arial" w:cs="Arial"/>
        </w:rPr>
        <w:t>В подраздел «Иные требования к предоставлению муниципальной услуги» включаются следующие положения:</w:t>
      </w:r>
    </w:p>
    <w:p w:rsidR="002E4CF7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2E4CF7" w:rsidRPr="00305A25">
        <w:rPr>
          <w:rFonts w:ascii="Arial" w:hAnsi="Arial" w:cs="Arial"/>
        </w:rPr>
        <w:t>) перечень услуг, которые являются необходимыми и обязательными для предоставления муниципальной услуги;</w:t>
      </w:r>
    </w:p>
    <w:p w:rsidR="002E4CF7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2E4CF7" w:rsidRPr="00305A25">
        <w:rPr>
          <w:rFonts w:ascii="Arial" w:hAnsi="Arial" w:cs="Arial"/>
        </w:rPr>
        <w:t>) размер платы за предоставление  указанных в подпункте «а» настоящего пункта услуг в случаях, когда размер платы установлен законодательством Российской Федерации;</w:t>
      </w:r>
    </w:p>
    <w:p w:rsidR="002E4CF7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2E4CF7" w:rsidRPr="00305A25">
        <w:rPr>
          <w:rFonts w:ascii="Arial" w:hAnsi="Arial" w:cs="Arial"/>
        </w:rPr>
        <w:t>) перечень информационных систем, используемых для предоставления муниципальной услуги.</w:t>
      </w:r>
    </w:p>
    <w:p w:rsidR="006D0409" w:rsidRPr="00305A25" w:rsidRDefault="006D040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26. </w:t>
      </w:r>
      <w:r w:rsidR="00CD739E" w:rsidRPr="00305A25">
        <w:rPr>
          <w:rFonts w:ascii="Arial" w:hAnsi="Arial" w:cs="Arial"/>
        </w:rPr>
        <w:t>Раздел «Состав, последовательность и с</w:t>
      </w:r>
      <w:r w:rsidR="00A04752" w:rsidRPr="00305A25">
        <w:rPr>
          <w:rFonts w:ascii="Arial" w:hAnsi="Arial" w:cs="Arial"/>
        </w:rPr>
        <w:t>р</w:t>
      </w:r>
      <w:r w:rsidR="00CD739E" w:rsidRPr="00305A25">
        <w:rPr>
          <w:rFonts w:ascii="Arial" w:hAnsi="Arial" w:cs="Arial"/>
        </w:rPr>
        <w:t>оки выполнения административных п</w:t>
      </w:r>
      <w:r w:rsidR="00477C4D" w:rsidRPr="00305A25">
        <w:rPr>
          <w:rFonts w:ascii="Arial" w:hAnsi="Arial" w:cs="Arial"/>
        </w:rPr>
        <w:t>р</w:t>
      </w:r>
      <w:r w:rsidR="00CD739E" w:rsidRPr="00305A25">
        <w:rPr>
          <w:rFonts w:ascii="Arial" w:hAnsi="Arial" w:cs="Arial"/>
        </w:rPr>
        <w:t>оцедур» определяет требования</w:t>
      </w:r>
      <w:r w:rsidR="00477C4D" w:rsidRPr="00305A25">
        <w:rPr>
          <w:rFonts w:ascii="Arial" w:hAnsi="Arial" w:cs="Arial"/>
        </w:rPr>
        <w:t xml:space="preserve"> к порядку выполнения административных процедур (действий), в том числе особенности выполнения административных процедур (действий) в электронной форме, особенности выполнения административных процедур (действий) в МФЦ и должен содержать следующие подразделы:</w:t>
      </w:r>
    </w:p>
    <w:p w:rsidR="00477C4D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477C4D" w:rsidRPr="00305A25">
        <w:rPr>
          <w:rFonts w:ascii="Arial" w:hAnsi="Arial" w:cs="Arial"/>
        </w:rPr>
        <w:t xml:space="preserve">) перечень вариантов предоставления муниципальной услуги, </w:t>
      </w:r>
      <w:proofErr w:type="gramStart"/>
      <w:r w:rsidR="00477C4D" w:rsidRPr="00305A25">
        <w:rPr>
          <w:rFonts w:ascii="Arial" w:hAnsi="Arial" w:cs="Arial"/>
        </w:rPr>
        <w:t>включающий</w:t>
      </w:r>
      <w:proofErr w:type="gramEnd"/>
      <w:r w:rsidR="00477C4D" w:rsidRPr="00305A25">
        <w:rPr>
          <w:rFonts w:ascii="Arial" w:hAnsi="Arial" w:cs="Arial"/>
        </w:rPr>
        <w:t xml:space="preserve"> в том числе варианты предоставления муниципальной услуги, необходимый для исправления допущенных опечаток и ошибок в выданных в результате предоставления муниципальной услуги документах, для выдачи дубликата документа, выданного по результатам предоставления муниципальной услуги, в том числе исчерпывающий перечень оснований для отказа в выдаче такого дубликата, а также порядок оставления запроса заявителя о предоставлении муниципальной услуги без рассмотрения (при необходимости);</w:t>
      </w:r>
    </w:p>
    <w:p w:rsidR="00477C4D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477C4D" w:rsidRPr="00305A25">
        <w:rPr>
          <w:rFonts w:ascii="Arial" w:hAnsi="Arial" w:cs="Arial"/>
        </w:rPr>
        <w:t>) описание административной процедуры профилирования заявителя;</w:t>
      </w:r>
    </w:p>
    <w:p w:rsidR="00477C4D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477C4D" w:rsidRPr="00305A25">
        <w:rPr>
          <w:rFonts w:ascii="Arial" w:hAnsi="Arial" w:cs="Arial"/>
        </w:rPr>
        <w:t>) подразделы, содержащие описание вариантов предоставления муниципальной услуги.</w:t>
      </w:r>
    </w:p>
    <w:p w:rsidR="00477C4D" w:rsidRPr="00305A25" w:rsidRDefault="00477C4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27. </w:t>
      </w:r>
      <w:r w:rsidR="00316EAE" w:rsidRPr="00305A25">
        <w:rPr>
          <w:rFonts w:ascii="Arial" w:hAnsi="Arial" w:cs="Arial"/>
        </w:rPr>
        <w:t>В описание административной процедуры профилирования заявителя включаются способы и порядок определения и предъявления необходимого заявителю варианта предоставления муниципальной услуги.</w:t>
      </w:r>
    </w:p>
    <w:p w:rsidR="00316EAE" w:rsidRPr="00305A25" w:rsidRDefault="00316EAE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В приложении к административному регламенту приводится перечень общих признаков, по которым объединяются категории заявителей, а также комбинации признаков заявителей, каждая из которых соответствует одному варианту предоставления муниципальной услуги.</w:t>
      </w:r>
    </w:p>
    <w:p w:rsidR="00D21649" w:rsidRPr="00305A25" w:rsidRDefault="00D21649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28. </w:t>
      </w:r>
      <w:r w:rsidR="00C16400" w:rsidRPr="00305A25">
        <w:rPr>
          <w:rFonts w:ascii="Arial" w:hAnsi="Arial" w:cs="Arial"/>
        </w:rPr>
        <w:t>Подразделы, содержащие описание вариантов предоставления муниципальной услуги, формируются по количеству вариантов предоставления услуги, предусмотренных подпунктом «а» пункта 26 настоящего Порядка, и должны содержать результат предоставления муниципальной услуги, перечень и описание административных процедур предоставления муниципальной услуги, а также максимальный срок предоставления муниципальной услуги в соответствии с вариантом предоставления муниципальной услуги.</w:t>
      </w:r>
    </w:p>
    <w:p w:rsidR="00C16400" w:rsidRPr="00305A25" w:rsidRDefault="00C1640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29. </w:t>
      </w:r>
      <w:r w:rsidR="00852C95" w:rsidRPr="00305A25">
        <w:rPr>
          <w:rFonts w:ascii="Arial" w:hAnsi="Arial" w:cs="Arial"/>
        </w:rPr>
        <w:t>В описание административной процедуры приема запроса и документов и (или) информации, необходимых для предоставления муниципальной услуги, включаются следующие положения:</w:t>
      </w:r>
    </w:p>
    <w:p w:rsidR="00852C95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852C95" w:rsidRPr="00305A25">
        <w:rPr>
          <w:rFonts w:ascii="Arial" w:hAnsi="Arial" w:cs="Arial"/>
        </w:rPr>
        <w:t>) состав запроса и перечень документов и (или) информации, необходимых для предоставления муниципальной услуги в соответствии с вариантом предоставления муниципальной услуги, а также способы подачи таких запроса и (или) информации;</w:t>
      </w:r>
    </w:p>
    <w:p w:rsidR="00852C95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852C95" w:rsidRPr="00305A25">
        <w:rPr>
          <w:rFonts w:ascii="Arial" w:hAnsi="Arial" w:cs="Arial"/>
        </w:rPr>
        <w:t>) способы установления личности заявителя (представителя заявителя) для каждого способа подачи запроса и документов и (или) информации, необходимых для предоставления муниципальной услуги;</w:t>
      </w:r>
    </w:p>
    <w:p w:rsidR="00852C95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852C95" w:rsidRPr="00305A25">
        <w:rPr>
          <w:rFonts w:ascii="Arial" w:hAnsi="Arial" w:cs="Arial"/>
        </w:rPr>
        <w:t>) наличие (отсутствие) возможности подачи запроса представителем заявителя;</w:t>
      </w:r>
    </w:p>
    <w:p w:rsidR="00852C95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lastRenderedPageBreak/>
        <w:t>4</w:t>
      </w:r>
      <w:r w:rsidR="00852C95" w:rsidRPr="00305A25">
        <w:rPr>
          <w:rFonts w:ascii="Arial" w:hAnsi="Arial" w:cs="Arial"/>
        </w:rPr>
        <w:t>) основания для принятия решения об отказе в приеме запроса и документов и (или) информации, а в случае отсутствия таких оснований – указание на их отсутствие;</w:t>
      </w:r>
    </w:p>
    <w:p w:rsidR="00852C95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5</w:t>
      </w:r>
      <w:r w:rsidR="00852C95" w:rsidRPr="00305A25">
        <w:rPr>
          <w:rFonts w:ascii="Arial" w:hAnsi="Arial" w:cs="Arial"/>
        </w:rPr>
        <w:t>) федеральные органы исполнительной власти, государственные корпорации, органы государственных внебюджетных фондов, участвующие в приеме запроса о предоставлении муниципальной услуги, в том числе сведения о возможности подачи запроса в территориальный орган, центральный аппарат или МФЦ (при наличии такой возможности);</w:t>
      </w:r>
    </w:p>
    <w:p w:rsidR="008D6208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6</w:t>
      </w:r>
      <w:r w:rsidR="008D6208" w:rsidRPr="00305A25">
        <w:rPr>
          <w:rFonts w:ascii="Arial" w:hAnsi="Arial" w:cs="Arial"/>
        </w:rPr>
        <w:t>) возможность (невозможность) приема органом, предоставляющим муниципальную услугу, или МФЦ запроса и документов и (или) информации, необходимых для предоставления муниципальной услуги, по выбору заявителя независимо от его места жительства или пребывания (для физических лиц, включая индивидуальных предпринимателей) либо места нахождения (для юридических лиц);</w:t>
      </w:r>
    </w:p>
    <w:p w:rsidR="008D6208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7</w:t>
      </w:r>
      <w:r w:rsidR="008D6208" w:rsidRPr="00305A25">
        <w:rPr>
          <w:rFonts w:ascii="Arial" w:hAnsi="Arial" w:cs="Arial"/>
        </w:rPr>
        <w:t>) срок регистрации запроса и документов и (или) информации, необходимых для предоставления муниципальной услуги, в органе, предоставляющем муниципальную услугу, или в МФЦ.</w:t>
      </w:r>
    </w:p>
    <w:p w:rsidR="008D6208" w:rsidRPr="00305A25" w:rsidRDefault="008D6208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30. </w:t>
      </w:r>
      <w:r w:rsidR="00BB2011" w:rsidRPr="00305A25">
        <w:rPr>
          <w:rFonts w:ascii="Arial" w:hAnsi="Arial" w:cs="Arial"/>
        </w:rPr>
        <w:t>В описание административной процедуры межведомственного информационного взаимодействия включается перечень информационных запросов, необходимых для предоставления муниципальной услуги, который должен содержать:</w:t>
      </w:r>
    </w:p>
    <w:p w:rsidR="00BB2011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BB2011" w:rsidRPr="00305A25">
        <w:rPr>
          <w:rFonts w:ascii="Arial" w:hAnsi="Arial" w:cs="Arial"/>
        </w:rPr>
        <w:t>) наименование федерального органа исполнительной власти, органа государственного внебюджетного фонда или государственной корпорации, органа исполнительной власти Иркутской области, в которые направляется запрос;</w:t>
      </w:r>
    </w:p>
    <w:p w:rsidR="00BB2011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BB2011" w:rsidRPr="00305A25">
        <w:rPr>
          <w:rFonts w:ascii="Arial" w:hAnsi="Arial" w:cs="Arial"/>
        </w:rPr>
        <w:t>) направляемые в запросе сведения;</w:t>
      </w:r>
    </w:p>
    <w:p w:rsidR="00BB2011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BB2011" w:rsidRPr="00305A25">
        <w:rPr>
          <w:rFonts w:ascii="Arial" w:hAnsi="Arial" w:cs="Arial"/>
        </w:rPr>
        <w:t>) запрашиваемые в запросе сведения с указанием цели их использования;</w:t>
      </w:r>
    </w:p>
    <w:p w:rsidR="00BB2011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BB2011" w:rsidRPr="00305A25">
        <w:rPr>
          <w:rFonts w:ascii="Arial" w:hAnsi="Arial" w:cs="Arial"/>
        </w:rPr>
        <w:t>) основания для информационного запроса, срок его направления;</w:t>
      </w:r>
    </w:p>
    <w:p w:rsidR="00BB2011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5</w:t>
      </w:r>
      <w:r w:rsidR="00BB2011" w:rsidRPr="00305A25">
        <w:rPr>
          <w:rFonts w:ascii="Arial" w:hAnsi="Arial" w:cs="Arial"/>
        </w:rPr>
        <w:t xml:space="preserve">) срок, в течение которого результат запроса должен поступить в </w:t>
      </w:r>
      <w:r w:rsidRPr="00305A25">
        <w:rPr>
          <w:rFonts w:ascii="Arial" w:hAnsi="Arial" w:cs="Arial"/>
        </w:rPr>
        <w:t>местную администрацию</w:t>
      </w:r>
      <w:r w:rsidR="00BB2011" w:rsidRPr="00305A25">
        <w:rPr>
          <w:rFonts w:ascii="Arial" w:hAnsi="Arial" w:cs="Arial"/>
        </w:rPr>
        <w:t>.</w:t>
      </w:r>
    </w:p>
    <w:p w:rsidR="00BB2011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Местная администрация </w:t>
      </w:r>
      <w:r w:rsidR="00BB2011" w:rsidRPr="00305A25">
        <w:rPr>
          <w:rFonts w:ascii="Arial" w:hAnsi="Arial" w:cs="Arial"/>
        </w:rPr>
        <w:t xml:space="preserve">организует между входящими в его состав структурными подразделениями обмен сведениями, необходимыми для предоставления муниципальной услуги и находящимися в распоряжении </w:t>
      </w:r>
      <w:r w:rsidRPr="00305A25">
        <w:rPr>
          <w:rFonts w:ascii="Arial" w:hAnsi="Arial" w:cs="Arial"/>
        </w:rPr>
        <w:t>местной администрации</w:t>
      </w:r>
      <w:r w:rsidR="00BB2011" w:rsidRPr="00305A25">
        <w:rPr>
          <w:rFonts w:ascii="Arial" w:hAnsi="Arial" w:cs="Arial"/>
        </w:rPr>
        <w:t>, в том числе в электронной форме. При этом в состав административного регламента включаются сведения о количестве, составе запросов, направляемых в рамках такого обмена, а также о сроках подготовки и направления ответов на такие запросы.</w:t>
      </w:r>
    </w:p>
    <w:p w:rsidR="001E3440" w:rsidRPr="00305A25" w:rsidRDefault="001E3440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31. </w:t>
      </w:r>
      <w:r w:rsidR="00F61B6A" w:rsidRPr="00305A25">
        <w:rPr>
          <w:rFonts w:ascii="Arial" w:hAnsi="Arial" w:cs="Arial"/>
        </w:rPr>
        <w:t>В описание административной процедуры приостановления предоставления муниципальной услуги включаются следующие положения:</w:t>
      </w:r>
    </w:p>
    <w:p w:rsidR="00F61B6A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F61B6A" w:rsidRPr="00305A25">
        <w:rPr>
          <w:rFonts w:ascii="Arial" w:hAnsi="Arial" w:cs="Arial"/>
        </w:rPr>
        <w:t>) перечень оснований для приостановления предоставления муниципальной услуги, а в случае отсутствия таких оснований – указание на их отсутствие;</w:t>
      </w:r>
    </w:p>
    <w:p w:rsidR="00F61B6A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F61B6A" w:rsidRPr="00305A25">
        <w:rPr>
          <w:rFonts w:ascii="Arial" w:hAnsi="Arial" w:cs="Arial"/>
        </w:rPr>
        <w:t>) состав и содержание осуществляемых при приостановлении предоставления муниципальной услуги административных действий;</w:t>
      </w:r>
    </w:p>
    <w:p w:rsidR="00F61B6A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F61B6A" w:rsidRPr="00305A25">
        <w:rPr>
          <w:rFonts w:ascii="Arial" w:hAnsi="Arial" w:cs="Arial"/>
        </w:rPr>
        <w:t>) перечень оснований для возобновления предоставления муниципальной услуги.</w:t>
      </w:r>
    </w:p>
    <w:p w:rsidR="00F61B6A" w:rsidRPr="00305A25" w:rsidRDefault="00F61B6A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32. </w:t>
      </w:r>
      <w:r w:rsidR="00303582" w:rsidRPr="00305A25">
        <w:rPr>
          <w:rFonts w:ascii="Arial" w:hAnsi="Arial" w:cs="Arial"/>
        </w:rPr>
        <w:t>В описание административной процедуры принятия решения о предоставлении (об отказе в предоставлении) муниципальной услуги включаются следующие положения:</w:t>
      </w:r>
    </w:p>
    <w:p w:rsidR="00303582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303582" w:rsidRPr="00305A25">
        <w:rPr>
          <w:rFonts w:ascii="Arial" w:hAnsi="Arial" w:cs="Arial"/>
        </w:rPr>
        <w:t>) критерии принятия решения о предоставлении (об отказе в предоставлении) муниципальной услуги;</w:t>
      </w:r>
    </w:p>
    <w:p w:rsidR="00303582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303582" w:rsidRPr="00305A25">
        <w:rPr>
          <w:rFonts w:ascii="Arial" w:hAnsi="Arial" w:cs="Arial"/>
        </w:rPr>
        <w:t xml:space="preserve">) срок принятия решения о предоставлении (об отказе в предоставлении) муниципальной услуги, исчисляемый </w:t>
      </w:r>
      <w:proofErr w:type="gramStart"/>
      <w:r w:rsidR="00303582" w:rsidRPr="00305A25">
        <w:rPr>
          <w:rFonts w:ascii="Arial" w:hAnsi="Arial" w:cs="Arial"/>
        </w:rPr>
        <w:t>с даты получения</w:t>
      </w:r>
      <w:proofErr w:type="gramEnd"/>
      <w:r w:rsidR="00303582" w:rsidRPr="00305A25">
        <w:rPr>
          <w:rFonts w:ascii="Arial" w:hAnsi="Arial" w:cs="Arial"/>
        </w:rPr>
        <w:t xml:space="preserve">, органом, </w:t>
      </w:r>
      <w:r w:rsidR="00303582" w:rsidRPr="00305A25">
        <w:rPr>
          <w:rFonts w:ascii="Arial" w:hAnsi="Arial" w:cs="Arial"/>
        </w:rPr>
        <w:lastRenderedPageBreak/>
        <w:t>предоставляющим муниципальную услугу, всех сведений, необходимых для принятия решения.</w:t>
      </w:r>
    </w:p>
    <w:p w:rsidR="00303582" w:rsidRPr="00305A25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33. В описание административной процедуры предоставления результата муниципальной услуги включаются следующие положения:</w:t>
      </w:r>
    </w:p>
    <w:p w:rsidR="00303582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303582" w:rsidRPr="00305A25">
        <w:rPr>
          <w:rFonts w:ascii="Arial" w:hAnsi="Arial" w:cs="Arial"/>
        </w:rPr>
        <w:t>) способы предоставления результата муниципальной услуги;</w:t>
      </w:r>
    </w:p>
    <w:p w:rsidR="00303582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303582" w:rsidRPr="00305A25">
        <w:rPr>
          <w:rFonts w:ascii="Arial" w:hAnsi="Arial" w:cs="Arial"/>
        </w:rPr>
        <w:t>) срок предоставления заявителю результата муниципальной услуги, исчисляемый со дня принятия решения о предоставлении муниципальной услуги;</w:t>
      </w:r>
    </w:p>
    <w:p w:rsidR="00303582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303582" w:rsidRPr="00305A25">
        <w:rPr>
          <w:rFonts w:ascii="Arial" w:hAnsi="Arial" w:cs="Arial"/>
        </w:rPr>
        <w:t xml:space="preserve">) возможность (невозможность) предоставления </w:t>
      </w:r>
      <w:r w:rsidRPr="00305A25">
        <w:rPr>
          <w:rFonts w:ascii="Arial" w:hAnsi="Arial" w:cs="Arial"/>
        </w:rPr>
        <w:t>местной администрацией</w:t>
      </w:r>
      <w:r w:rsidR="00303582" w:rsidRPr="00305A25">
        <w:rPr>
          <w:rFonts w:ascii="Arial" w:hAnsi="Arial" w:cs="Arial"/>
        </w:rPr>
        <w:t xml:space="preserve"> или МФЦ результата муниципальной услуги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303582" w:rsidRPr="00305A25" w:rsidRDefault="0030358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34. </w:t>
      </w:r>
      <w:r w:rsidR="00062724" w:rsidRPr="00305A25">
        <w:rPr>
          <w:rFonts w:ascii="Arial" w:hAnsi="Arial" w:cs="Arial"/>
        </w:rPr>
        <w:t>В описание административной процедуры получения дополнительных сведений от заявителя включаются следующие положения:</w:t>
      </w:r>
    </w:p>
    <w:p w:rsidR="00062724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062724" w:rsidRPr="00305A25">
        <w:rPr>
          <w:rFonts w:ascii="Arial" w:hAnsi="Arial" w:cs="Arial"/>
        </w:rPr>
        <w:t>) основания для получения от заявителя дополнительных документов и (или) информации в процессе предоставления муниципальной услуги;</w:t>
      </w:r>
    </w:p>
    <w:p w:rsidR="00062724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062724" w:rsidRPr="00305A25">
        <w:rPr>
          <w:rFonts w:ascii="Arial" w:hAnsi="Arial" w:cs="Arial"/>
        </w:rPr>
        <w:t>) срок, необходимый для получения таких документов и (или) информации;</w:t>
      </w:r>
    </w:p>
    <w:p w:rsidR="00062724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062724" w:rsidRPr="00305A25">
        <w:rPr>
          <w:rFonts w:ascii="Arial" w:hAnsi="Arial" w:cs="Arial"/>
        </w:rPr>
        <w:t>) указание на необходимость (отсутствие необходимости) для приостановления предоставления муниципальной услуги при необходимости получения от заявителя дополнительных сведений;</w:t>
      </w:r>
    </w:p>
    <w:p w:rsidR="00062724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062724" w:rsidRPr="00305A25">
        <w:rPr>
          <w:rFonts w:ascii="Arial" w:hAnsi="Arial" w:cs="Arial"/>
        </w:rPr>
        <w:t>) перечень федеральных органов исполнительной власти, государственных корпораций, органов государственных внебюджетных фондов, участвующих в административной процедуре, в случае, если они известны (при необходимости).</w:t>
      </w:r>
    </w:p>
    <w:p w:rsidR="008A5BEE" w:rsidRPr="00305A25" w:rsidRDefault="002806C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35. </w:t>
      </w:r>
      <w:r w:rsidR="00245A9C" w:rsidRPr="00305A25">
        <w:rPr>
          <w:rFonts w:ascii="Arial" w:hAnsi="Arial" w:cs="Arial"/>
        </w:rPr>
        <w:t xml:space="preserve">Раздел «Формы </w:t>
      </w:r>
      <w:proofErr w:type="gramStart"/>
      <w:r w:rsidR="00245A9C" w:rsidRPr="00305A25">
        <w:rPr>
          <w:rFonts w:ascii="Arial" w:hAnsi="Arial" w:cs="Arial"/>
        </w:rPr>
        <w:t>контроля за</w:t>
      </w:r>
      <w:proofErr w:type="gramEnd"/>
      <w:r w:rsidR="00245A9C" w:rsidRPr="00305A25">
        <w:rPr>
          <w:rFonts w:ascii="Arial" w:hAnsi="Arial" w:cs="Arial"/>
        </w:rPr>
        <w:t xml:space="preserve"> исполнением административного регламента» состоит из следующих подразделов:</w:t>
      </w:r>
    </w:p>
    <w:p w:rsidR="00245A9C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1</w:t>
      </w:r>
      <w:r w:rsidR="00245A9C" w:rsidRPr="00305A25">
        <w:rPr>
          <w:rFonts w:ascii="Arial" w:hAnsi="Arial" w:cs="Arial"/>
        </w:rPr>
        <w:t xml:space="preserve">) порядок осуществления текущего </w:t>
      </w:r>
      <w:proofErr w:type="gramStart"/>
      <w:r w:rsidR="00245A9C" w:rsidRPr="00305A25">
        <w:rPr>
          <w:rFonts w:ascii="Arial" w:hAnsi="Arial" w:cs="Arial"/>
        </w:rPr>
        <w:t>контроля за</w:t>
      </w:r>
      <w:proofErr w:type="gramEnd"/>
      <w:r w:rsidR="00245A9C" w:rsidRPr="00305A25">
        <w:rPr>
          <w:rFonts w:ascii="Arial" w:hAnsi="Arial" w:cs="Arial"/>
        </w:rPr>
        <w:t xml:space="preserve"> соблюдением и исполнением ответственными должностными лицами положений регламента и иных нормативных правовых актов, устанавливающих требования к предоставлению муниципальной услуги, а также принятием ими решений;</w:t>
      </w:r>
    </w:p>
    <w:p w:rsidR="00245A9C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2</w:t>
      </w:r>
      <w:r w:rsidR="00245A9C" w:rsidRPr="00305A25">
        <w:rPr>
          <w:rFonts w:ascii="Arial" w:hAnsi="Arial" w:cs="Arial"/>
        </w:rPr>
        <w:t xml:space="preserve">) 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</w:t>
      </w:r>
      <w:proofErr w:type="gramStart"/>
      <w:r w:rsidR="00245A9C" w:rsidRPr="00305A25">
        <w:rPr>
          <w:rFonts w:ascii="Arial" w:hAnsi="Arial" w:cs="Arial"/>
        </w:rPr>
        <w:t>контроля за</w:t>
      </w:r>
      <w:proofErr w:type="gramEnd"/>
      <w:r w:rsidR="00245A9C" w:rsidRPr="00305A25">
        <w:rPr>
          <w:rFonts w:ascii="Arial" w:hAnsi="Arial" w:cs="Arial"/>
        </w:rPr>
        <w:t xml:space="preserve"> полнотой и качеством предоставления муниципальной услуги;</w:t>
      </w:r>
    </w:p>
    <w:p w:rsidR="00245A9C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245A9C" w:rsidRPr="00305A25">
        <w:rPr>
          <w:rFonts w:ascii="Arial" w:hAnsi="Arial" w:cs="Arial"/>
        </w:rPr>
        <w:t xml:space="preserve">) ответственность должностных лиц </w:t>
      </w:r>
      <w:r w:rsidRPr="00305A25">
        <w:rPr>
          <w:rFonts w:ascii="Arial" w:hAnsi="Arial" w:cs="Arial"/>
        </w:rPr>
        <w:t>местной администрации</w:t>
      </w:r>
      <w:r w:rsidR="00245A9C" w:rsidRPr="00305A25">
        <w:rPr>
          <w:rFonts w:ascii="Arial" w:hAnsi="Arial" w:cs="Arial"/>
        </w:rPr>
        <w:t xml:space="preserve"> за решения и действия (бездействие), принимаемые (осуществляемые) ими в ходе предоставления муниципальной услуги;</w:t>
      </w:r>
    </w:p>
    <w:p w:rsidR="00245A9C" w:rsidRPr="00305A25" w:rsidRDefault="00A04752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245A9C" w:rsidRPr="00305A25">
        <w:rPr>
          <w:rFonts w:ascii="Arial" w:hAnsi="Arial" w:cs="Arial"/>
        </w:rPr>
        <w:t xml:space="preserve">) положения, характеризующие требования к порядку и формам </w:t>
      </w:r>
      <w:proofErr w:type="gramStart"/>
      <w:r w:rsidR="00245A9C" w:rsidRPr="00305A25">
        <w:rPr>
          <w:rFonts w:ascii="Arial" w:hAnsi="Arial" w:cs="Arial"/>
        </w:rPr>
        <w:t>контроля за</w:t>
      </w:r>
      <w:proofErr w:type="gramEnd"/>
      <w:r w:rsidR="00245A9C" w:rsidRPr="00305A25">
        <w:rPr>
          <w:rFonts w:ascii="Arial" w:hAnsi="Arial" w:cs="Arial"/>
        </w:rPr>
        <w:t xml:space="preserve"> предоставлением муниципальной услуги, в том числе со стороны граждан, их объединений и организаций.</w:t>
      </w:r>
    </w:p>
    <w:p w:rsidR="00245A9C" w:rsidRPr="00305A25" w:rsidRDefault="00245A9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36. </w:t>
      </w:r>
      <w:r w:rsidR="005A52B3" w:rsidRPr="00305A25">
        <w:rPr>
          <w:rFonts w:ascii="Arial" w:hAnsi="Arial" w:cs="Arial"/>
        </w:rPr>
        <w:t xml:space="preserve">Раздел «Досудебный (внесудебный) порядок обжалования решений и действий (бездействия) </w:t>
      </w:r>
      <w:r w:rsidR="00A04752" w:rsidRPr="00305A25">
        <w:rPr>
          <w:rFonts w:ascii="Arial" w:hAnsi="Arial" w:cs="Arial"/>
        </w:rPr>
        <w:t>местной администрации</w:t>
      </w:r>
      <w:r w:rsidR="005A52B3" w:rsidRPr="00305A25">
        <w:rPr>
          <w:rFonts w:ascii="Arial" w:hAnsi="Arial" w:cs="Arial"/>
        </w:rPr>
        <w:t>, МФЦ, организаций, указанных в части 1.1 статьи 16 Федерального закона № 210-ФЗ, а также их должностных лиц, муниципальных служащих, работников» должен содержать способы информирования заявителей о порядке досудебного (внесудебного) обжалования, а также формы и способы их подачи.</w:t>
      </w:r>
    </w:p>
    <w:p w:rsidR="00151F7C" w:rsidRPr="00305A25" w:rsidRDefault="00151F7C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</w:p>
    <w:p w:rsidR="00151F7C" w:rsidRPr="00305A25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305A25">
        <w:rPr>
          <w:rFonts w:ascii="Arial" w:hAnsi="Arial" w:cs="Arial"/>
        </w:rPr>
        <w:lastRenderedPageBreak/>
        <w:t>Глава 3. Проведение экспертизы проектов административных</w:t>
      </w:r>
      <w:r w:rsidRPr="00305A25">
        <w:rPr>
          <w:rFonts w:ascii="Arial" w:hAnsi="Arial" w:cs="Arial"/>
        </w:rPr>
        <w:br/>
        <w:t>регламентов, проектов изменений в административные регламенты,</w:t>
      </w:r>
    </w:p>
    <w:p w:rsidR="00151F7C" w:rsidRPr="00305A25" w:rsidRDefault="00151F7C" w:rsidP="00151F7C">
      <w:pPr>
        <w:keepNext/>
        <w:contextualSpacing/>
        <w:jc w:val="center"/>
        <w:rPr>
          <w:rFonts w:ascii="Arial" w:hAnsi="Arial" w:cs="Arial"/>
        </w:rPr>
      </w:pPr>
      <w:r w:rsidRPr="00305A25">
        <w:rPr>
          <w:rFonts w:ascii="Arial" w:hAnsi="Arial" w:cs="Arial"/>
        </w:rPr>
        <w:t>проектов актов об отмене административных регламентов</w:t>
      </w:r>
    </w:p>
    <w:p w:rsidR="00151F7C" w:rsidRPr="00305A25" w:rsidRDefault="00151F7C" w:rsidP="00151F7C">
      <w:pPr>
        <w:keepNext/>
        <w:contextualSpacing/>
        <w:jc w:val="center"/>
        <w:rPr>
          <w:rFonts w:ascii="Arial" w:hAnsi="Arial" w:cs="Arial"/>
        </w:rPr>
      </w:pPr>
    </w:p>
    <w:p w:rsidR="00151F7C" w:rsidRPr="00305A25" w:rsidRDefault="00E87196" w:rsidP="00151F7C">
      <w:pPr>
        <w:ind w:firstLine="709"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37</w:t>
      </w:r>
      <w:r w:rsidR="00151F7C" w:rsidRPr="00305A25">
        <w:rPr>
          <w:rFonts w:ascii="Arial" w:hAnsi="Arial" w:cs="Arial"/>
        </w:rPr>
        <w:t xml:space="preserve">. Проекты административных регламентов, проекты изменений в административные регламенты, проекты актов об отмене административных регламентов подлежат независимой экспертизе и экспертизе, проводимой </w:t>
      </w:r>
      <w:r w:rsidR="008A0515" w:rsidRPr="00305A25">
        <w:rPr>
          <w:rFonts w:ascii="Arial" w:hAnsi="Arial" w:cs="Arial"/>
        </w:rPr>
        <w:t xml:space="preserve">должностным лицом </w:t>
      </w:r>
      <w:r w:rsidR="00151F7C" w:rsidRPr="00305A25">
        <w:rPr>
          <w:rFonts w:ascii="Arial" w:hAnsi="Arial" w:cs="Arial"/>
        </w:rPr>
        <w:t>орган</w:t>
      </w:r>
      <w:r w:rsidR="008A0515" w:rsidRPr="00305A25">
        <w:rPr>
          <w:rFonts w:ascii="Arial" w:hAnsi="Arial" w:cs="Arial"/>
        </w:rPr>
        <w:t>а</w:t>
      </w:r>
      <w:r w:rsidR="00151F7C" w:rsidRPr="00305A25">
        <w:rPr>
          <w:rFonts w:ascii="Arial" w:hAnsi="Arial" w:cs="Arial"/>
        </w:rPr>
        <w:t xml:space="preserve"> местного самоуправления, уполномоченным на проведение экспертизы административных регламентов (далее – экспертиза, проводимая </w:t>
      </w:r>
      <w:r w:rsidR="008A0515" w:rsidRPr="00305A25">
        <w:rPr>
          <w:rFonts w:ascii="Arial" w:hAnsi="Arial" w:cs="Arial"/>
        </w:rPr>
        <w:t>должностным лицом</w:t>
      </w:r>
      <w:r w:rsidR="00151F7C" w:rsidRPr="00305A25">
        <w:rPr>
          <w:rFonts w:ascii="Arial" w:hAnsi="Arial" w:cs="Arial"/>
        </w:rPr>
        <w:t>).</w:t>
      </w:r>
    </w:p>
    <w:p w:rsidR="00151F7C" w:rsidRPr="00305A2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3</w:t>
      </w:r>
      <w:r w:rsidR="0069207D" w:rsidRPr="00305A25">
        <w:rPr>
          <w:rFonts w:ascii="Arial" w:hAnsi="Arial" w:cs="Arial"/>
        </w:rPr>
        <w:t>8</w:t>
      </w:r>
      <w:r w:rsidR="00151F7C" w:rsidRPr="00305A25">
        <w:rPr>
          <w:rFonts w:ascii="Arial" w:hAnsi="Arial" w:cs="Arial"/>
        </w:rPr>
        <w:t>. Местная администрация размещает проекты административных регламентов, проекты изменений в административные регламенты, проекты актов об отмене административных регламентов и пояснительные записки к ним на официальном сайте.</w:t>
      </w:r>
    </w:p>
    <w:p w:rsidR="00151F7C" w:rsidRPr="00305A25" w:rsidRDefault="0069207D" w:rsidP="00151F7C">
      <w:pPr>
        <w:ind w:firstLine="709"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39</w:t>
      </w:r>
      <w:r w:rsidR="00151F7C" w:rsidRPr="00305A25">
        <w:rPr>
          <w:rFonts w:ascii="Arial" w:hAnsi="Arial" w:cs="Arial"/>
        </w:rPr>
        <w:t xml:space="preserve">. Экспертиза, проводимая </w:t>
      </w:r>
      <w:r w:rsidR="008A0515" w:rsidRPr="00305A25">
        <w:rPr>
          <w:rFonts w:ascii="Arial" w:hAnsi="Arial" w:cs="Arial"/>
        </w:rPr>
        <w:t>должностным лицом</w:t>
      </w:r>
      <w:r w:rsidR="00151F7C" w:rsidRPr="00305A25">
        <w:rPr>
          <w:rFonts w:ascii="Arial" w:hAnsi="Arial" w:cs="Arial"/>
        </w:rPr>
        <w:t xml:space="preserve">, осуществляется </w:t>
      </w:r>
      <w:r w:rsidR="0003236B" w:rsidRPr="00305A25">
        <w:rPr>
          <w:rFonts w:ascii="Arial" w:hAnsi="Arial" w:cs="Arial"/>
        </w:rPr>
        <w:t>должностным лицом</w:t>
      </w:r>
      <w:r w:rsidR="00151F7C" w:rsidRPr="00305A25">
        <w:rPr>
          <w:rFonts w:ascii="Arial" w:hAnsi="Arial" w:cs="Arial"/>
        </w:rPr>
        <w:t xml:space="preserve"> местной администрации, уполномоченным на проведение экспертизы административных регламентов (далее – </w:t>
      </w:r>
      <w:r w:rsidR="0003236B" w:rsidRPr="00305A25">
        <w:rPr>
          <w:rFonts w:ascii="Arial" w:hAnsi="Arial" w:cs="Arial"/>
        </w:rPr>
        <w:t>должностное лицо</w:t>
      </w:r>
      <w:r w:rsidR="00151F7C" w:rsidRPr="00305A25">
        <w:rPr>
          <w:rFonts w:ascii="Arial" w:hAnsi="Arial" w:cs="Arial"/>
        </w:rPr>
        <w:t>).</w:t>
      </w:r>
    </w:p>
    <w:p w:rsidR="00151F7C" w:rsidRPr="00305A25" w:rsidRDefault="00E87196" w:rsidP="00151F7C">
      <w:pPr>
        <w:ind w:firstLine="709"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69207D" w:rsidRPr="00305A25">
        <w:rPr>
          <w:rFonts w:ascii="Arial" w:hAnsi="Arial" w:cs="Arial"/>
        </w:rPr>
        <w:t>0</w:t>
      </w:r>
      <w:r w:rsidR="00151F7C" w:rsidRPr="00305A25">
        <w:rPr>
          <w:rFonts w:ascii="Arial" w:hAnsi="Arial" w:cs="Arial"/>
        </w:rPr>
        <w:t xml:space="preserve">. Предметом экспертизы, проводимой </w:t>
      </w:r>
      <w:r w:rsidR="008A0515" w:rsidRPr="00305A25">
        <w:rPr>
          <w:rFonts w:ascii="Arial" w:hAnsi="Arial" w:cs="Arial"/>
        </w:rPr>
        <w:t>должностным лицом</w:t>
      </w:r>
      <w:r w:rsidR="00151F7C" w:rsidRPr="00305A25">
        <w:rPr>
          <w:rFonts w:ascii="Arial" w:hAnsi="Arial" w:cs="Arial"/>
        </w:rPr>
        <w:t>, является оценка соответствия проекта административного регламента требованиям, предъявляемым Федеральным законом № 210-ФЗ и принятыми в соответствии с ним нормативными правовыми актами, оценка учета результатов независимой экспертизы, а также наличия и актуальности сведений о соответствующей муниципальной услуге. В том числе проверяется:</w:t>
      </w:r>
    </w:p>
    <w:p w:rsidR="00151F7C" w:rsidRPr="00305A2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1) соответствие структуры и содержания проекта административного регламента, а также проекта изменений в административный регламент, в том числе стандарта предоставления муниципальной услуги, требованиям, предъявляемым к ним Федеральным законом № 210-ФЗ, и принятыми в соответствии с ним нормативными правовыми актами;</w:t>
      </w:r>
    </w:p>
    <w:p w:rsidR="00151F7C" w:rsidRPr="00305A2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2) полнота описания в проекте административного регламента, а также проекта изменений в административный регламент порядка и условий предоставления муниципальной услуги, установленных законодательством Российской Федерации и (или) законодательством Иркутской области;</w:t>
      </w:r>
    </w:p>
    <w:p w:rsidR="00151F7C" w:rsidRPr="00305A2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3) оптимизация порядка предоставления муниципальной услуги, в том числе:</w:t>
      </w:r>
    </w:p>
    <w:p w:rsidR="00151F7C" w:rsidRPr="00305A25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151F7C" w:rsidRPr="00305A25">
        <w:rPr>
          <w:rFonts w:ascii="Arial" w:hAnsi="Arial" w:cs="Arial"/>
        </w:rPr>
        <w:t xml:space="preserve"> упорядочение административных процедур (действий);</w:t>
      </w:r>
    </w:p>
    <w:p w:rsidR="00151F7C" w:rsidRPr="00305A25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151F7C" w:rsidRPr="00305A25">
        <w:rPr>
          <w:rFonts w:ascii="Arial" w:hAnsi="Arial" w:cs="Arial"/>
        </w:rPr>
        <w:t xml:space="preserve"> устранение избыточных административных процедур (действий);</w:t>
      </w:r>
    </w:p>
    <w:p w:rsidR="00151F7C" w:rsidRPr="00305A25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151F7C" w:rsidRPr="00305A25">
        <w:rPr>
          <w:rFonts w:ascii="Arial" w:hAnsi="Arial" w:cs="Arial"/>
        </w:rPr>
        <w:t xml:space="preserve"> сокращение срока предоставления муниципальной услуги, а также срока выполнения отдельных административных процедур (действий) в рамках предоставления муниципальной услуги;</w:t>
      </w:r>
    </w:p>
    <w:p w:rsidR="00151F7C" w:rsidRPr="00305A25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151F7C" w:rsidRPr="00305A25">
        <w:rPr>
          <w:rFonts w:ascii="Arial" w:hAnsi="Arial" w:cs="Arial"/>
        </w:rPr>
        <w:t xml:space="preserve"> предоставление муниципальной услуги в электронной форме;</w:t>
      </w:r>
    </w:p>
    <w:p w:rsidR="00151F7C" w:rsidRPr="00305A25" w:rsidRDefault="0032590A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-</w:t>
      </w:r>
      <w:r w:rsidR="00151F7C" w:rsidRPr="00305A25">
        <w:rPr>
          <w:rFonts w:ascii="Arial" w:hAnsi="Arial" w:cs="Arial"/>
        </w:rPr>
        <w:t xml:space="preserve"> особенности выполнения административных процедур (действий) в МФЦ.</w:t>
      </w:r>
    </w:p>
    <w:p w:rsidR="00151F7C" w:rsidRPr="00305A25" w:rsidRDefault="00E87196" w:rsidP="00151F7C">
      <w:pPr>
        <w:ind w:firstLine="709"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69207D" w:rsidRPr="00305A25">
        <w:rPr>
          <w:rFonts w:ascii="Arial" w:hAnsi="Arial" w:cs="Arial"/>
        </w:rPr>
        <w:t>1</w:t>
      </w:r>
      <w:r w:rsidR="00151F7C" w:rsidRPr="00305A25">
        <w:rPr>
          <w:rFonts w:ascii="Arial" w:hAnsi="Arial" w:cs="Arial"/>
        </w:rPr>
        <w:t xml:space="preserve">. Экспертиза, проводимая </w:t>
      </w:r>
      <w:r w:rsidR="008A0515" w:rsidRPr="00305A25">
        <w:rPr>
          <w:rFonts w:ascii="Arial" w:hAnsi="Arial" w:cs="Arial"/>
        </w:rPr>
        <w:t>должностным лицом</w:t>
      </w:r>
      <w:r w:rsidR="00151F7C" w:rsidRPr="00305A25">
        <w:rPr>
          <w:rFonts w:ascii="Arial" w:hAnsi="Arial" w:cs="Arial"/>
        </w:rPr>
        <w:t>, осуществляется после проведения независимой экспертизы, а если независимая экспертиза проводилась одновременно с проведением оценки регулирующего воздействия, – после составления сводного отчета об оценке регулирующего воздействия.</w:t>
      </w:r>
    </w:p>
    <w:p w:rsidR="00151F7C" w:rsidRPr="00305A2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69207D" w:rsidRPr="00305A25">
        <w:rPr>
          <w:rFonts w:ascii="Arial" w:hAnsi="Arial" w:cs="Arial"/>
        </w:rPr>
        <w:t>2</w:t>
      </w:r>
      <w:r w:rsidR="00151F7C" w:rsidRPr="00305A25">
        <w:rPr>
          <w:rFonts w:ascii="Arial" w:hAnsi="Arial" w:cs="Arial"/>
        </w:rPr>
        <w:t xml:space="preserve">. </w:t>
      </w:r>
      <w:proofErr w:type="gramStart"/>
      <w:r w:rsidR="00151F7C" w:rsidRPr="00305A25">
        <w:rPr>
          <w:rFonts w:ascii="Arial" w:hAnsi="Arial" w:cs="Arial"/>
        </w:rPr>
        <w:t xml:space="preserve">При проведении экспертизы, проводимой </w:t>
      </w:r>
      <w:r w:rsidR="008A0515" w:rsidRPr="00305A25">
        <w:rPr>
          <w:rFonts w:ascii="Arial" w:hAnsi="Arial" w:cs="Arial"/>
        </w:rPr>
        <w:t>должностным лицом</w:t>
      </w:r>
      <w:r w:rsidR="00151F7C" w:rsidRPr="00305A25">
        <w:rPr>
          <w:rFonts w:ascii="Arial" w:hAnsi="Arial" w:cs="Arial"/>
        </w:rPr>
        <w:t xml:space="preserve">, в пояснительной записке к проекту административного регламента, проекту изменений в административный регламент, проекту акта об отмене административного регламента приводятся информация об основных предполагаемых улучшениях предоставления муниципальной услуги, сведения об учете рекомендаций независимой экспертизы, предложений заинтересованных </w:t>
      </w:r>
      <w:r w:rsidR="00151F7C" w:rsidRPr="00305A25">
        <w:rPr>
          <w:rFonts w:ascii="Arial" w:hAnsi="Arial" w:cs="Arial"/>
        </w:rPr>
        <w:lastRenderedPageBreak/>
        <w:t>организаций и граждан, а также результаты проведенной оценки регулирующего воздействия (в случае ее проведения).</w:t>
      </w:r>
      <w:proofErr w:type="gramEnd"/>
    </w:p>
    <w:p w:rsidR="00151F7C" w:rsidRPr="00305A2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iCs/>
        </w:rPr>
      </w:pPr>
      <w:r w:rsidRPr="00305A25">
        <w:rPr>
          <w:rFonts w:ascii="Arial" w:hAnsi="Arial" w:cs="Arial"/>
        </w:rPr>
        <w:t>4</w:t>
      </w:r>
      <w:r w:rsidR="0069207D" w:rsidRPr="00305A25">
        <w:rPr>
          <w:rFonts w:ascii="Arial" w:hAnsi="Arial" w:cs="Arial"/>
        </w:rPr>
        <w:t>3</w:t>
      </w:r>
      <w:r w:rsidR="00151F7C" w:rsidRPr="00305A25">
        <w:rPr>
          <w:rFonts w:ascii="Arial" w:hAnsi="Arial" w:cs="Arial"/>
        </w:rPr>
        <w:t>. В случае</w:t>
      </w:r>
      <w:proofErr w:type="gramStart"/>
      <w:r w:rsidR="003D1C73" w:rsidRPr="00305A25">
        <w:rPr>
          <w:rFonts w:ascii="Arial" w:hAnsi="Arial" w:cs="Arial"/>
        </w:rPr>
        <w:t>,</w:t>
      </w:r>
      <w:proofErr w:type="gramEnd"/>
      <w:r w:rsidR="00151F7C" w:rsidRPr="00305A25">
        <w:rPr>
          <w:rFonts w:ascii="Arial" w:hAnsi="Arial" w:cs="Arial"/>
        </w:rPr>
        <w:t xml:space="preserve"> если в процессе разработки проекта административного регламента, проекта изменений в административный регламент выявляется возможность оптимизации (повышения качества) предоставления муниципальной услуги при условии соответствующих изменений </w:t>
      </w:r>
      <w:r w:rsidR="00151F7C" w:rsidRPr="00305A25">
        <w:rPr>
          <w:rFonts w:ascii="Arial" w:hAnsi="Arial" w:cs="Arial"/>
          <w:iCs/>
        </w:rPr>
        <w:t xml:space="preserve">иных нормативных правовых актов, регулирующих порядок предоставления соответствующей муниципальной услуги, проект административного регламента либо проект изменений в административный регламент направляется на экспертизу </w:t>
      </w:r>
      <w:r w:rsidR="008A0515" w:rsidRPr="00305A25">
        <w:rPr>
          <w:rFonts w:ascii="Arial" w:hAnsi="Arial" w:cs="Arial"/>
          <w:iCs/>
        </w:rPr>
        <w:t>должностному лицу</w:t>
      </w:r>
      <w:r w:rsidR="00151F7C" w:rsidRPr="00305A25">
        <w:rPr>
          <w:rFonts w:ascii="Arial" w:hAnsi="Arial" w:cs="Arial"/>
          <w:iCs/>
        </w:rPr>
        <w:t xml:space="preserve"> с приложением проектов иных нормативных правовых актов, регулирующих порядок предоставления соответствующей муниципальной услуги.</w:t>
      </w:r>
    </w:p>
    <w:p w:rsidR="00151F7C" w:rsidRPr="00305A2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69207D" w:rsidRPr="00305A25">
        <w:rPr>
          <w:rFonts w:ascii="Arial" w:hAnsi="Arial" w:cs="Arial"/>
        </w:rPr>
        <w:t>4</w:t>
      </w:r>
      <w:r w:rsidR="00151F7C" w:rsidRPr="00305A25">
        <w:rPr>
          <w:rFonts w:ascii="Arial" w:hAnsi="Arial" w:cs="Arial"/>
        </w:rPr>
        <w:t xml:space="preserve">. Заключение на проект административного регламента, проект изменений в административный регламент, проекта акта об отмене административного регламента представляется </w:t>
      </w:r>
      <w:r w:rsidR="008A0515" w:rsidRPr="00305A25">
        <w:rPr>
          <w:rFonts w:ascii="Arial" w:hAnsi="Arial" w:cs="Arial"/>
        </w:rPr>
        <w:t>должностным лицом</w:t>
      </w:r>
      <w:r w:rsidR="00151F7C" w:rsidRPr="00305A25">
        <w:rPr>
          <w:rFonts w:ascii="Arial" w:hAnsi="Arial" w:cs="Arial"/>
        </w:rPr>
        <w:t xml:space="preserve"> в срок не более 30 рабочих дней со дня его получения.</w:t>
      </w:r>
    </w:p>
    <w:p w:rsidR="00151F7C" w:rsidRPr="00305A2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69207D" w:rsidRPr="00305A25">
        <w:rPr>
          <w:rFonts w:ascii="Arial" w:hAnsi="Arial" w:cs="Arial"/>
        </w:rPr>
        <w:t>5</w:t>
      </w:r>
      <w:r w:rsidR="00151F7C" w:rsidRPr="00305A25">
        <w:rPr>
          <w:rFonts w:ascii="Arial" w:hAnsi="Arial" w:cs="Arial"/>
        </w:rPr>
        <w:t xml:space="preserve">. Проект административного регламента, проект изменений в административный регламент, проект акта об отмене административного регламента возвращаются без экспертизы </w:t>
      </w:r>
      <w:r w:rsidR="008A0515" w:rsidRPr="00305A25">
        <w:rPr>
          <w:rFonts w:ascii="Arial" w:hAnsi="Arial" w:cs="Arial"/>
        </w:rPr>
        <w:t>должностным лицом</w:t>
      </w:r>
      <w:r w:rsidR="00151F7C" w:rsidRPr="00305A25">
        <w:rPr>
          <w:rFonts w:ascii="Arial" w:hAnsi="Arial" w:cs="Arial"/>
        </w:rPr>
        <w:t xml:space="preserve"> в случае, если нарушен порядок представления указанных проектов на экспертизу, а также в случае отсутствия сведений о соответствующей муниципальной услуге.</w:t>
      </w:r>
    </w:p>
    <w:p w:rsidR="00151F7C" w:rsidRPr="00305A2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 xml:space="preserve">В случае возвращения проекта административного регламента, проекта изменений в административный регламент, проекта акта об отмене административного регламента без экспертизы нарушения должны быть устранены, а соответствующий проект административного регламента, проект изменений в административный регламент, проект акта об отмене административного регламента повторно представлен на экспертизу </w:t>
      </w:r>
      <w:r w:rsidR="008A0515" w:rsidRPr="00305A25">
        <w:rPr>
          <w:rFonts w:ascii="Arial" w:hAnsi="Arial" w:cs="Arial"/>
        </w:rPr>
        <w:t>должностному лицу</w:t>
      </w:r>
      <w:r w:rsidRPr="00305A25">
        <w:rPr>
          <w:rFonts w:ascii="Arial" w:hAnsi="Arial" w:cs="Arial"/>
        </w:rPr>
        <w:t>.</w:t>
      </w:r>
    </w:p>
    <w:p w:rsidR="00151F7C" w:rsidRPr="00305A25" w:rsidRDefault="00E87196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4</w:t>
      </w:r>
      <w:r w:rsidR="0069207D" w:rsidRPr="00305A25">
        <w:rPr>
          <w:rFonts w:ascii="Arial" w:hAnsi="Arial" w:cs="Arial"/>
        </w:rPr>
        <w:t>6</w:t>
      </w:r>
      <w:r w:rsidR="00151F7C" w:rsidRPr="00305A25">
        <w:rPr>
          <w:rFonts w:ascii="Arial" w:hAnsi="Arial" w:cs="Arial"/>
        </w:rPr>
        <w:t>. При наличии в заключени</w:t>
      </w:r>
      <w:proofErr w:type="gramStart"/>
      <w:r w:rsidR="00151F7C" w:rsidRPr="00305A25">
        <w:rPr>
          <w:rFonts w:ascii="Arial" w:hAnsi="Arial" w:cs="Arial"/>
        </w:rPr>
        <w:t>и</w:t>
      </w:r>
      <w:proofErr w:type="gramEnd"/>
      <w:r w:rsidR="00151F7C" w:rsidRPr="00305A25">
        <w:rPr>
          <w:rFonts w:ascii="Arial" w:hAnsi="Arial" w:cs="Arial"/>
        </w:rPr>
        <w:t xml:space="preserve"> </w:t>
      </w:r>
      <w:r w:rsidR="008A0515" w:rsidRPr="00305A25">
        <w:rPr>
          <w:rFonts w:ascii="Arial" w:hAnsi="Arial" w:cs="Arial"/>
        </w:rPr>
        <w:t>должностного лица</w:t>
      </w:r>
      <w:r w:rsidR="00151F7C" w:rsidRPr="00305A25">
        <w:rPr>
          <w:rFonts w:ascii="Arial" w:hAnsi="Arial" w:cs="Arial"/>
        </w:rPr>
        <w:t xml:space="preserve"> замечаний и предложений на проект административного регламента, проект изменений в административный регламент, проект акта об отмене административного регламента местная администрация обеспечивает учет таких замечаний и предложений, а при наличии разногласий – рассмотрение таких разногласий в установленном порядке.</w:t>
      </w:r>
    </w:p>
    <w:p w:rsidR="00151F7C" w:rsidRPr="00305A25" w:rsidRDefault="0069207D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47</w:t>
      </w:r>
      <w:r w:rsidR="00151F7C" w:rsidRPr="00305A25">
        <w:rPr>
          <w:rFonts w:ascii="Arial" w:hAnsi="Arial" w:cs="Arial"/>
        </w:rPr>
        <w:t xml:space="preserve">. Повторное направление доработанного проекта административного регламента, проекта изменений в административный регламент, проекта акта об отмене административного регламента </w:t>
      </w:r>
      <w:r w:rsidR="008A0515" w:rsidRPr="00305A25">
        <w:rPr>
          <w:rFonts w:ascii="Arial" w:hAnsi="Arial" w:cs="Arial"/>
        </w:rPr>
        <w:t>должностному лицу</w:t>
      </w:r>
      <w:r w:rsidR="00151F7C" w:rsidRPr="00305A25">
        <w:rPr>
          <w:rFonts w:ascii="Arial" w:hAnsi="Arial" w:cs="Arial"/>
        </w:rPr>
        <w:t xml:space="preserve"> на заключение не требуется.</w:t>
      </w:r>
    </w:p>
    <w:p w:rsidR="00151F7C" w:rsidRPr="00305A25" w:rsidRDefault="00151F7C" w:rsidP="00151F7C">
      <w:pPr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</w:rPr>
      </w:pPr>
    </w:p>
    <w:p w:rsidR="00151F7C" w:rsidRPr="00305A25" w:rsidRDefault="00151F7C" w:rsidP="00151F7C">
      <w:pPr>
        <w:keepNext/>
        <w:contextualSpacing/>
        <w:jc w:val="center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Глава 4. Порядок утверждения и вступления в силу</w:t>
      </w:r>
      <w:r w:rsidRPr="00305A25">
        <w:rPr>
          <w:rFonts w:ascii="Arial" w:hAnsi="Arial" w:cs="Arial"/>
        </w:rPr>
        <w:br/>
        <w:t>административных регламентов, изменений в административные регламенты, актов об отмене административных регламентов</w:t>
      </w:r>
    </w:p>
    <w:p w:rsidR="00151F7C" w:rsidRPr="00305A25" w:rsidRDefault="00151F7C" w:rsidP="00151F7C">
      <w:pPr>
        <w:keepNext/>
        <w:contextualSpacing/>
        <w:outlineLvl w:val="1"/>
        <w:rPr>
          <w:rFonts w:ascii="Arial" w:hAnsi="Arial" w:cs="Arial"/>
          <w:b/>
        </w:rPr>
      </w:pPr>
    </w:p>
    <w:p w:rsidR="00151F7C" w:rsidRPr="00305A25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  <w:i/>
        </w:rPr>
      </w:pPr>
      <w:r w:rsidRPr="00305A25">
        <w:rPr>
          <w:rFonts w:ascii="Arial" w:hAnsi="Arial" w:cs="Arial"/>
        </w:rPr>
        <w:t>48</w:t>
      </w:r>
      <w:r w:rsidR="00151F7C" w:rsidRPr="00305A25">
        <w:rPr>
          <w:rFonts w:ascii="Arial" w:hAnsi="Arial" w:cs="Arial"/>
        </w:rPr>
        <w:t>. Административный регламент, правовые акты о внесении изменений в административный регламент, об отмене административного регламента утверждаются в форме постановления местной администрации</w:t>
      </w:r>
      <w:r w:rsidR="00151F7C" w:rsidRPr="00305A25">
        <w:rPr>
          <w:rFonts w:ascii="Arial" w:hAnsi="Arial" w:cs="Arial"/>
          <w:i/>
        </w:rPr>
        <w:t>.</w:t>
      </w:r>
    </w:p>
    <w:p w:rsidR="00151F7C" w:rsidRPr="00305A25" w:rsidRDefault="0069207D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49</w:t>
      </w:r>
      <w:r w:rsidR="00151F7C" w:rsidRPr="00305A25">
        <w:rPr>
          <w:rFonts w:ascii="Arial" w:hAnsi="Arial" w:cs="Arial"/>
        </w:rPr>
        <w:t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подлежит официальному опубликованию (обнародованию).</w:t>
      </w:r>
    </w:p>
    <w:p w:rsidR="00151F7C" w:rsidRPr="00305A25" w:rsidRDefault="00E87196" w:rsidP="00151F7C">
      <w:pPr>
        <w:ind w:firstLine="709"/>
        <w:contextualSpacing/>
        <w:jc w:val="both"/>
        <w:outlineLvl w:val="1"/>
        <w:rPr>
          <w:rFonts w:ascii="Arial" w:hAnsi="Arial" w:cs="Arial"/>
        </w:rPr>
      </w:pPr>
      <w:r w:rsidRPr="00305A25">
        <w:rPr>
          <w:rFonts w:ascii="Arial" w:hAnsi="Arial" w:cs="Arial"/>
        </w:rPr>
        <w:t>5</w:t>
      </w:r>
      <w:r w:rsidR="0069207D" w:rsidRPr="00305A25">
        <w:rPr>
          <w:rFonts w:ascii="Arial" w:hAnsi="Arial" w:cs="Arial"/>
        </w:rPr>
        <w:t>0</w:t>
      </w:r>
      <w:r w:rsidR="00151F7C" w:rsidRPr="00305A25">
        <w:rPr>
          <w:rFonts w:ascii="Arial" w:hAnsi="Arial" w:cs="Arial"/>
        </w:rPr>
        <w:t xml:space="preserve">. Постановление местной администрации об утверждении административного регламента, о внесении изменений в административный регламент, об отмене административного регламента вступает в силу в срок, </w:t>
      </w:r>
      <w:r w:rsidR="00151F7C" w:rsidRPr="00305A25">
        <w:rPr>
          <w:rFonts w:ascii="Arial" w:hAnsi="Arial" w:cs="Arial"/>
        </w:rPr>
        <w:lastRenderedPageBreak/>
        <w:t>предусмотренный этим постановлением, но не ранее чем через десять календарных дней после официального опубликования (обнародования).</w:t>
      </w:r>
    </w:p>
    <w:p w:rsidR="00151F7C" w:rsidRPr="00305A25" w:rsidRDefault="00E87196" w:rsidP="00151F7C">
      <w:pPr>
        <w:ind w:firstLine="709"/>
        <w:jc w:val="both"/>
        <w:rPr>
          <w:rFonts w:ascii="Arial" w:hAnsi="Arial" w:cs="Arial"/>
        </w:rPr>
      </w:pPr>
      <w:r w:rsidRPr="00305A25">
        <w:rPr>
          <w:rFonts w:ascii="Arial" w:hAnsi="Arial" w:cs="Arial"/>
        </w:rPr>
        <w:t>5</w:t>
      </w:r>
      <w:r w:rsidR="0069207D" w:rsidRPr="00305A25">
        <w:rPr>
          <w:rFonts w:ascii="Arial" w:hAnsi="Arial" w:cs="Arial"/>
        </w:rPr>
        <w:t>1</w:t>
      </w:r>
      <w:r w:rsidR="00151F7C" w:rsidRPr="00305A25">
        <w:rPr>
          <w:rFonts w:ascii="Arial" w:hAnsi="Arial" w:cs="Arial"/>
        </w:rPr>
        <w:t>. В случае</w:t>
      </w:r>
      <w:proofErr w:type="gramStart"/>
      <w:r w:rsidR="003D1C73" w:rsidRPr="00305A25">
        <w:rPr>
          <w:rFonts w:ascii="Arial" w:hAnsi="Arial" w:cs="Arial"/>
        </w:rPr>
        <w:t>,</w:t>
      </w:r>
      <w:proofErr w:type="gramEnd"/>
      <w:r w:rsidR="00151F7C" w:rsidRPr="00305A25">
        <w:rPr>
          <w:rFonts w:ascii="Arial" w:hAnsi="Arial" w:cs="Arial"/>
        </w:rPr>
        <w:t xml:space="preserve"> если в процессе разработки проекта административного регламента выявлена возможность оптимизации (повышения качества) предоставления муниципальной услуги при условии внесения соответствующих изменений в муниципальные правовые акты муниципального образования</w:t>
      </w:r>
      <w:r w:rsidR="003F40F2" w:rsidRPr="00305A25">
        <w:rPr>
          <w:rFonts w:ascii="Arial" w:hAnsi="Arial" w:cs="Arial"/>
        </w:rPr>
        <w:t xml:space="preserve"> «</w:t>
      </w:r>
      <w:r w:rsidR="000026B6" w:rsidRPr="00305A25">
        <w:rPr>
          <w:rFonts w:ascii="Arial" w:hAnsi="Arial" w:cs="Arial"/>
        </w:rPr>
        <w:t>Ныгда</w:t>
      </w:r>
      <w:r w:rsidR="003F40F2" w:rsidRPr="00305A25">
        <w:rPr>
          <w:rFonts w:ascii="Arial" w:hAnsi="Arial" w:cs="Arial"/>
        </w:rPr>
        <w:t>»</w:t>
      </w:r>
      <w:r w:rsidR="00151F7C" w:rsidRPr="00305A25">
        <w:rPr>
          <w:rFonts w:ascii="Arial" w:hAnsi="Arial" w:cs="Arial"/>
        </w:rPr>
        <w:t>, постановление местной администрации об утверждении административного регламента вступает в силу не ранее вступления в силу указанных изменений в муниципальные правовые акты муниципального образования</w:t>
      </w:r>
      <w:r w:rsidR="003F40F2" w:rsidRPr="00305A25">
        <w:rPr>
          <w:rFonts w:ascii="Arial" w:hAnsi="Arial" w:cs="Arial"/>
        </w:rPr>
        <w:t xml:space="preserve"> «</w:t>
      </w:r>
      <w:r w:rsidR="00B94E1D" w:rsidRPr="00305A25">
        <w:rPr>
          <w:rFonts w:ascii="Arial" w:hAnsi="Arial" w:cs="Arial"/>
        </w:rPr>
        <w:t>Н</w:t>
      </w:r>
      <w:r w:rsidR="000026B6" w:rsidRPr="00305A25">
        <w:rPr>
          <w:rFonts w:ascii="Arial" w:hAnsi="Arial" w:cs="Arial"/>
        </w:rPr>
        <w:t>ыгда</w:t>
      </w:r>
      <w:r w:rsidR="003F40F2" w:rsidRPr="00305A25">
        <w:rPr>
          <w:rFonts w:ascii="Arial" w:hAnsi="Arial" w:cs="Arial"/>
        </w:rPr>
        <w:t>».</w:t>
      </w:r>
    </w:p>
    <w:bookmarkEnd w:id="0"/>
    <w:p w:rsidR="00305A25" w:rsidRPr="00305A25" w:rsidRDefault="00305A25">
      <w:pPr>
        <w:ind w:firstLine="709"/>
        <w:jc w:val="both"/>
        <w:rPr>
          <w:rFonts w:ascii="Arial" w:hAnsi="Arial" w:cs="Arial"/>
        </w:rPr>
      </w:pPr>
    </w:p>
    <w:sectPr w:rsidR="00305A25" w:rsidRPr="00305A25" w:rsidSect="00BB2011">
      <w:pgSz w:w="11906" w:h="16838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4B63" w:rsidRDefault="005B4B63" w:rsidP="00151F7C">
      <w:r>
        <w:separator/>
      </w:r>
    </w:p>
  </w:endnote>
  <w:endnote w:type="continuationSeparator" w:id="0">
    <w:p w:rsidR="005B4B63" w:rsidRDefault="005B4B63" w:rsidP="00151F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4B63" w:rsidRDefault="005B4B63" w:rsidP="00151F7C">
      <w:r>
        <w:separator/>
      </w:r>
    </w:p>
  </w:footnote>
  <w:footnote w:type="continuationSeparator" w:id="0">
    <w:p w:rsidR="005B4B63" w:rsidRDefault="005B4B63" w:rsidP="00151F7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3F2D" w:rsidRDefault="00FB3F2D">
    <w:pPr>
      <w:pStyle w:val="a3"/>
      <w:jc w:val="center"/>
    </w:pPr>
  </w:p>
  <w:p w:rsidR="00FB3F2D" w:rsidRDefault="00FB3F2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84254E"/>
    <w:multiLevelType w:val="hybridMultilevel"/>
    <w:tmpl w:val="52D89CD6"/>
    <w:lvl w:ilvl="0" w:tplc="269CAAD2">
      <w:start w:val="1"/>
      <w:numFmt w:val="decimal"/>
      <w:lvlText w:val="%1."/>
      <w:lvlJc w:val="left"/>
      <w:pPr>
        <w:ind w:left="1819" w:hanging="111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51F7C"/>
    <w:rsid w:val="000026B6"/>
    <w:rsid w:val="0003236B"/>
    <w:rsid w:val="00062724"/>
    <w:rsid w:val="00070F6A"/>
    <w:rsid w:val="000D38FB"/>
    <w:rsid w:val="00151F7C"/>
    <w:rsid w:val="00156972"/>
    <w:rsid w:val="001E3440"/>
    <w:rsid w:val="0024506E"/>
    <w:rsid w:val="00245A9C"/>
    <w:rsid w:val="002621E2"/>
    <w:rsid w:val="00265ED8"/>
    <w:rsid w:val="002806C6"/>
    <w:rsid w:val="002B17E7"/>
    <w:rsid w:val="002D2B4B"/>
    <w:rsid w:val="002E4CF7"/>
    <w:rsid w:val="00303582"/>
    <w:rsid w:val="00305A25"/>
    <w:rsid w:val="00316EAE"/>
    <w:rsid w:val="0032590A"/>
    <w:rsid w:val="003B1766"/>
    <w:rsid w:val="003C6E75"/>
    <w:rsid w:val="003D1C73"/>
    <w:rsid w:val="003F40F2"/>
    <w:rsid w:val="004016BC"/>
    <w:rsid w:val="004118EE"/>
    <w:rsid w:val="00436527"/>
    <w:rsid w:val="00457537"/>
    <w:rsid w:val="00477C4D"/>
    <w:rsid w:val="004969C1"/>
    <w:rsid w:val="004B005C"/>
    <w:rsid w:val="00593A31"/>
    <w:rsid w:val="005A4CB1"/>
    <w:rsid w:val="005A52B3"/>
    <w:rsid w:val="005B4B63"/>
    <w:rsid w:val="0069207D"/>
    <w:rsid w:val="006C292D"/>
    <w:rsid w:val="006D0409"/>
    <w:rsid w:val="007352CE"/>
    <w:rsid w:val="00740DA3"/>
    <w:rsid w:val="007503D2"/>
    <w:rsid w:val="00821E95"/>
    <w:rsid w:val="00852C95"/>
    <w:rsid w:val="00855A8D"/>
    <w:rsid w:val="008A0515"/>
    <w:rsid w:val="008A5BEE"/>
    <w:rsid w:val="008D6208"/>
    <w:rsid w:val="008E069C"/>
    <w:rsid w:val="00A01B75"/>
    <w:rsid w:val="00A04752"/>
    <w:rsid w:val="00A3771B"/>
    <w:rsid w:val="00A63921"/>
    <w:rsid w:val="00AF2C72"/>
    <w:rsid w:val="00B155B5"/>
    <w:rsid w:val="00B53F5D"/>
    <w:rsid w:val="00B94E1D"/>
    <w:rsid w:val="00BB2011"/>
    <w:rsid w:val="00BC0EFC"/>
    <w:rsid w:val="00BC3069"/>
    <w:rsid w:val="00C16400"/>
    <w:rsid w:val="00C42ECD"/>
    <w:rsid w:val="00C67BF4"/>
    <w:rsid w:val="00C76D4B"/>
    <w:rsid w:val="00CD739E"/>
    <w:rsid w:val="00D15F76"/>
    <w:rsid w:val="00D21649"/>
    <w:rsid w:val="00D54A46"/>
    <w:rsid w:val="00D965A7"/>
    <w:rsid w:val="00DA4A1B"/>
    <w:rsid w:val="00DA6C76"/>
    <w:rsid w:val="00E77C06"/>
    <w:rsid w:val="00E87196"/>
    <w:rsid w:val="00F357F2"/>
    <w:rsid w:val="00F5305A"/>
    <w:rsid w:val="00F538A6"/>
    <w:rsid w:val="00F57C17"/>
    <w:rsid w:val="00F602D1"/>
    <w:rsid w:val="00F61B6A"/>
    <w:rsid w:val="00FA1D2B"/>
    <w:rsid w:val="00FA2C3D"/>
    <w:rsid w:val="00FB3F2D"/>
    <w:rsid w:val="00FD6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F7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51F7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151F7C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note text"/>
    <w:basedOn w:val="a"/>
    <w:link w:val="a6"/>
    <w:uiPriority w:val="99"/>
    <w:semiHidden/>
    <w:rsid w:val="00151F7C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151F7C"/>
    <w:rPr>
      <w:rFonts w:ascii="Times New Roman" w:eastAsia="Times New Roman" w:hAnsi="Times New Roman" w:cs="Times New Roman"/>
      <w:sz w:val="20"/>
      <w:szCs w:val="20"/>
    </w:rPr>
  </w:style>
  <w:style w:type="character" w:styleId="a7">
    <w:name w:val="footnote reference"/>
    <w:uiPriority w:val="99"/>
    <w:semiHidden/>
    <w:rsid w:val="00151F7C"/>
    <w:rPr>
      <w:rFonts w:cs="Times New Roman"/>
      <w:vertAlign w:val="superscript"/>
    </w:rPr>
  </w:style>
  <w:style w:type="paragraph" w:customStyle="1" w:styleId="ConsTitle">
    <w:name w:val="ConsTitle"/>
    <w:rsid w:val="00151F7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paragraph" w:customStyle="1" w:styleId="Standard">
    <w:name w:val="Standard"/>
    <w:rsid w:val="00151F7C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paragraph" w:customStyle="1" w:styleId="ConsPlusNormal">
    <w:name w:val="ConsPlusNormal"/>
    <w:rsid w:val="00151F7C"/>
    <w:pPr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zh-CN"/>
    </w:rPr>
  </w:style>
  <w:style w:type="paragraph" w:styleId="a8">
    <w:name w:val="No Spacing"/>
    <w:uiPriority w:val="1"/>
    <w:qFormat/>
    <w:rsid w:val="00151F7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</w:rPr>
  </w:style>
  <w:style w:type="character" w:styleId="a9">
    <w:name w:val="Hyperlink"/>
    <w:basedOn w:val="a0"/>
    <w:uiPriority w:val="99"/>
    <w:unhideWhenUsed/>
    <w:rsid w:val="0003236B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0D38FB"/>
    <w:rPr>
      <w:color w:val="605E5C"/>
      <w:shd w:val="clear" w:color="auto" w:fill="E1DFDD"/>
    </w:rPr>
  </w:style>
  <w:style w:type="paragraph" w:styleId="aa">
    <w:name w:val="Balloon Text"/>
    <w:basedOn w:val="a"/>
    <w:link w:val="ab"/>
    <w:uiPriority w:val="99"/>
    <w:semiHidden/>
    <w:unhideWhenUsed/>
    <w:rsid w:val="003C6E7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C6E75"/>
    <w:rPr>
      <w:rFonts w:ascii="Tahoma" w:eastAsia="Times New Roman" w:hAnsi="Tahoma" w:cs="Tahoma"/>
      <w:sz w:val="16"/>
      <w:szCs w:val="16"/>
      <w:lang w:eastAsia="ru-RU"/>
    </w:rPr>
  </w:style>
  <w:style w:type="paragraph" w:styleId="ac">
    <w:name w:val="footer"/>
    <w:basedOn w:val="a"/>
    <w:link w:val="ad"/>
    <w:uiPriority w:val="99"/>
    <w:unhideWhenUsed/>
    <w:rsid w:val="00305A2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05A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10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93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&#1085;&#1099;&#1075;&#1076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484</TotalTime>
  <Pages>13</Pages>
  <Words>5251</Words>
  <Characters>29931</Characters>
  <Application>Microsoft Office Word</Application>
  <DocSecurity>0</DocSecurity>
  <Lines>249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Андрей</cp:lastModifiedBy>
  <cp:revision>43</cp:revision>
  <cp:lastPrinted>2024-12-28T02:48:00Z</cp:lastPrinted>
  <dcterms:created xsi:type="dcterms:W3CDTF">2024-01-17T06:10:00Z</dcterms:created>
  <dcterms:modified xsi:type="dcterms:W3CDTF">2025-01-09T07:50:00Z</dcterms:modified>
</cp:coreProperties>
</file>