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94167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D94167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8F18C7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1</w:t>
      </w:r>
      <w:r w:rsidR="00627DD0">
        <w:rPr>
          <w:rFonts w:ascii="Arial" w:hAnsi="Arial" w:cs="Arial"/>
          <w:spacing w:val="-5"/>
          <w:sz w:val="28"/>
          <w:szCs w:val="28"/>
        </w:rPr>
        <w:t xml:space="preserve"> </w:t>
      </w:r>
      <w:r>
        <w:rPr>
          <w:rFonts w:ascii="Arial" w:hAnsi="Arial" w:cs="Arial"/>
          <w:spacing w:val="-5"/>
          <w:sz w:val="28"/>
          <w:szCs w:val="28"/>
        </w:rPr>
        <w:t>янва</w:t>
      </w:r>
      <w:r w:rsidR="00AD07F0">
        <w:rPr>
          <w:rFonts w:ascii="Arial" w:hAnsi="Arial" w:cs="Arial"/>
          <w:spacing w:val="-5"/>
          <w:sz w:val="28"/>
          <w:szCs w:val="28"/>
        </w:rPr>
        <w:t>ря</w:t>
      </w:r>
      <w:r>
        <w:rPr>
          <w:rFonts w:ascii="Arial" w:hAnsi="Arial" w:cs="Arial"/>
          <w:spacing w:val="-5"/>
          <w:sz w:val="28"/>
          <w:szCs w:val="28"/>
        </w:rPr>
        <w:t xml:space="preserve"> 2025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 w:rsidR="00A234E1">
        <w:rPr>
          <w:rFonts w:ascii="Arial" w:hAnsi="Arial" w:cs="Arial"/>
          <w:spacing w:val="-4"/>
          <w:sz w:val="28"/>
          <w:szCs w:val="28"/>
        </w:rPr>
        <w:t>ода, выпуск №1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A234E1" w:rsidRDefault="00D616F9" w:rsidP="00AD07F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938CE">
        <w:rPr>
          <w:rFonts w:ascii="Arial" w:hAnsi="Arial" w:cs="Arial"/>
        </w:rPr>
        <w:t xml:space="preserve">. </w:t>
      </w:r>
      <w:r w:rsidR="00A234E1">
        <w:rPr>
          <w:rFonts w:ascii="Arial" w:hAnsi="Arial" w:cs="Arial"/>
        </w:rPr>
        <w:t xml:space="preserve">Публикуется </w:t>
      </w:r>
      <w:r w:rsidR="008F18C7">
        <w:rPr>
          <w:rFonts w:ascii="Arial" w:hAnsi="Arial" w:cs="Arial"/>
        </w:rPr>
        <w:t>постановление администрации муниципального образования «Ныгда»</w:t>
      </w:r>
      <w:r w:rsidR="00A40ADE">
        <w:rPr>
          <w:rFonts w:ascii="Arial" w:hAnsi="Arial" w:cs="Arial"/>
        </w:rPr>
        <w:t xml:space="preserve"> от</w:t>
      </w:r>
      <w:r w:rsidR="008F18C7">
        <w:rPr>
          <w:rFonts w:ascii="Arial" w:hAnsi="Arial" w:cs="Arial"/>
        </w:rPr>
        <w:t xml:space="preserve"> </w:t>
      </w:r>
      <w:r w:rsidR="00A40ADE">
        <w:rPr>
          <w:rFonts w:ascii="Arial" w:hAnsi="Arial" w:cs="Arial"/>
        </w:rPr>
        <w:t>15.01.2026 г. №</w:t>
      </w:r>
      <w:r w:rsidR="00A40ADE" w:rsidRPr="00A40ADE">
        <w:rPr>
          <w:rFonts w:ascii="Arial" w:hAnsi="Arial" w:cs="Arial"/>
        </w:rPr>
        <w:t>1-п</w:t>
      </w:r>
      <w:r w:rsidR="00A40ADE">
        <w:rPr>
          <w:rFonts w:ascii="Arial" w:hAnsi="Arial" w:cs="Arial"/>
        </w:rPr>
        <w:t xml:space="preserve"> </w:t>
      </w:r>
      <w:r w:rsidR="00A40ADE" w:rsidRPr="00A40ADE">
        <w:rPr>
          <w:rFonts w:ascii="Arial" w:hAnsi="Arial" w:cs="Arial"/>
        </w:rPr>
        <w:tab/>
        <w:t>«Об утверждении плана финансово – хозяйственной деятельности муниципального бюджетного учреждения культуры «Культурно-досуговый центр» муниципального образования «Ныгда» на 2026 г. и плановый период 2027 – 2028 гг.»</w:t>
      </w:r>
      <w:r w:rsidR="008F18C7">
        <w:rPr>
          <w:rFonts w:ascii="Arial" w:hAnsi="Arial" w:cs="Arial"/>
        </w:rPr>
        <w:t>;</w:t>
      </w:r>
    </w:p>
    <w:p w:rsidR="008F18C7" w:rsidRDefault="008F18C7" w:rsidP="00A40AD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Публикуется постановление администрации муниципального образования «Ныгда» </w:t>
      </w:r>
      <w:r w:rsidR="00A40ADE">
        <w:rPr>
          <w:rFonts w:ascii="Arial" w:hAnsi="Arial" w:cs="Arial"/>
        </w:rPr>
        <w:t xml:space="preserve">от </w:t>
      </w:r>
      <w:r w:rsidR="00A40ADE" w:rsidRPr="00A40ADE">
        <w:rPr>
          <w:rFonts w:ascii="Arial" w:hAnsi="Arial" w:cs="Arial"/>
        </w:rPr>
        <w:t xml:space="preserve">16.01.2026 г. </w:t>
      </w:r>
      <w:r w:rsidR="00A40ADE">
        <w:rPr>
          <w:rFonts w:ascii="Arial" w:hAnsi="Arial" w:cs="Arial"/>
        </w:rPr>
        <w:t xml:space="preserve">№2-п </w:t>
      </w:r>
      <w:r w:rsidR="00A40ADE" w:rsidRPr="00A40ADE">
        <w:rPr>
          <w:rFonts w:ascii="Arial" w:hAnsi="Arial" w:cs="Arial"/>
        </w:rPr>
        <w:t>«Об утверждении отчета о ходе реализации и оценке эффективности муниципальных программ муниципального образования «Ныгда» за 2025 год»</w:t>
      </w:r>
      <w:r>
        <w:rPr>
          <w:rFonts w:ascii="Arial" w:hAnsi="Arial" w:cs="Arial"/>
        </w:rPr>
        <w:t>;</w:t>
      </w:r>
    </w:p>
    <w:p w:rsidR="008F18C7" w:rsidRDefault="008F18C7" w:rsidP="00A40AD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Публикуется постановление администрации муниципального образования «Ныгда» </w:t>
      </w:r>
      <w:r w:rsidR="00A40ADE">
        <w:rPr>
          <w:rFonts w:ascii="Arial" w:hAnsi="Arial" w:cs="Arial"/>
        </w:rPr>
        <w:t xml:space="preserve">от </w:t>
      </w:r>
      <w:r w:rsidR="00A40ADE" w:rsidRPr="00A40ADE">
        <w:rPr>
          <w:rFonts w:ascii="Arial" w:hAnsi="Arial" w:cs="Arial"/>
        </w:rPr>
        <w:t>23.01.2026 г.</w:t>
      </w:r>
      <w:r w:rsidR="00A40ADE">
        <w:rPr>
          <w:rFonts w:ascii="Arial" w:hAnsi="Arial" w:cs="Arial"/>
        </w:rPr>
        <w:t xml:space="preserve"> №</w:t>
      </w:r>
      <w:r w:rsidR="00A40ADE" w:rsidRPr="00A40ADE">
        <w:rPr>
          <w:rFonts w:ascii="Arial" w:hAnsi="Arial" w:cs="Arial"/>
        </w:rPr>
        <w:t>3-п</w:t>
      </w:r>
      <w:r w:rsidR="00A40ADE">
        <w:rPr>
          <w:rFonts w:ascii="Arial" w:hAnsi="Arial" w:cs="Arial"/>
        </w:rPr>
        <w:t xml:space="preserve"> </w:t>
      </w:r>
      <w:r w:rsidR="00A40ADE" w:rsidRPr="00A40ADE">
        <w:rPr>
          <w:rFonts w:ascii="Arial" w:hAnsi="Arial" w:cs="Arial"/>
        </w:rPr>
        <w:t>«О включении в реестр муниципального имущества»</w:t>
      </w:r>
      <w:r>
        <w:rPr>
          <w:rFonts w:ascii="Arial" w:hAnsi="Arial" w:cs="Arial"/>
        </w:rPr>
        <w:t>;</w:t>
      </w:r>
    </w:p>
    <w:p w:rsidR="008F18C7" w:rsidRDefault="008F18C7" w:rsidP="00A40AD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Публикуется постановление администрации муниципального образования «Ныгда»</w:t>
      </w:r>
      <w:r w:rsidR="00A40ADE">
        <w:rPr>
          <w:rFonts w:ascii="Arial" w:hAnsi="Arial" w:cs="Arial"/>
        </w:rPr>
        <w:t xml:space="preserve"> от</w:t>
      </w:r>
      <w:r>
        <w:rPr>
          <w:rFonts w:ascii="Arial" w:hAnsi="Arial" w:cs="Arial"/>
        </w:rPr>
        <w:t xml:space="preserve"> </w:t>
      </w:r>
      <w:r w:rsidR="00A40ADE" w:rsidRPr="00A40ADE">
        <w:rPr>
          <w:rFonts w:ascii="Arial" w:hAnsi="Arial" w:cs="Arial"/>
        </w:rPr>
        <w:t>26.01.2026 г.</w:t>
      </w:r>
      <w:r w:rsidR="00A40ADE">
        <w:rPr>
          <w:rFonts w:ascii="Arial" w:hAnsi="Arial" w:cs="Arial"/>
        </w:rPr>
        <w:t xml:space="preserve"> №</w:t>
      </w:r>
      <w:r w:rsidR="00A40ADE" w:rsidRPr="00A40ADE">
        <w:rPr>
          <w:rFonts w:ascii="Arial" w:hAnsi="Arial" w:cs="Arial"/>
        </w:rPr>
        <w:t>4-п</w:t>
      </w:r>
      <w:r w:rsidR="00A40ADE">
        <w:rPr>
          <w:rFonts w:ascii="Arial" w:hAnsi="Arial" w:cs="Arial"/>
        </w:rPr>
        <w:t xml:space="preserve"> </w:t>
      </w:r>
      <w:r w:rsidR="00A40ADE" w:rsidRPr="00A40ADE">
        <w:rPr>
          <w:rFonts w:ascii="Arial" w:hAnsi="Arial" w:cs="Arial"/>
        </w:rPr>
        <w:t>«Об утверждении муниципального задания муниципального бюджетного учреждения культуры «культурно - досуговый центр» МО «Ныгда» на муниципальные услуги на 2026г. и плановый период 2027 - 2028 гг.</w:t>
      </w:r>
      <w:r>
        <w:rPr>
          <w:rFonts w:ascii="Arial" w:hAnsi="Arial" w:cs="Arial"/>
        </w:rPr>
        <w:t>;</w:t>
      </w:r>
    </w:p>
    <w:p w:rsidR="008F18C7" w:rsidRDefault="00A40ADE" w:rsidP="00A40AD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8F18C7">
        <w:rPr>
          <w:rFonts w:ascii="Arial" w:hAnsi="Arial" w:cs="Arial"/>
        </w:rPr>
        <w:t xml:space="preserve">. Публикуется постановление администрации муниципального образования «Ныгда» </w:t>
      </w:r>
      <w:r>
        <w:rPr>
          <w:rFonts w:ascii="Arial" w:hAnsi="Arial" w:cs="Arial"/>
        </w:rPr>
        <w:t xml:space="preserve">от </w:t>
      </w:r>
      <w:r w:rsidRPr="00A40ADE">
        <w:rPr>
          <w:rFonts w:ascii="Arial" w:hAnsi="Arial" w:cs="Arial"/>
        </w:rPr>
        <w:t>28.01.2026 г.</w:t>
      </w:r>
      <w:r>
        <w:rPr>
          <w:rFonts w:ascii="Arial" w:hAnsi="Arial" w:cs="Arial"/>
        </w:rPr>
        <w:t xml:space="preserve"> №</w:t>
      </w:r>
      <w:r w:rsidRPr="00A40ADE">
        <w:rPr>
          <w:rFonts w:ascii="Arial" w:hAnsi="Arial" w:cs="Arial"/>
        </w:rPr>
        <w:t>5-п</w:t>
      </w:r>
      <w:r>
        <w:rPr>
          <w:rFonts w:ascii="Arial" w:hAnsi="Arial" w:cs="Arial"/>
        </w:rPr>
        <w:t xml:space="preserve"> </w:t>
      </w:r>
      <w:r w:rsidRPr="00A40ADE">
        <w:rPr>
          <w:rFonts w:ascii="Arial" w:hAnsi="Arial" w:cs="Arial"/>
        </w:rPr>
        <w:t>«Об утверждении состава приемного эвакуационного пункта (ПЭП) №15»</w:t>
      </w:r>
      <w:r w:rsidR="008F18C7">
        <w:rPr>
          <w:rFonts w:ascii="Arial" w:hAnsi="Arial" w:cs="Arial"/>
        </w:rPr>
        <w:t>;</w:t>
      </w:r>
    </w:p>
    <w:p w:rsidR="008F18C7" w:rsidRDefault="008F18C7" w:rsidP="008F18C7">
      <w:pPr>
        <w:ind w:firstLine="709"/>
        <w:jc w:val="both"/>
        <w:rPr>
          <w:rFonts w:ascii="Arial" w:hAnsi="Arial" w:cs="Arial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Pr="00AA0FC7" w:rsidRDefault="00AA0FC7" w:rsidP="00AA0FC7">
      <w:pPr>
        <w:widowControl/>
        <w:tabs>
          <w:tab w:val="left" w:pos="6663"/>
        </w:tabs>
        <w:jc w:val="center"/>
        <w:rPr>
          <w:rFonts w:ascii="Arial" w:eastAsia="Arial" w:hAnsi="Arial" w:cs="Arial"/>
          <w:b/>
          <w:color w:val="auto"/>
          <w:sz w:val="32"/>
          <w:szCs w:val="22"/>
          <w:lang w:bidi="ar-SA"/>
        </w:rPr>
      </w:pPr>
      <w:r w:rsidRPr="00AA0FC7">
        <w:rPr>
          <w:rFonts w:ascii="Arial" w:eastAsia="Arial" w:hAnsi="Arial" w:cs="Arial"/>
          <w:b/>
          <w:color w:val="auto"/>
          <w:sz w:val="32"/>
          <w:szCs w:val="22"/>
          <w:lang w:bidi="ar-SA"/>
        </w:rPr>
        <w:t xml:space="preserve">15.01.2026 г. </w:t>
      </w:r>
      <w:r w:rsidRPr="00AA0FC7">
        <w:rPr>
          <w:rFonts w:ascii="Arial" w:eastAsia="Segoe UI Symbol" w:hAnsi="Arial" w:cs="Arial"/>
          <w:b/>
          <w:color w:val="auto"/>
          <w:sz w:val="32"/>
          <w:szCs w:val="22"/>
          <w:lang w:bidi="ar-SA"/>
        </w:rPr>
        <w:t xml:space="preserve">№ 1 </w:t>
      </w:r>
      <w:r w:rsidRPr="00AA0FC7">
        <w:rPr>
          <w:rFonts w:ascii="Arial" w:eastAsia="Arial" w:hAnsi="Arial" w:cs="Arial"/>
          <w:b/>
          <w:color w:val="auto"/>
          <w:sz w:val="32"/>
          <w:szCs w:val="22"/>
          <w:lang w:bidi="ar-SA"/>
        </w:rPr>
        <w:t xml:space="preserve">- </w:t>
      </w:r>
      <w:proofErr w:type="gramStart"/>
      <w:r w:rsidRPr="00AA0FC7">
        <w:rPr>
          <w:rFonts w:ascii="Arial" w:eastAsia="Arial" w:hAnsi="Arial" w:cs="Arial"/>
          <w:b/>
          <w:color w:val="auto"/>
          <w:sz w:val="32"/>
          <w:szCs w:val="22"/>
          <w:lang w:bidi="ar-SA"/>
        </w:rPr>
        <w:t>п</w:t>
      </w:r>
      <w:proofErr w:type="gramEnd"/>
    </w:p>
    <w:p w:rsidR="00AA0FC7" w:rsidRPr="00AA0FC7" w:rsidRDefault="00AA0FC7" w:rsidP="00AA0FC7">
      <w:pPr>
        <w:widowControl/>
        <w:tabs>
          <w:tab w:val="left" w:pos="6663"/>
        </w:tabs>
        <w:jc w:val="center"/>
        <w:rPr>
          <w:rFonts w:ascii="Arial" w:eastAsia="Arial" w:hAnsi="Arial" w:cs="Arial"/>
          <w:b/>
          <w:color w:val="auto"/>
          <w:sz w:val="32"/>
          <w:szCs w:val="22"/>
          <w:lang w:bidi="ar-SA"/>
        </w:rPr>
      </w:pPr>
      <w:r w:rsidRPr="00AA0FC7">
        <w:rPr>
          <w:rFonts w:ascii="Arial" w:eastAsia="Arial" w:hAnsi="Arial" w:cs="Arial"/>
          <w:b/>
          <w:color w:val="auto"/>
          <w:sz w:val="32"/>
          <w:szCs w:val="22"/>
          <w:lang w:bidi="ar-SA"/>
        </w:rPr>
        <w:t>РОССИЙСКАЯ ФЕДЕРАЦИЯ</w:t>
      </w:r>
    </w:p>
    <w:p w:rsidR="00AA0FC7" w:rsidRPr="00AA0FC7" w:rsidRDefault="00AA0FC7" w:rsidP="00AA0FC7">
      <w:pPr>
        <w:widowControl/>
        <w:tabs>
          <w:tab w:val="left" w:pos="6663"/>
        </w:tabs>
        <w:jc w:val="center"/>
        <w:rPr>
          <w:rFonts w:ascii="Arial" w:eastAsia="Arial" w:hAnsi="Arial" w:cs="Arial"/>
          <w:b/>
          <w:color w:val="auto"/>
          <w:sz w:val="32"/>
          <w:szCs w:val="22"/>
          <w:lang w:bidi="ar-SA"/>
        </w:rPr>
      </w:pPr>
      <w:r w:rsidRPr="00AA0FC7">
        <w:rPr>
          <w:rFonts w:ascii="Arial" w:eastAsia="Arial" w:hAnsi="Arial" w:cs="Arial"/>
          <w:b/>
          <w:color w:val="auto"/>
          <w:sz w:val="32"/>
          <w:szCs w:val="22"/>
          <w:lang w:bidi="ar-SA"/>
        </w:rPr>
        <w:t>ИРКУТСКАЯ ОБЛАСТЬ</w:t>
      </w:r>
    </w:p>
    <w:p w:rsidR="00AA0FC7" w:rsidRPr="00AA0FC7" w:rsidRDefault="00AA0FC7" w:rsidP="00AA0FC7">
      <w:pPr>
        <w:widowControl/>
        <w:tabs>
          <w:tab w:val="left" w:pos="6663"/>
        </w:tabs>
        <w:jc w:val="center"/>
        <w:rPr>
          <w:rFonts w:ascii="Arial" w:eastAsia="Arial" w:hAnsi="Arial" w:cs="Arial"/>
          <w:b/>
          <w:color w:val="auto"/>
          <w:sz w:val="32"/>
          <w:szCs w:val="22"/>
          <w:lang w:bidi="ar-SA"/>
        </w:rPr>
      </w:pPr>
      <w:r w:rsidRPr="00AA0FC7">
        <w:rPr>
          <w:rFonts w:ascii="Arial" w:eastAsia="Arial" w:hAnsi="Arial" w:cs="Arial"/>
          <w:b/>
          <w:color w:val="auto"/>
          <w:sz w:val="32"/>
          <w:szCs w:val="22"/>
          <w:lang w:bidi="ar-SA"/>
        </w:rPr>
        <w:t>АЛАРСКИЙ МУНИЦИПАЛЬНЫЙ РАЙОН</w:t>
      </w:r>
    </w:p>
    <w:p w:rsidR="00AA0FC7" w:rsidRPr="00AA0FC7" w:rsidRDefault="00AA0FC7" w:rsidP="00AA0FC7">
      <w:pPr>
        <w:widowControl/>
        <w:tabs>
          <w:tab w:val="left" w:pos="6663"/>
        </w:tabs>
        <w:jc w:val="center"/>
        <w:rPr>
          <w:rFonts w:ascii="Arial" w:eastAsia="Arial" w:hAnsi="Arial" w:cs="Arial"/>
          <w:b/>
          <w:color w:val="auto"/>
          <w:sz w:val="32"/>
          <w:szCs w:val="22"/>
          <w:lang w:bidi="ar-SA"/>
        </w:rPr>
      </w:pPr>
      <w:r w:rsidRPr="00AA0FC7">
        <w:rPr>
          <w:rFonts w:ascii="Arial" w:eastAsia="Arial" w:hAnsi="Arial" w:cs="Arial"/>
          <w:b/>
          <w:color w:val="auto"/>
          <w:sz w:val="32"/>
          <w:szCs w:val="22"/>
          <w:lang w:bidi="ar-SA"/>
        </w:rPr>
        <w:t>МУНИЦИПАЛЬНОЕ ОБРАЗОВАНИЕ «НЫГДА»</w:t>
      </w:r>
    </w:p>
    <w:p w:rsidR="00AA0FC7" w:rsidRPr="00AA0FC7" w:rsidRDefault="00AA0FC7" w:rsidP="00AA0FC7">
      <w:pPr>
        <w:widowControl/>
        <w:tabs>
          <w:tab w:val="left" w:pos="6663"/>
        </w:tabs>
        <w:jc w:val="center"/>
        <w:rPr>
          <w:rFonts w:ascii="Arial" w:eastAsia="Arial" w:hAnsi="Arial" w:cs="Arial"/>
          <w:b/>
          <w:color w:val="auto"/>
          <w:sz w:val="32"/>
          <w:szCs w:val="22"/>
          <w:lang w:bidi="ar-SA"/>
        </w:rPr>
      </w:pPr>
      <w:r w:rsidRPr="00AA0FC7">
        <w:rPr>
          <w:rFonts w:ascii="Arial" w:eastAsia="Arial" w:hAnsi="Arial" w:cs="Arial"/>
          <w:b/>
          <w:color w:val="auto"/>
          <w:sz w:val="32"/>
          <w:szCs w:val="22"/>
          <w:lang w:bidi="ar-SA"/>
        </w:rPr>
        <w:t>АДМИНИСТРАЦИЯ</w:t>
      </w:r>
    </w:p>
    <w:p w:rsidR="00AA0FC7" w:rsidRPr="00AA0FC7" w:rsidRDefault="00AA0FC7" w:rsidP="00AA0FC7">
      <w:pPr>
        <w:widowControl/>
        <w:tabs>
          <w:tab w:val="left" w:pos="6663"/>
        </w:tabs>
        <w:jc w:val="center"/>
        <w:rPr>
          <w:rFonts w:ascii="Arial" w:eastAsia="Arial" w:hAnsi="Arial" w:cs="Arial"/>
          <w:b/>
          <w:color w:val="auto"/>
          <w:sz w:val="32"/>
          <w:szCs w:val="22"/>
          <w:lang w:bidi="ar-SA"/>
        </w:rPr>
      </w:pPr>
      <w:r w:rsidRPr="00AA0FC7">
        <w:rPr>
          <w:rFonts w:ascii="Arial" w:eastAsia="Arial" w:hAnsi="Arial" w:cs="Arial"/>
          <w:b/>
          <w:color w:val="auto"/>
          <w:sz w:val="32"/>
          <w:szCs w:val="22"/>
          <w:lang w:bidi="ar-SA"/>
        </w:rPr>
        <w:t>ПОСТАНОВЛЕНИЕ</w:t>
      </w:r>
    </w:p>
    <w:p w:rsidR="00AA0FC7" w:rsidRPr="00AA0FC7" w:rsidRDefault="00AA0FC7" w:rsidP="00AA0FC7">
      <w:pPr>
        <w:widowControl/>
        <w:tabs>
          <w:tab w:val="left" w:pos="6663"/>
        </w:tabs>
        <w:jc w:val="center"/>
        <w:rPr>
          <w:rFonts w:ascii="Arial" w:eastAsia="Arial" w:hAnsi="Arial" w:cs="Arial"/>
          <w:b/>
          <w:color w:val="auto"/>
          <w:szCs w:val="22"/>
          <w:lang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="Arial" w:hAnsi="Arial" w:cs="Arial"/>
          <w:b/>
          <w:color w:val="auto"/>
          <w:sz w:val="32"/>
          <w:szCs w:val="32"/>
          <w:lang w:bidi="ar-SA"/>
        </w:rPr>
      </w:pPr>
      <w:r w:rsidRPr="00AA0FC7">
        <w:rPr>
          <w:rFonts w:ascii="Arial" w:eastAsia="Arial" w:hAnsi="Arial" w:cs="Arial"/>
          <w:b/>
          <w:color w:val="auto"/>
          <w:sz w:val="32"/>
          <w:szCs w:val="32"/>
          <w:lang w:bidi="ar-SA"/>
        </w:rPr>
        <w:t>ОБ УТВЕРЖДЕНИИ ПЛАНА ФИНАНСОВО – ХОЗЯЙСТВЕННОЙ ДЕЯТЕЛЬНОСТИ МУНИЦИПАЛЬНОГО БЮДЖЕТНОГО УЧРЕЖДЕНИЯ КУЛЬТУРЫ «КУЛЬТУРНО-ДОСУГОВЫЙ ЦЕНТР» МУНИЦИПАЛЬНОГО ОБРАЗОВАНИЯ «НЫГДА» НА 2026 Г. И ПЛАНОВЫЙ ПЕРИОД 2027 – 2028 ГГ.</w:t>
      </w:r>
    </w:p>
    <w:p w:rsidR="00AA0FC7" w:rsidRPr="00AA0FC7" w:rsidRDefault="00AA0FC7" w:rsidP="00AA0FC7">
      <w:pPr>
        <w:widowControl/>
        <w:jc w:val="both"/>
        <w:rPr>
          <w:rFonts w:ascii="Arial" w:eastAsia="Arial" w:hAnsi="Arial" w:cs="Arial"/>
          <w:b/>
          <w:color w:val="auto"/>
          <w:lang w:bidi="ar-SA"/>
        </w:rPr>
      </w:pPr>
    </w:p>
    <w:p w:rsidR="00AA0FC7" w:rsidRPr="00AA0FC7" w:rsidRDefault="00AA0FC7" w:rsidP="00AA0FC7">
      <w:pPr>
        <w:widowControl/>
        <w:ind w:firstLine="709"/>
        <w:jc w:val="both"/>
        <w:rPr>
          <w:rFonts w:ascii="Arial" w:eastAsia="Arial" w:hAnsi="Arial" w:cs="Arial"/>
          <w:color w:val="auto"/>
          <w:lang w:bidi="ar-SA"/>
        </w:rPr>
      </w:pPr>
      <w:proofErr w:type="gramStart"/>
      <w:r w:rsidRPr="00AA0FC7">
        <w:rPr>
          <w:rFonts w:ascii="Arial" w:eastAsia="Arial" w:hAnsi="Arial" w:cs="Arial"/>
          <w:color w:val="auto"/>
          <w:lang w:bidi="ar-SA"/>
        </w:rPr>
        <w:t xml:space="preserve">В соответствии с Бюджетным кодексом РФ, Федеральным законом от 6 октября 2003 г. </w:t>
      </w:r>
      <w:r w:rsidRPr="00AA0FC7">
        <w:rPr>
          <w:rFonts w:ascii="Arial" w:eastAsia="Segoe UI Symbol" w:hAnsi="Arial" w:cs="Arial"/>
          <w:color w:val="auto"/>
          <w:lang w:bidi="ar-SA"/>
        </w:rPr>
        <w:t>№</w:t>
      </w:r>
      <w:r w:rsidRPr="00AA0FC7">
        <w:rPr>
          <w:rFonts w:ascii="Arial" w:eastAsia="Arial" w:hAnsi="Arial" w:cs="Arial"/>
          <w:color w:val="auto"/>
          <w:lang w:bidi="ar-SA"/>
        </w:rPr>
        <w:t xml:space="preserve"> 131 – ФЗ «Об общих принципах местного самоуправления в Российской Федерации», Федеральным законом от 8 мая 2010г </w:t>
      </w:r>
      <w:r w:rsidRPr="00AA0FC7">
        <w:rPr>
          <w:rFonts w:ascii="Arial" w:eastAsia="Segoe UI Symbol" w:hAnsi="Arial" w:cs="Arial"/>
          <w:color w:val="auto"/>
          <w:lang w:bidi="ar-SA"/>
        </w:rPr>
        <w:t>№</w:t>
      </w:r>
      <w:r w:rsidRPr="00AA0FC7">
        <w:rPr>
          <w:rFonts w:ascii="Arial" w:eastAsia="Arial" w:hAnsi="Arial" w:cs="Arial"/>
          <w:color w:val="auto"/>
          <w:lang w:bidi="ar-SA"/>
        </w:rPr>
        <w:t xml:space="preserve"> 81 – 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руководствуясь Уставом муниципального образования «Ныгда»,</w:t>
      </w:r>
      <w:proofErr w:type="gramEnd"/>
    </w:p>
    <w:p w:rsidR="00AA0FC7" w:rsidRPr="00AA0FC7" w:rsidRDefault="00AA0FC7" w:rsidP="00AA0FC7">
      <w:pPr>
        <w:widowControl/>
        <w:jc w:val="center"/>
        <w:rPr>
          <w:rFonts w:ascii="Arial" w:eastAsia="Calibri" w:hAnsi="Arial" w:cs="Arial"/>
          <w:color w:val="auto"/>
          <w:sz w:val="28"/>
          <w:szCs w:val="22"/>
          <w:lang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b/>
          <w:color w:val="auto"/>
          <w:sz w:val="30"/>
          <w:szCs w:val="30"/>
          <w:lang w:bidi="ar-SA"/>
        </w:rPr>
      </w:pPr>
      <w:r w:rsidRPr="00AA0FC7">
        <w:rPr>
          <w:rFonts w:ascii="Arial" w:eastAsia="Arial" w:hAnsi="Arial" w:cs="Arial"/>
          <w:b/>
          <w:color w:val="auto"/>
          <w:sz w:val="30"/>
          <w:szCs w:val="30"/>
          <w:lang w:bidi="ar-SA"/>
        </w:rPr>
        <w:t>ПОСТАНОВЛЯЕТ:</w:t>
      </w:r>
    </w:p>
    <w:p w:rsidR="00AA0FC7" w:rsidRPr="00AA0FC7" w:rsidRDefault="00AA0FC7" w:rsidP="00AA0FC7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AA0FC7" w:rsidRPr="00AA0FC7" w:rsidRDefault="00AA0FC7" w:rsidP="00AA0FC7">
      <w:pPr>
        <w:widowControl/>
        <w:ind w:firstLine="709"/>
        <w:jc w:val="both"/>
        <w:rPr>
          <w:rFonts w:ascii="Arial" w:eastAsia="Arial" w:hAnsi="Arial" w:cs="Arial"/>
          <w:color w:val="auto"/>
          <w:lang w:bidi="ar-SA"/>
        </w:rPr>
      </w:pPr>
      <w:r w:rsidRPr="00AA0FC7">
        <w:rPr>
          <w:rFonts w:ascii="Arial" w:eastAsia="Arial" w:hAnsi="Arial" w:cs="Arial"/>
          <w:color w:val="auto"/>
          <w:lang w:bidi="ar-SA"/>
        </w:rPr>
        <w:t>1. Утвердить План финансово – хозяйственной деятельности Муниципального бюджетного учреждения культуры «Культурно досуговый центр» муниципального образования «Ныгда» на 2026 г. и плановый период 2027 – 2028 гг.;</w:t>
      </w:r>
    </w:p>
    <w:p w:rsidR="00AA0FC7" w:rsidRPr="00AA0FC7" w:rsidRDefault="00AA0FC7" w:rsidP="00AA0FC7">
      <w:pPr>
        <w:widowControl/>
        <w:ind w:firstLine="709"/>
        <w:jc w:val="both"/>
        <w:rPr>
          <w:rFonts w:ascii="Arial" w:eastAsia="Arial" w:hAnsi="Arial" w:cs="Arial"/>
          <w:color w:val="auto"/>
          <w:lang w:bidi="ar-SA"/>
        </w:rPr>
      </w:pPr>
      <w:r w:rsidRPr="00AA0FC7">
        <w:rPr>
          <w:rFonts w:ascii="Arial" w:eastAsiaTheme="minorEastAsia" w:hAnsi="Arial" w:cs="Arial"/>
          <w:lang w:bidi="ar-SA"/>
        </w:rPr>
        <w:t>2. Опубликовать настоящее постановление</w:t>
      </w:r>
      <w:r w:rsidRPr="00AA0FC7">
        <w:rPr>
          <w:rFonts w:ascii="Arial" w:eastAsiaTheme="minorEastAsia" w:hAnsi="Arial" w:cs="Arial"/>
          <w:color w:val="auto"/>
          <w:lang w:bidi="ar-SA"/>
        </w:rPr>
        <w:t xml:space="preserve"> в печатном средстве массовой информации «Ныгдинский вестник» и разместить на сайте МО «Ныгда» в телекоммуникационной сети «Интернет»;</w:t>
      </w:r>
    </w:p>
    <w:p w:rsidR="00AA0FC7" w:rsidRPr="00AA0FC7" w:rsidRDefault="00AA0FC7" w:rsidP="00AA0FC7">
      <w:pPr>
        <w:widowControl/>
        <w:ind w:firstLine="709"/>
        <w:jc w:val="both"/>
        <w:rPr>
          <w:rFonts w:ascii="Arial" w:eastAsia="Arial" w:hAnsi="Arial" w:cs="Arial"/>
          <w:color w:val="auto"/>
          <w:lang w:bidi="ar-SA"/>
        </w:rPr>
      </w:pPr>
      <w:r w:rsidRPr="00AA0FC7">
        <w:rPr>
          <w:rFonts w:ascii="Arial" w:eastAsia="Arial" w:hAnsi="Arial" w:cs="Arial"/>
          <w:color w:val="auto"/>
          <w:lang w:bidi="ar-SA"/>
        </w:rPr>
        <w:t xml:space="preserve">3. </w:t>
      </w:r>
      <w:proofErr w:type="gramStart"/>
      <w:r w:rsidRPr="00AA0FC7">
        <w:rPr>
          <w:rFonts w:ascii="Arial" w:eastAsia="Arial" w:hAnsi="Arial" w:cs="Arial"/>
          <w:color w:val="auto"/>
          <w:lang w:bidi="ar-SA"/>
        </w:rPr>
        <w:t>Контроль за</w:t>
      </w:r>
      <w:proofErr w:type="gramEnd"/>
      <w:r w:rsidRPr="00AA0FC7">
        <w:rPr>
          <w:rFonts w:ascii="Arial" w:eastAsia="Arial" w:hAnsi="Arial" w:cs="Arial"/>
          <w:color w:val="auto"/>
          <w:lang w:bidi="ar-SA"/>
        </w:rPr>
        <w:t xml:space="preserve"> исполнением и размещение настоящего постановления на официальном сайте «О государственных (муниципальных) учреждениях» возложить на директора МБУК «КДЦ» МО «Ныгда» </w:t>
      </w:r>
      <w:proofErr w:type="spellStart"/>
      <w:r w:rsidRPr="00AA0FC7">
        <w:rPr>
          <w:rFonts w:ascii="Arial" w:eastAsia="Arial" w:hAnsi="Arial" w:cs="Arial"/>
          <w:color w:val="auto"/>
          <w:lang w:bidi="ar-SA"/>
        </w:rPr>
        <w:t>Шабакову</w:t>
      </w:r>
      <w:proofErr w:type="spellEnd"/>
      <w:r w:rsidRPr="00AA0FC7">
        <w:rPr>
          <w:rFonts w:ascii="Arial" w:eastAsia="Arial" w:hAnsi="Arial" w:cs="Arial"/>
          <w:color w:val="auto"/>
          <w:lang w:bidi="ar-SA"/>
        </w:rPr>
        <w:t xml:space="preserve"> Е.Н.</w:t>
      </w:r>
    </w:p>
    <w:p w:rsidR="00AA0FC7" w:rsidRPr="00AA0FC7" w:rsidRDefault="00AA0FC7" w:rsidP="00AA0FC7">
      <w:pPr>
        <w:widowControl/>
        <w:jc w:val="both"/>
        <w:rPr>
          <w:rFonts w:ascii="Arial" w:eastAsia="Arial" w:hAnsi="Arial" w:cs="Arial"/>
          <w:color w:val="auto"/>
          <w:lang w:bidi="ar-SA"/>
        </w:rPr>
      </w:pPr>
    </w:p>
    <w:p w:rsidR="00AA0FC7" w:rsidRPr="00AA0FC7" w:rsidRDefault="00AA0FC7" w:rsidP="00AA0FC7">
      <w:pPr>
        <w:widowControl/>
        <w:jc w:val="both"/>
        <w:rPr>
          <w:rFonts w:ascii="Arial" w:eastAsia="Arial" w:hAnsi="Arial" w:cs="Arial"/>
          <w:color w:val="auto"/>
          <w:szCs w:val="22"/>
          <w:lang w:bidi="ar-SA"/>
        </w:rPr>
      </w:pPr>
    </w:p>
    <w:p w:rsidR="00AA0FC7" w:rsidRPr="00AA0FC7" w:rsidRDefault="00AA0FC7" w:rsidP="00AA0FC7">
      <w:pPr>
        <w:widowControl/>
        <w:ind w:firstLine="709"/>
        <w:rPr>
          <w:rFonts w:ascii="Arial" w:eastAsia="Arial" w:hAnsi="Arial" w:cs="Arial"/>
          <w:color w:val="auto"/>
          <w:szCs w:val="22"/>
          <w:lang w:bidi="ar-SA"/>
        </w:rPr>
      </w:pPr>
      <w:r w:rsidRPr="00AA0FC7">
        <w:rPr>
          <w:rFonts w:ascii="Arial" w:eastAsia="Arial" w:hAnsi="Arial" w:cs="Arial"/>
          <w:color w:val="auto"/>
          <w:szCs w:val="22"/>
          <w:lang w:bidi="ar-SA"/>
        </w:rPr>
        <w:t xml:space="preserve">Глава МО «Ныгда»                                                </w:t>
      </w:r>
    </w:p>
    <w:p w:rsidR="00AA0FC7" w:rsidRPr="00AA0FC7" w:rsidRDefault="00AA0FC7" w:rsidP="00AA0FC7">
      <w:pPr>
        <w:widowControl/>
        <w:ind w:firstLine="709"/>
        <w:rPr>
          <w:rFonts w:ascii="Arial" w:eastAsia="Arial" w:hAnsi="Arial" w:cs="Arial"/>
          <w:color w:val="auto"/>
          <w:szCs w:val="22"/>
          <w:lang w:bidi="ar-SA"/>
        </w:rPr>
      </w:pPr>
      <w:r w:rsidRPr="00AA0FC7">
        <w:rPr>
          <w:rFonts w:ascii="Arial" w:eastAsia="Arial" w:hAnsi="Arial" w:cs="Arial"/>
          <w:color w:val="auto"/>
          <w:szCs w:val="22"/>
          <w:lang w:bidi="ar-SA"/>
        </w:rPr>
        <w:t xml:space="preserve">И.Т. Саганова                                                             </w:t>
      </w:r>
    </w:p>
    <w:p w:rsidR="00AA0FC7" w:rsidRPr="00AA0FC7" w:rsidRDefault="00AA0FC7" w:rsidP="00AA0FC7">
      <w:pPr>
        <w:widowControl/>
        <w:rPr>
          <w:rFonts w:ascii="Arial" w:eastAsia="Arial" w:hAnsi="Arial" w:cs="Arial"/>
          <w:color w:val="auto"/>
          <w:szCs w:val="22"/>
          <w:lang w:bidi="ar-SA"/>
        </w:rPr>
      </w:pPr>
    </w:p>
    <w:p w:rsidR="00AA0FC7" w:rsidRPr="00AA0FC7" w:rsidRDefault="00AA0FC7" w:rsidP="00AA0FC7">
      <w:pPr>
        <w:widowControl/>
        <w:rPr>
          <w:rFonts w:ascii="Arial" w:eastAsia="Arial" w:hAnsi="Arial" w:cs="Arial"/>
          <w:color w:val="auto"/>
          <w:szCs w:val="22"/>
          <w:lang w:bidi="ar-SA"/>
        </w:rPr>
        <w:sectPr w:rsidR="00AA0FC7" w:rsidRPr="00AA0FC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A0FC7" w:rsidRPr="00AA0FC7" w:rsidRDefault="00AA0FC7" w:rsidP="00AA0FC7">
      <w:pPr>
        <w:ind w:right="180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AA0FC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>Утверждаю</w:t>
      </w:r>
    </w:p>
    <w:p w:rsidR="00AA0FC7" w:rsidRPr="00AA0FC7" w:rsidRDefault="00AA0FC7" w:rsidP="00AA0FC7">
      <w:pPr>
        <w:ind w:right="180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AA0FC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Глава администрации</w:t>
      </w:r>
    </w:p>
    <w:p w:rsidR="00AA0FC7" w:rsidRPr="00AA0FC7" w:rsidRDefault="00AA0FC7" w:rsidP="00AA0FC7">
      <w:pPr>
        <w:ind w:right="180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AA0FC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Муниципального образования «Ныгда»</w:t>
      </w:r>
    </w:p>
    <w:p w:rsidR="00AA0FC7" w:rsidRPr="00AA0FC7" w:rsidRDefault="00AA0FC7" w:rsidP="00AA0FC7">
      <w:pPr>
        <w:ind w:right="180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AA0FC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И.Т. Саганова</w:t>
      </w:r>
    </w:p>
    <w:p w:rsidR="00AA0FC7" w:rsidRPr="00AA0FC7" w:rsidRDefault="00AA0FC7" w:rsidP="00AA0FC7">
      <w:pPr>
        <w:tabs>
          <w:tab w:val="left" w:pos="631"/>
          <w:tab w:val="left" w:leader="underscore" w:pos="1176"/>
          <w:tab w:val="left" w:leader="underscore" w:pos="2045"/>
        </w:tabs>
        <w:ind w:right="180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AA0FC7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15.01.2026 г.</w:t>
      </w: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  <w:r w:rsidRPr="00AA0FC7">
        <w:rPr>
          <w:rFonts w:ascii="Arial" w:eastAsia="Arial" w:hAnsi="Arial" w:cs="Arial"/>
          <w:color w:val="auto"/>
          <w:szCs w:val="22"/>
          <w:lang w:bidi="ar-SA"/>
        </w:rPr>
        <w:t>План финансово-хозяйственной деятельности на 2026 г.</w:t>
      </w: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  <w:r w:rsidRPr="00AA0FC7">
        <w:rPr>
          <w:rFonts w:ascii="Arial" w:eastAsia="Arial" w:hAnsi="Arial" w:cs="Arial"/>
          <w:color w:val="auto"/>
          <w:szCs w:val="22"/>
          <w:lang w:bidi="ar-SA"/>
        </w:rPr>
        <w:t>(на 2026 г. и плановый период 2027 и 2028 годов 1)</w:t>
      </w: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  <w:r w:rsidRPr="00AA0FC7">
        <w:rPr>
          <w:rFonts w:ascii="Arial" w:eastAsia="Arial" w:hAnsi="Arial" w:cs="Arial"/>
          <w:color w:val="auto"/>
          <w:szCs w:val="22"/>
          <w:lang w:bidi="ar-SA"/>
        </w:rPr>
        <w:t>от "15" января 2026 г.</w:t>
      </w: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</w:p>
    <w:tbl>
      <w:tblPr>
        <w:tblStyle w:val="17"/>
        <w:tblW w:w="147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2464"/>
        <w:gridCol w:w="3576"/>
        <w:gridCol w:w="1291"/>
      </w:tblGrid>
      <w:tr w:rsidR="00AA0FC7" w:rsidRPr="00AA0FC7" w:rsidTr="00297562">
        <w:tc>
          <w:tcPr>
            <w:tcW w:w="7393" w:type="dxa"/>
          </w:tcPr>
          <w:p w:rsidR="00AA0FC7" w:rsidRPr="00AA0FC7" w:rsidRDefault="00AA0FC7" w:rsidP="00AA0FC7">
            <w:pPr>
              <w:spacing w:line="283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AA0FC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 xml:space="preserve">Орган, осуществляющий функции и </w:t>
            </w:r>
          </w:p>
          <w:p w:rsidR="00AA0FC7" w:rsidRPr="00AA0FC7" w:rsidRDefault="00AA0FC7" w:rsidP="00AA0FC7">
            <w:pPr>
              <w:spacing w:line="283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AA0FC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 xml:space="preserve">полномочия учредителя  </w:t>
            </w:r>
            <w:r w:rsidRPr="00AA0FC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u w:val="single"/>
                <w:lang w:bidi="ar-SA"/>
              </w:rPr>
              <w:t>администрация МО "Ныгда</w:t>
            </w:r>
          </w:p>
          <w:p w:rsidR="00AA0FC7" w:rsidRPr="00AA0FC7" w:rsidRDefault="00AA0FC7" w:rsidP="00AA0FC7">
            <w:pPr>
              <w:widowControl/>
              <w:rPr>
                <w:rFonts w:ascii="Arial" w:eastAsia="Arial" w:hAnsi="Arial" w:cs="Arial"/>
                <w:color w:val="auto"/>
                <w:szCs w:val="22"/>
                <w:lang w:bidi="ar-SA"/>
              </w:rPr>
            </w:pPr>
          </w:p>
          <w:p w:rsidR="00AA0FC7" w:rsidRPr="00AA0FC7" w:rsidRDefault="00AA0FC7" w:rsidP="00AA0FC7">
            <w:pPr>
              <w:widowControl/>
              <w:rPr>
                <w:rFonts w:ascii="Arial" w:eastAsia="Arial" w:hAnsi="Arial" w:cs="Arial"/>
                <w:color w:val="auto"/>
                <w:szCs w:val="22"/>
                <w:lang w:bidi="ar-SA"/>
              </w:rPr>
            </w:pPr>
          </w:p>
          <w:p w:rsidR="00AA0FC7" w:rsidRPr="00AA0FC7" w:rsidRDefault="00AA0FC7" w:rsidP="00AA0FC7">
            <w:pPr>
              <w:widowControl/>
              <w:rPr>
                <w:rFonts w:ascii="Arial" w:eastAsia="Arial" w:hAnsi="Arial" w:cs="Arial"/>
                <w:color w:val="auto"/>
                <w:szCs w:val="22"/>
                <w:lang w:bidi="ar-SA"/>
              </w:rPr>
            </w:pPr>
          </w:p>
          <w:p w:rsidR="00AA0FC7" w:rsidRPr="00AA0FC7" w:rsidRDefault="00AA0FC7" w:rsidP="00AA0FC7">
            <w:pPr>
              <w:widowControl/>
              <w:rPr>
                <w:rFonts w:ascii="Arial" w:eastAsia="Arial" w:hAnsi="Arial" w:cs="Arial"/>
                <w:color w:val="auto"/>
                <w:szCs w:val="22"/>
                <w:lang w:bidi="ar-SA"/>
              </w:rPr>
            </w:pPr>
          </w:p>
          <w:p w:rsidR="00AA0FC7" w:rsidRPr="00AA0FC7" w:rsidRDefault="00AA0FC7" w:rsidP="00AA0FC7">
            <w:pPr>
              <w:spacing w:line="319" w:lineRule="auto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 w:rsidRPr="00AA0FC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Учреждение </w:t>
            </w: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Муниципальное бюджетное учреждение культуры "Информационно-культурный центр" МО "Ныгда" </w:t>
            </w:r>
            <w:r w:rsidRPr="00AA0FC7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Единица измерения: руб.</w:t>
            </w:r>
          </w:p>
          <w:p w:rsidR="00AA0FC7" w:rsidRPr="00AA0FC7" w:rsidRDefault="00AA0FC7" w:rsidP="00AA0FC7">
            <w:pPr>
              <w:widowControl/>
              <w:rPr>
                <w:rFonts w:ascii="Arial" w:eastAsia="Arial" w:hAnsi="Arial" w:cs="Arial"/>
                <w:color w:val="auto"/>
                <w:szCs w:val="22"/>
                <w:lang w:bidi="ar-SA"/>
              </w:rPr>
            </w:pPr>
          </w:p>
        </w:tc>
        <w:tc>
          <w:tcPr>
            <w:tcW w:w="2464" w:type="dxa"/>
          </w:tcPr>
          <w:p w:rsidR="00AA0FC7" w:rsidRPr="00AA0FC7" w:rsidRDefault="00AA0FC7" w:rsidP="00AA0FC7">
            <w:pPr>
              <w:widowControl/>
              <w:jc w:val="right"/>
              <w:rPr>
                <w:rFonts w:ascii="Arial" w:eastAsia="Arial" w:hAnsi="Arial" w:cs="Arial"/>
                <w:color w:val="auto"/>
                <w:szCs w:val="22"/>
                <w:lang w:bidi="ar-SA"/>
              </w:rPr>
            </w:pPr>
          </w:p>
        </w:tc>
        <w:tc>
          <w:tcPr>
            <w:tcW w:w="3576" w:type="dxa"/>
          </w:tcPr>
          <w:p w:rsidR="00AA0FC7" w:rsidRPr="00AA0FC7" w:rsidRDefault="00AA0FC7" w:rsidP="00AA0FC7">
            <w:pPr>
              <w:spacing w:after="120" w:line="288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A0FC7" w:rsidRPr="00AA0FC7" w:rsidRDefault="00AA0FC7" w:rsidP="00AA0FC7">
            <w:pPr>
              <w:spacing w:after="120" w:line="288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A0FC7" w:rsidRPr="00AA0FC7" w:rsidRDefault="00AA0FC7" w:rsidP="00AA0FC7">
            <w:pPr>
              <w:spacing w:after="120" w:line="288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A0FC7">
              <w:rPr>
                <w:rFonts w:ascii="Times New Roman" w:eastAsia="Times New Roman" w:hAnsi="Times New Roman" w:cs="Times New Roman"/>
                <w:sz w:val="16"/>
                <w:szCs w:val="16"/>
              </w:rPr>
              <w:t>Дата</w:t>
            </w:r>
          </w:p>
          <w:p w:rsidR="00AA0FC7" w:rsidRPr="00AA0FC7" w:rsidRDefault="00AA0FC7" w:rsidP="00AA0FC7">
            <w:pPr>
              <w:spacing w:line="288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A0FC7">
              <w:rPr>
                <w:rFonts w:ascii="Times New Roman" w:eastAsia="Times New Roman" w:hAnsi="Times New Roman" w:cs="Times New Roman"/>
                <w:sz w:val="16"/>
                <w:szCs w:val="16"/>
              </w:rPr>
              <w:t>по Сводному реестру</w:t>
            </w:r>
          </w:p>
          <w:p w:rsidR="00AA0FC7" w:rsidRPr="00AA0FC7" w:rsidRDefault="00AA0FC7" w:rsidP="00AA0FC7">
            <w:pPr>
              <w:spacing w:line="288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A0FC7">
              <w:rPr>
                <w:rFonts w:ascii="Times New Roman" w:eastAsia="Times New Roman" w:hAnsi="Times New Roman" w:cs="Times New Roman"/>
                <w:sz w:val="16"/>
                <w:szCs w:val="16"/>
              </w:rPr>
              <w:t>глава по БК по Сводному реестру</w:t>
            </w:r>
          </w:p>
          <w:p w:rsidR="00AA0FC7" w:rsidRPr="00AA0FC7" w:rsidRDefault="00AA0FC7" w:rsidP="00AA0FC7">
            <w:pPr>
              <w:spacing w:line="288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A0FC7">
              <w:rPr>
                <w:rFonts w:ascii="Times New Roman" w:eastAsia="Times New Roman" w:hAnsi="Times New Roman" w:cs="Times New Roman"/>
                <w:sz w:val="16"/>
                <w:szCs w:val="16"/>
              </w:rPr>
              <w:t>ИНН</w:t>
            </w:r>
          </w:p>
          <w:p w:rsidR="00AA0FC7" w:rsidRPr="00AA0FC7" w:rsidRDefault="00AA0FC7" w:rsidP="00AA0FC7">
            <w:pPr>
              <w:spacing w:line="288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A0FC7">
              <w:rPr>
                <w:rFonts w:ascii="Times New Roman" w:eastAsia="Times New Roman" w:hAnsi="Times New Roman" w:cs="Times New Roman"/>
                <w:sz w:val="16"/>
                <w:szCs w:val="16"/>
              </w:rPr>
              <w:t>КПП</w:t>
            </w:r>
          </w:p>
          <w:p w:rsidR="00AA0FC7" w:rsidRPr="00AA0FC7" w:rsidRDefault="00AA0FC7" w:rsidP="00AA0FC7">
            <w:pPr>
              <w:spacing w:after="80" w:line="288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A0FC7">
              <w:rPr>
                <w:rFonts w:ascii="Times New Roman" w:eastAsia="Times New Roman" w:hAnsi="Times New Roman" w:cs="Times New Roman"/>
                <w:sz w:val="16"/>
                <w:szCs w:val="16"/>
              </w:rPr>
              <w:t>по ОКЕИ</w:t>
            </w:r>
          </w:p>
          <w:p w:rsidR="00AA0FC7" w:rsidRPr="00AA0FC7" w:rsidRDefault="00AA0FC7" w:rsidP="00AA0FC7">
            <w:pPr>
              <w:widowControl/>
              <w:jc w:val="right"/>
              <w:rPr>
                <w:rFonts w:ascii="Arial" w:eastAsia="Arial" w:hAnsi="Arial" w:cs="Arial"/>
                <w:color w:val="auto"/>
                <w:szCs w:val="22"/>
                <w:lang w:bidi="ar-SA"/>
              </w:rPr>
            </w:pPr>
          </w:p>
        </w:tc>
        <w:tc>
          <w:tcPr>
            <w:tcW w:w="1291" w:type="dxa"/>
          </w:tcPr>
          <w:p w:rsidR="00AA0FC7" w:rsidRPr="00AA0FC7" w:rsidRDefault="00AA0FC7" w:rsidP="00AA0FC7">
            <w:pPr>
              <w:widowControl/>
              <w:jc w:val="right"/>
              <w:rPr>
                <w:rFonts w:ascii="Arial" w:eastAsia="Arial" w:hAnsi="Arial" w:cs="Arial"/>
                <w:color w:val="auto"/>
                <w:szCs w:val="22"/>
                <w:lang w:bidi="ar-SA"/>
              </w:rPr>
            </w:pPr>
            <w:r w:rsidRPr="00AA0FC7">
              <w:rPr>
                <w:rFonts w:ascii="Arial" w:eastAsia="Arial" w:hAnsi="Arial" w:cs="Arial"/>
                <w:noProof/>
                <w:color w:val="auto"/>
                <w:szCs w:val="22"/>
                <w:lang w:bidi="ar-SA"/>
              </w:rPr>
              <w:drawing>
                <wp:inline distT="0" distB="0" distL="0" distR="0" wp14:anchorId="4775A0D5" wp14:editId="06A7EB4A">
                  <wp:extent cx="682625" cy="140843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1408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0FC7" w:rsidRPr="00AA0FC7" w:rsidRDefault="00AA0FC7" w:rsidP="00AA0FC7">
      <w:pPr>
        <w:ind w:left="6221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AA0FC7">
        <w:rPr>
          <w:rFonts w:ascii="Times New Roman" w:eastAsia="Times New Roman" w:hAnsi="Times New Roman" w:cs="Times New Roman"/>
          <w:b/>
          <w:bCs/>
          <w:color w:val="auto"/>
          <w:sz w:val="16"/>
          <w:szCs w:val="16"/>
          <w:lang w:bidi="ar-SA"/>
        </w:rPr>
        <w:t>Раздел 1. Поступления и выплаты</w:t>
      </w: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  <w:r w:rsidRPr="00AA0FC7"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bidi="ar-SA"/>
        </w:rPr>
        <w:drawing>
          <wp:inline distT="0" distB="0" distL="0" distR="0" wp14:anchorId="72FA3C8A" wp14:editId="04F15EFE">
            <wp:extent cx="9039225" cy="20002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922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  <w:r w:rsidRPr="00AA0FC7"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bidi="ar-SA"/>
        </w:rPr>
        <w:lastRenderedPageBreak/>
        <w:drawing>
          <wp:inline distT="0" distB="0" distL="0" distR="0" wp14:anchorId="3AD5D645" wp14:editId="3889DE0C">
            <wp:extent cx="8905875" cy="58674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5875" cy="586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  <w:r w:rsidRPr="00AA0FC7"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bidi="ar-SA"/>
        </w:rPr>
        <w:lastRenderedPageBreak/>
        <w:drawing>
          <wp:inline distT="0" distB="0" distL="0" distR="0" wp14:anchorId="1C18490E" wp14:editId="6AB757A1">
            <wp:extent cx="8905875" cy="59150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5875" cy="591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  <w:r w:rsidRPr="00AA0FC7"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bidi="ar-SA"/>
        </w:rPr>
        <w:drawing>
          <wp:inline distT="0" distB="0" distL="0" distR="0" wp14:anchorId="16A9A883" wp14:editId="05B26815">
            <wp:extent cx="9029700" cy="322897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  <w:r w:rsidRPr="00AA0FC7">
        <w:rPr>
          <w:rFonts w:ascii="Arial" w:eastAsia="Arial" w:hAnsi="Arial" w:cs="Arial"/>
          <w:color w:val="auto"/>
          <w:szCs w:val="22"/>
          <w:lang w:bidi="ar-SA"/>
        </w:rPr>
        <w:t xml:space="preserve">Раздел 2. Сведения по выплатам на закупки товаров, работ, услуг </w:t>
      </w: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  <w:r w:rsidRPr="00AA0FC7"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bidi="ar-SA"/>
        </w:rPr>
        <w:drawing>
          <wp:inline distT="0" distB="0" distL="0" distR="0" wp14:anchorId="284FB3D7" wp14:editId="14B2FA27">
            <wp:extent cx="9251950" cy="6256714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256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  <w:r w:rsidRPr="00AA0FC7"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bidi="ar-SA"/>
        </w:rPr>
        <w:lastRenderedPageBreak/>
        <w:drawing>
          <wp:inline distT="0" distB="0" distL="0" distR="0" wp14:anchorId="313362BD" wp14:editId="1B5FCBD2">
            <wp:extent cx="9251950" cy="3204427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3204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="Arial" w:hAnsi="Arial" w:cs="Arial"/>
          <w:color w:val="auto"/>
          <w:szCs w:val="22"/>
          <w:lang w:bidi="ar-SA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Pr="00AA0FC7" w:rsidRDefault="00AA0FC7" w:rsidP="00AA0FC7">
      <w:pPr>
        <w:widowControl/>
        <w:jc w:val="center"/>
        <w:rPr>
          <w:rFonts w:ascii="Arial" w:eastAsiaTheme="minorHAnsi" w:hAnsi="Arial" w:cs="Arial"/>
          <w:b/>
          <w:bCs/>
          <w:color w:val="auto"/>
          <w:kern w:val="28"/>
          <w:sz w:val="32"/>
          <w:szCs w:val="32"/>
          <w:lang w:eastAsia="en-US" w:bidi="ar-SA"/>
        </w:rPr>
      </w:pPr>
      <w:r w:rsidRPr="00AA0FC7">
        <w:rPr>
          <w:rFonts w:ascii="Arial" w:eastAsiaTheme="minorHAnsi" w:hAnsi="Arial" w:cs="Arial"/>
          <w:b/>
          <w:bCs/>
          <w:color w:val="auto"/>
          <w:kern w:val="28"/>
          <w:sz w:val="32"/>
          <w:szCs w:val="32"/>
          <w:lang w:eastAsia="en-US" w:bidi="ar-SA"/>
        </w:rPr>
        <w:t>16.01.2026 г. №2-п</w:t>
      </w:r>
    </w:p>
    <w:p w:rsidR="00AA0FC7" w:rsidRPr="00AA0FC7" w:rsidRDefault="00AA0FC7" w:rsidP="00AA0FC7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AA0FC7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РОССИЙСКАЯ ФЕДЕРАЦИЯ</w:t>
      </w:r>
    </w:p>
    <w:p w:rsidR="00AA0FC7" w:rsidRPr="00AA0FC7" w:rsidRDefault="00AA0FC7" w:rsidP="00AA0FC7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AA0FC7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ИРКУТСКАЯ ОБЛАСТЬ</w:t>
      </w:r>
    </w:p>
    <w:p w:rsidR="00AA0FC7" w:rsidRPr="00AA0FC7" w:rsidRDefault="00AA0FC7" w:rsidP="00AA0FC7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AA0FC7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АЛАРСКИЙ РАЙОН</w:t>
      </w:r>
    </w:p>
    <w:p w:rsidR="00AA0FC7" w:rsidRPr="00AA0FC7" w:rsidRDefault="00AA0FC7" w:rsidP="00AA0FC7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AA0FC7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МУНИЦИПАЛЬНОЕ ОБРАЗОВАНИЕ «НЫГДА»</w:t>
      </w:r>
    </w:p>
    <w:p w:rsidR="00AA0FC7" w:rsidRPr="00AA0FC7" w:rsidRDefault="00AA0FC7" w:rsidP="00AA0FC7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AA0FC7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АДМИНИСТРАЦИЯ</w:t>
      </w:r>
    </w:p>
    <w:p w:rsidR="00AA0FC7" w:rsidRPr="00AA0FC7" w:rsidRDefault="00AA0FC7" w:rsidP="00AA0FC7">
      <w:pPr>
        <w:widowControl/>
        <w:jc w:val="center"/>
        <w:rPr>
          <w:rFonts w:ascii="Arial" w:eastAsiaTheme="minorHAnsi" w:hAnsi="Arial" w:cs="Arial"/>
          <w:color w:val="auto"/>
          <w:sz w:val="32"/>
          <w:szCs w:val="32"/>
          <w:lang w:eastAsia="en-US" w:bidi="ar-SA"/>
        </w:rPr>
      </w:pPr>
      <w:r w:rsidRPr="00AA0FC7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ПОСТАНОВЛЕНИЕ</w:t>
      </w:r>
    </w:p>
    <w:p w:rsidR="00AA0FC7" w:rsidRPr="00AA0FC7" w:rsidRDefault="00AA0FC7" w:rsidP="00AA0FC7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</w:p>
    <w:p w:rsidR="00AA0FC7" w:rsidRPr="00AA0FC7" w:rsidRDefault="00AA0FC7" w:rsidP="00AA0FC7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color w:val="auto"/>
          <w:sz w:val="32"/>
          <w:szCs w:val="32"/>
          <w:lang w:eastAsia="en-US" w:bidi="ar-SA"/>
        </w:rPr>
      </w:pPr>
      <w:r w:rsidRPr="00AA0FC7">
        <w:rPr>
          <w:rFonts w:ascii="Arial" w:eastAsiaTheme="minorHAnsi" w:hAnsi="Arial" w:cs="Arial"/>
          <w:b/>
          <w:bCs/>
          <w:color w:val="auto"/>
          <w:sz w:val="32"/>
          <w:szCs w:val="32"/>
          <w:lang w:eastAsia="en-US" w:bidi="ar-SA"/>
        </w:rPr>
        <w:t>ОБ УТВЕРЖДЕНИИ ОТЧЕТА О ХОДЕ РЕАЛИЗАЦИИ И ОЦЕНКЕ ЭФФЕКТИВНОСТИ МУНИЦИПАЛЬНЫХ ПРОГРАММ МУНИЦИПАЛЬНОГО ОБРАЗОВАНИЯ «НЫГДА»</w:t>
      </w:r>
    </w:p>
    <w:p w:rsidR="00AA0FC7" w:rsidRPr="00AA0FC7" w:rsidRDefault="00AA0FC7" w:rsidP="00AA0FC7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color w:val="auto"/>
          <w:sz w:val="32"/>
          <w:szCs w:val="32"/>
          <w:lang w:eastAsia="en-US" w:bidi="ar-SA"/>
        </w:rPr>
      </w:pPr>
      <w:r w:rsidRPr="00AA0FC7">
        <w:rPr>
          <w:rFonts w:ascii="Arial" w:eastAsiaTheme="minorHAnsi" w:hAnsi="Arial" w:cs="Arial"/>
          <w:b/>
          <w:bCs/>
          <w:color w:val="auto"/>
          <w:sz w:val="32"/>
          <w:szCs w:val="32"/>
          <w:lang w:eastAsia="en-US" w:bidi="ar-SA"/>
        </w:rPr>
        <w:t>ЗА 2025 ГОД</w:t>
      </w:r>
    </w:p>
    <w:p w:rsidR="00AA0FC7" w:rsidRPr="00AA0FC7" w:rsidRDefault="00AA0FC7" w:rsidP="00AA0FC7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9"/>
        <w:jc w:val="both"/>
        <w:rPr>
          <w:rFonts w:ascii="Arial" w:eastAsiaTheme="minorHAnsi" w:hAnsi="Arial" w:cs="Arial"/>
          <w:color w:val="auto"/>
          <w:szCs w:val="22"/>
          <w:lang w:eastAsia="en-US" w:bidi="ar-SA"/>
        </w:rPr>
      </w:pPr>
      <w:r w:rsidRPr="00AA0FC7">
        <w:rPr>
          <w:rFonts w:ascii="Arial" w:eastAsiaTheme="minorHAnsi" w:hAnsi="Arial" w:cs="Arial"/>
          <w:color w:val="auto"/>
          <w:szCs w:val="22"/>
          <w:lang w:eastAsia="en-US" w:bidi="ar-SA"/>
        </w:rPr>
        <w:t>В соответствии с постановлением администрации муниципального образования «Ныгда» от 17 марта 2015 года № 18-п «О порядке разработки, реализации и оценки эффективности муниципальных программ муниципального образования «Ныгда»,</w:t>
      </w:r>
    </w:p>
    <w:p w:rsidR="00AA0FC7" w:rsidRPr="00AA0FC7" w:rsidRDefault="00AA0FC7" w:rsidP="00AA0FC7">
      <w:pPr>
        <w:widowControl/>
        <w:ind w:firstLine="709"/>
        <w:jc w:val="both"/>
        <w:rPr>
          <w:rFonts w:ascii="Arial" w:eastAsiaTheme="minorHAnsi" w:hAnsi="Arial" w:cs="Arial"/>
          <w:color w:val="auto"/>
          <w:sz w:val="22"/>
          <w:szCs w:val="22"/>
          <w:lang w:eastAsia="en-US" w:bidi="ar-SA"/>
        </w:rPr>
      </w:pPr>
    </w:p>
    <w:p w:rsidR="00AA0FC7" w:rsidRPr="00AA0FC7" w:rsidRDefault="00AA0FC7" w:rsidP="00AA0FC7">
      <w:pPr>
        <w:widowControl/>
        <w:shd w:val="clear" w:color="auto" w:fill="FFFFFF"/>
        <w:jc w:val="center"/>
        <w:textAlignment w:val="baseline"/>
        <w:rPr>
          <w:rFonts w:ascii="Arial" w:eastAsiaTheme="minorHAnsi" w:hAnsi="Arial" w:cs="Arial"/>
          <w:b/>
          <w:color w:val="auto"/>
          <w:spacing w:val="1"/>
          <w:sz w:val="28"/>
          <w:szCs w:val="28"/>
          <w:lang w:eastAsia="en-US" w:bidi="ar-SA"/>
        </w:rPr>
      </w:pPr>
      <w:r w:rsidRPr="00AA0FC7">
        <w:rPr>
          <w:rFonts w:ascii="Arial" w:eastAsiaTheme="minorHAnsi" w:hAnsi="Arial" w:cs="Arial"/>
          <w:b/>
          <w:color w:val="auto"/>
          <w:spacing w:val="1"/>
          <w:sz w:val="28"/>
          <w:szCs w:val="28"/>
          <w:lang w:eastAsia="en-US" w:bidi="ar-SA"/>
        </w:rPr>
        <w:t>ПОСТАНОВЛЯЕТ:</w:t>
      </w:r>
    </w:p>
    <w:p w:rsidR="00AA0FC7" w:rsidRPr="00AA0FC7" w:rsidRDefault="00AA0FC7" w:rsidP="00AA0FC7">
      <w:pPr>
        <w:widowControl/>
        <w:shd w:val="clear" w:color="auto" w:fill="FFFFFF"/>
        <w:jc w:val="both"/>
        <w:textAlignment w:val="baseline"/>
        <w:rPr>
          <w:rFonts w:ascii="Arial" w:eastAsiaTheme="minorHAnsi" w:hAnsi="Arial" w:cs="Arial"/>
          <w:color w:val="auto"/>
          <w:spacing w:val="1"/>
          <w:sz w:val="22"/>
          <w:szCs w:val="22"/>
          <w:lang w:eastAsia="en-US" w:bidi="ar-SA"/>
        </w:rPr>
      </w:pPr>
    </w:p>
    <w:p w:rsidR="00AA0FC7" w:rsidRPr="00AA0FC7" w:rsidRDefault="00AA0FC7" w:rsidP="00AA0FC7">
      <w:pPr>
        <w:widowControl/>
        <w:ind w:firstLine="709"/>
        <w:jc w:val="both"/>
        <w:rPr>
          <w:rFonts w:ascii="Arial" w:eastAsiaTheme="minorHAnsi" w:hAnsi="Arial" w:cs="Arial"/>
          <w:color w:val="auto"/>
          <w:szCs w:val="22"/>
          <w:lang w:eastAsia="en-US" w:bidi="ar-SA"/>
        </w:rPr>
      </w:pPr>
      <w:r w:rsidRPr="00AA0FC7">
        <w:rPr>
          <w:rFonts w:ascii="Arial" w:eastAsiaTheme="minorHAnsi" w:hAnsi="Arial" w:cs="Arial"/>
          <w:color w:val="auto"/>
          <w:szCs w:val="22"/>
          <w:lang w:eastAsia="en-US" w:bidi="ar-SA"/>
        </w:rPr>
        <w:t>1. Утвердить отчет о ходе реализации и оценки эффективности муниципальных программ муниципального образования «Ныгда» за 2025 год согласно приложению;</w:t>
      </w:r>
    </w:p>
    <w:p w:rsidR="00AA0FC7" w:rsidRPr="00AA0FC7" w:rsidRDefault="00AA0FC7" w:rsidP="00AA0FC7">
      <w:pPr>
        <w:autoSpaceDE w:val="0"/>
        <w:autoSpaceDN w:val="0"/>
        <w:ind w:right="-57" w:firstLine="708"/>
        <w:jc w:val="both"/>
        <w:rPr>
          <w:rFonts w:ascii="Arial" w:eastAsia="Arial" w:hAnsi="Arial" w:cs="Arial"/>
          <w:color w:val="auto"/>
        </w:rPr>
      </w:pPr>
      <w:r w:rsidRPr="00AA0FC7">
        <w:rPr>
          <w:rFonts w:ascii="Arial" w:eastAsiaTheme="minorHAnsi" w:hAnsi="Arial" w:cs="Arial"/>
          <w:color w:val="auto"/>
          <w:szCs w:val="22"/>
          <w:lang w:eastAsia="en-US" w:bidi="ar-SA"/>
        </w:rPr>
        <w:t xml:space="preserve">2. </w:t>
      </w:r>
      <w:r w:rsidRPr="00AA0FC7">
        <w:rPr>
          <w:rFonts w:ascii="Arial" w:eastAsia="Arial" w:hAnsi="Arial" w:cs="Arial"/>
          <w:color w:val="auto"/>
        </w:rPr>
        <w:t>Опубликовать настоящее постановление в печатном средстве массовой информации "Ныгдинский вестник" и разместить на официальном сайте администрации муниципального образования «Ныгда» в информационно-телекоммуникационной сети "Интернет";</w:t>
      </w:r>
    </w:p>
    <w:p w:rsidR="00AA0FC7" w:rsidRPr="00AA0FC7" w:rsidRDefault="00AA0FC7" w:rsidP="00AA0FC7">
      <w:pPr>
        <w:autoSpaceDE w:val="0"/>
        <w:autoSpaceDN w:val="0"/>
        <w:ind w:right="-57" w:firstLine="708"/>
        <w:jc w:val="both"/>
        <w:rPr>
          <w:rFonts w:ascii="Arial" w:eastAsia="Arial" w:hAnsi="Arial" w:cs="Arial"/>
          <w:color w:val="auto"/>
          <w:sz w:val="22"/>
          <w:szCs w:val="20"/>
        </w:rPr>
      </w:pPr>
      <w:r w:rsidRPr="00AA0FC7">
        <w:rPr>
          <w:rFonts w:ascii="Arial" w:eastAsia="Arial" w:hAnsi="Arial" w:cs="Arial"/>
          <w:color w:val="auto"/>
        </w:rPr>
        <w:t xml:space="preserve">3. </w:t>
      </w:r>
      <w:proofErr w:type="gramStart"/>
      <w:r w:rsidRPr="00AA0FC7">
        <w:rPr>
          <w:rFonts w:ascii="Arial" w:eastAsia="Arial" w:hAnsi="Arial" w:cs="Arial"/>
          <w:color w:val="auto"/>
        </w:rPr>
        <w:t>Контроль за</w:t>
      </w:r>
      <w:proofErr w:type="gramEnd"/>
      <w:r w:rsidRPr="00AA0FC7">
        <w:rPr>
          <w:rFonts w:ascii="Arial" w:eastAsia="Arial" w:hAnsi="Arial" w:cs="Arial"/>
          <w:color w:val="auto"/>
        </w:rPr>
        <w:t xml:space="preserve"> исполнением настоящего решения возложить на специалиста 1 категории администрации муниципального образования «Ныгда» Степанова А.А.</w:t>
      </w:r>
    </w:p>
    <w:p w:rsidR="00AA0FC7" w:rsidRPr="00AA0FC7" w:rsidRDefault="00AA0FC7" w:rsidP="00AA0FC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auto"/>
          <w:spacing w:val="1"/>
          <w:szCs w:val="22"/>
          <w:lang w:eastAsia="en-US" w:bidi="ar-SA"/>
        </w:rPr>
      </w:pPr>
    </w:p>
    <w:p w:rsidR="00AA0FC7" w:rsidRPr="00AA0FC7" w:rsidRDefault="00AA0FC7" w:rsidP="00AA0FC7">
      <w:pPr>
        <w:widowControl/>
        <w:jc w:val="both"/>
        <w:rPr>
          <w:rFonts w:ascii="Arial" w:eastAsiaTheme="minorHAnsi" w:hAnsi="Arial" w:cs="Arial"/>
          <w:color w:val="auto"/>
          <w:spacing w:val="1"/>
          <w:szCs w:val="22"/>
          <w:lang w:eastAsia="en-US" w:bidi="ar-SA"/>
        </w:rPr>
      </w:pPr>
    </w:p>
    <w:p w:rsidR="00AA0FC7" w:rsidRPr="00AA0FC7" w:rsidRDefault="00AA0FC7" w:rsidP="00AA0FC7">
      <w:pPr>
        <w:widowControl/>
        <w:ind w:firstLine="709"/>
        <w:jc w:val="both"/>
        <w:rPr>
          <w:rFonts w:ascii="Arial" w:eastAsiaTheme="minorHAnsi" w:hAnsi="Arial" w:cs="Arial"/>
          <w:color w:val="auto"/>
          <w:szCs w:val="22"/>
          <w:lang w:eastAsia="en-US" w:bidi="ar-SA"/>
        </w:rPr>
      </w:pPr>
      <w:r w:rsidRPr="00AA0FC7">
        <w:rPr>
          <w:rFonts w:ascii="Arial" w:eastAsiaTheme="minorHAnsi" w:hAnsi="Arial" w:cs="Arial"/>
          <w:color w:val="auto"/>
          <w:szCs w:val="22"/>
          <w:lang w:eastAsia="en-US" w:bidi="ar-SA"/>
        </w:rPr>
        <w:t>Глава муниципального образования «Ныгда</w:t>
      </w:r>
    </w:p>
    <w:p w:rsidR="00AA0FC7" w:rsidRPr="00AA0FC7" w:rsidRDefault="00AA0FC7" w:rsidP="00AA0FC7">
      <w:pPr>
        <w:widowControl/>
        <w:ind w:firstLine="709"/>
        <w:jc w:val="both"/>
        <w:rPr>
          <w:rFonts w:ascii="Arial" w:eastAsiaTheme="minorHAnsi" w:hAnsi="Arial" w:cs="Arial"/>
          <w:color w:val="auto"/>
          <w:szCs w:val="22"/>
          <w:lang w:eastAsia="en-US" w:bidi="ar-SA"/>
        </w:rPr>
      </w:pPr>
      <w:r w:rsidRPr="00AA0FC7">
        <w:rPr>
          <w:rFonts w:ascii="Arial" w:eastAsiaTheme="minorHAnsi" w:hAnsi="Arial" w:cs="Arial"/>
          <w:color w:val="auto"/>
          <w:szCs w:val="22"/>
          <w:lang w:eastAsia="en-US" w:bidi="ar-SA"/>
        </w:rPr>
        <w:t>И.Т. Саганова</w:t>
      </w:r>
    </w:p>
    <w:p w:rsidR="00AA0FC7" w:rsidRPr="00AA0FC7" w:rsidRDefault="00AA0FC7" w:rsidP="00AA0FC7">
      <w:pPr>
        <w:widowControl/>
        <w:shd w:val="clear" w:color="auto" w:fill="FFFFFF"/>
        <w:jc w:val="right"/>
        <w:textAlignment w:val="baseline"/>
        <w:rPr>
          <w:rFonts w:ascii="Arial" w:eastAsiaTheme="minorHAnsi" w:hAnsi="Arial" w:cs="Arial"/>
          <w:color w:val="auto"/>
          <w:spacing w:val="1"/>
          <w:sz w:val="22"/>
          <w:szCs w:val="22"/>
          <w:lang w:eastAsia="en-US" w:bidi="ar-SA"/>
        </w:rPr>
      </w:pPr>
    </w:p>
    <w:p w:rsidR="00AA0FC7" w:rsidRPr="00AA0FC7" w:rsidRDefault="00AA0FC7" w:rsidP="00AA0FC7">
      <w:pPr>
        <w:widowControl/>
        <w:shd w:val="clear" w:color="auto" w:fill="FFFFFF"/>
        <w:jc w:val="right"/>
        <w:textAlignment w:val="baseline"/>
        <w:rPr>
          <w:rFonts w:ascii="Arial" w:eastAsiaTheme="minorHAnsi" w:hAnsi="Arial" w:cs="Arial"/>
          <w:color w:val="auto"/>
          <w:spacing w:val="1"/>
          <w:sz w:val="22"/>
          <w:szCs w:val="22"/>
          <w:lang w:eastAsia="en-US" w:bidi="ar-SA"/>
        </w:rPr>
      </w:pPr>
    </w:p>
    <w:p w:rsidR="00AA0FC7" w:rsidRPr="00AA0FC7" w:rsidRDefault="00AA0FC7" w:rsidP="00AA0FC7">
      <w:pPr>
        <w:widowControl/>
        <w:shd w:val="clear" w:color="auto" w:fill="FFFFFF"/>
        <w:jc w:val="right"/>
        <w:textAlignment w:val="baseline"/>
        <w:rPr>
          <w:rFonts w:ascii="Arial" w:eastAsiaTheme="minorHAnsi" w:hAnsi="Arial" w:cs="Arial"/>
          <w:color w:val="auto"/>
          <w:spacing w:val="1"/>
          <w:sz w:val="22"/>
          <w:szCs w:val="22"/>
          <w:lang w:eastAsia="en-US" w:bidi="ar-SA"/>
        </w:rPr>
      </w:pPr>
    </w:p>
    <w:p w:rsidR="00AA0FC7" w:rsidRPr="00AA0FC7" w:rsidRDefault="00AA0FC7" w:rsidP="00AA0FC7">
      <w:pPr>
        <w:widowControl/>
        <w:shd w:val="clear" w:color="auto" w:fill="FFFFFF"/>
        <w:jc w:val="right"/>
        <w:textAlignment w:val="baseline"/>
        <w:rPr>
          <w:rFonts w:ascii="Arial" w:eastAsiaTheme="minorHAnsi" w:hAnsi="Arial" w:cs="Arial"/>
          <w:color w:val="auto"/>
          <w:spacing w:val="1"/>
          <w:sz w:val="22"/>
          <w:szCs w:val="22"/>
          <w:lang w:eastAsia="en-US" w:bidi="ar-SA"/>
        </w:rPr>
      </w:pPr>
    </w:p>
    <w:p w:rsidR="00AA0FC7" w:rsidRPr="00AA0FC7" w:rsidRDefault="00AA0FC7" w:rsidP="00AA0FC7">
      <w:pPr>
        <w:widowControl/>
        <w:shd w:val="clear" w:color="auto" w:fill="FFFFFF"/>
        <w:jc w:val="right"/>
        <w:textAlignment w:val="baseline"/>
        <w:rPr>
          <w:rFonts w:ascii="Arial" w:eastAsiaTheme="minorHAnsi" w:hAnsi="Arial" w:cs="Arial"/>
          <w:color w:val="auto"/>
          <w:spacing w:val="1"/>
          <w:sz w:val="22"/>
          <w:szCs w:val="22"/>
          <w:lang w:eastAsia="en-US"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Theme="minorHAnsi" w:hAnsi="Arial" w:cs="Arial"/>
          <w:b/>
          <w:bCs/>
          <w:color w:val="auto"/>
          <w:sz w:val="22"/>
          <w:szCs w:val="22"/>
          <w:lang w:eastAsia="en-US"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Theme="minorHAnsi" w:hAnsi="Arial" w:cs="Arial"/>
          <w:b/>
          <w:bCs/>
          <w:color w:val="auto"/>
          <w:sz w:val="22"/>
          <w:szCs w:val="22"/>
          <w:lang w:eastAsia="en-US"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Theme="minorHAnsi" w:hAnsi="Arial" w:cs="Arial"/>
          <w:b/>
          <w:bCs/>
          <w:color w:val="auto"/>
          <w:sz w:val="22"/>
          <w:szCs w:val="22"/>
          <w:lang w:eastAsia="en-US"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Theme="minorHAnsi" w:hAnsi="Arial" w:cs="Arial"/>
          <w:b/>
          <w:bCs/>
          <w:color w:val="auto"/>
          <w:sz w:val="22"/>
          <w:szCs w:val="22"/>
          <w:lang w:eastAsia="en-US"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Theme="minorHAnsi" w:hAnsi="Arial" w:cs="Arial"/>
          <w:b/>
          <w:bCs/>
          <w:color w:val="auto"/>
          <w:sz w:val="22"/>
          <w:szCs w:val="22"/>
          <w:lang w:eastAsia="en-US"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Theme="minorHAnsi" w:hAnsi="Arial" w:cs="Arial"/>
          <w:b/>
          <w:bCs/>
          <w:color w:val="auto"/>
          <w:sz w:val="22"/>
          <w:szCs w:val="22"/>
          <w:lang w:eastAsia="en-US"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Theme="minorHAnsi" w:hAnsi="Arial" w:cs="Arial"/>
          <w:b/>
          <w:bCs/>
          <w:color w:val="auto"/>
          <w:sz w:val="22"/>
          <w:szCs w:val="22"/>
          <w:lang w:eastAsia="en-US"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Theme="minorHAnsi" w:hAnsi="Arial" w:cs="Arial"/>
          <w:b/>
          <w:bCs/>
          <w:color w:val="auto"/>
          <w:sz w:val="22"/>
          <w:szCs w:val="22"/>
          <w:lang w:eastAsia="en-US"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Theme="minorHAnsi" w:hAnsi="Arial" w:cs="Arial"/>
          <w:b/>
          <w:bCs/>
          <w:color w:val="auto"/>
          <w:sz w:val="22"/>
          <w:szCs w:val="22"/>
          <w:lang w:eastAsia="en-US"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Theme="minorHAnsi" w:hAnsi="Arial" w:cs="Arial"/>
          <w:b/>
          <w:bCs/>
          <w:color w:val="auto"/>
          <w:sz w:val="22"/>
          <w:szCs w:val="22"/>
          <w:lang w:eastAsia="en-US" w:bidi="ar-SA"/>
        </w:rPr>
      </w:pPr>
    </w:p>
    <w:p w:rsidR="00AA0FC7" w:rsidRPr="00AA0FC7" w:rsidRDefault="00AA0FC7" w:rsidP="00AA0FC7">
      <w:pPr>
        <w:widowControl/>
        <w:ind w:firstLine="5839"/>
        <w:jc w:val="right"/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</w:pPr>
      <w:r w:rsidRPr="00AA0FC7"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  <w:lastRenderedPageBreak/>
        <w:t>Приложение 1</w:t>
      </w:r>
    </w:p>
    <w:p w:rsidR="00AA0FC7" w:rsidRPr="00AA0FC7" w:rsidRDefault="00AA0FC7" w:rsidP="00AA0FC7">
      <w:pPr>
        <w:widowControl/>
        <w:ind w:firstLine="5839"/>
        <w:jc w:val="right"/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</w:pPr>
      <w:r w:rsidRPr="00AA0FC7"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  <w:t>к постановлению администрации</w:t>
      </w:r>
    </w:p>
    <w:p w:rsidR="00AA0FC7" w:rsidRPr="00AA0FC7" w:rsidRDefault="00AA0FC7" w:rsidP="00AA0FC7">
      <w:pPr>
        <w:widowControl/>
        <w:ind w:firstLine="5839"/>
        <w:jc w:val="right"/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</w:pPr>
      <w:r w:rsidRPr="00AA0FC7"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  <w:t>муниципального образования «Ныгда»</w:t>
      </w:r>
    </w:p>
    <w:p w:rsidR="00AA0FC7" w:rsidRPr="00AA0FC7" w:rsidRDefault="00AA0FC7" w:rsidP="00AA0FC7">
      <w:pPr>
        <w:widowControl/>
        <w:ind w:firstLine="5839"/>
        <w:jc w:val="right"/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</w:pPr>
      <w:r w:rsidRPr="00AA0FC7"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  <w:t>от 16.01.2026 г. 2-п</w:t>
      </w:r>
    </w:p>
    <w:p w:rsidR="00AA0FC7" w:rsidRPr="00AA0FC7" w:rsidRDefault="00AA0FC7" w:rsidP="00AA0FC7">
      <w:pPr>
        <w:widowControl/>
        <w:ind w:firstLine="5839"/>
        <w:jc w:val="right"/>
        <w:rPr>
          <w:rFonts w:ascii="Arial" w:eastAsiaTheme="minorHAnsi" w:hAnsi="Arial" w:cs="Arial"/>
          <w:b/>
          <w:bCs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jc w:val="right"/>
        <w:rPr>
          <w:rFonts w:ascii="Arial" w:eastAsiaTheme="minorHAnsi" w:hAnsi="Arial" w:cs="Arial"/>
          <w:b/>
          <w:bCs/>
          <w:color w:val="auto"/>
          <w:sz w:val="22"/>
          <w:szCs w:val="22"/>
          <w:lang w:eastAsia="en-US"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  <w:r w:rsidRPr="00AA0FC7">
        <w:rPr>
          <w:rFonts w:ascii="Arial" w:eastAsiaTheme="minorHAnsi" w:hAnsi="Arial" w:cs="Arial"/>
          <w:b/>
          <w:bCs/>
          <w:color w:val="auto"/>
          <w:lang w:eastAsia="en-US" w:bidi="ar-SA"/>
        </w:rPr>
        <w:t>Отчет</w:t>
      </w:r>
    </w:p>
    <w:p w:rsidR="00AA0FC7" w:rsidRPr="00AA0FC7" w:rsidRDefault="00AA0FC7" w:rsidP="00AA0FC7">
      <w:pPr>
        <w:widowControl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  <w:r w:rsidRPr="00AA0FC7">
        <w:rPr>
          <w:rFonts w:ascii="Arial" w:eastAsiaTheme="minorHAnsi" w:hAnsi="Arial" w:cs="Arial"/>
          <w:b/>
          <w:bCs/>
          <w:color w:val="auto"/>
          <w:lang w:eastAsia="en-US" w:bidi="ar-SA"/>
        </w:rPr>
        <w:t>о ходе реализации и оценки эффективности муниципальных программ</w:t>
      </w:r>
    </w:p>
    <w:p w:rsidR="00AA0FC7" w:rsidRPr="00AA0FC7" w:rsidRDefault="00AA0FC7" w:rsidP="00AA0FC7">
      <w:pPr>
        <w:widowControl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  <w:r w:rsidRPr="00AA0FC7">
        <w:rPr>
          <w:rFonts w:ascii="Arial" w:eastAsiaTheme="minorHAnsi" w:hAnsi="Arial" w:cs="Arial"/>
          <w:b/>
          <w:bCs/>
          <w:color w:val="auto"/>
          <w:lang w:eastAsia="en-US" w:bidi="ar-SA"/>
        </w:rPr>
        <w:t>муниципального образования «Ныгда» за 2025 год</w:t>
      </w:r>
    </w:p>
    <w:p w:rsidR="00AA0FC7" w:rsidRPr="00AA0FC7" w:rsidRDefault="00AA0FC7" w:rsidP="00AA0FC7">
      <w:pPr>
        <w:widowControl/>
        <w:jc w:val="center"/>
        <w:rPr>
          <w:rFonts w:ascii="Arial" w:eastAsiaTheme="minorHAnsi" w:hAnsi="Arial" w:cs="Arial"/>
          <w:b/>
          <w:bCs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  <w:r w:rsidRPr="00AA0FC7">
        <w:rPr>
          <w:rFonts w:ascii="Arial" w:eastAsiaTheme="minorHAnsi" w:hAnsi="Arial" w:cs="Arial"/>
          <w:color w:val="auto"/>
          <w:lang w:eastAsia="en-US" w:bidi="ar-SA"/>
        </w:rPr>
        <w:t>Оценка эффективности реализации муниципальных программ муниципального образования «Ныгда» за 2025 год проведена главой муниципального образования «Ныгда», начальником финансового отдела и специалистом 1 категории в соответствии с Порядком, утвержденным постановлением администрации муниципального образования «Ныгда» от 17.03.2015 г. № 18-п «О порядке разработки, реализации и оценки эффективности муниципальных программ муниципального образования «Ныгда».</w:t>
      </w:r>
    </w:p>
    <w:p w:rsidR="00AA0FC7" w:rsidRPr="00AA0FC7" w:rsidRDefault="00AA0FC7" w:rsidP="00AA0FC7">
      <w:pPr>
        <w:widowControl/>
        <w:ind w:firstLine="709"/>
        <w:jc w:val="both"/>
        <w:rPr>
          <w:rFonts w:ascii="Arial" w:eastAsiaTheme="minorHAnsi" w:hAnsi="Arial" w:cs="Arial"/>
          <w:color w:val="auto"/>
          <w:spacing w:val="1"/>
          <w:lang w:eastAsia="en-US" w:bidi="ar-SA"/>
        </w:rPr>
      </w:pPr>
    </w:p>
    <w:p w:rsidR="00AA0FC7" w:rsidRPr="00AA0FC7" w:rsidRDefault="00AA0FC7" w:rsidP="00AA0FC7">
      <w:pPr>
        <w:widowControl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  <w:r w:rsidRPr="00AA0FC7">
        <w:rPr>
          <w:rFonts w:ascii="Arial" w:eastAsiaTheme="minorHAnsi" w:hAnsi="Arial" w:cs="Arial"/>
          <w:color w:val="auto"/>
          <w:lang w:eastAsia="en-US" w:bidi="ar-SA"/>
        </w:rPr>
        <w:t>В 2025 году обеспечена реализация 5 муниципальных программ:</w:t>
      </w:r>
    </w:p>
    <w:p w:rsidR="00AA0FC7" w:rsidRPr="00AA0FC7" w:rsidRDefault="00AA0FC7" w:rsidP="00AA0FC7">
      <w:pPr>
        <w:widowControl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9"/>
        <w:jc w:val="both"/>
        <w:rPr>
          <w:rFonts w:ascii="Arial" w:eastAsiaTheme="minorHAnsi" w:hAnsi="Arial" w:cs="Arial"/>
          <w:lang w:bidi="ar-SA"/>
        </w:rPr>
      </w:pPr>
      <w:r w:rsidRPr="00AA0FC7">
        <w:rPr>
          <w:rFonts w:ascii="Arial" w:eastAsiaTheme="minorHAnsi" w:hAnsi="Arial" w:cs="Arial"/>
          <w:lang w:bidi="ar-SA"/>
        </w:rPr>
        <w:t>1. Муниципальная программа «Энергосбережение и повышение энергетической эффективности на территории муниципального образования «Ныгда» на 2023-2027 годы» Оценка эффективности 0 баллов. (Таблица 1).</w:t>
      </w:r>
    </w:p>
    <w:p w:rsidR="00AA0FC7" w:rsidRPr="00AA0FC7" w:rsidRDefault="00AA0FC7" w:rsidP="00AA0FC7">
      <w:pPr>
        <w:widowControl/>
        <w:shd w:val="clear" w:color="auto" w:fill="FFFFFF"/>
        <w:suppressAutoHyphens/>
        <w:ind w:firstLine="709"/>
        <w:contextualSpacing/>
        <w:jc w:val="both"/>
        <w:rPr>
          <w:rFonts w:ascii="Arial" w:eastAsia="Times New Roman" w:hAnsi="Arial" w:cs="Arial"/>
          <w:lang w:bidi="ar-SA"/>
        </w:rPr>
      </w:pPr>
      <w:r w:rsidRPr="00AA0FC7">
        <w:rPr>
          <w:rFonts w:ascii="Arial" w:eastAsia="Times New Roman" w:hAnsi="Arial" w:cs="Arial"/>
          <w:lang w:bidi="ar-SA"/>
        </w:rPr>
        <w:t>2. Муниципальная программа «Профилактика правонарушений в сфере общественного порядка на территории муниципального образования «Ныгда» на 2022-2024 гг.» Оценка эффективности 0 баллов. (Таблица 2)</w:t>
      </w:r>
    </w:p>
    <w:p w:rsidR="00AA0FC7" w:rsidRPr="00AA0FC7" w:rsidRDefault="00AA0FC7" w:rsidP="00AA0FC7">
      <w:pPr>
        <w:widowControl/>
        <w:shd w:val="clear" w:color="auto" w:fill="FFFFFF"/>
        <w:suppressAutoHyphens/>
        <w:ind w:firstLine="709"/>
        <w:contextualSpacing/>
        <w:jc w:val="both"/>
        <w:rPr>
          <w:rFonts w:ascii="Arial" w:eastAsia="Times New Roman" w:hAnsi="Arial" w:cs="Arial"/>
          <w:lang w:bidi="ar-SA"/>
        </w:rPr>
      </w:pPr>
      <w:r w:rsidRPr="00AA0FC7">
        <w:rPr>
          <w:rFonts w:ascii="Arial" w:eastAsia="Times New Roman" w:hAnsi="Arial" w:cs="Arial"/>
          <w:lang w:bidi="ar-SA"/>
        </w:rPr>
        <w:t>3. Муниципальная программа «Поддержка и развитие малого и среднего предпринимательства в муниципальном образовании «Ныгда» на 2024-2026 годы» Оценка эффективности 0 баллов. (Таблица 3).</w:t>
      </w:r>
    </w:p>
    <w:p w:rsidR="00AA0FC7" w:rsidRPr="00AA0FC7" w:rsidRDefault="00AA0FC7" w:rsidP="00AA0FC7">
      <w:pPr>
        <w:widowControl/>
        <w:suppressAutoHyphens/>
        <w:ind w:firstLine="709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AA0FC7">
        <w:rPr>
          <w:rFonts w:ascii="Arial" w:eastAsia="Times New Roman" w:hAnsi="Arial" w:cs="Arial"/>
          <w:color w:val="auto"/>
          <w:lang w:bidi="ar-SA"/>
        </w:rPr>
        <w:t>4. Муниципальная программа «Пожарная безопасность защита населения и территории населенных пунктов на территории муниципального образования  «Ныгда» Аларского района Иркутской области от чрезвычайных ситуаций на 2024-2026 гг.» Оценка эффективности 100 баллов. (Таблица 4).</w:t>
      </w:r>
    </w:p>
    <w:p w:rsidR="00AA0FC7" w:rsidRPr="00AA0FC7" w:rsidRDefault="00AA0FC7" w:rsidP="00AA0FC7">
      <w:pPr>
        <w:widowControl/>
        <w:suppressAutoHyphens/>
        <w:ind w:firstLine="709"/>
        <w:contextualSpacing/>
        <w:jc w:val="both"/>
        <w:rPr>
          <w:rFonts w:ascii="Arial" w:eastAsia="Times New Roman" w:hAnsi="Arial" w:cs="Arial"/>
          <w:lang w:bidi="ar-SA"/>
        </w:rPr>
      </w:pPr>
      <w:r w:rsidRPr="00AA0FC7">
        <w:rPr>
          <w:rFonts w:ascii="Arial" w:eastAsia="Times New Roman" w:hAnsi="Arial" w:cs="Arial"/>
          <w:lang w:bidi="ar-SA"/>
        </w:rPr>
        <w:t>5. Муниципальная программа «Комплексное развитие транспортной инфраструктуры муниципального образования «Ныгда» на 2021 и с перспективой до 2032 гг.». Оценка эффективности 0 баллов. (Таблица 5).</w:t>
      </w:r>
    </w:p>
    <w:p w:rsidR="00AA0FC7" w:rsidRPr="00AA0FC7" w:rsidRDefault="00AA0FC7" w:rsidP="00AA0FC7">
      <w:pPr>
        <w:widowControl/>
        <w:suppressAutoHyphens/>
        <w:ind w:firstLine="709"/>
        <w:contextualSpacing/>
        <w:jc w:val="both"/>
        <w:rPr>
          <w:rFonts w:ascii="Arial" w:eastAsia="Times New Roman" w:hAnsi="Arial" w:cs="Arial"/>
          <w:b/>
          <w:lang w:bidi="ar-SA"/>
        </w:rPr>
      </w:pPr>
    </w:p>
    <w:p w:rsidR="00AA0FC7" w:rsidRPr="00AA0FC7" w:rsidRDefault="00AA0FC7" w:rsidP="00AA0FC7">
      <w:pPr>
        <w:widowControl/>
        <w:shd w:val="clear" w:color="auto" w:fill="FFFFFF"/>
        <w:ind w:firstLine="360"/>
        <w:jc w:val="both"/>
        <w:rPr>
          <w:rFonts w:ascii="Arial" w:eastAsiaTheme="minorHAnsi" w:hAnsi="Arial" w:cs="Arial"/>
          <w:lang w:bidi="ar-SA"/>
        </w:rPr>
      </w:pPr>
      <w:r w:rsidRPr="00AA0FC7">
        <w:rPr>
          <w:rFonts w:ascii="Arial" w:eastAsiaTheme="minorHAnsi" w:hAnsi="Arial" w:cs="Arial"/>
          <w:lang w:bidi="ar-SA"/>
        </w:rPr>
        <w:t>Порядок определяет правила проведения оценки эффективности реализации муниципальных программ муниципального образования «Ныгда» позволяющие оценить степень достижения планируемых целей и задач муниципальной программы исходя из реально полученных (достигнутых) конечных и/или промежуточных результатов как по отдельным мероприятиям и подпрограммам, так и по программе в целом.</w:t>
      </w:r>
    </w:p>
    <w:p w:rsidR="00AA0FC7" w:rsidRPr="00AA0FC7" w:rsidRDefault="00AA0FC7" w:rsidP="00AA0FC7">
      <w:pPr>
        <w:widowControl/>
        <w:shd w:val="clear" w:color="auto" w:fill="FFFFFF"/>
        <w:ind w:firstLine="360"/>
        <w:jc w:val="both"/>
        <w:rPr>
          <w:rFonts w:ascii="Arial" w:eastAsiaTheme="minorHAnsi" w:hAnsi="Arial" w:cs="Arial"/>
          <w:lang w:bidi="ar-SA"/>
        </w:rPr>
      </w:pPr>
      <w:r w:rsidRPr="00AA0FC7">
        <w:rPr>
          <w:rFonts w:ascii="Arial" w:eastAsiaTheme="minorHAnsi" w:hAnsi="Arial" w:cs="Arial"/>
          <w:lang w:bidi="ar-SA"/>
        </w:rPr>
        <w:t xml:space="preserve">Оценку эффективности реализации муниципальных программ осуществляют ответственные исполнители по каждой подпрограмме муниципальной программы в соответствии с критериями </w:t>
      </w:r>
      <w:proofErr w:type="gramStart"/>
      <w:r w:rsidRPr="00AA0FC7">
        <w:rPr>
          <w:rFonts w:ascii="Arial" w:eastAsiaTheme="minorHAnsi" w:hAnsi="Arial" w:cs="Arial"/>
          <w:lang w:bidi="ar-SA"/>
        </w:rPr>
        <w:t>оценки эффективности реализации подпрограммы муниципальной программы</w:t>
      </w:r>
      <w:proofErr w:type="gramEnd"/>
      <w:r w:rsidRPr="00AA0FC7">
        <w:rPr>
          <w:rFonts w:ascii="Arial" w:eastAsiaTheme="minorHAnsi" w:hAnsi="Arial" w:cs="Arial"/>
          <w:lang w:bidi="ar-SA"/>
        </w:rPr>
        <w:t>. Оценка Эффективности реализации муниципальных программ осуществляется по формуле:</w:t>
      </w:r>
    </w:p>
    <w:p w:rsidR="00AA0FC7" w:rsidRPr="00AA0FC7" w:rsidRDefault="00AA0FC7" w:rsidP="00AA0FC7">
      <w:pPr>
        <w:widowControl/>
        <w:shd w:val="clear" w:color="auto" w:fill="FFFFFF"/>
        <w:jc w:val="both"/>
        <w:rPr>
          <w:rFonts w:ascii="Arial" w:eastAsiaTheme="minorHAnsi" w:hAnsi="Arial" w:cs="Arial"/>
          <w:lang w:bidi="ar-SA"/>
        </w:rPr>
      </w:pPr>
    </w:p>
    <w:p w:rsidR="00AA0FC7" w:rsidRPr="00AA0FC7" w:rsidRDefault="00AA0FC7" w:rsidP="00AA0FC7">
      <w:pPr>
        <w:widowControl/>
        <w:shd w:val="clear" w:color="auto" w:fill="FFFFFF"/>
        <w:jc w:val="both"/>
        <w:rPr>
          <w:rFonts w:ascii="Arial" w:eastAsiaTheme="minorHAnsi" w:hAnsi="Arial" w:cs="Arial"/>
          <w:lang w:bidi="ar-SA"/>
        </w:rPr>
      </w:pPr>
      <w:r w:rsidRPr="00AA0FC7">
        <w:rPr>
          <w:rFonts w:ascii="Arial" w:eastAsiaTheme="minorHAnsi" w:hAnsi="Arial" w:cs="Arial"/>
          <w:lang w:bidi="ar-SA"/>
        </w:rPr>
        <w:t>ЭФ = (</w:t>
      </w:r>
      <w:proofErr w:type="spellStart"/>
      <w:r w:rsidRPr="00AA0FC7">
        <w:rPr>
          <w:rFonts w:ascii="Arial" w:eastAsiaTheme="minorHAnsi" w:hAnsi="Arial" w:cs="Arial"/>
          <w:lang w:bidi="ar-SA"/>
        </w:rPr>
        <w:t>пэф</w:t>
      </w:r>
      <w:proofErr w:type="spellEnd"/>
      <w:r w:rsidRPr="00AA0FC7">
        <w:rPr>
          <w:rFonts w:ascii="Arial" w:eastAsiaTheme="minorHAnsi" w:hAnsi="Arial" w:cs="Arial"/>
          <w:lang w:bidi="ar-SA"/>
        </w:rPr>
        <w:t xml:space="preserve"> 1+ </w:t>
      </w:r>
      <w:proofErr w:type="spellStart"/>
      <w:r w:rsidRPr="00AA0FC7">
        <w:rPr>
          <w:rFonts w:ascii="Arial" w:eastAsiaTheme="minorHAnsi" w:hAnsi="Arial" w:cs="Arial"/>
          <w:lang w:bidi="ar-SA"/>
        </w:rPr>
        <w:t>пэф</w:t>
      </w:r>
      <w:proofErr w:type="spellEnd"/>
      <w:r w:rsidRPr="00AA0FC7">
        <w:rPr>
          <w:rFonts w:ascii="Arial" w:eastAsiaTheme="minorHAnsi" w:hAnsi="Arial" w:cs="Arial"/>
          <w:lang w:bidi="ar-SA"/>
        </w:rPr>
        <w:t xml:space="preserve"> 2 + …) / n, где:</w:t>
      </w:r>
    </w:p>
    <w:p w:rsidR="00AA0FC7" w:rsidRPr="00AA0FC7" w:rsidRDefault="00AA0FC7" w:rsidP="00AA0FC7">
      <w:pPr>
        <w:widowControl/>
        <w:shd w:val="clear" w:color="auto" w:fill="FFFFFF"/>
        <w:jc w:val="both"/>
        <w:rPr>
          <w:rFonts w:ascii="Arial" w:eastAsiaTheme="minorHAnsi" w:hAnsi="Arial" w:cs="Arial"/>
          <w:lang w:bidi="ar-SA"/>
        </w:rPr>
      </w:pPr>
    </w:p>
    <w:p w:rsidR="00AA0FC7" w:rsidRPr="00AA0FC7" w:rsidRDefault="00AA0FC7" w:rsidP="00AA0FC7">
      <w:pPr>
        <w:widowControl/>
        <w:shd w:val="clear" w:color="auto" w:fill="FFFFFF"/>
        <w:jc w:val="both"/>
        <w:rPr>
          <w:rFonts w:ascii="Arial" w:eastAsiaTheme="minorHAnsi" w:hAnsi="Arial" w:cs="Arial"/>
          <w:lang w:bidi="ar-SA"/>
        </w:rPr>
      </w:pPr>
      <w:r w:rsidRPr="00AA0FC7">
        <w:rPr>
          <w:rFonts w:ascii="Arial" w:eastAsiaTheme="minorHAnsi" w:hAnsi="Arial" w:cs="Arial"/>
          <w:lang w:bidi="ar-SA"/>
        </w:rPr>
        <w:t>ЭФ – эффективность реализации муниципальной программы;</w:t>
      </w:r>
    </w:p>
    <w:p w:rsidR="00AA0FC7" w:rsidRPr="00AA0FC7" w:rsidRDefault="00AA0FC7" w:rsidP="00AA0FC7">
      <w:pPr>
        <w:widowControl/>
        <w:shd w:val="clear" w:color="auto" w:fill="FFFFFF"/>
        <w:jc w:val="both"/>
        <w:rPr>
          <w:rFonts w:ascii="Arial" w:eastAsiaTheme="minorHAnsi" w:hAnsi="Arial" w:cs="Arial"/>
          <w:lang w:bidi="ar-SA"/>
        </w:rPr>
      </w:pPr>
      <w:proofErr w:type="spellStart"/>
      <w:r w:rsidRPr="00AA0FC7">
        <w:rPr>
          <w:rFonts w:ascii="Arial" w:eastAsiaTheme="minorHAnsi" w:hAnsi="Arial" w:cs="Arial"/>
          <w:lang w:bidi="ar-SA"/>
        </w:rPr>
        <w:lastRenderedPageBreak/>
        <w:t>пэф</w:t>
      </w:r>
      <w:proofErr w:type="spellEnd"/>
      <w:r w:rsidRPr="00AA0FC7">
        <w:rPr>
          <w:rFonts w:ascii="Arial" w:eastAsiaTheme="minorHAnsi" w:hAnsi="Arial" w:cs="Arial"/>
          <w:lang w:bidi="ar-SA"/>
        </w:rPr>
        <w:t xml:space="preserve"> – оценка эффективности реализации подпрограммы в баллах;</w:t>
      </w:r>
    </w:p>
    <w:p w:rsidR="00AA0FC7" w:rsidRPr="00AA0FC7" w:rsidRDefault="00AA0FC7" w:rsidP="00AA0FC7">
      <w:pPr>
        <w:widowControl/>
        <w:shd w:val="clear" w:color="auto" w:fill="FFFFFF"/>
        <w:jc w:val="both"/>
        <w:rPr>
          <w:rFonts w:ascii="Arial" w:eastAsiaTheme="minorHAnsi" w:hAnsi="Arial" w:cs="Arial"/>
          <w:lang w:bidi="ar-SA"/>
        </w:rPr>
      </w:pPr>
      <w:r w:rsidRPr="00AA0FC7">
        <w:rPr>
          <w:rFonts w:ascii="Arial" w:eastAsiaTheme="minorHAnsi" w:hAnsi="Arial" w:cs="Arial"/>
          <w:lang w:bidi="ar-SA"/>
        </w:rPr>
        <w:t>n – число подпрограмм муниципальной программы.</w:t>
      </w:r>
    </w:p>
    <w:p w:rsidR="00AA0FC7" w:rsidRPr="00AA0FC7" w:rsidRDefault="00AA0FC7" w:rsidP="00AA0FC7">
      <w:pPr>
        <w:widowControl/>
        <w:shd w:val="clear" w:color="auto" w:fill="FFFFFF"/>
        <w:jc w:val="both"/>
        <w:rPr>
          <w:rFonts w:ascii="Arial" w:eastAsiaTheme="minorHAnsi" w:hAnsi="Arial" w:cs="Arial"/>
          <w:lang w:bidi="ar-SA"/>
        </w:rPr>
      </w:pPr>
    </w:p>
    <w:p w:rsidR="00AA0FC7" w:rsidRPr="00AA0FC7" w:rsidRDefault="00AA0FC7" w:rsidP="00AA0FC7">
      <w:pPr>
        <w:widowControl/>
        <w:shd w:val="clear" w:color="auto" w:fill="FFFFFF"/>
        <w:ind w:firstLine="708"/>
        <w:jc w:val="both"/>
        <w:rPr>
          <w:rFonts w:ascii="Arial" w:eastAsiaTheme="minorHAnsi" w:hAnsi="Arial" w:cs="Arial"/>
          <w:lang w:bidi="ar-SA"/>
        </w:rPr>
      </w:pPr>
      <w:r w:rsidRPr="00AA0FC7">
        <w:rPr>
          <w:rFonts w:ascii="Arial" w:eastAsiaTheme="minorHAnsi" w:hAnsi="Arial" w:cs="Arial"/>
          <w:lang w:bidi="ar-SA"/>
        </w:rPr>
        <w:t>Оценка эффективности реализации муниципальных программ исчисляется в пределах от 0 до 100 баллов.</w:t>
      </w:r>
    </w:p>
    <w:p w:rsidR="00AA0FC7" w:rsidRPr="00AA0FC7" w:rsidRDefault="00AA0FC7" w:rsidP="00AA0FC7">
      <w:pPr>
        <w:widowControl/>
        <w:shd w:val="clear" w:color="auto" w:fill="FFFFFF"/>
        <w:ind w:firstLine="708"/>
        <w:jc w:val="both"/>
        <w:rPr>
          <w:rFonts w:ascii="Arial" w:eastAsiaTheme="minorHAnsi" w:hAnsi="Arial" w:cs="Arial"/>
          <w:lang w:bidi="ar-SA"/>
        </w:rPr>
      </w:pPr>
      <w:r w:rsidRPr="00AA0FC7">
        <w:rPr>
          <w:rFonts w:ascii="Arial" w:eastAsiaTheme="minorHAnsi" w:hAnsi="Arial" w:cs="Arial"/>
          <w:lang w:bidi="ar-SA"/>
        </w:rPr>
        <w:t>В зависимости от полученной  оценки эффективности муниципальные программы распределяются следующим образом:</w:t>
      </w:r>
    </w:p>
    <w:p w:rsidR="00AA0FC7" w:rsidRPr="00AA0FC7" w:rsidRDefault="00AA0FC7" w:rsidP="00AA0FC7">
      <w:pPr>
        <w:widowControl/>
        <w:shd w:val="clear" w:color="auto" w:fill="FFFFFF"/>
        <w:ind w:firstLine="708"/>
        <w:jc w:val="both"/>
        <w:rPr>
          <w:rFonts w:ascii="Arial" w:eastAsiaTheme="minorHAnsi" w:hAnsi="Arial" w:cs="Arial"/>
          <w:lang w:bidi="ar-SA"/>
        </w:rPr>
      </w:pPr>
      <w:r w:rsidRPr="00AA0FC7">
        <w:rPr>
          <w:rFonts w:ascii="Arial" w:eastAsiaTheme="minorHAnsi" w:hAnsi="Arial" w:cs="Arial"/>
          <w:lang w:bidi="ar-SA"/>
        </w:rPr>
        <w:t>программы, оценка которых составляет менее 50 баллов, признаются неэффективными;</w:t>
      </w:r>
    </w:p>
    <w:p w:rsidR="00AA0FC7" w:rsidRPr="00AA0FC7" w:rsidRDefault="00AA0FC7" w:rsidP="00AA0FC7">
      <w:pPr>
        <w:widowControl/>
        <w:shd w:val="clear" w:color="auto" w:fill="FFFFFF"/>
        <w:ind w:firstLine="708"/>
        <w:jc w:val="both"/>
        <w:rPr>
          <w:rFonts w:ascii="Arial" w:eastAsiaTheme="minorHAnsi" w:hAnsi="Arial" w:cs="Arial"/>
          <w:lang w:bidi="ar-SA"/>
        </w:rPr>
      </w:pPr>
      <w:r w:rsidRPr="00AA0FC7">
        <w:rPr>
          <w:rFonts w:ascii="Arial" w:eastAsiaTheme="minorHAnsi" w:hAnsi="Arial" w:cs="Arial"/>
          <w:lang w:bidi="ar-SA"/>
        </w:rPr>
        <w:t>программы, оценка которых составляет от 50 до 80 баллов, признаются умеренно эффективными;</w:t>
      </w:r>
    </w:p>
    <w:p w:rsidR="00AA0FC7" w:rsidRPr="00AA0FC7" w:rsidRDefault="00AA0FC7" w:rsidP="00AA0FC7">
      <w:pPr>
        <w:widowControl/>
        <w:shd w:val="clear" w:color="auto" w:fill="FFFFFF"/>
        <w:ind w:firstLine="708"/>
        <w:jc w:val="both"/>
        <w:rPr>
          <w:rFonts w:ascii="Arial" w:eastAsiaTheme="minorHAnsi" w:hAnsi="Arial" w:cs="Arial"/>
          <w:lang w:bidi="ar-SA"/>
        </w:rPr>
      </w:pPr>
      <w:r w:rsidRPr="00AA0FC7">
        <w:rPr>
          <w:rFonts w:ascii="Arial" w:eastAsiaTheme="minorHAnsi" w:hAnsi="Arial" w:cs="Arial"/>
          <w:lang w:bidi="ar-SA"/>
        </w:rPr>
        <w:t>программы, оценка которых составляет от 80 до 100 баллов, признаются эффективными.</w:t>
      </w:r>
    </w:p>
    <w:p w:rsidR="00AA0FC7" w:rsidRPr="00AA0FC7" w:rsidRDefault="00AA0FC7" w:rsidP="00AA0FC7">
      <w:pPr>
        <w:widowControl/>
        <w:shd w:val="clear" w:color="auto" w:fill="FFFFFF"/>
        <w:jc w:val="both"/>
        <w:rPr>
          <w:rFonts w:ascii="Arial" w:eastAsiaTheme="minorHAnsi" w:hAnsi="Arial" w:cs="Arial"/>
          <w:lang w:bidi="ar-SA"/>
        </w:rPr>
      </w:pPr>
    </w:p>
    <w:p w:rsidR="00AA0FC7" w:rsidRPr="00AA0FC7" w:rsidRDefault="00AA0FC7" w:rsidP="00AA0FC7">
      <w:pPr>
        <w:widowControl/>
        <w:shd w:val="clear" w:color="auto" w:fill="FFFFFF"/>
        <w:jc w:val="center"/>
        <w:rPr>
          <w:rFonts w:ascii="Arial" w:eastAsiaTheme="minorHAnsi" w:hAnsi="Arial" w:cs="Arial"/>
          <w:lang w:bidi="ar-SA"/>
        </w:rPr>
      </w:pPr>
      <w:r w:rsidRPr="00AA0FC7">
        <w:rPr>
          <w:rFonts w:ascii="Arial" w:eastAsiaTheme="minorHAnsi" w:hAnsi="Arial" w:cs="Arial"/>
          <w:lang w:bidi="ar-SA"/>
        </w:rPr>
        <w:t>Расчет муниципальных программ за 2025 гг.</w:t>
      </w:r>
    </w:p>
    <w:p w:rsidR="00AA0FC7" w:rsidRPr="00AA0FC7" w:rsidRDefault="00AA0FC7" w:rsidP="00AA0FC7">
      <w:pPr>
        <w:widowControl/>
        <w:shd w:val="clear" w:color="auto" w:fill="FFFFFF"/>
        <w:jc w:val="center"/>
        <w:rPr>
          <w:rFonts w:ascii="Arial" w:eastAsiaTheme="minorHAnsi" w:hAnsi="Arial" w:cs="Arial"/>
          <w:lang w:bidi="ar-SA"/>
        </w:rPr>
      </w:pPr>
    </w:p>
    <w:p w:rsidR="00AA0FC7" w:rsidRPr="00AA0FC7" w:rsidRDefault="00AA0FC7" w:rsidP="00AA0FC7">
      <w:pPr>
        <w:widowControl/>
        <w:shd w:val="clear" w:color="auto" w:fill="FFFFFF"/>
        <w:jc w:val="center"/>
        <w:rPr>
          <w:rFonts w:ascii="Arial" w:eastAsiaTheme="minorHAnsi" w:hAnsi="Arial" w:cs="Arial"/>
          <w:lang w:bidi="ar-SA"/>
        </w:rPr>
      </w:pPr>
      <w:r w:rsidRPr="00AA0FC7">
        <w:rPr>
          <w:rFonts w:ascii="Arial" w:eastAsiaTheme="minorHAnsi" w:hAnsi="Arial" w:cs="Arial"/>
          <w:lang w:bidi="ar-SA"/>
        </w:rPr>
        <w:t>ЭФ = (0+0+0+100+0)/5=20 балов</w:t>
      </w:r>
    </w:p>
    <w:p w:rsidR="00AA0FC7" w:rsidRPr="00AA0FC7" w:rsidRDefault="00AA0FC7" w:rsidP="00AA0FC7">
      <w:pPr>
        <w:widowControl/>
        <w:shd w:val="clear" w:color="auto" w:fill="FFFFFF"/>
        <w:ind w:firstLine="708"/>
        <w:jc w:val="both"/>
        <w:rPr>
          <w:rFonts w:ascii="Arial" w:eastAsiaTheme="minorHAnsi" w:hAnsi="Arial" w:cs="Arial"/>
          <w:highlight w:val="yellow"/>
          <w:lang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  <w:r w:rsidRPr="00AA0FC7">
        <w:rPr>
          <w:rFonts w:ascii="Arial" w:eastAsiaTheme="minorHAnsi" w:hAnsi="Arial" w:cs="Arial"/>
          <w:color w:val="auto"/>
          <w:lang w:eastAsia="en-US" w:bidi="ar-SA"/>
        </w:rPr>
        <w:t xml:space="preserve">В результате проведенного анализа исполнение программ за 2025 год признанно </w:t>
      </w:r>
      <w:r w:rsidRPr="00AA0FC7">
        <w:rPr>
          <w:rFonts w:ascii="Arial" w:eastAsiaTheme="minorHAnsi" w:hAnsi="Arial" w:cs="Arial"/>
          <w:lang w:bidi="ar-SA"/>
        </w:rPr>
        <w:t xml:space="preserve">не </w:t>
      </w:r>
      <w:proofErr w:type="gramStart"/>
      <w:r w:rsidRPr="00AA0FC7">
        <w:rPr>
          <w:rFonts w:ascii="Arial" w:eastAsiaTheme="minorHAnsi" w:hAnsi="Arial" w:cs="Arial"/>
          <w:lang w:bidi="ar-SA"/>
        </w:rPr>
        <w:t>эффективным</w:t>
      </w:r>
      <w:proofErr w:type="gramEnd"/>
      <w:r w:rsidRPr="00AA0FC7">
        <w:rPr>
          <w:rFonts w:ascii="Arial" w:eastAsiaTheme="minorHAnsi" w:hAnsi="Arial" w:cs="Arial"/>
          <w:lang w:bidi="ar-SA"/>
        </w:rPr>
        <w:t>.</w:t>
      </w: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u w:val="single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Courier New" w:eastAsiaTheme="minorHAnsi" w:hAnsi="Courier New" w:cs="Courier New"/>
          <w:color w:val="auto"/>
          <w:sz w:val="20"/>
          <w:lang w:eastAsia="en-US" w:bidi="ar-SA"/>
        </w:rPr>
      </w:pPr>
      <w:r w:rsidRPr="00AA0FC7">
        <w:rPr>
          <w:rFonts w:ascii="Courier New" w:eastAsiaTheme="minorHAnsi" w:hAnsi="Courier New" w:cs="Courier New"/>
          <w:color w:val="auto"/>
          <w:sz w:val="20"/>
          <w:lang w:eastAsia="en-US" w:bidi="ar-SA"/>
        </w:rPr>
        <w:t>Таблица 1</w:t>
      </w:r>
    </w:p>
    <w:p w:rsidR="00AA0FC7" w:rsidRPr="00AA0FC7" w:rsidRDefault="00AA0FC7" w:rsidP="00AA0FC7">
      <w:pPr>
        <w:widowControl/>
        <w:ind w:firstLine="708"/>
        <w:jc w:val="right"/>
        <w:rPr>
          <w:rFonts w:ascii="Courier New" w:eastAsiaTheme="minorHAnsi" w:hAnsi="Courier New" w:cs="Courier New"/>
          <w:color w:val="auto"/>
          <w:sz w:val="20"/>
          <w:lang w:eastAsia="en-US" w:bidi="ar-SA"/>
        </w:rPr>
      </w:pPr>
      <w:r w:rsidRPr="00AA0FC7">
        <w:rPr>
          <w:rFonts w:ascii="Courier New" w:eastAsiaTheme="minorHAnsi" w:hAnsi="Courier New" w:cs="Courier New"/>
          <w:color w:val="auto"/>
          <w:sz w:val="20"/>
          <w:lang w:eastAsia="en-US" w:bidi="ar-SA"/>
        </w:rPr>
        <w:lastRenderedPageBreak/>
        <w:t>Муниципальные программы 2025 года</w:t>
      </w:r>
    </w:p>
    <w:p w:rsidR="00AA0FC7" w:rsidRPr="00AA0FC7" w:rsidRDefault="00AA0FC7" w:rsidP="00AA0FC7">
      <w:pPr>
        <w:widowControl/>
        <w:ind w:firstLine="708"/>
        <w:jc w:val="center"/>
        <w:rPr>
          <w:rFonts w:ascii="Arial" w:eastAsiaTheme="minorHAnsi" w:hAnsi="Arial" w:cs="Arial"/>
          <w:b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center"/>
        <w:rPr>
          <w:rFonts w:ascii="Arial" w:eastAsiaTheme="minorHAnsi" w:hAnsi="Arial" w:cs="Arial"/>
          <w:b/>
          <w:color w:val="auto"/>
          <w:lang w:eastAsia="en-US" w:bidi="ar-SA"/>
        </w:rPr>
      </w:pPr>
      <w:r w:rsidRPr="00AA0FC7">
        <w:rPr>
          <w:rFonts w:ascii="Arial" w:eastAsiaTheme="minorHAnsi" w:hAnsi="Arial" w:cs="Arial"/>
          <w:b/>
          <w:color w:val="auto"/>
          <w:lang w:eastAsia="en-US" w:bidi="ar-SA"/>
        </w:rPr>
        <w:t>Муниципальная программа</w:t>
      </w:r>
    </w:p>
    <w:p w:rsidR="00AA0FC7" w:rsidRPr="00AA0FC7" w:rsidRDefault="00AA0FC7" w:rsidP="00AA0FC7">
      <w:pPr>
        <w:widowControl/>
        <w:ind w:firstLine="708"/>
        <w:jc w:val="center"/>
        <w:rPr>
          <w:rFonts w:ascii="Arial" w:eastAsiaTheme="minorHAnsi" w:hAnsi="Arial" w:cs="Arial"/>
          <w:b/>
          <w:color w:val="auto"/>
          <w:lang w:eastAsia="en-US" w:bidi="ar-SA"/>
        </w:rPr>
      </w:pPr>
      <w:r w:rsidRPr="00AA0FC7">
        <w:rPr>
          <w:rFonts w:ascii="Arial" w:eastAsiaTheme="minorHAnsi" w:hAnsi="Arial" w:cs="Arial"/>
          <w:b/>
          <w:color w:val="auto"/>
          <w:lang w:eastAsia="en-US" w:bidi="ar-SA"/>
        </w:rPr>
        <w:t>Энергосбережение и повышение энергетической эффективности на территории муниципального образования «Ныгда» на 2023-2027 годы</w:t>
      </w:r>
    </w:p>
    <w:p w:rsidR="00AA0FC7" w:rsidRPr="00AA0FC7" w:rsidRDefault="00AA0FC7" w:rsidP="00AA0FC7">
      <w:pPr>
        <w:widowControl/>
        <w:ind w:firstLine="708"/>
        <w:jc w:val="center"/>
        <w:rPr>
          <w:rFonts w:ascii="Arial" w:eastAsiaTheme="minorHAnsi" w:hAnsi="Arial" w:cs="Arial"/>
          <w:b/>
          <w:color w:val="auto"/>
          <w:lang w:eastAsia="en-US" w:bidi="ar-SA"/>
        </w:rPr>
      </w:pPr>
      <w:r w:rsidRPr="00AA0FC7">
        <w:rPr>
          <w:rFonts w:ascii="Arial" w:eastAsiaTheme="minorHAnsi" w:hAnsi="Arial" w:cs="Arial"/>
          <w:b/>
          <w:color w:val="auto"/>
          <w:lang w:eastAsia="en-US" w:bidi="ar-SA"/>
        </w:rPr>
        <w:t>(наименование муниципальной программы)</w:t>
      </w:r>
    </w:p>
    <w:p w:rsidR="00AA0FC7" w:rsidRPr="00AA0FC7" w:rsidRDefault="00AA0FC7" w:rsidP="00AA0FC7">
      <w:pPr>
        <w:widowControl/>
        <w:ind w:firstLine="708"/>
        <w:jc w:val="center"/>
        <w:rPr>
          <w:rFonts w:ascii="Arial" w:eastAsiaTheme="minorHAnsi" w:hAnsi="Arial" w:cs="Arial"/>
          <w:b/>
          <w:color w:val="auto"/>
          <w:lang w:eastAsia="en-US" w:bidi="ar-SA"/>
        </w:rPr>
      </w:pPr>
      <w:r w:rsidRPr="00AA0FC7">
        <w:rPr>
          <w:rFonts w:ascii="Arial" w:eastAsiaTheme="minorHAnsi" w:hAnsi="Arial" w:cs="Arial"/>
          <w:b/>
          <w:color w:val="auto"/>
          <w:lang w:eastAsia="en-US" w:bidi="ar-SA"/>
        </w:rPr>
        <w:t>за 2025 год</w:t>
      </w:r>
    </w:p>
    <w:p w:rsidR="00AA0FC7" w:rsidRPr="00AA0FC7" w:rsidRDefault="00AA0FC7" w:rsidP="00AA0FC7">
      <w:pPr>
        <w:widowControl/>
        <w:ind w:firstLine="708"/>
        <w:jc w:val="center"/>
        <w:rPr>
          <w:rFonts w:ascii="Arial" w:eastAsiaTheme="minorHAnsi" w:hAnsi="Arial" w:cs="Arial"/>
          <w:color w:val="auto"/>
          <w:sz w:val="20"/>
          <w:szCs w:val="20"/>
          <w:lang w:eastAsia="en-US" w:bidi="ar-SA"/>
        </w:rPr>
      </w:pPr>
      <w:r w:rsidRPr="00AA0FC7">
        <w:rPr>
          <w:rFonts w:ascii="Arial" w:eastAsiaTheme="minorHAnsi" w:hAnsi="Arial" w:cs="Arial"/>
          <w:color w:val="auto"/>
          <w:sz w:val="20"/>
          <w:szCs w:val="20"/>
          <w:lang w:eastAsia="en-US" w:bidi="ar-SA"/>
        </w:rPr>
        <w:t>(отчетный год)</w:t>
      </w: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sz w:val="20"/>
          <w:szCs w:val="20"/>
          <w:lang w:eastAsia="en-US" w:bidi="ar-SA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835"/>
        <w:gridCol w:w="1417"/>
        <w:gridCol w:w="1276"/>
        <w:gridCol w:w="1134"/>
      </w:tblGrid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№</w:t>
            </w:r>
            <w:proofErr w:type="gramStart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п</w:t>
            </w:r>
            <w:proofErr w:type="gramEnd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/п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Критерии оценки эффективности реализации подпрограммы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Вариант оценки</w:t>
            </w:r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Значение критерия оценки эффективности (от 0 до 1)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Оценка эффективности в баллах (гр. 4хгр.5)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both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1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2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3</w:t>
            </w:r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5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6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11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22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Выполнение мероприятий подпрограммы в отчетном году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33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Выполнение мероприятий подпрограммы с начала ее реализации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отношение выполненных мероприятий подпрограммы &lt;*&gt; к общему числу запланированных мероприятий</w:t>
            </w:r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44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55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66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Отклонение освоенного объема финансирования подпрограммы из областного бюджета от фактического объема </w:t>
            </w: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финансирования из областного бюджета (с начала ее реализации)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 xml:space="preserve">отношение освоенного объема финансирования к </w:t>
            </w:r>
            <w:proofErr w:type="gramStart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фактическому</w:t>
            </w:r>
            <w:proofErr w:type="gramEnd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</w:t>
            </w:r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tabs>
                <w:tab w:val="left" w:pos="435"/>
                <w:tab w:val="center" w:pos="530"/>
              </w:tabs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ab/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77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отношение освоенного объема финансирования к </w:t>
            </w:r>
            <w:proofErr w:type="gramStart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88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 (с начала ее реализации) &lt;**&gt;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отношение основного объема финансирования к </w:t>
            </w:r>
            <w:proofErr w:type="gramStart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9</w:t>
            </w:r>
          </w:p>
          <w:p w:rsidR="00AA0FC7" w:rsidRPr="00AA0FC7" w:rsidRDefault="00AA0FC7" w:rsidP="00AA0FC7">
            <w:pPr>
              <w:widowControl/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9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Отклонение освоенного объема финансирования подпрограммы из внебюджетных 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отношение освоенного объема финансирования к </w:t>
            </w:r>
            <w:proofErr w:type="gramStart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tabs>
                <w:tab w:val="left" w:pos="345"/>
                <w:tab w:val="center" w:pos="459"/>
              </w:tabs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ab/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110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Оценка эффективности реализации подпрограммы в баллах (</w:t>
            </w:r>
            <w:proofErr w:type="spellStart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пэф</w:t>
            </w:r>
            <w:proofErr w:type="spellEnd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) &lt;***&gt;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х</w:t>
            </w:r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х</w:t>
            </w:r>
          </w:p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х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</w:tbl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sz w:val="20"/>
          <w:szCs w:val="20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</w:pPr>
      <w:r w:rsidRPr="00AA0FC7"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>&lt;*&gt; Мероприятие подпрограммы, которое выполнено частично, признается невыполненным.</w:t>
      </w: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</w:pPr>
      <w:r w:rsidRPr="00AA0FC7"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AA0FC7"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>равным</w:t>
      </w:r>
      <w:proofErr w:type="gramEnd"/>
      <w:r w:rsidRPr="00AA0FC7"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 xml:space="preserve"> 1.</w:t>
      </w: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</w:pPr>
      <w:r w:rsidRPr="00AA0FC7"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>&lt;***&gt; Сумма баллов по графе 6.</w:t>
      </w: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</w:pPr>
      <w:r w:rsidRPr="00AA0FC7"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  <w:t>Таблица 2</w:t>
      </w:r>
    </w:p>
    <w:p w:rsidR="00AA0FC7" w:rsidRPr="00AA0FC7" w:rsidRDefault="00AA0FC7" w:rsidP="00AA0FC7">
      <w:pPr>
        <w:widowControl/>
        <w:ind w:firstLine="708"/>
        <w:jc w:val="right"/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</w:pPr>
      <w:r w:rsidRPr="00AA0FC7"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  <w:lastRenderedPageBreak/>
        <w:t>Муниципальные программы 2025 года</w:t>
      </w: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b/>
          <w:color w:val="auto"/>
          <w:sz w:val="20"/>
          <w:szCs w:val="20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center"/>
        <w:rPr>
          <w:rFonts w:ascii="Arial" w:eastAsiaTheme="minorHAnsi" w:hAnsi="Arial" w:cs="Arial"/>
          <w:b/>
          <w:color w:val="auto"/>
          <w:lang w:eastAsia="en-US" w:bidi="ar-SA"/>
        </w:rPr>
      </w:pPr>
      <w:r w:rsidRPr="00AA0FC7">
        <w:rPr>
          <w:rFonts w:ascii="Arial" w:eastAsiaTheme="minorHAnsi" w:hAnsi="Arial" w:cs="Arial"/>
          <w:b/>
          <w:color w:val="auto"/>
          <w:lang w:eastAsia="en-US" w:bidi="ar-SA"/>
        </w:rPr>
        <w:t>Муниципальная программа</w:t>
      </w:r>
    </w:p>
    <w:p w:rsidR="00AA0FC7" w:rsidRPr="00AA0FC7" w:rsidRDefault="00AA0FC7" w:rsidP="00AA0FC7">
      <w:pPr>
        <w:widowControl/>
        <w:ind w:firstLine="708"/>
        <w:jc w:val="center"/>
        <w:rPr>
          <w:rFonts w:ascii="Arial" w:eastAsiaTheme="minorHAnsi" w:hAnsi="Arial" w:cs="Arial"/>
          <w:b/>
          <w:color w:val="auto"/>
          <w:lang w:eastAsia="en-US" w:bidi="ar-SA"/>
        </w:rPr>
      </w:pPr>
      <w:r w:rsidRPr="00AA0FC7">
        <w:rPr>
          <w:rFonts w:ascii="Arial" w:eastAsiaTheme="minorHAnsi" w:hAnsi="Arial" w:cs="Arial"/>
          <w:b/>
          <w:color w:val="auto"/>
          <w:lang w:eastAsia="en-US" w:bidi="ar-SA"/>
        </w:rPr>
        <w:t>Профилактика правонарушений в сфере общественного порядка на территории муниципального образования «Ныгда» на 2022-2024 гг.</w:t>
      </w:r>
    </w:p>
    <w:p w:rsidR="00AA0FC7" w:rsidRPr="00AA0FC7" w:rsidRDefault="00AA0FC7" w:rsidP="00AA0FC7">
      <w:pPr>
        <w:widowControl/>
        <w:ind w:firstLine="708"/>
        <w:jc w:val="center"/>
        <w:rPr>
          <w:rFonts w:ascii="Arial" w:eastAsiaTheme="minorHAnsi" w:hAnsi="Arial" w:cs="Arial"/>
          <w:b/>
          <w:color w:val="auto"/>
          <w:lang w:eastAsia="en-US" w:bidi="ar-SA"/>
        </w:rPr>
      </w:pPr>
      <w:r w:rsidRPr="00AA0FC7">
        <w:rPr>
          <w:rFonts w:ascii="Arial" w:eastAsiaTheme="minorHAnsi" w:hAnsi="Arial" w:cs="Arial"/>
          <w:b/>
          <w:color w:val="auto"/>
          <w:lang w:eastAsia="en-US" w:bidi="ar-SA"/>
        </w:rPr>
        <w:t>(наименование муниципальной программы)</w:t>
      </w:r>
    </w:p>
    <w:p w:rsidR="00AA0FC7" w:rsidRPr="00AA0FC7" w:rsidRDefault="00AA0FC7" w:rsidP="00AA0FC7">
      <w:pPr>
        <w:widowControl/>
        <w:ind w:firstLine="708"/>
        <w:jc w:val="center"/>
        <w:rPr>
          <w:rFonts w:ascii="Arial" w:eastAsiaTheme="minorHAnsi" w:hAnsi="Arial" w:cs="Arial"/>
          <w:b/>
          <w:color w:val="auto"/>
          <w:lang w:eastAsia="en-US" w:bidi="ar-SA"/>
        </w:rPr>
      </w:pPr>
      <w:r w:rsidRPr="00AA0FC7">
        <w:rPr>
          <w:rFonts w:ascii="Arial" w:eastAsiaTheme="minorHAnsi" w:hAnsi="Arial" w:cs="Arial"/>
          <w:b/>
          <w:color w:val="auto"/>
          <w:lang w:eastAsia="en-US" w:bidi="ar-SA"/>
        </w:rPr>
        <w:t>за 2025 год</w:t>
      </w:r>
    </w:p>
    <w:p w:rsidR="00AA0FC7" w:rsidRPr="00AA0FC7" w:rsidRDefault="00AA0FC7" w:rsidP="00AA0FC7">
      <w:pPr>
        <w:widowControl/>
        <w:ind w:firstLine="708"/>
        <w:jc w:val="center"/>
        <w:rPr>
          <w:rFonts w:ascii="Arial" w:eastAsiaTheme="minorHAnsi" w:hAnsi="Arial" w:cs="Arial"/>
          <w:b/>
          <w:color w:val="auto"/>
          <w:sz w:val="20"/>
          <w:szCs w:val="20"/>
          <w:lang w:eastAsia="en-US" w:bidi="ar-SA"/>
        </w:rPr>
      </w:pPr>
      <w:r w:rsidRPr="00AA0FC7">
        <w:rPr>
          <w:rFonts w:ascii="Arial" w:eastAsiaTheme="minorHAnsi" w:hAnsi="Arial" w:cs="Arial"/>
          <w:b/>
          <w:color w:val="auto"/>
          <w:sz w:val="20"/>
          <w:szCs w:val="20"/>
          <w:lang w:eastAsia="en-US" w:bidi="ar-SA"/>
        </w:rPr>
        <w:t>(отчетный год)</w:t>
      </w: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b/>
          <w:color w:val="auto"/>
          <w:sz w:val="20"/>
          <w:szCs w:val="20"/>
          <w:lang w:eastAsia="en-US" w:bidi="ar-SA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976"/>
        <w:gridCol w:w="1418"/>
        <w:gridCol w:w="1134"/>
        <w:gridCol w:w="1134"/>
      </w:tblGrid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both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№</w:t>
            </w:r>
            <w:proofErr w:type="gramStart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п</w:t>
            </w:r>
            <w:proofErr w:type="gramEnd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/п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Критерии оценки эффективности реализации подпрограммы</w:t>
            </w:r>
          </w:p>
        </w:tc>
        <w:tc>
          <w:tcPr>
            <w:tcW w:w="29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Вариант оценки</w:t>
            </w:r>
          </w:p>
        </w:tc>
        <w:tc>
          <w:tcPr>
            <w:tcW w:w="1418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Значение критерия оценки эффективности (от 0 до 1)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Оценка эффективности в баллах (гр. 4хгр.5)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both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1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2</w:t>
            </w:r>
          </w:p>
        </w:tc>
        <w:tc>
          <w:tcPr>
            <w:tcW w:w="29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3</w:t>
            </w:r>
          </w:p>
        </w:tc>
        <w:tc>
          <w:tcPr>
            <w:tcW w:w="1418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5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6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11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976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8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22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Выполнение мероприятий подпрограммы в отчетном году</w:t>
            </w:r>
          </w:p>
        </w:tc>
        <w:tc>
          <w:tcPr>
            <w:tcW w:w="2976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8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33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Выполнение мероприятий подпрограммы с начала ее реализации</w:t>
            </w:r>
          </w:p>
        </w:tc>
        <w:tc>
          <w:tcPr>
            <w:tcW w:w="2976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отношение выполненных мероприятий подпрограммы &lt;*&gt; к общему числу запланированных мероприятий</w:t>
            </w:r>
          </w:p>
        </w:tc>
        <w:tc>
          <w:tcPr>
            <w:tcW w:w="1418" w:type="dxa"/>
          </w:tcPr>
          <w:p w:rsidR="00AA0FC7" w:rsidRPr="00AA0FC7" w:rsidRDefault="00AA0FC7" w:rsidP="00AA0FC7">
            <w:pPr>
              <w:widowControl/>
              <w:tabs>
                <w:tab w:val="left" w:pos="525"/>
                <w:tab w:val="center" w:pos="601"/>
              </w:tabs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ab/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44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976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8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55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976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8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66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Отклонение освоенного объема финансирования подпрограммы из областного бюджета от фактического объема финансирования из областного бюджета (с </w:t>
            </w: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начала ее реализации)</w:t>
            </w:r>
          </w:p>
        </w:tc>
        <w:tc>
          <w:tcPr>
            <w:tcW w:w="2976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 xml:space="preserve">отношение освоенного объема финансирования к </w:t>
            </w:r>
            <w:proofErr w:type="gramStart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фактическому</w:t>
            </w:r>
            <w:proofErr w:type="gramEnd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</w:t>
            </w:r>
          </w:p>
        </w:tc>
        <w:tc>
          <w:tcPr>
            <w:tcW w:w="1418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77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976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отношение освоенного объема финансирования к </w:t>
            </w:r>
            <w:proofErr w:type="gramStart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88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</w:t>
            </w:r>
          </w:p>
          <w:p w:rsidR="00AA0FC7" w:rsidRPr="00AA0FC7" w:rsidRDefault="00AA0FC7" w:rsidP="00AA0FC7">
            <w:pPr>
              <w:widowControl/>
              <w:ind w:firstLine="708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(с начала ее реализации) &lt;**&gt;</w:t>
            </w:r>
          </w:p>
        </w:tc>
        <w:tc>
          <w:tcPr>
            <w:tcW w:w="2976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отношение основного объема финансирования к </w:t>
            </w:r>
            <w:proofErr w:type="gramStart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99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Отклонение освоенного объема финансирования подпрограммы из внебюджетных 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976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отношение освоенного объема финансирования к </w:t>
            </w:r>
            <w:proofErr w:type="gramStart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110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Оценка эффективности реализации подпрограммы в баллах (</w:t>
            </w:r>
            <w:proofErr w:type="spellStart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пэф</w:t>
            </w:r>
            <w:proofErr w:type="spellEnd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) &lt;***&gt;</w:t>
            </w:r>
          </w:p>
        </w:tc>
        <w:tc>
          <w:tcPr>
            <w:tcW w:w="29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х</w:t>
            </w:r>
          </w:p>
        </w:tc>
        <w:tc>
          <w:tcPr>
            <w:tcW w:w="1418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Х</w:t>
            </w:r>
          </w:p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х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</w:tbl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sz w:val="20"/>
          <w:szCs w:val="20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</w:pPr>
      <w:r w:rsidRPr="00AA0FC7"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>&lt;*&gt; Мероприятие подпрограммы, которое выполнено частично, признается невыполненным.</w:t>
      </w: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</w:pPr>
      <w:r w:rsidRPr="00AA0FC7"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AA0FC7"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>равным</w:t>
      </w:r>
      <w:proofErr w:type="gramEnd"/>
      <w:r w:rsidRPr="00AA0FC7"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 xml:space="preserve"> 1.</w:t>
      </w: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</w:pPr>
      <w:r w:rsidRPr="00AA0FC7"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  <w:t>Таблица 3</w:t>
      </w:r>
    </w:p>
    <w:p w:rsidR="00AA0FC7" w:rsidRPr="00AA0FC7" w:rsidRDefault="00AA0FC7" w:rsidP="00AA0FC7">
      <w:pPr>
        <w:widowControl/>
        <w:ind w:firstLine="708"/>
        <w:jc w:val="right"/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</w:pPr>
      <w:r w:rsidRPr="00AA0FC7"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  <w:t>Муниципальные программы 2025 года</w:t>
      </w:r>
    </w:p>
    <w:p w:rsidR="00AA0FC7" w:rsidRPr="00AA0FC7" w:rsidRDefault="00AA0FC7" w:rsidP="00AA0FC7">
      <w:pPr>
        <w:widowControl/>
        <w:ind w:firstLine="708"/>
        <w:jc w:val="center"/>
        <w:rPr>
          <w:rFonts w:ascii="Arial" w:eastAsiaTheme="minorHAnsi" w:hAnsi="Arial" w:cs="Arial"/>
          <w:b/>
          <w:color w:val="auto"/>
          <w:sz w:val="20"/>
          <w:szCs w:val="20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center"/>
        <w:rPr>
          <w:rFonts w:ascii="Arial" w:eastAsiaTheme="minorHAnsi" w:hAnsi="Arial" w:cs="Arial"/>
          <w:b/>
          <w:color w:val="auto"/>
          <w:lang w:eastAsia="en-US" w:bidi="ar-SA"/>
        </w:rPr>
      </w:pPr>
      <w:r w:rsidRPr="00AA0FC7">
        <w:rPr>
          <w:rFonts w:ascii="Arial" w:eastAsiaTheme="minorHAnsi" w:hAnsi="Arial" w:cs="Arial"/>
          <w:b/>
          <w:color w:val="auto"/>
          <w:lang w:eastAsia="en-US" w:bidi="ar-SA"/>
        </w:rPr>
        <w:t>Муниципальная программа</w:t>
      </w:r>
    </w:p>
    <w:p w:rsidR="00AA0FC7" w:rsidRPr="00AA0FC7" w:rsidRDefault="00AA0FC7" w:rsidP="00AA0FC7">
      <w:pPr>
        <w:widowControl/>
        <w:ind w:firstLine="708"/>
        <w:jc w:val="center"/>
        <w:rPr>
          <w:rFonts w:ascii="Arial" w:eastAsiaTheme="minorHAnsi" w:hAnsi="Arial" w:cs="Arial"/>
          <w:b/>
          <w:color w:val="auto"/>
          <w:lang w:eastAsia="en-US" w:bidi="ar-SA"/>
        </w:rPr>
      </w:pPr>
      <w:r w:rsidRPr="00AA0FC7">
        <w:rPr>
          <w:rFonts w:ascii="Arial" w:eastAsiaTheme="minorHAnsi" w:hAnsi="Arial" w:cs="Arial"/>
          <w:b/>
          <w:color w:val="auto"/>
          <w:lang w:eastAsia="en-US" w:bidi="ar-SA"/>
        </w:rPr>
        <w:t>Поддержка и развитие малого и среднего предпринимательства в муниципальном образовании «Ныгда» на 2024-2026 годы</w:t>
      </w:r>
    </w:p>
    <w:p w:rsidR="00AA0FC7" w:rsidRPr="00AA0FC7" w:rsidRDefault="00AA0FC7" w:rsidP="00AA0FC7">
      <w:pPr>
        <w:widowControl/>
        <w:ind w:firstLine="708"/>
        <w:jc w:val="center"/>
        <w:rPr>
          <w:rFonts w:ascii="Arial" w:eastAsiaTheme="minorHAnsi" w:hAnsi="Arial" w:cs="Arial"/>
          <w:b/>
          <w:color w:val="auto"/>
          <w:lang w:eastAsia="en-US" w:bidi="ar-SA"/>
        </w:rPr>
      </w:pPr>
      <w:r w:rsidRPr="00AA0FC7">
        <w:rPr>
          <w:rFonts w:ascii="Arial" w:eastAsiaTheme="minorHAnsi" w:hAnsi="Arial" w:cs="Arial"/>
          <w:b/>
          <w:color w:val="auto"/>
          <w:lang w:eastAsia="en-US" w:bidi="ar-SA"/>
        </w:rPr>
        <w:t>(наименование муниципальной программы)</w:t>
      </w:r>
    </w:p>
    <w:p w:rsidR="00AA0FC7" w:rsidRPr="00AA0FC7" w:rsidRDefault="00AA0FC7" w:rsidP="00AA0FC7">
      <w:pPr>
        <w:widowControl/>
        <w:ind w:firstLine="708"/>
        <w:jc w:val="center"/>
        <w:rPr>
          <w:rFonts w:ascii="Arial" w:eastAsiaTheme="minorHAnsi" w:hAnsi="Arial" w:cs="Arial"/>
          <w:b/>
          <w:color w:val="auto"/>
          <w:lang w:eastAsia="en-US" w:bidi="ar-SA"/>
        </w:rPr>
      </w:pPr>
      <w:r w:rsidRPr="00AA0FC7">
        <w:rPr>
          <w:rFonts w:ascii="Arial" w:eastAsiaTheme="minorHAnsi" w:hAnsi="Arial" w:cs="Arial"/>
          <w:b/>
          <w:color w:val="auto"/>
          <w:lang w:eastAsia="en-US" w:bidi="ar-SA"/>
        </w:rPr>
        <w:t>за 2025 год</w:t>
      </w:r>
    </w:p>
    <w:p w:rsidR="00AA0FC7" w:rsidRPr="00AA0FC7" w:rsidRDefault="00AA0FC7" w:rsidP="00AA0FC7">
      <w:pPr>
        <w:widowControl/>
        <w:ind w:firstLine="708"/>
        <w:jc w:val="center"/>
        <w:rPr>
          <w:rFonts w:ascii="Arial" w:eastAsiaTheme="minorHAnsi" w:hAnsi="Arial" w:cs="Arial"/>
          <w:b/>
          <w:color w:val="auto"/>
          <w:sz w:val="20"/>
          <w:szCs w:val="20"/>
          <w:lang w:eastAsia="en-US" w:bidi="ar-SA"/>
        </w:rPr>
      </w:pPr>
      <w:r w:rsidRPr="00AA0FC7">
        <w:rPr>
          <w:rFonts w:ascii="Arial" w:eastAsiaTheme="minorHAnsi" w:hAnsi="Arial" w:cs="Arial"/>
          <w:b/>
          <w:color w:val="auto"/>
          <w:sz w:val="20"/>
          <w:szCs w:val="20"/>
          <w:lang w:eastAsia="en-US" w:bidi="ar-SA"/>
        </w:rPr>
        <w:t>(отчетный год)</w:t>
      </w: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sz w:val="20"/>
          <w:szCs w:val="20"/>
          <w:lang w:eastAsia="en-US" w:bidi="ar-SA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835"/>
        <w:gridCol w:w="1417"/>
        <w:gridCol w:w="1276"/>
        <w:gridCol w:w="1134"/>
      </w:tblGrid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№</w:t>
            </w:r>
            <w:proofErr w:type="gramStart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п</w:t>
            </w:r>
            <w:proofErr w:type="gramEnd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/п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Критерии оценки эффективности реализации подпрограммы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Вариант оценки</w:t>
            </w:r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Значение критерия оценки эффективности (от 0 до 1)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Оценка эффективности в баллах (гр. 4хгр.5)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both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1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2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3</w:t>
            </w:r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5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6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11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22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Выполнение мероприятий подпрограммы в отчетном году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33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Выполнение мероприятий подпрограммы с начала ее реализации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отношение выполненных мероприятий подпрограммы &lt;*&gt; к общему числу запланированных мероприятий</w:t>
            </w:r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44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55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66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Отклонение освоенного объема финансирования подпрограммы из областного бюджета от фактического объема финансирования из </w:t>
            </w: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областного бюджета (с начала ее реализации)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 xml:space="preserve">отношение освоенного объема финансирования к </w:t>
            </w:r>
            <w:proofErr w:type="gramStart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фактическому</w:t>
            </w:r>
            <w:proofErr w:type="gramEnd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</w:t>
            </w:r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tabs>
                <w:tab w:val="left" w:pos="435"/>
                <w:tab w:val="center" w:pos="530"/>
              </w:tabs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ab/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77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отношение освоенного объема финансирования к </w:t>
            </w:r>
            <w:proofErr w:type="gramStart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88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 (с начала ее реализации) &lt;**&gt;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отношение основного объема финансирования к </w:t>
            </w:r>
            <w:proofErr w:type="gramStart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9</w:t>
            </w:r>
          </w:p>
          <w:p w:rsidR="00AA0FC7" w:rsidRPr="00AA0FC7" w:rsidRDefault="00AA0FC7" w:rsidP="00AA0FC7">
            <w:pPr>
              <w:widowControl/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9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Отклонение освоенного объема финансирования подпрограммы из внебюджетных 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отношение освоенного объема финансирования к </w:t>
            </w:r>
            <w:proofErr w:type="gramStart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tabs>
                <w:tab w:val="left" w:pos="345"/>
                <w:tab w:val="center" w:pos="459"/>
              </w:tabs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ab/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110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Оценка эффективности реализации подпрограммы в баллах (</w:t>
            </w:r>
            <w:proofErr w:type="spellStart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пэф</w:t>
            </w:r>
            <w:proofErr w:type="spellEnd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) &lt;***&gt;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х</w:t>
            </w:r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х</w:t>
            </w:r>
          </w:p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х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</w:tbl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sz w:val="20"/>
          <w:szCs w:val="20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</w:pPr>
      <w:r w:rsidRPr="00AA0FC7"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>&lt;*&gt; Мероприятие подпрограммы, которое выполнено частично, признается невыполненным.</w:t>
      </w: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</w:pPr>
      <w:r w:rsidRPr="00AA0FC7"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AA0FC7"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>равным</w:t>
      </w:r>
      <w:proofErr w:type="gramEnd"/>
      <w:r w:rsidRPr="00AA0FC7"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 xml:space="preserve"> 1.</w:t>
      </w: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</w:pPr>
      <w:r w:rsidRPr="00AA0FC7"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>&lt;***&gt; Сумма баллов по графе 6.</w:t>
      </w: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</w:pPr>
      <w:r w:rsidRPr="00AA0FC7"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  <w:t>Таблица 4</w:t>
      </w:r>
    </w:p>
    <w:p w:rsidR="00AA0FC7" w:rsidRPr="00AA0FC7" w:rsidRDefault="00AA0FC7" w:rsidP="00AA0FC7">
      <w:pPr>
        <w:widowControl/>
        <w:ind w:firstLine="708"/>
        <w:jc w:val="right"/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</w:pPr>
      <w:r w:rsidRPr="00AA0FC7"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  <w:t>Муниципальные программы 2025 года</w:t>
      </w: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sz w:val="20"/>
          <w:szCs w:val="20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center"/>
        <w:rPr>
          <w:rFonts w:ascii="Arial" w:eastAsiaTheme="minorHAnsi" w:hAnsi="Arial" w:cs="Arial"/>
          <w:b/>
          <w:color w:val="auto"/>
          <w:lang w:eastAsia="en-US" w:bidi="ar-SA"/>
        </w:rPr>
      </w:pPr>
      <w:r w:rsidRPr="00AA0FC7">
        <w:rPr>
          <w:rFonts w:ascii="Arial" w:eastAsiaTheme="minorHAnsi" w:hAnsi="Arial" w:cs="Arial"/>
          <w:b/>
          <w:color w:val="auto"/>
          <w:lang w:eastAsia="en-US" w:bidi="ar-SA"/>
        </w:rPr>
        <w:lastRenderedPageBreak/>
        <w:t>Муниципальная программа</w:t>
      </w:r>
    </w:p>
    <w:p w:rsidR="00AA0FC7" w:rsidRPr="00AA0FC7" w:rsidRDefault="00AA0FC7" w:rsidP="00AA0FC7">
      <w:pPr>
        <w:widowControl/>
        <w:ind w:firstLine="708"/>
        <w:jc w:val="center"/>
        <w:rPr>
          <w:rFonts w:ascii="Arial" w:eastAsiaTheme="minorHAnsi" w:hAnsi="Arial" w:cs="Arial"/>
          <w:b/>
          <w:lang w:bidi="ar-SA"/>
        </w:rPr>
      </w:pPr>
      <w:r w:rsidRPr="00AA0FC7">
        <w:rPr>
          <w:rFonts w:ascii="Arial" w:eastAsiaTheme="minorHAnsi" w:hAnsi="Arial" w:cs="Arial"/>
          <w:b/>
          <w:lang w:bidi="ar-SA"/>
        </w:rPr>
        <w:t xml:space="preserve">Пожарная безопасность защита населения и территории населенных пунктов на территории муниципального образования  «Ныгда» Аларского района Иркутской области от чрезвычайных ситуаций на 2024-2026 гг.  </w:t>
      </w:r>
    </w:p>
    <w:p w:rsidR="00AA0FC7" w:rsidRPr="00AA0FC7" w:rsidRDefault="00AA0FC7" w:rsidP="00AA0FC7">
      <w:pPr>
        <w:widowControl/>
        <w:jc w:val="center"/>
        <w:rPr>
          <w:rFonts w:ascii="Arial" w:eastAsiaTheme="minorHAnsi" w:hAnsi="Arial" w:cs="Arial"/>
          <w:b/>
          <w:color w:val="auto"/>
          <w:lang w:eastAsia="en-US" w:bidi="ar-SA"/>
        </w:rPr>
      </w:pPr>
      <w:r w:rsidRPr="00AA0FC7">
        <w:rPr>
          <w:rFonts w:ascii="Arial" w:eastAsiaTheme="minorHAnsi" w:hAnsi="Arial" w:cs="Arial"/>
          <w:b/>
          <w:color w:val="auto"/>
          <w:lang w:eastAsia="en-US" w:bidi="ar-SA"/>
        </w:rPr>
        <w:t>за 2025 год</w:t>
      </w:r>
    </w:p>
    <w:p w:rsidR="00AA0FC7" w:rsidRPr="00AA0FC7" w:rsidRDefault="00AA0FC7" w:rsidP="00AA0FC7">
      <w:pPr>
        <w:widowControl/>
        <w:jc w:val="center"/>
        <w:rPr>
          <w:rFonts w:ascii="Arial" w:eastAsiaTheme="minorHAnsi" w:hAnsi="Arial" w:cs="Arial"/>
          <w:color w:val="auto"/>
          <w:sz w:val="20"/>
          <w:szCs w:val="20"/>
          <w:lang w:eastAsia="en-US" w:bidi="ar-SA"/>
        </w:rPr>
      </w:pPr>
      <w:r w:rsidRPr="00AA0FC7">
        <w:rPr>
          <w:rFonts w:ascii="Arial" w:eastAsiaTheme="minorHAnsi" w:hAnsi="Arial" w:cs="Arial"/>
          <w:color w:val="auto"/>
          <w:sz w:val="20"/>
          <w:szCs w:val="20"/>
          <w:lang w:eastAsia="en-US" w:bidi="ar-SA"/>
        </w:rPr>
        <w:t>(отчетный год)</w:t>
      </w: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sz w:val="20"/>
          <w:szCs w:val="20"/>
          <w:lang w:eastAsia="en-US" w:bidi="ar-SA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976"/>
        <w:gridCol w:w="1418"/>
        <w:gridCol w:w="1134"/>
        <w:gridCol w:w="1134"/>
      </w:tblGrid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both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№</w:t>
            </w:r>
            <w:proofErr w:type="gramStart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п</w:t>
            </w:r>
            <w:proofErr w:type="gramEnd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/п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Критерии оценки эффективности реализации подпрограммы</w:t>
            </w:r>
          </w:p>
        </w:tc>
        <w:tc>
          <w:tcPr>
            <w:tcW w:w="29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Вариант оценки</w:t>
            </w:r>
          </w:p>
        </w:tc>
        <w:tc>
          <w:tcPr>
            <w:tcW w:w="1418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Значение критерия оценки эффективности (от 0 до 1)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Оценка эффективности в баллах (гр. 4хгр.5)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both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1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2</w:t>
            </w:r>
          </w:p>
        </w:tc>
        <w:tc>
          <w:tcPr>
            <w:tcW w:w="29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3</w:t>
            </w:r>
          </w:p>
        </w:tc>
        <w:tc>
          <w:tcPr>
            <w:tcW w:w="1418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5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6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both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11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976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8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1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25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25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both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22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Выполнение мероприятий подпрограммы в отчетном году</w:t>
            </w:r>
          </w:p>
        </w:tc>
        <w:tc>
          <w:tcPr>
            <w:tcW w:w="2976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8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1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20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20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both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33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Выполнение мероприятий подпрограммы с начала ее реализации</w:t>
            </w:r>
          </w:p>
        </w:tc>
        <w:tc>
          <w:tcPr>
            <w:tcW w:w="2976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отношение выполненных мероприятий подпрограммы &lt;*&gt; к общему числу запланированных мероприятий</w:t>
            </w:r>
          </w:p>
        </w:tc>
        <w:tc>
          <w:tcPr>
            <w:tcW w:w="1418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1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15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15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both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44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976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8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1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10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10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both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55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976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8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1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10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10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both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66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Отклонение освоенного объема финансирования подпрограммы из областного бюджета от фактического объема финансирования из областного бюджета (с начала ее реализации)</w:t>
            </w:r>
          </w:p>
        </w:tc>
        <w:tc>
          <w:tcPr>
            <w:tcW w:w="2976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отношение освоенного объема финансирования к </w:t>
            </w:r>
            <w:proofErr w:type="gramStart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фактическому</w:t>
            </w:r>
            <w:proofErr w:type="gramEnd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</w:t>
            </w:r>
          </w:p>
        </w:tc>
        <w:tc>
          <w:tcPr>
            <w:tcW w:w="1418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5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5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both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77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976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отношение освоенного объема финансирования к </w:t>
            </w:r>
            <w:proofErr w:type="gramStart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5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5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both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88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 (с начала ее реализации) &lt;**&gt;</w:t>
            </w:r>
          </w:p>
        </w:tc>
        <w:tc>
          <w:tcPr>
            <w:tcW w:w="2976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отношение основного объема финансирования к </w:t>
            </w:r>
            <w:proofErr w:type="gramStart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5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5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both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9</w:t>
            </w:r>
          </w:p>
          <w:p w:rsidR="00AA0FC7" w:rsidRPr="00AA0FC7" w:rsidRDefault="00AA0FC7" w:rsidP="00AA0FC7">
            <w:pPr>
              <w:widowControl/>
              <w:spacing w:after="200" w:line="276" w:lineRule="auto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9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Отклонение освоенного объема финансирования подпрограммы из внебюджетных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976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отношение освоенного объема финансирования к </w:t>
            </w:r>
            <w:proofErr w:type="gramStart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фактическому</w:t>
            </w:r>
            <w:proofErr w:type="gramEnd"/>
          </w:p>
        </w:tc>
        <w:tc>
          <w:tcPr>
            <w:tcW w:w="1418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5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5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both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110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Оценка эффективности реализации подпрограммы в баллах (</w:t>
            </w:r>
            <w:proofErr w:type="spellStart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пэф</w:t>
            </w:r>
            <w:proofErr w:type="spellEnd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) &lt;***&gt;</w:t>
            </w:r>
          </w:p>
        </w:tc>
        <w:tc>
          <w:tcPr>
            <w:tcW w:w="29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х</w:t>
            </w:r>
          </w:p>
        </w:tc>
        <w:tc>
          <w:tcPr>
            <w:tcW w:w="1418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х</w:t>
            </w:r>
          </w:p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х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100</w:t>
            </w:r>
          </w:p>
        </w:tc>
      </w:tr>
    </w:tbl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sz w:val="18"/>
          <w:szCs w:val="20"/>
          <w:lang w:eastAsia="en-US" w:bidi="ar-SA"/>
        </w:rPr>
      </w:pPr>
      <w:r w:rsidRPr="00AA0FC7">
        <w:rPr>
          <w:rFonts w:ascii="Arial" w:eastAsiaTheme="minorHAnsi" w:hAnsi="Arial" w:cs="Arial"/>
          <w:color w:val="auto"/>
          <w:sz w:val="18"/>
          <w:szCs w:val="20"/>
          <w:lang w:eastAsia="en-US" w:bidi="ar-SA"/>
        </w:rPr>
        <w:t>&lt;*&gt; Мероприятие подпрограммы, которое выполнено частично, признается невыполненным.</w:t>
      </w: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sz w:val="18"/>
          <w:szCs w:val="20"/>
          <w:lang w:eastAsia="en-US" w:bidi="ar-SA"/>
        </w:rPr>
      </w:pPr>
      <w:r w:rsidRPr="00AA0FC7">
        <w:rPr>
          <w:rFonts w:ascii="Arial" w:eastAsiaTheme="minorHAnsi" w:hAnsi="Arial" w:cs="Arial"/>
          <w:color w:val="auto"/>
          <w:sz w:val="18"/>
          <w:szCs w:val="20"/>
          <w:lang w:eastAsia="en-US" w:bidi="ar-SA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AA0FC7">
        <w:rPr>
          <w:rFonts w:ascii="Arial" w:eastAsiaTheme="minorHAnsi" w:hAnsi="Arial" w:cs="Arial"/>
          <w:color w:val="auto"/>
          <w:sz w:val="18"/>
          <w:szCs w:val="20"/>
          <w:lang w:eastAsia="en-US" w:bidi="ar-SA"/>
        </w:rPr>
        <w:t>равным</w:t>
      </w:r>
      <w:proofErr w:type="gramEnd"/>
      <w:r w:rsidRPr="00AA0FC7">
        <w:rPr>
          <w:rFonts w:ascii="Arial" w:eastAsiaTheme="minorHAnsi" w:hAnsi="Arial" w:cs="Arial"/>
          <w:color w:val="auto"/>
          <w:sz w:val="18"/>
          <w:szCs w:val="20"/>
          <w:lang w:eastAsia="en-US" w:bidi="ar-SA"/>
        </w:rPr>
        <w:t xml:space="preserve"> 1.</w:t>
      </w: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sz w:val="18"/>
          <w:szCs w:val="20"/>
          <w:lang w:eastAsia="en-US" w:bidi="ar-SA"/>
        </w:rPr>
      </w:pPr>
      <w:r w:rsidRPr="00AA0FC7">
        <w:rPr>
          <w:rFonts w:ascii="Arial" w:eastAsiaTheme="minorHAnsi" w:hAnsi="Arial" w:cs="Arial"/>
          <w:color w:val="auto"/>
          <w:sz w:val="18"/>
          <w:szCs w:val="20"/>
          <w:lang w:eastAsia="en-US" w:bidi="ar-SA"/>
        </w:rPr>
        <w:t>&lt;***&gt; Сумма баллов по графе 6.</w:t>
      </w: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Arial" w:eastAsiaTheme="minorHAns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right"/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</w:pPr>
      <w:r w:rsidRPr="00AA0FC7"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  <w:t>Таблица 5</w:t>
      </w:r>
    </w:p>
    <w:p w:rsidR="00AA0FC7" w:rsidRPr="00AA0FC7" w:rsidRDefault="00AA0FC7" w:rsidP="00AA0FC7">
      <w:pPr>
        <w:widowControl/>
        <w:ind w:firstLine="708"/>
        <w:jc w:val="right"/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</w:pPr>
      <w:r w:rsidRPr="00AA0FC7">
        <w:rPr>
          <w:rFonts w:ascii="Courier New" w:eastAsiaTheme="minorHAnsi" w:hAnsi="Courier New" w:cs="Courier New"/>
          <w:color w:val="auto"/>
          <w:sz w:val="20"/>
          <w:szCs w:val="20"/>
          <w:lang w:eastAsia="en-US" w:bidi="ar-SA"/>
        </w:rPr>
        <w:t>Муниципальные программы 2025 года</w:t>
      </w: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sz w:val="20"/>
          <w:szCs w:val="20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center"/>
        <w:rPr>
          <w:rFonts w:ascii="Arial" w:eastAsiaTheme="minorHAnsi" w:hAnsi="Arial" w:cs="Arial"/>
          <w:b/>
          <w:color w:val="auto"/>
          <w:sz w:val="20"/>
          <w:szCs w:val="20"/>
          <w:lang w:eastAsia="en-US" w:bidi="ar-SA"/>
        </w:rPr>
      </w:pPr>
      <w:r w:rsidRPr="00AA0FC7">
        <w:rPr>
          <w:rFonts w:ascii="Arial" w:eastAsiaTheme="minorHAnsi" w:hAnsi="Arial" w:cs="Arial"/>
          <w:b/>
          <w:color w:val="auto"/>
          <w:sz w:val="20"/>
          <w:szCs w:val="20"/>
          <w:lang w:eastAsia="en-US" w:bidi="ar-SA"/>
        </w:rPr>
        <w:lastRenderedPageBreak/>
        <w:t>Муниципальная программа</w:t>
      </w:r>
    </w:p>
    <w:p w:rsidR="00AA0FC7" w:rsidRPr="00AA0FC7" w:rsidRDefault="00AA0FC7" w:rsidP="00AA0FC7">
      <w:pPr>
        <w:widowControl/>
        <w:ind w:firstLine="708"/>
        <w:jc w:val="center"/>
        <w:rPr>
          <w:rFonts w:ascii="Arial" w:eastAsiaTheme="minorHAnsi" w:hAnsi="Arial" w:cs="Arial"/>
          <w:b/>
          <w:color w:val="auto"/>
          <w:sz w:val="20"/>
          <w:szCs w:val="20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center"/>
        <w:rPr>
          <w:rFonts w:ascii="Arial" w:eastAsiaTheme="minorHAnsi" w:hAnsi="Arial" w:cs="Arial"/>
          <w:b/>
          <w:color w:val="auto"/>
          <w:sz w:val="20"/>
          <w:szCs w:val="20"/>
          <w:lang w:eastAsia="en-US" w:bidi="ar-SA"/>
        </w:rPr>
      </w:pPr>
      <w:r w:rsidRPr="00AA0FC7">
        <w:rPr>
          <w:rFonts w:ascii="Arial" w:eastAsiaTheme="minorHAnsi" w:hAnsi="Arial" w:cs="Arial"/>
          <w:b/>
          <w:color w:val="auto"/>
          <w:sz w:val="20"/>
          <w:szCs w:val="20"/>
          <w:lang w:eastAsia="en-US" w:bidi="ar-SA"/>
        </w:rPr>
        <w:t xml:space="preserve">Комплексное развитие транспортной инфраструктуры муниципального образования «Ныгда» на 2021 и с перспективой до 2032 гг. </w:t>
      </w:r>
    </w:p>
    <w:p w:rsidR="00AA0FC7" w:rsidRPr="00AA0FC7" w:rsidRDefault="00AA0FC7" w:rsidP="00AA0FC7">
      <w:pPr>
        <w:widowControl/>
        <w:ind w:firstLine="708"/>
        <w:jc w:val="center"/>
        <w:rPr>
          <w:rFonts w:ascii="Arial" w:eastAsiaTheme="minorHAnsi" w:hAnsi="Arial" w:cs="Arial"/>
          <w:b/>
          <w:color w:val="auto"/>
          <w:sz w:val="20"/>
          <w:szCs w:val="20"/>
          <w:lang w:eastAsia="en-US" w:bidi="ar-SA"/>
        </w:rPr>
      </w:pPr>
      <w:r w:rsidRPr="00AA0FC7">
        <w:rPr>
          <w:rFonts w:ascii="Arial" w:eastAsiaTheme="minorHAnsi" w:hAnsi="Arial" w:cs="Arial"/>
          <w:b/>
          <w:color w:val="auto"/>
          <w:sz w:val="20"/>
          <w:szCs w:val="20"/>
          <w:lang w:eastAsia="en-US" w:bidi="ar-SA"/>
        </w:rPr>
        <w:t>(наименование муниципальной программы)</w:t>
      </w:r>
    </w:p>
    <w:p w:rsidR="00AA0FC7" w:rsidRPr="00AA0FC7" w:rsidRDefault="00AA0FC7" w:rsidP="00AA0FC7">
      <w:pPr>
        <w:widowControl/>
        <w:ind w:firstLine="708"/>
        <w:jc w:val="center"/>
        <w:rPr>
          <w:rFonts w:ascii="Arial" w:eastAsiaTheme="minorHAnsi" w:hAnsi="Arial" w:cs="Arial"/>
          <w:b/>
          <w:color w:val="auto"/>
          <w:sz w:val="20"/>
          <w:szCs w:val="20"/>
          <w:lang w:eastAsia="en-US" w:bidi="ar-SA"/>
        </w:rPr>
      </w:pPr>
      <w:r w:rsidRPr="00AA0FC7">
        <w:rPr>
          <w:rFonts w:ascii="Arial" w:eastAsiaTheme="minorHAnsi" w:hAnsi="Arial" w:cs="Arial"/>
          <w:b/>
          <w:color w:val="auto"/>
          <w:sz w:val="20"/>
          <w:szCs w:val="20"/>
          <w:lang w:eastAsia="en-US" w:bidi="ar-SA"/>
        </w:rPr>
        <w:t>за 2025 год</w:t>
      </w:r>
    </w:p>
    <w:p w:rsidR="00AA0FC7" w:rsidRPr="00AA0FC7" w:rsidRDefault="00AA0FC7" w:rsidP="00AA0FC7">
      <w:pPr>
        <w:widowControl/>
        <w:ind w:firstLine="708"/>
        <w:jc w:val="center"/>
        <w:rPr>
          <w:rFonts w:ascii="Arial" w:eastAsiaTheme="minorHAnsi" w:hAnsi="Arial" w:cs="Arial"/>
          <w:b/>
          <w:color w:val="auto"/>
          <w:sz w:val="20"/>
          <w:szCs w:val="20"/>
          <w:lang w:eastAsia="en-US" w:bidi="ar-SA"/>
        </w:rPr>
      </w:pPr>
      <w:r w:rsidRPr="00AA0FC7">
        <w:rPr>
          <w:rFonts w:ascii="Arial" w:eastAsiaTheme="minorHAnsi" w:hAnsi="Arial" w:cs="Arial"/>
          <w:b/>
          <w:color w:val="auto"/>
          <w:sz w:val="20"/>
          <w:szCs w:val="20"/>
          <w:lang w:eastAsia="en-US" w:bidi="ar-SA"/>
        </w:rPr>
        <w:t>(отчетный год)</w:t>
      </w: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sz w:val="20"/>
          <w:szCs w:val="20"/>
          <w:lang w:eastAsia="en-US" w:bidi="ar-SA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2835"/>
        <w:gridCol w:w="1417"/>
        <w:gridCol w:w="1276"/>
        <w:gridCol w:w="1134"/>
      </w:tblGrid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both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№</w:t>
            </w:r>
            <w:proofErr w:type="gramStart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п</w:t>
            </w:r>
            <w:proofErr w:type="gramEnd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/п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Критерии оценки эффективности реализации подпрограммы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Вариант оценки</w:t>
            </w:r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Значение критерия оценки эффективности (от 0 до 1)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Оценка эффективности в баллах (гр. 4хгр.5)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both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1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2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3</w:t>
            </w:r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5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6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11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22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Выполнение мероприятий подпрограммы в отчетном году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33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Выполнение мероприятий подпрограммы с начала ее реализации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отношение выполненных мероприятий подпрограммы &lt;*&gt; к общему числу запланированных мероприятий</w:t>
            </w:r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44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55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66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Отклонение освоенного объема финансирования подпрограммы из областного бюджета от фактического объема финансирования из областного бюджета (с </w:t>
            </w: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начала ее реализации)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 xml:space="preserve">отношение освоенного объема финансирования к </w:t>
            </w:r>
            <w:proofErr w:type="gramStart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фактическому</w:t>
            </w:r>
            <w:proofErr w:type="gramEnd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 </w:t>
            </w:r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77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отношение освоенного объема финансирования к </w:t>
            </w:r>
            <w:proofErr w:type="gramStart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tabs>
                <w:tab w:val="left" w:pos="388"/>
                <w:tab w:val="center" w:pos="459"/>
              </w:tabs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ab/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88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 (с начала ее реализации) &lt;**&gt;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отношение основного объема финансирования к </w:t>
            </w:r>
            <w:proofErr w:type="gramStart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9</w:t>
            </w:r>
          </w:p>
          <w:p w:rsidR="00AA0FC7" w:rsidRPr="00AA0FC7" w:rsidRDefault="00AA0FC7" w:rsidP="00AA0FC7">
            <w:pPr>
              <w:widowControl/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9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Отклонение освоенного объема финансирования подпрограммы из внебюджетных 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отношение освоенного объема финансирования к </w:t>
            </w:r>
            <w:proofErr w:type="gramStart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фактическому</w:t>
            </w:r>
            <w:proofErr w:type="gramEnd"/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  <w:tr w:rsidR="00AA0FC7" w:rsidRPr="00AA0FC7" w:rsidTr="00297562">
        <w:tc>
          <w:tcPr>
            <w:tcW w:w="567" w:type="dxa"/>
          </w:tcPr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110</w:t>
            </w:r>
          </w:p>
        </w:tc>
        <w:tc>
          <w:tcPr>
            <w:tcW w:w="3261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Оценка эффективности реализации подпрограммы в баллах (</w:t>
            </w:r>
            <w:proofErr w:type="spellStart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пэф</w:t>
            </w:r>
            <w:proofErr w:type="spellEnd"/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) &lt;***&gt;</w:t>
            </w:r>
          </w:p>
        </w:tc>
        <w:tc>
          <w:tcPr>
            <w:tcW w:w="2835" w:type="dxa"/>
          </w:tcPr>
          <w:p w:rsidR="00AA0FC7" w:rsidRPr="00AA0FC7" w:rsidRDefault="00AA0FC7" w:rsidP="00AA0FC7">
            <w:pPr>
              <w:widowControl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х</w:t>
            </w:r>
          </w:p>
        </w:tc>
        <w:tc>
          <w:tcPr>
            <w:tcW w:w="1417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х</w:t>
            </w:r>
          </w:p>
          <w:p w:rsidR="00AA0FC7" w:rsidRPr="00AA0FC7" w:rsidRDefault="00AA0FC7" w:rsidP="00AA0FC7">
            <w:pPr>
              <w:widowControl/>
              <w:ind w:firstLine="708"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276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х</w:t>
            </w:r>
          </w:p>
        </w:tc>
        <w:tc>
          <w:tcPr>
            <w:tcW w:w="1134" w:type="dxa"/>
          </w:tcPr>
          <w:p w:rsidR="00AA0FC7" w:rsidRPr="00AA0FC7" w:rsidRDefault="00AA0FC7" w:rsidP="00AA0FC7">
            <w:pPr>
              <w:widowControl/>
              <w:jc w:val="center"/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AA0FC7">
              <w:rPr>
                <w:rFonts w:ascii="Courier New" w:eastAsiaTheme="minorHAnsi" w:hAnsi="Courier New" w:cs="Courier New"/>
                <w:color w:val="auto"/>
                <w:sz w:val="22"/>
                <w:szCs w:val="22"/>
                <w:lang w:eastAsia="en-US" w:bidi="ar-SA"/>
              </w:rPr>
              <w:t>0</w:t>
            </w:r>
          </w:p>
        </w:tc>
      </w:tr>
    </w:tbl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sz w:val="20"/>
          <w:szCs w:val="20"/>
          <w:lang w:eastAsia="en-US" w:bidi="ar-SA"/>
        </w:rPr>
      </w:pP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</w:pPr>
      <w:r w:rsidRPr="00AA0FC7"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>&lt;*&gt; Мероприятие подпрограммы, которое выполнено частично, признается невыполненным.</w:t>
      </w: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</w:pPr>
      <w:r w:rsidRPr="00AA0FC7"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 xml:space="preserve"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</w:t>
      </w:r>
      <w:proofErr w:type="gramStart"/>
      <w:r w:rsidRPr="00AA0FC7"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>равным</w:t>
      </w:r>
      <w:proofErr w:type="gramEnd"/>
      <w:r w:rsidRPr="00AA0FC7"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 xml:space="preserve"> 1.</w:t>
      </w:r>
    </w:p>
    <w:p w:rsidR="00AA0FC7" w:rsidRPr="00AA0FC7" w:rsidRDefault="00AA0FC7" w:rsidP="00AA0FC7">
      <w:pPr>
        <w:widowControl/>
        <w:ind w:firstLine="708"/>
        <w:jc w:val="both"/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</w:pPr>
      <w:r w:rsidRPr="00AA0FC7">
        <w:rPr>
          <w:rFonts w:ascii="Arial" w:eastAsiaTheme="minorHAnsi" w:hAnsi="Arial" w:cs="Arial"/>
          <w:color w:val="auto"/>
          <w:sz w:val="16"/>
          <w:szCs w:val="20"/>
          <w:lang w:eastAsia="en-US" w:bidi="ar-SA"/>
        </w:rPr>
        <w:t>&lt;***&gt; Сумма баллов по графе 6.</w:t>
      </w: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Pr="00AA0FC7" w:rsidRDefault="00AA0FC7" w:rsidP="00AA0FC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AA0FC7">
        <w:rPr>
          <w:rFonts w:ascii="Arial" w:eastAsia="Arial" w:hAnsi="Arial" w:cs="Arial"/>
          <w:b/>
          <w:bCs/>
          <w:color w:val="auto"/>
          <w:sz w:val="32"/>
          <w:szCs w:val="32"/>
        </w:rPr>
        <w:t>23.01.2026 г. №3-П</w:t>
      </w:r>
    </w:p>
    <w:p w:rsidR="00AA0FC7" w:rsidRPr="00AA0FC7" w:rsidRDefault="00AA0FC7" w:rsidP="00AA0FC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AA0FC7">
        <w:rPr>
          <w:rFonts w:ascii="Arial" w:eastAsia="Arial" w:hAnsi="Arial" w:cs="Arial"/>
          <w:b/>
          <w:bCs/>
          <w:color w:val="auto"/>
          <w:sz w:val="32"/>
          <w:szCs w:val="32"/>
        </w:rPr>
        <w:t>РОССИЙСКАЯ ФЕДЕРАЦИЯ</w:t>
      </w:r>
    </w:p>
    <w:p w:rsidR="00AA0FC7" w:rsidRPr="00AA0FC7" w:rsidRDefault="00AA0FC7" w:rsidP="00AA0FC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AA0FC7">
        <w:rPr>
          <w:rFonts w:ascii="Arial" w:eastAsia="Arial" w:hAnsi="Arial" w:cs="Arial"/>
          <w:b/>
          <w:bCs/>
          <w:color w:val="auto"/>
          <w:sz w:val="32"/>
          <w:szCs w:val="32"/>
        </w:rPr>
        <w:t>ИРКУТСКАЯ ОБЛАСТЬ</w:t>
      </w:r>
    </w:p>
    <w:p w:rsidR="00AA0FC7" w:rsidRPr="00AA0FC7" w:rsidRDefault="00AA0FC7" w:rsidP="00AA0FC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AA0FC7">
        <w:rPr>
          <w:rFonts w:ascii="Arial" w:eastAsia="Arial" w:hAnsi="Arial" w:cs="Arial"/>
          <w:b/>
          <w:bCs/>
          <w:color w:val="auto"/>
          <w:sz w:val="32"/>
          <w:szCs w:val="32"/>
        </w:rPr>
        <w:t>АЛАРСКИЙ РАЙОН</w:t>
      </w:r>
    </w:p>
    <w:p w:rsidR="00AA0FC7" w:rsidRPr="00AA0FC7" w:rsidRDefault="00AA0FC7" w:rsidP="00AA0FC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AA0FC7">
        <w:rPr>
          <w:rFonts w:ascii="Arial" w:eastAsia="Arial" w:hAnsi="Arial" w:cs="Arial"/>
          <w:b/>
          <w:bCs/>
          <w:color w:val="auto"/>
          <w:sz w:val="32"/>
          <w:szCs w:val="32"/>
        </w:rPr>
        <w:t>МУНИЦИПАЛЬНОЕ ОБРАЗОВАНИЕ «НЫГДА»</w:t>
      </w:r>
    </w:p>
    <w:p w:rsidR="00AA0FC7" w:rsidRPr="00AA0FC7" w:rsidRDefault="00AA0FC7" w:rsidP="00AA0FC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AA0FC7">
        <w:rPr>
          <w:rFonts w:ascii="Arial" w:eastAsia="Arial" w:hAnsi="Arial" w:cs="Arial"/>
          <w:b/>
          <w:bCs/>
          <w:color w:val="auto"/>
          <w:sz w:val="32"/>
          <w:szCs w:val="32"/>
        </w:rPr>
        <w:t>АДМИНИСТРАЦИЯ</w:t>
      </w:r>
    </w:p>
    <w:p w:rsidR="00AA0FC7" w:rsidRPr="00AA0FC7" w:rsidRDefault="00AA0FC7" w:rsidP="00AA0FC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AA0FC7">
        <w:rPr>
          <w:rFonts w:ascii="Arial" w:eastAsia="Arial" w:hAnsi="Arial" w:cs="Arial"/>
          <w:b/>
          <w:bCs/>
          <w:color w:val="auto"/>
          <w:sz w:val="32"/>
          <w:szCs w:val="32"/>
        </w:rPr>
        <w:t>ПОСТАНОВЛЕНИЕ</w:t>
      </w:r>
    </w:p>
    <w:p w:rsidR="00AA0FC7" w:rsidRPr="00AA0FC7" w:rsidRDefault="00AA0FC7" w:rsidP="00AA0FC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AA0FC7" w:rsidRPr="00AA0FC7" w:rsidRDefault="00AA0FC7" w:rsidP="00AA0FC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AA0FC7">
        <w:rPr>
          <w:rFonts w:ascii="Arial" w:eastAsia="Arial" w:hAnsi="Arial" w:cs="Arial"/>
          <w:b/>
          <w:bCs/>
          <w:color w:val="auto"/>
          <w:sz w:val="32"/>
          <w:szCs w:val="32"/>
        </w:rPr>
        <w:t>О ВКЛЮЧЕНИИ В РЕЕСТР МУНИЦИПАЛЬНОГО ИМУЩЕСТВА</w:t>
      </w:r>
    </w:p>
    <w:p w:rsidR="00AA0FC7" w:rsidRPr="00AA0FC7" w:rsidRDefault="00AA0FC7" w:rsidP="00AA0FC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AA0FC7" w:rsidRPr="00AA0FC7" w:rsidRDefault="00AA0FC7" w:rsidP="00AA0FC7">
      <w:pPr>
        <w:ind w:firstLine="720"/>
        <w:jc w:val="both"/>
        <w:rPr>
          <w:rFonts w:ascii="Arial" w:eastAsia="Arial" w:hAnsi="Arial" w:cs="Arial"/>
          <w:color w:val="auto"/>
        </w:rPr>
      </w:pPr>
      <w:proofErr w:type="gramStart"/>
      <w:r w:rsidRPr="00AA0FC7">
        <w:rPr>
          <w:rFonts w:ascii="Arial" w:eastAsia="Arial" w:hAnsi="Arial" w:cs="Arial"/>
          <w:color w:val="auto"/>
        </w:rPr>
        <w:t>Руководствуясь ст. 14 Федерального закона от 06.10.2003 года №131-Ф3 «Об общих принципах организации местного самоуправления в Российской Федерации», ст. 6 Устава муниципального образования «Ныгда», на основании постановления главы администрации МО «Ныгда» от 25.10.2010 г. №18-п «Об организации учета муниципального имущества и ведения реестра муниципального имущества МО «Ныгда», администрация муниципального образования «Ныгда»,</w:t>
      </w:r>
      <w:proofErr w:type="gramEnd"/>
    </w:p>
    <w:p w:rsidR="00AA0FC7" w:rsidRPr="00AA0FC7" w:rsidRDefault="00AA0FC7" w:rsidP="00AA0FC7">
      <w:pPr>
        <w:ind w:firstLine="720"/>
        <w:jc w:val="both"/>
        <w:rPr>
          <w:rFonts w:ascii="Arial" w:eastAsia="Arial" w:hAnsi="Arial" w:cs="Arial"/>
          <w:color w:val="auto"/>
        </w:rPr>
      </w:pPr>
    </w:p>
    <w:p w:rsidR="00AA0FC7" w:rsidRPr="00AA0FC7" w:rsidRDefault="00AA0FC7" w:rsidP="00AA0FC7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AA0FC7">
        <w:rPr>
          <w:rFonts w:ascii="Arial" w:eastAsia="Arial" w:hAnsi="Arial" w:cs="Arial"/>
          <w:b/>
          <w:bCs/>
          <w:color w:val="auto"/>
          <w:sz w:val="32"/>
          <w:szCs w:val="32"/>
        </w:rPr>
        <w:t>ПОСТАНОВЛЯЕТ:</w:t>
      </w:r>
    </w:p>
    <w:p w:rsidR="00AA0FC7" w:rsidRPr="00AA0FC7" w:rsidRDefault="00AA0FC7" w:rsidP="00AA0FC7">
      <w:pPr>
        <w:jc w:val="center"/>
        <w:rPr>
          <w:rFonts w:ascii="Arial" w:eastAsia="Arial" w:hAnsi="Arial" w:cs="Arial"/>
          <w:b/>
          <w:bCs/>
          <w:color w:val="auto"/>
        </w:rPr>
      </w:pPr>
    </w:p>
    <w:p w:rsidR="00AA0FC7" w:rsidRPr="00AA0FC7" w:rsidRDefault="00AA0FC7" w:rsidP="00AA0FC7">
      <w:pPr>
        <w:tabs>
          <w:tab w:val="left" w:pos="704"/>
        </w:tabs>
        <w:ind w:firstLine="709"/>
        <w:jc w:val="both"/>
        <w:rPr>
          <w:rFonts w:ascii="Arial" w:eastAsia="Arial" w:hAnsi="Arial" w:cs="Arial"/>
          <w:color w:val="auto"/>
        </w:rPr>
      </w:pPr>
      <w:r w:rsidRPr="00AA0FC7">
        <w:rPr>
          <w:rFonts w:ascii="Arial" w:eastAsia="Arial" w:hAnsi="Arial" w:cs="Arial"/>
          <w:color w:val="auto"/>
        </w:rPr>
        <w:t>1. Включить в Реестр муниципального имущества объекты недвижимости, приобретенные за счет бюджетных средств по программе «Народные инициативы», установленные по адресу: Иркутская область, Аларский район, д. Ныгда, ул. Советская, 12А:</w:t>
      </w:r>
    </w:p>
    <w:p w:rsidR="00AA0FC7" w:rsidRPr="00AA0FC7" w:rsidRDefault="00AA0FC7" w:rsidP="00AA0FC7">
      <w:pPr>
        <w:shd w:val="clear" w:color="auto" w:fill="FFFFFF"/>
        <w:tabs>
          <w:tab w:val="left" w:pos="704"/>
        </w:tabs>
        <w:ind w:firstLine="709"/>
        <w:jc w:val="both"/>
        <w:rPr>
          <w:rFonts w:ascii="Arial" w:eastAsia="Arial" w:hAnsi="Arial" w:cs="Arial"/>
          <w:color w:val="auto"/>
        </w:rPr>
      </w:pPr>
      <w:r w:rsidRPr="00AA0FC7">
        <w:rPr>
          <w:rFonts w:ascii="Arial" w:eastAsia="Arial" w:hAnsi="Arial" w:cs="Arial"/>
          <w:color w:val="auto"/>
        </w:rPr>
        <w:t>1) Плитка Гранит 800х500 мемориальная доска – 11 (одиннадцать) шт.;</w:t>
      </w:r>
    </w:p>
    <w:p w:rsidR="00AA0FC7" w:rsidRPr="00AA0FC7" w:rsidRDefault="00AA0FC7" w:rsidP="00AA0FC7">
      <w:pPr>
        <w:shd w:val="clear" w:color="auto" w:fill="FFFFFF"/>
        <w:tabs>
          <w:tab w:val="left" w:pos="704"/>
        </w:tabs>
        <w:ind w:firstLine="709"/>
        <w:jc w:val="both"/>
        <w:rPr>
          <w:rFonts w:ascii="Arial" w:eastAsia="Arial" w:hAnsi="Arial" w:cs="Arial"/>
          <w:color w:val="auto"/>
        </w:rPr>
      </w:pPr>
      <w:r w:rsidRPr="00AA0FC7">
        <w:rPr>
          <w:rFonts w:ascii="Arial" w:eastAsia="Arial" w:hAnsi="Arial" w:cs="Arial"/>
          <w:color w:val="auto"/>
        </w:rPr>
        <w:t>2. Присвоить следующие инвентарные номера мемориальным доскам: 11013800000001, 11013800000002, 11013800000003, 11013800000004, 11013800000005, 11013800000006, 11013800000007, 11013800000008, 11013800000009, 11013800000010, 11013800000011;</w:t>
      </w:r>
    </w:p>
    <w:p w:rsidR="00AA0FC7" w:rsidRPr="00AA0FC7" w:rsidRDefault="00AA0FC7" w:rsidP="00AA0FC7">
      <w:pPr>
        <w:tabs>
          <w:tab w:val="left" w:pos="728"/>
        </w:tabs>
        <w:spacing w:line="276" w:lineRule="auto"/>
        <w:ind w:firstLine="709"/>
        <w:jc w:val="both"/>
        <w:rPr>
          <w:rFonts w:ascii="Arial" w:eastAsia="Arial" w:hAnsi="Arial" w:cs="Arial"/>
          <w:color w:val="auto"/>
        </w:rPr>
      </w:pPr>
      <w:r w:rsidRPr="00AA0FC7">
        <w:rPr>
          <w:rFonts w:ascii="Arial" w:eastAsia="Arial" w:hAnsi="Arial" w:cs="Arial"/>
          <w:color w:val="auto"/>
        </w:rPr>
        <w:lastRenderedPageBreak/>
        <w:t>3. Контроль возложить на ответственного за ведение Реестра муниципального имущества специалиста I категории Степанова А.А.</w:t>
      </w:r>
    </w:p>
    <w:p w:rsidR="00AA0FC7" w:rsidRPr="00AA0FC7" w:rsidRDefault="00AA0FC7" w:rsidP="00AA0FC7">
      <w:pPr>
        <w:tabs>
          <w:tab w:val="left" w:pos="728"/>
        </w:tabs>
        <w:spacing w:line="276" w:lineRule="auto"/>
        <w:ind w:firstLine="709"/>
        <w:jc w:val="both"/>
        <w:rPr>
          <w:rFonts w:ascii="Arial" w:eastAsia="Arial" w:hAnsi="Arial" w:cs="Arial"/>
          <w:color w:val="auto"/>
        </w:rPr>
      </w:pPr>
    </w:p>
    <w:p w:rsidR="00AA0FC7" w:rsidRPr="00AA0FC7" w:rsidRDefault="00AA0FC7" w:rsidP="00AA0FC7">
      <w:pPr>
        <w:tabs>
          <w:tab w:val="left" w:pos="728"/>
        </w:tabs>
        <w:spacing w:line="276" w:lineRule="auto"/>
        <w:ind w:firstLine="709"/>
        <w:jc w:val="both"/>
        <w:rPr>
          <w:rFonts w:ascii="Arial" w:eastAsia="Arial" w:hAnsi="Arial" w:cs="Arial"/>
          <w:color w:val="auto"/>
        </w:rPr>
      </w:pPr>
    </w:p>
    <w:p w:rsidR="00AA0FC7" w:rsidRPr="00AA0FC7" w:rsidRDefault="00AA0FC7" w:rsidP="00AA0FC7">
      <w:pPr>
        <w:rPr>
          <w:rFonts w:ascii="Arial" w:eastAsia="Arial" w:hAnsi="Arial" w:cs="Arial"/>
          <w:color w:val="auto"/>
        </w:rPr>
      </w:pPr>
      <w:r w:rsidRPr="00AA0FC7">
        <w:rPr>
          <w:rFonts w:ascii="Arial" w:eastAsia="Arial" w:hAnsi="Arial" w:cs="Arial"/>
          <w:color w:val="auto"/>
        </w:rPr>
        <w:t>Глава муниципального образования «Ныгда»                                                                                 И.Т. Саганова</w:t>
      </w: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Pr="00AA0FC7" w:rsidRDefault="00AA0FC7" w:rsidP="00AA0FC7">
      <w:pPr>
        <w:spacing w:after="360"/>
        <w:jc w:val="center"/>
        <w:rPr>
          <w:rFonts w:ascii="Arial" w:eastAsia="Arial" w:hAnsi="Arial" w:cs="Arial"/>
          <w:b/>
          <w:bCs/>
          <w:sz w:val="32"/>
          <w:szCs w:val="32"/>
        </w:rPr>
      </w:pPr>
      <w:r w:rsidRPr="00AA0FC7">
        <w:rPr>
          <w:rFonts w:ascii="Arial" w:eastAsia="Arial" w:hAnsi="Arial" w:cs="Arial"/>
          <w:b/>
          <w:bCs/>
          <w:sz w:val="32"/>
          <w:szCs w:val="32"/>
        </w:rPr>
        <w:t xml:space="preserve">26.01.2026г. № 4 - </w:t>
      </w:r>
      <w:proofErr w:type="gramStart"/>
      <w:r w:rsidRPr="00AA0FC7">
        <w:rPr>
          <w:rFonts w:ascii="Arial" w:eastAsia="Arial" w:hAnsi="Arial" w:cs="Arial"/>
          <w:b/>
          <w:bCs/>
          <w:sz w:val="32"/>
          <w:szCs w:val="32"/>
        </w:rPr>
        <w:t>п</w:t>
      </w:r>
      <w:proofErr w:type="gramEnd"/>
      <w:r w:rsidRPr="00AA0FC7">
        <w:rPr>
          <w:rFonts w:ascii="Arial" w:eastAsia="Arial" w:hAnsi="Arial" w:cs="Arial"/>
          <w:b/>
          <w:bCs/>
          <w:sz w:val="32"/>
          <w:szCs w:val="32"/>
        </w:rPr>
        <w:br/>
        <w:t>РОССИЙСКАЯ ФЕДЕРАЦИЯ</w:t>
      </w:r>
      <w:r w:rsidRPr="00AA0FC7">
        <w:rPr>
          <w:rFonts w:ascii="Arial" w:eastAsia="Arial" w:hAnsi="Arial" w:cs="Arial"/>
          <w:b/>
          <w:bCs/>
          <w:sz w:val="32"/>
          <w:szCs w:val="32"/>
        </w:rPr>
        <w:br/>
        <w:t>ИРКУТСКАЯ ОБЛАСТЬ</w:t>
      </w:r>
      <w:r w:rsidRPr="00AA0FC7">
        <w:rPr>
          <w:rFonts w:ascii="Arial" w:eastAsia="Arial" w:hAnsi="Arial" w:cs="Arial"/>
          <w:b/>
          <w:bCs/>
          <w:sz w:val="32"/>
          <w:szCs w:val="32"/>
        </w:rPr>
        <w:br/>
        <w:t>АЛАРСКИЙ МУНИЦИПАЛЬНЫЙ РАЙОН</w:t>
      </w:r>
      <w:r w:rsidRPr="00AA0FC7">
        <w:rPr>
          <w:rFonts w:ascii="Arial" w:eastAsia="Arial" w:hAnsi="Arial" w:cs="Arial"/>
          <w:b/>
          <w:bCs/>
          <w:sz w:val="32"/>
          <w:szCs w:val="32"/>
        </w:rPr>
        <w:br/>
        <w:t>МУНИЦИПАЛЬНОЕ ОБРАЗОВАНИЕ «НЫГДА»</w:t>
      </w:r>
      <w:r w:rsidRPr="00AA0FC7">
        <w:rPr>
          <w:rFonts w:ascii="Arial" w:eastAsia="Arial" w:hAnsi="Arial" w:cs="Arial"/>
          <w:b/>
          <w:bCs/>
          <w:sz w:val="32"/>
          <w:szCs w:val="32"/>
        </w:rPr>
        <w:br/>
        <w:t>АДМИНИСТРАЦИЯ</w:t>
      </w:r>
    </w:p>
    <w:p w:rsidR="00AA0FC7" w:rsidRPr="00AA0FC7" w:rsidRDefault="00AA0FC7" w:rsidP="00AA0FC7">
      <w:pPr>
        <w:spacing w:after="280"/>
        <w:ind w:firstLine="740"/>
        <w:jc w:val="both"/>
        <w:rPr>
          <w:rFonts w:ascii="Arial" w:eastAsia="Arial" w:hAnsi="Arial" w:cs="Arial"/>
          <w:b/>
          <w:bCs/>
          <w:sz w:val="32"/>
          <w:szCs w:val="32"/>
        </w:rPr>
      </w:pPr>
      <w:r w:rsidRPr="00AA0FC7">
        <w:rPr>
          <w:rFonts w:ascii="Arial" w:eastAsia="Arial" w:hAnsi="Arial" w:cs="Arial"/>
          <w:b/>
          <w:bCs/>
          <w:sz w:val="32"/>
          <w:szCs w:val="32"/>
        </w:rPr>
        <w:t>ОБ УТВЕРЖДЕНИИ МУНИЦИПАЛЬНОГО ЗАДАНИЯ МУНИЦИПАЛЬНОГО БЮДЖЕТНОГО УЧРЕЖДЕНИЯ КУЛЬТУРЫ «КУЛЬТУРНО - ДОСУГОВЫЙ ЦЕНТР» МО «НЫГДА» НА МУНИЦИПАЛЬНЫЕ УСЛУГИ НА 2026Г. И ПЛАНОВЫЙ ПЕРИОД 2027 - 2028 ГГ.</w:t>
      </w:r>
    </w:p>
    <w:p w:rsidR="00AA0FC7" w:rsidRPr="00AA0FC7" w:rsidRDefault="00AA0FC7" w:rsidP="00AA0FC7">
      <w:pPr>
        <w:spacing w:after="280"/>
        <w:ind w:firstLine="740"/>
        <w:jc w:val="both"/>
        <w:rPr>
          <w:rFonts w:ascii="Arial" w:eastAsia="Arial" w:hAnsi="Arial" w:cs="Arial"/>
        </w:rPr>
      </w:pPr>
      <w:proofErr w:type="gramStart"/>
      <w:r w:rsidRPr="00AA0FC7">
        <w:rPr>
          <w:rFonts w:ascii="Arial" w:eastAsia="Arial" w:hAnsi="Arial" w:cs="Arial"/>
        </w:rPr>
        <w:t>В соответствии с Бюджетным кодексом РФ, Федеральным законом от 6 октября 2003г. № 131 - ФЗ «Об общих принципах местного самоуправления в Российской Федерации, Федеральным законом от 8 мая 2010г № 81 - 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учреждений, руководствуясь Уставом муниципального образования «Ныгда»,</w:t>
      </w:r>
      <w:proofErr w:type="gramEnd"/>
    </w:p>
    <w:p w:rsidR="00AA0FC7" w:rsidRPr="00AA0FC7" w:rsidRDefault="00AA0FC7" w:rsidP="00AA0FC7">
      <w:pPr>
        <w:keepNext/>
        <w:keepLines/>
        <w:spacing w:after="280"/>
        <w:jc w:val="center"/>
        <w:outlineLvl w:val="0"/>
        <w:rPr>
          <w:rFonts w:ascii="Arial" w:eastAsia="Arial" w:hAnsi="Arial" w:cs="Arial"/>
          <w:b/>
          <w:bCs/>
          <w:sz w:val="28"/>
          <w:szCs w:val="28"/>
        </w:rPr>
      </w:pPr>
      <w:bookmarkStart w:id="0" w:name="bookmark0"/>
      <w:bookmarkStart w:id="1" w:name="bookmark1"/>
      <w:r w:rsidRPr="00AA0FC7">
        <w:rPr>
          <w:rFonts w:ascii="Arial" w:eastAsia="Arial" w:hAnsi="Arial" w:cs="Arial"/>
          <w:b/>
          <w:bCs/>
          <w:sz w:val="28"/>
          <w:szCs w:val="28"/>
        </w:rPr>
        <w:t>ПОСТАНОВЛЯЕТ:</w:t>
      </w:r>
      <w:bookmarkEnd w:id="0"/>
      <w:bookmarkEnd w:id="1"/>
    </w:p>
    <w:p w:rsidR="00AA0FC7" w:rsidRPr="00AA0FC7" w:rsidRDefault="00AA0FC7" w:rsidP="00AA0FC7">
      <w:pPr>
        <w:numPr>
          <w:ilvl w:val="0"/>
          <w:numId w:val="13"/>
        </w:numPr>
        <w:tabs>
          <w:tab w:val="left" w:pos="1126"/>
        </w:tabs>
        <w:spacing w:line="276" w:lineRule="auto"/>
        <w:ind w:firstLine="740"/>
        <w:jc w:val="both"/>
        <w:rPr>
          <w:rFonts w:ascii="Arial" w:eastAsia="Arial" w:hAnsi="Arial" w:cs="Arial"/>
        </w:rPr>
      </w:pPr>
      <w:r w:rsidRPr="00AA0FC7">
        <w:rPr>
          <w:rFonts w:ascii="Arial" w:eastAsia="Arial" w:hAnsi="Arial" w:cs="Arial"/>
        </w:rPr>
        <w:t>Утвердить муниципальное задание Муниципального бюджетного учреждения культуры «Культурно-досуговый центр» муниципального образования «Ныгда» на муниципальные услуги на 2026 год и плановый период 2027-2028 гг.:</w:t>
      </w:r>
    </w:p>
    <w:p w:rsidR="00AA0FC7" w:rsidRPr="00AA0FC7" w:rsidRDefault="00AA0FC7" w:rsidP="00AA0FC7">
      <w:pPr>
        <w:numPr>
          <w:ilvl w:val="0"/>
          <w:numId w:val="14"/>
        </w:numPr>
        <w:tabs>
          <w:tab w:val="left" w:pos="977"/>
        </w:tabs>
        <w:spacing w:line="276" w:lineRule="auto"/>
        <w:ind w:firstLine="740"/>
        <w:jc w:val="both"/>
        <w:rPr>
          <w:rFonts w:ascii="Arial" w:eastAsia="Arial" w:hAnsi="Arial" w:cs="Arial"/>
        </w:rPr>
      </w:pPr>
      <w:r w:rsidRPr="00AA0FC7">
        <w:rPr>
          <w:rFonts w:ascii="Arial" w:eastAsia="Arial" w:hAnsi="Arial" w:cs="Arial"/>
        </w:rPr>
        <w:t xml:space="preserve">«Организация деятельности клубных формирований и формирований </w:t>
      </w:r>
      <w:r w:rsidRPr="00AA0FC7">
        <w:rPr>
          <w:rFonts w:ascii="Arial" w:eastAsia="Arial" w:hAnsi="Arial" w:cs="Arial"/>
        </w:rPr>
        <w:lastRenderedPageBreak/>
        <w:t>самодеятельного народного творчества».</w:t>
      </w:r>
    </w:p>
    <w:p w:rsidR="00AA0FC7" w:rsidRPr="00AA0FC7" w:rsidRDefault="00AA0FC7" w:rsidP="00AA0FC7">
      <w:pPr>
        <w:numPr>
          <w:ilvl w:val="0"/>
          <w:numId w:val="14"/>
        </w:numPr>
        <w:tabs>
          <w:tab w:val="left" w:pos="1126"/>
        </w:tabs>
        <w:spacing w:line="276" w:lineRule="auto"/>
        <w:ind w:firstLine="740"/>
        <w:jc w:val="both"/>
        <w:rPr>
          <w:rFonts w:ascii="Arial" w:eastAsia="Arial" w:hAnsi="Arial" w:cs="Arial"/>
        </w:rPr>
      </w:pPr>
      <w:r w:rsidRPr="00AA0FC7">
        <w:rPr>
          <w:rFonts w:ascii="Arial" w:eastAsia="Arial" w:hAnsi="Arial" w:cs="Arial"/>
        </w:rPr>
        <w:t>«Организация культурно-массовых мероприятий (культурно-массовых (иных зрелищных мероприятий))».</w:t>
      </w:r>
    </w:p>
    <w:p w:rsidR="00AA0FC7" w:rsidRPr="00AA0FC7" w:rsidRDefault="00AA0FC7" w:rsidP="00AA0FC7">
      <w:pPr>
        <w:numPr>
          <w:ilvl w:val="0"/>
          <w:numId w:val="13"/>
        </w:numPr>
        <w:tabs>
          <w:tab w:val="left" w:pos="1038"/>
        </w:tabs>
        <w:ind w:firstLine="740"/>
        <w:jc w:val="both"/>
        <w:rPr>
          <w:rFonts w:ascii="Arial" w:eastAsia="Arial" w:hAnsi="Arial" w:cs="Arial"/>
        </w:rPr>
      </w:pPr>
      <w:r w:rsidRPr="00AA0FC7">
        <w:rPr>
          <w:rFonts w:ascii="Arial" w:eastAsia="Arial" w:hAnsi="Arial" w:cs="Arial"/>
        </w:rPr>
        <w:t>Опубликовать настоящее постановление в печатном средстве массовой информации «Ныгдинский вестник» и разместить на официальном сайте муниципального образования «Ныгда» в информационно-телекоммуникационной сети «Интернет»;</w:t>
      </w:r>
    </w:p>
    <w:p w:rsidR="00AA0FC7" w:rsidRPr="00AA0FC7" w:rsidRDefault="00AA0FC7" w:rsidP="00AA0FC7">
      <w:pPr>
        <w:numPr>
          <w:ilvl w:val="0"/>
          <w:numId w:val="13"/>
        </w:numPr>
        <w:tabs>
          <w:tab w:val="left" w:pos="1126"/>
        </w:tabs>
        <w:spacing w:after="280" w:line="276" w:lineRule="auto"/>
        <w:ind w:firstLine="740"/>
        <w:jc w:val="both"/>
        <w:rPr>
          <w:rFonts w:ascii="Arial" w:eastAsia="Arial" w:hAnsi="Arial" w:cs="Arial"/>
        </w:rPr>
      </w:pPr>
      <w:proofErr w:type="gramStart"/>
      <w:r w:rsidRPr="00AA0FC7">
        <w:rPr>
          <w:rFonts w:ascii="Arial" w:eastAsia="Arial" w:hAnsi="Arial" w:cs="Arial"/>
        </w:rPr>
        <w:t>Контроль за</w:t>
      </w:r>
      <w:proofErr w:type="gramEnd"/>
      <w:r w:rsidRPr="00AA0FC7">
        <w:rPr>
          <w:rFonts w:ascii="Arial" w:eastAsia="Arial" w:hAnsi="Arial" w:cs="Arial"/>
        </w:rPr>
        <w:t xml:space="preserve"> исполнением и размещение данного постановления на официальном сайте «О государственных (муниципальных) учреждениях» возложить на директора МБУК «КДЦ» МО «Ныгда» Е.Н. </w:t>
      </w:r>
      <w:proofErr w:type="spellStart"/>
      <w:r w:rsidRPr="00AA0FC7">
        <w:rPr>
          <w:rFonts w:ascii="Arial" w:eastAsia="Arial" w:hAnsi="Arial" w:cs="Arial"/>
        </w:rPr>
        <w:t>Шабакову</w:t>
      </w:r>
      <w:proofErr w:type="spellEnd"/>
      <w:r w:rsidRPr="00AA0FC7">
        <w:rPr>
          <w:rFonts w:ascii="Arial" w:eastAsia="Arial" w:hAnsi="Arial" w:cs="Arial"/>
        </w:rPr>
        <w:t>.</w:t>
      </w:r>
    </w:p>
    <w:p w:rsidR="00AA0FC7" w:rsidRPr="00AA0FC7" w:rsidRDefault="00AA0FC7" w:rsidP="00AA0FC7">
      <w:pPr>
        <w:spacing w:line="257" w:lineRule="auto"/>
        <w:ind w:firstLine="740"/>
        <w:jc w:val="both"/>
        <w:rPr>
          <w:rFonts w:ascii="Arial" w:eastAsia="Arial" w:hAnsi="Arial" w:cs="Arial"/>
        </w:rPr>
      </w:pPr>
      <w:r w:rsidRPr="00AA0FC7">
        <w:rPr>
          <w:rFonts w:ascii="Arial" w:eastAsia="Arial" w:hAnsi="Arial" w:cs="Arial"/>
        </w:rPr>
        <w:t>Глава МО «Ныгда»</w:t>
      </w:r>
    </w:p>
    <w:p w:rsidR="00AA0FC7" w:rsidRPr="00AA0FC7" w:rsidRDefault="00AA0FC7" w:rsidP="00AA0FC7">
      <w:pPr>
        <w:spacing w:after="280" w:line="257" w:lineRule="auto"/>
        <w:ind w:firstLine="740"/>
        <w:rPr>
          <w:rFonts w:ascii="Arial" w:eastAsia="Arial" w:hAnsi="Arial" w:cs="Arial"/>
        </w:rPr>
        <w:sectPr w:rsidR="00AA0FC7" w:rsidRPr="00AA0FC7">
          <w:pgSz w:w="11900" w:h="16840"/>
          <w:pgMar w:top="1110" w:right="785" w:bottom="1110" w:left="1636" w:header="682" w:footer="682" w:gutter="0"/>
          <w:pgNumType w:start="1"/>
          <w:cols w:space="720"/>
          <w:noEndnote/>
          <w:docGrid w:linePitch="360"/>
        </w:sectPr>
      </w:pPr>
      <w:r w:rsidRPr="00AA0FC7">
        <w:rPr>
          <w:rFonts w:ascii="Arial" w:eastAsia="Arial" w:hAnsi="Arial" w:cs="Arial"/>
        </w:rPr>
        <w:t>И.Т. Саганова</w:t>
      </w:r>
    </w:p>
    <w:p w:rsidR="00AA0FC7" w:rsidRPr="00AA0FC7" w:rsidRDefault="00AA0FC7" w:rsidP="00AA0FC7">
      <w:pPr>
        <w:framePr w:w="1243" w:h="254" w:wrap="none" w:hAnchor="page" w:x="11200" w:y="1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lastRenderedPageBreak/>
        <w:t>УТВЕРЖДАЮ</w:t>
      </w:r>
    </w:p>
    <w:p w:rsidR="00AA0FC7" w:rsidRPr="00AA0FC7" w:rsidRDefault="00AA0FC7" w:rsidP="00AA0FC7">
      <w:pPr>
        <w:framePr w:w="3043" w:h="509" w:wrap="none" w:hAnchor="page" w:x="8104" w:y="260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t>Администрация</w:t>
      </w:r>
    </w:p>
    <w:p w:rsidR="00AA0FC7" w:rsidRPr="00AA0FC7" w:rsidRDefault="00AA0FC7" w:rsidP="00AA0FC7">
      <w:pPr>
        <w:framePr w:w="3043" w:h="509" w:wrap="none" w:hAnchor="page" w:x="8104" w:y="260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t>муниципального образования "Ныгда"</w:t>
      </w:r>
    </w:p>
    <w:p w:rsidR="00AA0FC7" w:rsidRPr="00AA0FC7" w:rsidRDefault="00AA0FC7" w:rsidP="00AA0FC7">
      <w:pPr>
        <w:framePr w:w="3696" w:h="466" w:wrap="none" w:hAnchor="page" w:x="8527" w:y="1191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t>глава администрации</w:t>
      </w:r>
    </w:p>
    <w:p w:rsidR="00AA0FC7" w:rsidRPr="00AA0FC7" w:rsidRDefault="00AA0FC7" w:rsidP="00AA0FC7">
      <w:pPr>
        <w:framePr w:w="3696" w:h="466" w:wrap="none" w:hAnchor="page" w:x="8527" w:y="1191"/>
        <w:tabs>
          <w:tab w:val="left" w:pos="3047"/>
        </w:tabs>
        <w:ind w:firstLine="700"/>
        <w:jc w:val="both"/>
        <w:rPr>
          <w:rFonts w:ascii="Times New Roman" w:eastAsia="Times New Roman" w:hAnsi="Times New Roman" w:cs="Times New Roman"/>
          <w:sz w:val="14"/>
          <w:szCs w:val="14"/>
        </w:rPr>
      </w:pPr>
      <w:r w:rsidRPr="00AA0FC7">
        <w:rPr>
          <w:rFonts w:ascii="Times New Roman" w:eastAsia="Times New Roman" w:hAnsi="Times New Roman" w:cs="Times New Roman"/>
          <w:sz w:val="14"/>
          <w:szCs w:val="14"/>
        </w:rPr>
        <w:t>(должность)</w:t>
      </w:r>
      <w:r w:rsidRPr="00AA0FC7">
        <w:rPr>
          <w:rFonts w:ascii="Times New Roman" w:eastAsia="Times New Roman" w:hAnsi="Times New Roman" w:cs="Times New Roman"/>
          <w:sz w:val="14"/>
          <w:szCs w:val="14"/>
        </w:rPr>
        <w:tab/>
        <w:t>(подпись)</w:t>
      </w:r>
    </w:p>
    <w:p w:rsidR="00AA0FC7" w:rsidRPr="00AA0FC7" w:rsidRDefault="00AA0FC7" w:rsidP="00AA0FC7">
      <w:pPr>
        <w:framePr w:w="1896" w:h="254" w:wrap="none" w:hAnchor="page" w:x="10298" w:y="1686"/>
        <w:tabs>
          <w:tab w:val="left" w:leader="underscore" w:pos="1306"/>
        </w:tabs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t xml:space="preserve">" </w:t>
      </w:r>
      <w:r w:rsidRPr="00AA0FC7">
        <w:rPr>
          <w:rFonts w:ascii="Times New Roman" w:eastAsia="Times New Roman" w:hAnsi="Times New Roman" w:cs="Times New Roman"/>
          <w:sz w:val="18"/>
          <w:szCs w:val="18"/>
          <w:u w:val="single"/>
        </w:rPr>
        <w:t>27</w:t>
      </w:r>
      <w:r w:rsidRPr="00AA0FC7">
        <w:rPr>
          <w:rFonts w:ascii="Times New Roman" w:eastAsia="Times New Roman" w:hAnsi="Times New Roman" w:cs="Times New Roman"/>
          <w:sz w:val="18"/>
          <w:szCs w:val="18"/>
        </w:rPr>
        <w:t xml:space="preserve"> "</w:t>
      </w:r>
      <w:r w:rsidRPr="00AA0FC7">
        <w:rPr>
          <w:rFonts w:ascii="Times New Roman" w:eastAsia="Times New Roman" w:hAnsi="Times New Roman" w:cs="Times New Roman"/>
          <w:sz w:val="18"/>
          <w:szCs w:val="18"/>
        </w:rPr>
        <w:tab/>
      </w:r>
      <w:r w:rsidRPr="00AA0FC7">
        <w:rPr>
          <w:rFonts w:ascii="Times New Roman" w:eastAsia="Times New Roman" w:hAnsi="Times New Roman" w:cs="Times New Roman"/>
          <w:sz w:val="18"/>
          <w:szCs w:val="18"/>
          <w:u w:val="single"/>
        </w:rPr>
        <w:t>января</w:t>
      </w:r>
    </w:p>
    <w:p w:rsidR="00AA0FC7" w:rsidRPr="00AA0FC7" w:rsidRDefault="00AA0FC7" w:rsidP="00AA0FC7">
      <w:pPr>
        <w:keepNext/>
        <w:keepLines/>
        <w:framePr w:w="5314" w:h="542" w:wrap="none" w:hAnchor="page" w:x="5397" w:y="2310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bookmarkStart w:id="2" w:name="bookmark2"/>
      <w:bookmarkStart w:id="3" w:name="bookmark3"/>
      <w:r w:rsidRPr="00AA0FC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МУНИЦИПАЛЬНОЕ ЗАДАНИЕ </w:t>
      </w:r>
      <w:r w:rsidRPr="00AA0FC7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en-US" w:bidi="en-US"/>
        </w:rPr>
        <w:t>N</w:t>
      </w:r>
      <w:r w:rsidRPr="00AA0FC7">
        <w:rPr>
          <w:rFonts w:ascii="Times New Roman" w:eastAsia="Times New Roman" w:hAnsi="Times New Roman" w:cs="Times New Roman"/>
          <w:b/>
          <w:bCs/>
          <w:sz w:val="20"/>
          <w:szCs w:val="20"/>
          <w:lang w:eastAsia="en-US" w:bidi="en-US"/>
        </w:rPr>
        <w:t xml:space="preserve"> </w:t>
      </w:r>
      <w:r w:rsidRPr="00AA0FC7">
        <w:rPr>
          <w:rFonts w:ascii="Times New Roman" w:eastAsia="Times New Roman" w:hAnsi="Times New Roman" w:cs="Times New Roman"/>
          <w:sz w:val="20"/>
          <w:szCs w:val="20"/>
        </w:rPr>
        <w:t>1</w:t>
      </w:r>
      <w:bookmarkEnd w:id="2"/>
      <w:bookmarkEnd w:id="3"/>
    </w:p>
    <w:p w:rsidR="00AA0FC7" w:rsidRPr="00AA0FC7" w:rsidRDefault="00AA0FC7" w:rsidP="00AA0FC7">
      <w:pPr>
        <w:keepNext/>
        <w:keepLines/>
        <w:framePr w:w="5314" w:h="542" w:wrap="none" w:hAnchor="page" w:x="5397" w:y="2310"/>
        <w:tabs>
          <w:tab w:val="left" w:pos="4118"/>
        </w:tabs>
        <w:outlineLvl w:val="2"/>
        <w:rPr>
          <w:rFonts w:ascii="Times New Roman" w:eastAsia="Times New Roman" w:hAnsi="Times New Roman" w:cs="Times New Roman"/>
          <w:sz w:val="20"/>
          <w:szCs w:val="20"/>
        </w:rPr>
      </w:pPr>
      <w:bookmarkStart w:id="4" w:name="bookmark4"/>
      <w:bookmarkStart w:id="5" w:name="bookmark5"/>
      <w:r w:rsidRPr="00AA0FC7">
        <w:rPr>
          <w:rFonts w:ascii="Times New Roman" w:eastAsia="Times New Roman" w:hAnsi="Times New Roman" w:cs="Times New Roman"/>
          <w:sz w:val="20"/>
          <w:szCs w:val="20"/>
        </w:rPr>
        <w:t xml:space="preserve">на 20 </w:t>
      </w:r>
      <w:r w:rsidRPr="00AA0FC7">
        <w:rPr>
          <w:rFonts w:ascii="Times New Roman" w:eastAsia="Times New Roman" w:hAnsi="Times New Roman" w:cs="Times New Roman"/>
          <w:sz w:val="20"/>
          <w:szCs w:val="20"/>
          <w:u w:val="single"/>
        </w:rPr>
        <w:t>26</w:t>
      </w:r>
      <w:r w:rsidRPr="00AA0FC7">
        <w:rPr>
          <w:rFonts w:ascii="Times New Roman" w:eastAsia="Times New Roman" w:hAnsi="Times New Roman" w:cs="Times New Roman"/>
          <w:sz w:val="20"/>
          <w:szCs w:val="20"/>
        </w:rPr>
        <w:t xml:space="preserve"> год и на плановый период 20 </w:t>
      </w:r>
      <w:r w:rsidRPr="00AA0FC7">
        <w:rPr>
          <w:rFonts w:ascii="Times New Roman" w:eastAsia="Times New Roman" w:hAnsi="Times New Roman" w:cs="Times New Roman"/>
          <w:sz w:val="20"/>
          <w:szCs w:val="20"/>
          <w:u w:val="single"/>
        </w:rPr>
        <w:t>27</w:t>
      </w:r>
      <w:r w:rsidRPr="00AA0FC7">
        <w:rPr>
          <w:rFonts w:ascii="Times New Roman" w:eastAsia="Times New Roman" w:hAnsi="Times New Roman" w:cs="Times New Roman"/>
          <w:sz w:val="20"/>
          <w:szCs w:val="20"/>
        </w:rPr>
        <w:tab/>
        <w:t>и 20 28 годов</w:t>
      </w:r>
      <w:bookmarkEnd w:id="4"/>
      <w:bookmarkEnd w:id="5"/>
    </w:p>
    <w:p w:rsidR="00AA0FC7" w:rsidRPr="00AA0FC7" w:rsidRDefault="00AA0FC7" w:rsidP="00AA0FC7">
      <w:pPr>
        <w:framePr w:w="3341" w:h="1330" w:wrap="none" w:hAnchor="page" w:x="1197" w:y="3495"/>
        <w:spacing w:after="440" w:line="269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AA0FC7">
        <w:rPr>
          <w:rFonts w:ascii="Times New Roman" w:eastAsia="Times New Roman" w:hAnsi="Times New Roman" w:cs="Times New Roman"/>
          <w:sz w:val="16"/>
          <w:szCs w:val="16"/>
        </w:rPr>
        <w:t>Наименование муниципального учреждения (обособленного подразделения)</w:t>
      </w:r>
    </w:p>
    <w:p w:rsidR="00AA0FC7" w:rsidRPr="00AA0FC7" w:rsidRDefault="00AA0FC7" w:rsidP="00AA0FC7">
      <w:pPr>
        <w:framePr w:w="3341" w:h="1330" w:wrap="none" w:hAnchor="page" w:x="1197" w:y="3495"/>
        <w:spacing w:line="276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AA0FC7">
        <w:rPr>
          <w:rFonts w:ascii="Times New Roman" w:eastAsia="Times New Roman" w:hAnsi="Times New Roman" w:cs="Times New Roman"/>
          <w:sz w:val="16"/>
          <w:szCs w:val="16"/>
        </w:rPr>
        <w:t>Вид деятельности муниципального учреждения (обособленного подразделения)</w:t>
      </w:r>
    </w:p>
    <w:p w:rsidR="00AA0FC7" w:rsidRPr="00AA0FC7" w:rsidRDefault="00AA0FC7" w:rsidP="00AA0FC7">
      <w:pPr>
        <w:framePr w:w="6307" w:h="979" w:wrap="none" w:hAnchor="page" w:x="5224" w:y="3587"/>
        <w:spacing w:after="260" w:line="262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t>муниципальное бюджетное учреждение культуры "Культурно-досуговый центр" муниципального образования "Ныгда"</w:t>
      </w:r>
    </w:p>
    <w:p w:rsidR="00AA0FC7" w:rsidRPr="00AA0FC7" w:rsidRDefault="00AA0FC7" w:rsidP="00AA0FC7">
      <w:pPr>
        <w:framePr w:w="6307" w:h="979" w:wrap="none" w:hAnchor="page" w:x="5224" w:y="3587"/>
        <w:spacing w:line="262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t>Деятельность учреждений культуры и искусства</w:t>
      </w:r>
    </w:p>
    <w:p w:rsidR="00AA0FC7" w:rsidRPr="00AA0FC7" w:rsidRDefault="00AA0FC7" w:rsidP="00AA0FC7">
      <w:pPr>
        <w:framePr w:w="6038" w:h="408" w:wrap="none" w:hAnchor="page" w:x="5723" w:y="5118"/>
        <w:spacing w:line="276" w:lineRule="auto"/>
        <w:jc w:val="center"/>
        <w:rPr>
          <w:rFonts w:ascii="Times New Roman" w:eastAsia="Times New Roman" w:hAnsi="Times New Roman" w:cs="Times New Roman"/>
          <w:sz w:val="14"/>
          <w:szCs w:val="14"/>
        </w:rPr>
      </w:pPr>
      <w:proofErr w:type="gramStart"/>
      <w:r w:rsidRPr="00AA0FC7">
        <w:rPr>
          <w:rFonts w:ascii="Times New Roman" w:eastAsia="Times New Roman" w:hAnsi="Times New Roman" w:cs="Times New Roman"/>
          <w:sz w:val="14"/>
          <w:szCs w:val="14"/>
        </w:rPr>
        <w:t>(указывается вид деятельности муниципального учреждения из общероссийского базового перечня</w:t>
      </w:r>
      <w:r w:rsidRPr="00AA0FC7">
        <w:rPr>
          <w:rFonts w:ascii="Times New Roman" w:eastAsia="Times New Roman" w:hAnsi="Times New Roman" w:cs="Times New Roman"/>
          <w:sz w:val="14"/>
          <w:szCs w:val="14"/>
        </w:rPr>
        <w:br/>
        <w:t>(регионального перечня)</w:t>
      </w:r>
      <w:proofErr w:type="gramEnd"/>
    </w:p>
    <w:p w:rsidR="00AA0FC7" w:rsidRPr="00AA0FC7" w:rsidRDefault="00AA0FC7" w:rsidP="00AA0FC7">
      <w:pPr>
        <w:framePr w:w="2098" w:h="461" w:wrap="none" w:hAnchor="page" w:x="12785" w:y="1206"/>
        <w:tabs>
          <w:tab w:val="left" w:leader="underscore" w:pos="2030"/>
        </w:tabs>
        <w:spacing w:after="40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  <w:u w:val="single"/>
        </w:rPr>
        <w:t>И.Т. Саганова</w:t>
      </w:r>
      <w:r w:rsidRPr="00AA0FC7">
        <w:rPr>
          <w:rFonts w:ascii="Times New Roman" w:eastAsia="Times New Roman" w:hAnsi="Times New Roman" w:cs="Times New Roman"/>
          <w:sz w:val="18"/>
          <w:szCs w:val="18"/>
        </w:rPr>
        <w:tab/>
      </w:r>
    </w:p>
    <w:p w:rsidR="00AA0FC7" w:rsidRPr="00AA0FC7" w:rsidRDefault="00AA0FC7" w:rsidP="00AA0FC7">
      <w:pPr>
        <w:framePr w:w="2098" w:h="461" w:wrap="none" w:hAnchor="page" w:x="12785" w:y="1206"/>
        <w:jc w:val="right"/>
        <w:rPr>
          <w:rFonts w:ascii="Times New Roman" w:eastAsia="Times New Roman" w:hAnsi="Times New Roman" w:cs="Times New Roman"/>
          <w:sz w:val="14"/>
          <w:szCs w:val="14"/>
        </w:rPr>
      </w:pPr>
      <w:r w:rsidRPr="00AA0FC7">
        <w:rPr>
          <w:rFonts w:ascii="Times New Roman" w:eastAsia="Times New Roman" w:hAnsi="Times New Roman" w:cs="Times New Roman"/>
          <w:sz w:val="14"/>
          <w:szCs w:val="14"/>
        </w:rPr>
        <w:t>(расшифровка подписи)</w:t>
      </w:r>
    </w:p>
    <w:p w:rsidR="00AA0FC7" w:rsidRPr="00AA0FC7" w:rsidRDefault="00AA0FC7" w:rsidP="00AA0FC7">
      <w:pPr>
        <w:framePr w:w="749" w:h="245" w:wrap="none" w:hAnchor="page" w:x="13053" w:y="1696"/>
        <w:tabs>
          <w:tab w:val="left" w:pos="360"/>
        </w:tabs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t>20</w:t>
      </w:r>
      <w:r w:rsidRPr="00AA0FC7">
        <w:rPr>
          <w:rFonts w:ascii="Times New Roman" w:eastAsia="Times New Roman" w:hAnsi="Times New Roman" w:cs="Times New Roman"/>
          <w:sz w:val="18"/>
          <w:szCs w:val="18"/>
        </w:rPr>
        <w:tab/>
        <w:t>26 г.</w:t>
      </w:r>
    </w:p>
    <w:p w:rsidR="00AA0FC7" w:rsidRPr="00AA0FC7" w:rsidRDefault="00AA0FC7" w:rsidP="00AA0FC7">
      <w:pPr>
        <w:spacing w:line="360" w:lineRule="exact"/>
      </w:pPr>
      <w:r w:rsidRPr="00AA0FC7">
        <w:rPr>
          <w:noProof/>
          <w:lang w:bidi="ar-SA"/>
        </w:rPr>
        <w:drawing>
          <wp:anchor distT="539750" distB="0" distL="0" distR="0" simplePos="0" relativeHeight="251659264" behindDoc="1" locked="0" layoutInCell="1" allowOverlap="1" wp14:anchorId="2BA87A6A" wp14:editId="796CFCE3">
            <wp:simplePos x="0" y="0"/>
            <wp:positionH relativeFrom="page">
              <wp:posOffset>7974330</wp:posOffset>
            </wp:positionH>
            <wp:positionV relativeFrom="margin">
              <wp:posOffset>1304925</wp:posOffset>
            </wp:positionV>
            <wp:extent cx="1901825" cy="1962785"/>
            <wp:effectExtent l="0" t="0" r="0" b="0"/>
            <wp:wrapNone/>
            <wp:docPr id="17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16"/>
                    <a:stretch/>
                  </pic:blipFill>
                  <pic:spPr>
                    <a:xfrm>
                      <a:off x="0" y="0"/>
                      <a:ext cx="1901825" cy="1962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A0FC7" w:rsidRPr="00AA0FC7" w:rsidRDefault="00AA0FC7" w:rsidP="00AA0FC7">
      <w:pPr>
        <w:spacing w:line="360" w:lineRule="exact"/>
      </w:pPr>
    </w:p>
    <w:p w:rsidR="00AA0FC7" w:rsidRPr="00AA0FC7" w:rsidRDefault="00AA0FC7" w:rsidP="00AA0FC7">
      <w:pPr>
        <w:spacing w:line="360" w:lineRule="exact"/>
      </w:pPr>
    </w:p>
    <w:p w:rsidR="00AA0FC7" w:rsidRPr="00AA0FC7" w:rsidRDefault="00AA0FC7" w:rsidP="00AA0FC7">
      <w:pPr>
        <w:spacing w:line="360" w:lineRule="exact"/>
      </w:pPr>
    </w:p>
    <w:p w:rsidR="00AA0FC7" w:rsidRPr="00AA0FC7" w:rsidRDefault="00AA0FC7" w:rsidP="00AA0FC7">
      <w:pPr>
        <w:spacing w:line="360" w:lineRule="exact"/>
      </w:pPr>
    </w:p>
    <w:p w:rsidR="00AA0FC7" w:rsidRPr="00AA0FC7" w:rsidRDefault="00AA0FC7" w:rsidP="00AA0FC7">
      <w:pPr>
        <w:spacing w:line="360" w:lineRule="exact"/>
      </w:pPr>
    </w:p>
    <w:p w:rsidR="00AA0FC7" w:rsidRPr="00AA0FC7" w:rsidRDefault="00AA0FC7" w:rsidP="00AA0FC7">
      <w:pPr>
        <w:spacing w:line="360" w:lineRule="exact"/>
      </w:pPr>
    </w:p>
    <w:p w:rsidR="00AA0FC7" w:rsidRPr="00AA0FC7" w:rsidRDefault="00AA0FC7" w:rsidP="00AA0FC7">
      <w:pPr>
        <w:spacing w:line="360" w:lineRule="exact"/>
      </w:pPr>
    </w:p>
    <w:p w:rsidR="00AA0FC7" w:rsidRPr="00AA0FC7" w:rsidRDefault="00AA0FC7" w:rsidP="00AA0FC7">
      <w:pPr>
        <w:spacing w:line="360" w:lineRule="exact"/>
      </w:pPr>
    </w:p>
    <w:p w:rsidR="00AA0FC7" w:rsidRPr="00AA0FC7" w:rsidRDefault="00AA0FC7" w:rsidP="00AA0FC7">
      <w:pPr>
        <w:spacing w:line="360" w:lineRule="exact"/>
      </w:pPr>
    </w:p>
    <w:p w:rsidR="00AA0FC7" w:rsidRPr="00AA0FC7" w:rsidRDefault="00AA0FC7" w:rsidP="00AA0FC7">
      <w:pPr>
        <w:spacing w:line="360" w:lineRule="exact"/>
      </w:pPr>
    </w:p>
    <w:p w:rsidR="00AA0FC7" w:rsidRPr="00AA0FC7" w:rsidRDefault="00AA0FC7" w:rsidP="00AA0FC7">
      <w:pPr>
        <w:spacing w:line="360" w:lineRule="exact"/>
      </w:pPr>
    </w:p>
    <w:p w:rsidR="00AA0FC7" w:rsidRPr="00AA0FC7" w:rsidRDefault="00AA0FC7" w:rsidP="00AA0FC7">
      <w:pPr>
        <w:spacing w:line="360" w:lineRule="exact"/>
      </w:pPr>
    </w:p>
    <w:p w:rsidR="00AA0FC7" w:rsidRPr="00AA0FC7" w:rsidRDefault="00AA0FC7" w:rsidP="00AA0FC7">
      <w:pPr>
        <w:spacing w:line="360" w:lineRule="exact"/>
      </w:pPr>
    </w:p>
    <w:p w:rsidR="00AA0FC7" w:rsidRPr="00AA0FC7" w:rsidRDefault="00AA0FC7" w:rsidP="00AA0FC7">
      <w:pPr>
        <w:spacing w:after="484" w:line="1" w:lineRule="exact"/>
      </w:pPr>
    </w:p>
    <w:p w:rsidR="00AA0FC7" w:rsidRPr="00AA0FC7" w:rsidRDefault="00AA0FC7" w:rsidP="00AA0FC7">
      <w:pPr>
        <w:spacing w:line="1" w:lineRule="exact"/>
        <w:sectPr w:rsidR="00AA0FC7" w:rsidRPr="00AA0FC7">
          <w:pgSz w:w="16840" w:h="11900" w:orient="landscape"/>
          <w:pgMar w:top="1695" w:right="1292" w:bottom="1695" w:left="1196" w:header="1267" w:footer="1267" w:gutter="0"/>
          <w:cols w:space="720"/>
          <w:noEndnote/>
          <w:docGrid w:linePitch="360"/>
        </w:sectPr>
      </w:pPr>
    </w:p>
    <w:p w:rsidR="00AA0FC7" w:rsidRPr="00AA0FC7" w:rsidRDefault="00AA0FC7" w:rsidP="00AA0FC7">
      <w:pPr>
        <w:spacing w:before="14" w:after="14" w:line="240" w:lineRule="exact"/>
        <w:rPr>
          <w:sz w:val="19"/>
          <w:szCs w:val="19"/>
        </w:rPr>
      </w:pPr>
    </w:p>
    <w:p w:rsidR="00AA0FC7" w:rsidRPr="00AA0FC7" w:rsidRDefault="00AA0FC7" w:rsidP="00AA0FC7">
      <w:pPr>
        <w:spacing w:line="1" w:lineRule="exact"/>
        <w:sectPr w:rsidR="00AA0FC7" w:rsidRPr="00AA0FC7">
          <w:pgSz w:w="16840" w:h="11900" w:orient="landscape"/>
          <w:pgMar w:top="1018" w:right="1115" w:bottom="1096" w:left="1230" w:header="0" w:footer="3" w:gutter="0"/>
          <w:cols w:space="720"/>
          <w:noEndnote/>
          <w:docGrid w:linePitch="360"/>
        </w:sectPr>
      </w:pPr>
    </w:p>
    <w:p w:rsidR="00AA0FC7" w:rsidRPr="00AA0FC7" w:rsidRDefault="00AA0FC7" w:rsidP="00AA0FC7">
      <w:pPr>
        <w:spacing w:after="6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Часть </w:t>
      </w:r>
      <w:r w:rsidRPr="00AA0FC7">
        <w:rPr>
          <w:rFonts w:ascii="Times New Roman" w:eastAsia="Times New Roman" w:hAnsi="Times New Roman" w:cs="Times New Roman"/>
          <w:sz w:val="18"/>
          <w:szCs w:val="18"/>
          <w:lang w:val="en-US" w:eastAsia="en-US" w:bidi="en-US"/>
        </w:rPr>
        <w:t>I</w:t>
      </w:r>
      <w:r w:rsidRPr="00AA0FC7">
        <w:rPr>
          <w:rFonts w:ascii="Times New Roman" w:eastAsia="Times New Roman" w:hAnsi="Times New Roman" w:cs="Times New Roman"/>
          <w:sz w:val="18"/>
          <w:szCs w:val="18"/>
          <w:lang w:eastAsia="en-US" w:bidi="en-US"/>
        </w:rPr>
        <w:t xml:space="preserve">. </w:t>
      </w:r>
      <w:r w:rsidRPr="00AA0FC7">
        <w:rPr>
          <w:rFonts w:ascii="Times New Roman" w:eastAsia="Times New Roman" w:hAnsi="Times New Roman" w:cs="Times New Roman"/>
          <w:sz w:val="18"/>
          <w:szCs w:val="18"/>
        </w:rPr>
        <w:t>Сведения о выполняемых работах</w:t>
      </w:r>
    </w:p>
    <w:p w:rsidR="00AA0FC7" w:rsidRPr="00AA0FC7" w:rsidRDefault="00AA0FC7" w:rsidP="00AA0FC7">
      <w:pPr>
        <w:tabs>
          <w:tab w:val="left" w:leader="underscore" w:pos="1411"/>
        </w:tabs>
        <w:spacing w:after="28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t>Раздел</w:t>
      </w:r>
      <w:r w:rsidRPr="00AA0FC7">
        <w:rPr>
          <w:rFonts w:ascii="Times New Roman" w:eastAsia="Times New Roman" w:hAnsi="Times New Roman" w:cs="Times New Roman"/>
          <w:sz w:val="18"/>
          <w:szCs w:val="18"/>
        </w:rPr>
        <w:tab/>
        <w:t xml:space="preserve"> 1</w:t>
      </w:r>
    </w:p>
    <w:p w:rsidR="00AA0FC7" w:rsidRPr="00AA0FC7" w:rsidRDefault="00AA0FC7" w:rsidP="00AA0FC7">
      <w:pPr>
        <w:spacing w:line="262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t xml:space="preserve">Организация деятельности клубных формирований и формирований </w:t>
      </w:r>
      <w:proofErr w:type="gramStart"/>
      <w:r w:rsidRPr="00AA0FC7">
        <w:rPr>
          <w:rFonts w:ascii="Times New Roman" w:eastAsia="Times New Roman" w:hAnsi="Times New Roman" w:cs="Times New Roman"/>
          <w:sz w:val="18"/>
          <w:szCs w:val="18"/>
        </w:rPr>
        <w:t>самодеятельного</w:t>
      </w:r>
      <w:proofErr w:type="gramEnd"/>
    </w:p>
    <w:p w:rsidR="00AA0FC7" w:rsidRPr="00AA0FC7" w:rsidRDefault="00AA0FC7" w:rsidP="00AA0FC7">
      <w:pPr>
        <w:numPr>
          <w:ilvl w:val="0"/>
          <w:numId w:val="15"/>
        </w:numPr>
        <w:tabs>
          <w:tab w:val="left" w:pos="334"/>
        </w:tabs>
        <w:spacing w:after="280" w:line="262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noProof/>
          <w:sz w:val="18"/>
          <w:szCs w:val="18"/>
          <w:lang w:bidi="ar-SA"/>
        </w:rPr>
        <mc:AlternateContent>
          <mc:Choice Requires="wps">
            <w:drawing>
              <wp:anchor distT="0" distB="0" distL="114300" distR="1028700" simplePos="0" relativeHeight="251660288" behindDoc="0" locked="0" layoutInCell="1" allowOverlap="1" wp14:anchorId="38D51021" wp14:editId="60D89D53">
                <wp:simplePos x="0" y="0"/>
                <wp:positionH relativeFrom="page">
                  <wp:posOffset>7090410</wp:posOffset>
                </wp:positionH>
                <wp:positionV relativeFrom="paragraph">
                  <wp:posOffset>12700</wp:posOffset>
                </wp:positionV>
                <wp:extent cx="1569720" cy="164465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9720" cy="1644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A0FC7" w:rsidRDefault="00AA0FC7" w:rsidP="00AA0FC7">
                            <w:pPr>
                              <w:pStyle w:val="12"/>
                              <w:shd w:val="clear" w:color="auto" w:fill="auto"/>
                              <w:spacing w:after="0"/>
                            </w:pPr>
                            <w:r>
                              <w:t>Код по федеральному перечню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558.3pt;margin-top:1pt;width:123.6pt;height:12.95pt;z-index:251660288;visibility:visible;mso-wrap-style:none;mso-wrap-distance-left:9pt;mso-wrap-distance-top:0;mso-wrap-distance-right:81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" filled="f" stroked="f">
                <v:textbox inset="0,0,0,0">
                  <w:txbxContent>
                    <w:p w:rsidR="00AA0FC7" w:rsidRDefault="00AA0FC7" w:rsidP="00AA0FC7">
                      <w:pPr>
                        <w:pStyle w:val="12"/>
                        <w:shd w:val="clear" w:color="auto" w:fill="auto"/>
                        <w:spacing w:after="0"/>
                      </w:pPr>
                      <w:r>
                        <w:t>Код по федеральному перечню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AA0FC7">
        <w:rPr>
          <w:rFonts w:ascii="Times New Roman" w:eastAsia="Times New Roman" w:hAnsi="Times New Roman" w:cs="Times New Roman"/>
          <w:noProof/>
          <w:sz w:val="18"/>
          <w:szCs w:val="18"/>
          <w:lang w:bidi="ar-SA"/>
        </w:rPr>
        <mc:AlternateContent>
          <mc:Choice Requires="wps">
            <w:drawing>
              <wp:anchor distT="3175" distB="5715" distL="2156460" distR="114300" simplePos="0" relativeHeight="251661312" behindDoc="0" locked="0" layoutInCell="1" allowOverlap="1" wp14:anchorId="71186319" wp14:editId="4F9EB024">
                <wp:simplePos x="0" y="0"/>
                <wp:positionH relativeFrom="page">
                  <wp:posOffset>9132570</wp:posOffset>
                </wp:positionH>
                <wp:positionV relativeFrom="paragraph">
                  <wp:posOffset>15875</wp:posOffset>
                </wp:positionV>
                <wp:extent cx="441960" cy="155575"/>
                <wp:effectExtent l="0" t="0" r="0" b="0"/>
                <wp:wrapSquare wrapText="left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" cy="1555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A0FC7" w:rsidRDefault="00AA0FC7" w:rsidP="00AA0FC7">
                            <w:pPr>
                              <w:pStyle w:val="12"/>
                              <w:shd w:val="clear" w:color="auto" w:fill="auto"/>
                              <w:spacing w:after="0"/>
                            </w:pPr>
                            <w:r>
                              <w:t>47.011.0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7" type="#_x0000_t202" style="position:absolute;left:0;text-align:left;margin-left:719.1pt;margin-top:1.25pt;width:34.8pt;height:12.25pt;z-index:251661312;visibility:visible;mso-wrap-style:none;mso-wrap-distance-left:169.8pt;mso-wrap-distance-top:.25pt;mso-wrap-distance-right:9pt;mso-wrap-distance-bottom:.4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" filled="f" stroked="f">
                <v:textbox inset="0,0,0,0">
                  <w:txbxContent>
                    <w:p w:rsidR="00AA0FC7" w:rsidRDefault="00AA0FC7" w:rsidP="00AA0FC7">
                      <w:pPr>
                        <w:pStyle w:val="12"/>
                        <w:shd w:val="clear" w:color="auto" w:fill="auto"/>
                        <w:spacing w:after="0"/>
                      </w:pPr>
                      <w:r>
                        <w:t>47.011.0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AA0FC7">
        <w:rPr>
          <w:rFonts w:ascii="Times New Roman" w:eastAsia="Times New Roman" w:hAnsi="Times New Roman" w:cs="Times New Roman"/>
          <w:noProof/>
          <w:sz w:val="18"/>
          <w:szCs w:val="18"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D82AE0" wp14:editId="20F18607">
                <wp:simplePos x="0" y="0"/>
                <wp:positionH relativeFrom="page">
                  <wp:posOffset>2996565</wp:posOffset>
                </wp:positionH>
                <wp:positionV relativeFrom="paragraph">
                  <wp:posOffset>317500</wp:posOffset>
                </wp:positionV>
                <wp:extent cx="877570" cy="155575"/>
                <wp:effectExtent l="0" t="0" r="0" b="0"/>
                <wp:wrapSquare wrapText="left"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7570" cy="1555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A0FC7" w:rsidRDefault="00AA0FC7" w:rsidP="00AA0FC7">
                            <w:pPr>
                              <w:pStyle w:val="12"/>
                              <w:pBdr>
                                <w:bottom w:val="single" w:sz="4" w:space="0" w:color="auto"/>
                              </w:pBdr>
                              <w:shd w:val="clear" w:color="auto" w:fill="auto"/>
                              <w:spacing w:after="0"/>
                            </w:pPr>
                            <w:r>
                              <w:t>Физические лица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" o:spid="_x0000_s1028" type="#_x0000_t202" style="position:absolute;left:0;text-align:left;margin-left:235.95pt;margin-top:25pt;width:69.1pt;height:12.25pt;z-index:251662336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" filled="f" stroked="f">
                <v:textbox inset="0,0,0,0">
                  <w:txbxContent>
                    <w:p w:rsidR="00AA0FC7" w:rsidRDefault="00AA0FC7" w:rsidP="00AA0FC7">
                      <w:pPr>
                        <w:pStyle w:val="12"/>
                        <w:pBdr>
                          <w:bottom w:val="single" w:sz="4" w:space="0" w:color="auto"/>
                        </w:pBdr>
                        <w:shd w:val="clear" w:color="auto" w:fill="auto"/>
                        <w:spacing w:after="0"/>
                      </w:pPr>
                      <w:r>
                        <w:t>Физические лица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AA0FC7">
        <w:rPr>
          <w:rFonts w:ascii="Times New Roman" w:eastAsia="Times New Roman" w:hAnsi="Times New Roman" w:cs="Times New Roman"/>
          <w:sz w:val="18"/>
          <w:szCs w:val="18"/>
        </w:rPr>
        <w:t>Наименование работы народного творчества</w:t>
      </w:r>
    </w:p>
    <w:p w:rsidR="00AA0FC7" w:rsidRPr="00AA0FC7" w:rsidRDefault="00AA0FC7" w:rsidP="00AA0FC7">
      <w:pPr>
        <w:numPr>
          <w:ilvl w:val="0"/>
          <w:numId w:val="15"/>
        </w:numPr>
        <w:tabs>
          <w:tab w:val="left" w:pos="339"/>
        </w:tabs>
        <w:spacing w:after="500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t>Категории потребителей работы</w:t>
      </w:r>
    </w:p>
    <w:p w:rsidR="00AA0FC7" w:rsidRPr="00AA0FC7" w:rsidRDefault="00AA0FC7" w:rsidP="00AA0FC7">
      <w:pPr>
        <w:numPr>
          <w:ilvl w:val="0"/>
          <w:numId w:val="15"/>
        </w:numPr>
        <w:tabs>
          <w:tab w:val="left" w:pos="339"/>
        </w:tabs>
        <w:spacing w:after="60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t>Показатели, характеризующие объем и (или) качество работы</w:t>
      </w:r>
    </w:p>
    <w:p w:rsidR="00AA0FC7" w:rsidRPr="00AA0FC7" w:rsidRDefault="00AA0FC7" w:rsidP="00AA0FC7">
      <w:pPr>
        <w:numPr>
          <w:ilvl w:val="1"/>
          <w:numId w:val="15"/>
        </w:numPr>
        <w:tabs>
          <w:tab w:val="left" w:pos="469"/>
        </w:tabs>
        <w:spacing w:after="200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t>Показатели, характеризующие качество работы</w:t>
      </w:r>
      <w:r w:rsidRPr="00AA0FC7">
        <w:rPr>
          <w:rFonts w:ascii="Times New Roman" w:eastAsia="Times New Roman" w:hAnsi="Times New Roman" w:cs="Times New Roman"/>
          <w:sz w:val="18"/>
          <w:szCs w:val="18"/>
          <w:vertAlign w:val="superscript"/>
        </w:rPr>
        <w:t>3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90"/>
        <w:gridCol w:w="1075"/>
        <w:gridCol w:w="1070"/>
        <w:gridCol w:w="1070"/>
        <w:gridCol w:w="1075"/>
        <w:gridCol w:w="1042"/>
        <w:gridCol w:w="1195"/>
        <w:gridCol w:w="989"/>
        <w:gridCol w:w="701"/>
        <w:gridCol w:w="960"/>
        <w:gridCol w:w="1022"/>
        <w:gridCol w:w="888"/>
        <w:gridCol w:w="1037"/>
        <w:gridCol w:w="1152"/>
      </w:tblGrid>
      <w:tr w:rsidR="00AA0FC7" w:rsidRPr="00AA0FC7" w:rsidTr="00297562">
        <w:trPr>
          <w:trHeight w:hRule="exact" w:val="768"/>
          <w:jc w:val="center"/>
        </w:trPr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Уникальный номер реестровой записи</w:t>
            </w:r>
          </w:p>
        </w:tc>
        <w:tc>
          <w:tcPr>
            <w:tcW w:w="321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Показатель, характеризующий содержание работы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Показатель, характеризующий условия (формы) выполнения работы</w:t>
            </w:r>
          </w:p>
        </w:tc>
        <w:tc>
          <w:tcPr>
            <w:tcW w:w="288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Показатель качества работы</w:t>
            </w:r>
          </w:p>
        </w:tc>
        <w:tc>
          <w:tcPr>
            <w:tcW w:w="287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Значение показателя качества работы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66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Допустимые (возможные) отклонения от установленных показателей качества работы</w:t>
            </w:r>
          </w:p>
        </w:tc>
      </w:tr>
      <w:tr w:rsidR="00AA0FC7" w:rsidRPr="00AA0FC7" w:rsidTr="00297562">
        <w:trPr>
          <w:trHeight w:hRule="exact" w:val="235"/>
          <w:jc w:val="center"/>
        </w:trPr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62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наименование показателя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наименование показателя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62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наименование показателя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наименование показателя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62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наименование показателя</w:t>
            </w:r>
          </w:p>
        </w:tc>
        <w:tc>
          <w:tcPr>
            <w:tcW w:w="11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62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наимено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вание показателя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единица измерения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tabs>
                <w:tab w:val="left" w:pos="552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20 26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ab/>
              <w:t>год</w:t>
            </w:r>
          </w:p>
          <w:p w:rsidR="00AA0FC7" w:rsidRPr="00AA0FC7" w:rsidRDefault="00AA0FC7" w:rsidP="00AA0FC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(очередной финансовый год)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tabs>
                <w:tab w:val="left" w:pos="552"/>
              </w:tabs>
              <w:spacing w:after="40" w:line="262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20 27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ab/>
              <w:t>год</w:t>
            </w:r>
          </w:p>
          <w:p w:rsidR="00AA0FC7" w:rsidRPr="00AA0FC7" w:rsidRDefault="00AA0FC7" w:rsidP="00AA0FC7">
            <w:pPr>
              <w:spacing w:line="262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(1-й год планового периода)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86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20 28 год (2-й год планового периода)</w:t>
            </w:r>
          </w:p>
        </w:tc>
        <w:tc>
          <w:tcPr>
            <w:tcW w:w="10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color w:val="525E70"/>
                <w:sz w:val="13"/>
                <w:szCs w:val="13"/>
              </w:rPr>
              <w:t>в процентах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в абсолютных</w:t>
            </w:r>
          </w:p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proofErr w:type="gramStart"/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величинах</w:t>
            </w:r>
            <w:proofErr w:type="gramEnd"/>
          </w:p>
        </w:tc>
      </w:tr>
      <w:tr w:rsidR="00AA0FC7" w:rsidRPr="00AA0FC7" w:rsidTr="00297562">
        <w:trPr>
          <w:trHeight w:hRule="exact" w:val="624"/>
          <w:jc w:val="center"/>
        </w:trPr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10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10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10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10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10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119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наимено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вание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62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код по</w:t>
            </w:r>
            <w:proofErr w:type="gramStart"/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 xml:space="preserve"> О</w:t>
            </w:r>
            <w:proofErr w:type="gramEnd"/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 xml:space="preserve"> КЕИ</w:t>
            </w:r>
          </w:p>
        </w:tc>
        <w:tc>
          <w:tcPr>
            <w:tcW w:w="96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10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88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103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</w:tr>
      <w:tr w:rsidR="00AA0FC7" w:rsidRPr="00AA0FC7" w:rsidTr="00297562">
        <w:trPr>
          <w:trHeight w:hRule="exact" w:val="245"/>
          <w:jc w:val="center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6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color w:val="525E70"/>
                <w:sz w:val="13"/>
                <w:szCs w:val="13"/>
              </w:rPr>
              <w:t>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color w:val="525E70"/>
                <w:sz w:val="13"/>
                <w:szCs w:val="13"/>
              </w:rPr>
              <w:t>10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11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12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13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ind w:firstLine="48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14</w:t>
            </w:r>
          </w:p>
        </w:tc>
      </w:tr>
      <w:tr w:rsidR="00AA0FC7" w:rsidRPr="00AA0FC7" w:rsidTr="00297562">
        <w:trPr>
          <w:trHeight w:hRule="exact" w:val="1498"/>
          <w:jc w:val="center"/>
        </w:trPr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9499160.99.ОБЕ</w:t>
            </w:r>
          </w:p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78АА00000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с учетом всех форм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не указано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не указано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в стационарных условиях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не указано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0FC7" w:rsidRPr="00AA0FC7" w:rsidRDefault="00AA0FC7" w:rsidP="00AA0FC7">
            <w:pPr>
              <w:spacing w:line="283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Доля клубных формирований для детей и подростков от общего числа клубных формирований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процент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744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62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62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62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color w:val="837074"/>
                <w:sz w:val="14"/>
                <w:szCs w:val="14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color w:val="525E70"/>
                <w:sz w:val="14"/>
                <w:szCs w:val="14"/>
              </w:rPr>
              <w:t>0</w:t>
            </w:r>
          </w:p>
        </w:tc>
      </w:tr>
      <w:tr w:rsidR="00AA0FC7" w:rsidRPr="00AA0FC7" w:rsidTr="00297562">
        <w:trPr>
          <w:trHeight w:hRule="exact" w:val="725"/>
          <w:jc w:val="center"/>
        </w:trPr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107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107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107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107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Количество клубных формирований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единица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642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color w:val="525E70"/>
                <w:sz w:val="14"/>
                <w:szCs w:val="14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</w:tr>
    </w:tbl>
    <w:p w:rsidR="00AA0FC7" w:rsidRPr="00AA0FC7" w:rsidRDefault="00AA0FC7" w:rsidP="00AA0FC7">
      <w:pPr>
        <w:spacing w:line="1" w:lineRule="exact"/>
        <w:rPr>
          <w:sz w:val="2"/>
          <w:szCs w:val="2"/>
        </w:rPr>
      </w:pPr>
      <w:r w:rsidRPr="00AA0FC7">
        <w:br w:type="page"/>
      </w:r>
    </w:p>
    <w:p w:rsidR="00AA0FC7" w:rsidRPr="00AA0FC7" w:rsidRDefault="00AA0FC7" w:rsidP="00AA0FC7">
      <w:pPr>
        <w:numPr>
          <w:ilvl w:val="1"/>
          <w:numId w:val="15"/>
        </w:numPr>
        <w:tabs>
          <w:tab w:val="left" w:pos="469"/>
        </w:tabs>
        <w:spacing w:after="80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lastRenderedPageBreak/>
        <w:t>Показатели, характеризующие объем работы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7"/>
        <w:gridCol w:w="773"/>
        <w:gridCol w:w="773"/>
        <w:gridCol w:w="754"/>
        <w:gridCol w:w="773"/>
        <w:gridCol w:w="758"/>
        <w:gridCol w:w="749"/>
        <w:gridCol w:w="773"/>
        <w:gridCol w:w="619"/>
        <w:gridCol w:w="1166"/>
        <w:gridCol w:w="974"/>
        <w:gridCol w:w="754"/>
        <w:gridCol w:w="854"/>
        <w:gridCol w:w="754"/>
        <w:gridCol w:w="773"/>
        <w:gridCol w:w="758"/>
        <w:gridCol w:w="614"/>
        <w:gridCol w:w="691"/>
      </w:tblGrid>
      <w:tr w:rsidR="00AA0FC7" w:rsidRPr="00AA0FC7" w:rsidTr="00297562">
        <w:trPr>
          <w:trHeight w:hRule="exact" w:val="1517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Уникальный номер реестровой записи</w:t>
            </w:r>
          </w:p>
        </w:tc>
        <w:tc>
          <w:tcPr>
            <w:tcW w:w="230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Показатель, характеризующий содержание работы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Показатель, характеризующий условия (формы) выполнения работы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Показатель объема работы</w:t>
            </w:r>
          </w:p>
        </w:tc>
        <w:tc>
          <w:tcPr>
            <w:tcW w:w="258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Значение показателя объема работы</w:t>
            </w:r>
          </w:p>
        </w:tc>
        <w:tc>
          <w:tcPr>
            <w:tcW w:w="228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Размер платы (цена тариф)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Допустимые (возможные) отклонения от установленных показателей объема работы</w:t>
            </w:r>
          </w:p>
        </w:tc>
      </w:tr>
      <w:tr w:rsidR="00AA0FC7" w:rsidRPr="00AA0FC7" w:rsidTr="00297562">
        <w:trPr>
          <w:trHeight w:hRule="exact" w:val="240"/>
          <w:jc w:val="center"/>
        </w:trPr>
        <w:tc>
          <w:tcPr>
            <w:tcW w:w="1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наимено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вание пока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зателя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наимено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вание пока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зателя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62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наимено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вание пока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зателя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62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наимено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вание пока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зателя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62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наимено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вание пока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зателя</w:t>
            </w:r>
          </w:p>
        </w:tc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наимено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вание показа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теля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единица измерения</w:t>
            </w:r>
          </w:p>
        </w:tc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описание работы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FC7" w:rsidRPr="00AA0FC7" w:rsidRDefault="00AA0FC7" w:rsidP="00AA0FC7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proofErr w:type="gramStart"/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20 26 год (очеред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 xml:space="preserve">ной </w:t>
            </w:r>
            <w:proofErr w:type="spellStart"/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финансо</w:t>
            </w:r>
            <w:proofErr w:type="spellEnd"/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</w:r>
            <w:proofErr w:type="gramEnd"/>
          </w:p>
          <w:p w:rsidR="00AA0FC7" w:rsidRPr="00AA0FC7" w:rsidRDefault="00AA0FC7" w:rsidP="00AA0FC7">
            <w:pPr>
              <w:spacing w:line="300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вый год)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FC7" w:rsidRPr="00AA0FC7" w:rsidRDefault="00AA0FC7" w:rsidP="00AA0FC7">
            <w:pPr>
              <w:spacing w:after="40" w:line="264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20 27 год</w:t>
            </w:r>
          </w:p>
          <w:p w:rsidR="00AA0FC7" w:rsidRPr="00AA0FC7" w:rsidRDefault="00AA0FC7" w:rsidP="00AA0FC7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(1-й год плано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вого периода)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FC7" w:rsidRPr="00AA0FC7" w:rsidRDefault="00AA0FC7" w:rsidP="00AA0FC7">
            <w:pPr>
              <w:spacing w:line="262" w:lineRule="auto"/>
              <w:jc w:val="right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20 28 год</w:t>
            </w:r>
          </w:p>
          <w:p w:rsidR="00AA0FC7" w:rsidRPr="00AA0FC7" w:rsidRDefault="00AA0FC7" w:rsidP="00AA0FC7">
            <w:pPr>
              <w:spacing w:line="262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(2-й год плано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вого периода)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FC7" w:rsidRPr="00AA0FC7" w:rsidRDefault="00AA0FC7" w:rsidP="00AA0FC7">
            <w:pPr>
              <w:spacing w:line="290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20 26 год (очеред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 xml:space="preserve">ной </w:t>
            </w:r>
            <w:proofErr w:type="spellStart"/>
            <w:proofErr w:type="gramStart"/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финансо</w:t>
            </w:r>
            <w:proofErr w:type="spellEnd"/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 xml:space="preserve"> вый</w:t>
            </w:r>
            <w:proofErr w:type="gramEnd"/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 xml:space="preserve"> год)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FC7" w:rsidRPr="00AA0FC7" w:rsidRDefault="00AA0FC7" w:rsidP="00AA0FC7">
            <w:pPr>
              <w:spacing w:line="269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20 27 год</w:t>
            </w:r>
          </w:p>
          <w:p w:rsidR="00AA0FC7" w:rsidRPr="00AA0FC7" w:rsidRDefault="00AA0FC7" w:rsidP="00AA0FC7">
            <w:pPr>
              <w:spacing w:line="269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(1-й год плано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вого периода)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FC7" w:rsidRPr="00AA0FC7" w:rsidRDefault="00AA0FC7" w:rsidP="00AA0FC7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20 28 год</w:t>
            </w:r>
          </w:p>
          <w:p w:rsidR="00AA0FC7" w:rsidRPr="00AA0FC7" w:rsidRDefault="00AA0FC7" w:rsidP="00AA0FC7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(2-й год плано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вого периода)</w:t>
            </w:r>
          </w:p>
        </w:tc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в про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</w:r>
          </w:p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proofErr w:type="gramStart"/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центах</w:t>
            </w:r>
            <w:proofErr w:type="gramEnd"/>
          </w:p>
        </w:tc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0FC7" w:rsidRPr="00AA0FC7" w:rsidRDefault="00AA0FC7" w:rsidP="00AA0FC7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в абсо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лютных вели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чинах</w:t>
            </w:r>
          </w:p>
        </w:tc>
      </w:tr>
      <w:tr w:rsidR="00AA0FC7" w:rsidRPr="00AA0FC7" w:rsidTr="00297562">
        <w:trPr>
          <w:trHeight w:hRule="exact" w:val="816"/>
          <w:jc w:val="center"/>
        </w:trPr>
        <w:tc>
          <w:tcPr>
            <w:tcW w:w="1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77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77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7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77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7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74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наимено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вание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 xml:space="preserve">код </w:t>
            </w:r>
            <w:proofErr w:type="gramStart"/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по</w:t>
            </w:r>
            <w:proofErr w:type="gramEnd"/>
          </w:p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ОКЕИ</w:t>
            </w:r>
          </w:p>
        </w:tc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97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0FC7" w:rsidRPr="00AA0FC7" w:rsidRDefault="00AA0FC7" w:rsidP="00AA0FC7"/>
        </w:tc>
        <w:tc>
          <w:tcPr>
            <w:tcW w:w="7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0FC7" w:rsidRPr="00AA0FC7" w:rsidRDefault="00AA0FC7" w:rsidP="00AA0FC7"/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0FC7" w:rsidRPr="00AA0FC7" w:rsidRDefault="00AA0FC7" w:rsidP="00AA0FC7"/>
        </w:tc>
        <w:tc>
          <w:tcPr>
            <w:tcW w:w="7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0FC7" w:rsidRPr="00AA0FC7" w:rsidRDefault="00AA0FC7" w:rsidP="00AA0FC7"/>
        </w:tc>
        <w:tc>
          <w:tcPr>
            <w:tcW w:w="77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0FC7" w:rsidRPr="00AA0FC7" w:rsidRDefault="00AA0FC7" w:rsidP="00AA0FC7"/>
        </w:tc>
        <w:tc>
          <w:tcPr>
            <w:tcW w:w="7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0FC7" w:rsidRPr="00AA0FC7" w:rsidRDefault="00AA0FC7" w:rsidP="00AA0FC7"/>
        </w:tc>
        <w:tc>
          <w:tcPr>
            <w:tcW w:w="61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0FC7" w:rsidRPr="00AA0FC7" w:rsidRDefault="00AA0FC7" w:rsidP="00AA0FC7"/>
        </w:tc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0FC7" w:rsidRPr="00AA0FC7" w:rsidRDefault="00AA0FC7" w:rsidP="00AA0FC7"/>
        </w:tc>
      </w:tr>
      <w:tr w:rsidR="00AA0FC7" w:rsidRPr="00AA0FC7" w:rsidTr="00297562">
        <w:trPr>
          <w:trHeight w:hRule="exact" w:val="240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3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color w:val="525E70"/>
                <w:sz w:val="13"/>
                <w:szCs w:val="13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6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8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10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И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12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13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14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15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16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17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18</w:t>
            </w:r>
          </w:p>
        </w:tc>
      </w:tr>
      <w:tr w:rsidR="00AA0FC7" w:rsidRPr="00AA0FC7" w:rsidTr="00297562">
        <w:trPr>
          <w:trHeight w:hRule="exact" w:val="859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9499160.99.0.ББ</w:t>
            </w:r>
          </w:p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78АА00000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с учетом всех форм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не указано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не указано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A0FC7" w:rsidRPr="00AA0FC7" w:rsidRDefault="00AA0FC7" w:rsidP="00AA0FC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В </w:t>
            </w:r>
            <w:proofErr w:type="gramStart"/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стационар </w:t>
            </w:r>
            <w:proofErr w:type="spellStart"/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ных</w:t>
            </w:r>
            <w:proofErr w:type="spellEnd"/>
            <w:proofErr w:type="gramEnd"/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условиях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не указано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A0FC7" w:rsidRPr="00AA0FC7" w:rsidRDefault="00AA0FC7" w:rsidP="00AA0FC7">
            <w:pPr>
              <w:spacing w:line="283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Количеств о </w:t>
            </w:r>
            <w:proofErr w:type="spellStart"/>
            <w:proofErr w:type="gramStart"/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посещени</w:t>
            </w:r>
            <w:proofErr w:type="spellEnd"/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й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человек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792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0FC7" w:rsidRPr="00AA0FC7" w:rsidRDefault="00AA0FC7" w:rsidP="00AA0FC7">
            <w:pPr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110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color w:val="525E70"/>
                <w:sz w:val="14"/>
                <w:szCs w:val="14"/>
              </w:rPr>
              <w:t>110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по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color w:val="525E70"/>
                <w:sz w:val="13"/>
                <w:szCs w:val="13"/>
              </w:rPr>
              <w:t>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12</w:t>
            </w:r>
          </w:p>
        </w:tc>
      </w:tr>
    </w:tbl>
    <w:p w:rsidR="00AA0FC7" w:rsidRPr="00AA0FC7" w:rsidRDefault="00AA0FC7" w:rsidP="00AA0FC7">
      <w:pPr>
        <w:spacing w:after="359" w:line="1" w:lineRule="exact"/>
      </w:pPr>
    </w:p>
    <w:p w:rsidR="00AA0FC7" w:rsidRPr="00AA0FC7" w:rsidRDefault="00AA0FC7" w:rsidP="00AA0FC7">
      <w:pPr>
        <w:numPr>
          <w:ilvl w:val="0"/>
          <w:numId w:val="15"/>
        </w:numPr>
        <w:tabs>
          <w:tab w:val="left" w:pos="334"/>
        </w:tabs>
        <w:spacing w:after="80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t>Нормативные правовые акты, устанавливающие размер платы (цену, тариф) либо порядок ее установления</w:t>
      </w:r>
    </w:p>
    <w:p w:rsidR="00AA0FC7" w:rsidRPr="00AA0FC7" w:rsidRDefault="00AA0FC7" w:rsidP="00AA0FC7">
      <w:pPr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t>Нормативный правовой акт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12"/>
        <w:gridCol w:w="2290"/>
        <w:gridCol w:w="2280"/>
        <w:gridCol w:w="2606"/>
        <w:gridCol w:w="4570"/>
      </w:tblGrid>
      <w:tr w:rsidR="00AA0FC7" w:rsidRPr="00AA0FC7" w:rsidTr="00297562">
        <w:trPr>
          <w:trHeight w:hRule="exact" w:val="264"/>
          <w:jc w:val="center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вид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принявший орган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</w:t>
            </w:r>
          </w:p>
        </w:tc>
      </w:tr>
      <w:tr w:rsidR="00AA0FC7" w:rsidRPr="00AA0FC7" w:rsidTr="00297562">
        <w:trPr>
          <w:trHeight w:hRule="exact" w:val="245"/>
          <w:jc w:val="center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AA0FC7" w:rsidRPr="00AA0FC7" w:rsidTr="00297562">
        <w:trPr>
          <w:trHeight w:hRule="exact" w:val="274"/>
          <w:jc w:val="center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AA0FC7" w:rsidRPr="00AA0FC7" w:rsidRDefault="00AA0FC7" w:rsidP="00AA0FC7">
      <w:pPr>
        <w:ind w:left="6235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t>Раздел 2</w:t>
      </w:r>
    </w:p>
    <w:p w:rsidR="00AA0FC7" w:rsidRPr="00AA0FC7" w:rsidRDefault="00AA0FC7" w:rsidP="00AA0FC7">
      <w:pPr>
        <w:spacing w:after="199" w:line="1" w:lineRule="exact"/>
      </w:pPr>
    </w:p>
    <w:p w:rsidR="00AA0FC7" w:rsidRPr="00AA0FC7" w:rsidRDefault="00AA0FC7" w:rsidP="00AA0FC7">
      <w:pPr>
        <w:pBdr>
          <w:bottom w:val="single" w:sz="4" w:space="0" w:color="auto"/>
        </w:pBdr>
        <w:spacing w:after="260" w:line="266" w:lineRule="auto"/>
        <w:ind w:left="260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noProof/>
          <w:sz w:val="18"/>
          <w:szCs w:val="18"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D7D236" wp14:editId="58A8238E">
                <wp:simplePos x="0" y="0"/>
                <wp:positionH relativeFrom="page">
                  <wp:posOffset>854075</wp:posOffset>
                </wp:positionH>
                <wp:positionV relativeFrom="paragraph">
                  <wp:posOffset>139700</wp:posOffset>
                </wp:positionV>
                <wp:extent cx="1313815" cy="167640"/>
                <wp:effectExtent l="0" t="0" r="0" b="0"/>
                <wp:wrapSquare wrapText="right"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3815" cy="167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A0FC7" w:rsidRDefault="00AA0FC7" w:rsidP="00AA0FC7">
                            <w:pPr>
                              <w:pStyle w:val="12"/>
                              <w:shd w:val="clear" w:color="auto" w:fill="auto"/>
                              <w:spacing w:after="0"/>
                            </w:pPr>
                            <w:r>
                              <w:t>1. Наименование работы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" o:spid="_x0000_s1029" type="#_x0000_t202" style="position:absolute;left:0;text-align:left;margin-left:67.25pt;margin-top:11pt;width:103.45pt;height:13.2pt;z-index:251663360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" filled="f" stroked="f">
                <v:textbox inset="0,0,0,0">
                  <w:txbxContent>
                    <w:p w:rsidR="00AA0FC7" w:rsidRDefault="00AA0FC7" w:rsidP="00AA0FC7">
                      <w:pPr>
                        <w:pStyle w:val="12"/>
                        <w:shd w:val="clear" w:color="auto" w:fill="auto"/>
                        <w:spacing w:after="0"/>
                      </w:pPr>
                      <w:r>
                        <w:t>1. Наименование работы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 w:rsidRPr="00AA0FC7">
        <w:rPr>
          <w:rFonts w:ascii="Times New Roman" w:eastAsia="Times New Roman" w:hAnsi="Times New Roman" w:cs="Times New Roman"/>
          <w:noProof/>
          <w:sz w:val="18"/>
          <w:szCs w:val="18"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68D26E" wp14:editId="615DA99D">
                <wp:simplePos x="0" y="0"/>
                <wp:positionH relativeFrom="page">
                  <wp:posOffset>7087235</wp:posOffset>
                </wp:positionH>
                <wp:positionV relativeFrom="paragraph">
                  <wp:posOffset>152400</wp:posOffset>
                </wp:positionV>
                <wp:extent cx="2472055" cy="170815"/>
                <wp:effectExtent l="0" t="0" r="0" b="0"/>
                <wp:wrapSquare wrapText="left"/>
                <wp:docPr id="15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2055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A0FC7" w:rsidRDefault="00AA0FC7" w:rsidP="00AA0FC7">
                            <w:pPr>
                              <w:pStyle w:val="12"/>
                              <w:shd w:val="clear" w:color="auto" w:fill="auto"/>
                              <w:tabs>
                                <w:tab w:val="left" w:pos="3182"/>
                              </w:tabs>
                              <w:spacing w:after="0"/>
                            </w:pPr>
                            <w:r>
                              <w:t>Код по федеральному перечню</w:t>
                            </w:r>
                            <w:r>
                              <w:tab/>
                              <w:t>90.04.10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" o:spid="_x0000_s1030" type="#_x0000_t202" style="position:absolute;left:0;text-align:left;margin-left:558.05pt;margin-top:12pt;width:194.65pt;height:13.45pt;z-index:25166438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" filled="f" stroked="f">
                <v:textbox inset="0,0,0,0">
                  <w:txbxContent>
                    <w:p w:rsidR="00AA0FC7" w:rsidRDefault="00AA0FC7" w:rsidP="00AA0FC7">
                      <w:pPr>
                        <w:pStyle w:val="12"/>
                        <w:shd w:val="clear" w:color="auto" w:fill="auto"/>
                        <w:tabs>
                          <w:tab w:val="left" w:pos="3182"/>
                        </w:tabs>
                        <w:spacing w:after="0"/>
                      </w:pPr>
                      <w:r>
                        <w:t>Код по федеральному перечню</w:t>
                      </w:r>
                      <w:r>
                        <w:tab/>
                        <w:t>90.04.10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AA0FC7">
        <w:rPr>
          <w:rFonts w:ascii="Times New Roman" w:eastAsia="Times New Roman" w:hAnsi="Times New Roman" w:cs="Times New Roman"/>
          <w:sz w:val="18"/>
          <w:szCs w:val="18"/>
        </w:rPr>
        <w:t>Организация и проведение культурно-массовых мероприятий (Культурно-массовых (иные зрелищные мероприятия))</w:t>
      </w:r>
    </w:p>
    <w:p w:rsidR="00AA0FC7" w:rsidRPr="00AA0FC7" w:rsidRDefault="00AA0FC7" w:rsidP="00AA0FC7">
      <w:pPr>
        <w:numPr>
          <w:ilvl w:val="0"/>
          <w:numId w:val="16"/>
        </w:numPr>
        <w:tabs>
          <w:tab w:val="left" w:pos="334"/>
        </w:tabs>
        <w:spacing w:after="500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noProof/>
          <w:sz w:val="18"/>
          <w:szCs w:val="18"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7D7566" wp14:editId="790DAE88">
                <wp:simplePos x="0" y="0"/>
                <wp:positionH relativeFrom="page">
                  <wp:posOffset>3006090</wp:posOffset>
                </wp:positionH>
                <wp:positionV relativeFrom="paragraph">
                  <wp:posOffset>12700</wp:posOffset>
                </wp:positionV>
                <wp:extent cx="1134110" cy="167640"/>
                <wp:effectExtent l="0" t="0" r="0" b="0"/>
                <wp:wrapSquare wrapText="left"/>
                <wp:docPr id="16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4110" cy="167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A0FC7" w:rsidRDefault="00AA0FC7" w:rsidP="00AA0FC7">
                            <w:pPr>
                              <w:pStyle w:val="12"/>
                              <w:shd w:val="clear" w:color="auto" w:fill="auto"/>
                              <w:spacing w:after="0"/>
                            </w:pPr>
                            <w:r>
                              <w:t>В интересах общества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" o:spid="_x0000_s1031" type="#_x0000_t202" style="position:absolute;left:0;text-align:left;margin-left:236.7pt;margin-top:1pt;width:89.3pt;height:13.2pt;z-index:25166540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" filled="f" stroked="f">
                <v:textbox inset="0,0,0,0">
                  <w:txbxContent>
                    <w:p w:rsidR="00AA0FC7" w:rsidRDefault="00AA0FC7" w:rsidP="00AA0FC7">
                      <w:pPr>
                        <w:pStyle w:val="12"/>
                        <w:shd w:val="clear" w:color="auto" w:fill="auto"/>
                        <w:spacing w:after="0"/>
                      </w:pPr>
                      <w:r>
                        <w:t>В интересах общества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Pr="00AA0FC7">
        <w:rPr>
          <w:rFonts w:ascii="Times New Roman" w:eastAsia="Times New Roman" w:hAnsi="Times New Roman" w:cs="Times New Roman"/>
          <w:sz w:val="18"/>
          <w:szCs w:val="18"/>
        </w:rPr>
        <w:t>Категории потребителей работы</w:t>
      </w:r>
    </w:p>
    <w:p w:rsidR="00AA0FC7" w:rsidRPr="00AA0FC7" w:rsidRDefault="00AA0FC7" w:rsidP="00AA0FC7">
      <w:pPr>
        <w:numPr>
          <w:ilvl w:val="0"/>
          <w:numId w:val="16"/>
        </w:numPr>
        <w:tabs>
          <w:tab w:val="left" w:pos="334"/>
        </w:tabs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t>Показатели, характеризующие объем и (или) качество работы</w:t>
      </w:r>
    </w:p>
    <w:p w:rsidR="00AA0FC7" w:rsidRPr="00AA0FC7" w:rsidRDefault="00AA0FC7" w:rsidP="00AA0FC7">
      <w:pPr>
        <w:spacing w:after="140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t>3.1. Показатели, характеризующие качество работы</w:t>
      </w:r>
      <w:r w:rsidRPr="00AA0FC7">
        <w:rPr>
          <w:rFonts w:ascii="Times New Roman" w:eastAsia="Times New Roman" w:hAnsi="Times New Roman" w:cs="Times New Roman"/>
          <w:sz w:val="18"/>
          <w:szCs w:val="18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76"/>
        <w:gridCol w:w="1075"/>
        <w:gridCol w:w="1070"/>
        <w:gridCol w:w="1075"/>
        <w:gridCol w:w="1080"/>
        <w:gridCol w:w="1056"/>
        <w:gridCol w:w="1190"/>
        <w:gridCol w:w="994"/>
        <w:gridCol w:w="706"/>
        <w:gridCol w:w="965"/>
        <w:gridCol w:w="1022"/>
        <w:gridCol w:w="898"/>
        <w:gridCol w:w="1027"/>
        <w:gridCol w:w="1162"/>
      </w:tblGrid>
      <w:tr w:rsidR="00AA0FC7" w:rsidRPr="00AA0FC7" w:rsidTr="00297562">
        <w:trPr>
          <w:trHeight w:hRule="exact" w:val="768"/>
          <w:jc w:val="center"/>
        </w:trPr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lastRenderedPageBreak/>
              <w:t>Уникальный номер реестровой записи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Показатель, характеризующий содержание работы</w:t>
            </w:r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Показатель, характеризующий условия (формы) выполнения работы</w:t>
            </w:r>
          </w:p>
        </w:tc>
        <w:tc>
          <w:tcPr>
            <w:tcW w:w="289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Показатель качества работы</w:t>
            </w:r>
          </w:p>
        </w:tc>
        <w:tc>
          <w:tcPr>
            <w:tcW w:w="288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Значение показателя качества работы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Допустимые (возможные) отклонения от установленных показателей качества работы</w:t>
            </w:r>
          </w:p>
        </w:tc>
      </w:tr>
      <w:tr w:rsidR="00AA0FC7" w:rsidRPr="00AA0FC7" w:rsidTr="00297562">
        <w:trPr>
          <w:trHeight w:hRule="exact" w:val="235"/>
          <w:jc w:val="center"/>
        </w:trPr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наименование показателя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наименование показателя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наименование показателя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62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наименование показателя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наименование показателя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наимено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вание показателя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единица измерения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tabs>
                <w:tab w:val="left" w:pos="562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20 26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ab/>
              <w:t>год</w:t>
            </w:r>
          </w:p>
          <w:p w:rsidR="00AA0FC7" w:rsidRPr="00AA0FC7" w:rsidRDefault="00AA0FC7" w:rsidP="00AA0FC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(очередной финансовый год)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tabs>
                <w:tab w:val="left" w:pos="552"/>
              </w:tabs>
              <w:spacing w:after="40" w:line="266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20 27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ab/>
              <w:t>год</w:t>
            </w:r>
          </w:p>
          <w:p w:rsidR="00AA0FC7" w:rsidRPr="00AA0FC7" w:rsidRDefault="00AA0FC7" w:rsidP="00AA0FC7">
            <w:pPr>
              <w:spacing w:line="266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(1-й год планового периода)</w:t>
            </w:r>
          </w:p>
        </w:tc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20 28 год (2-й год планового периода)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в процентах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в абсолютных</w:t>
            </w:r>
          </w:p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proofErr w:type="gramStart"/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величинах</w:t>
            </w:r>
            <w:proofErr w:type="gramEnd"/>
          </w:p>
        </w:tc>
      </w:tr>
      <w:tr w:rsidR="00AA0FC7" w:rsidRPr="00AA0FC7" w:rsidTr="00297562">
        <w:trPr>
          <w:trHeight w:hRule="exact" w:val="624"/>
          <w:jc w:val="center"/>
        </w:trPr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10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10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10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108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105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119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наимено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вание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AA0FC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КОД </w:t>
            </w:r>
            <w:proofErr w:type="gramStart"/>
            <w:r w:rsidRPr="00AA0FC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ПО</w:t>
            </w:r>
            <w:proofErr w:type="gramEnd"/>
          </w:p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AA0FC7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ОКЕИ</w:t>
            </w:r>
          </w:p>
        </w:tc>
        <w:tc>
          <w:tcPr>
            <w:tcW w:w="9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10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8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102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</w:tr>
      <w:tr w:rsidR="00AA0FC7" w:rsidRPr="00AA0FC7" w:rsidTr="00297562">
        <w:trPr>
          <w:trHeight w:hRule="exact" w:val="245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5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color w:val="525E70"/>
                <w:sz w:val="13"/>
                <w:szCs w:val="13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9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10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11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ind w:firstLine="48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14</w:t>
            </w:r>
          </w:p>
        </w:tc>
      </w:tr>
      <w:tr w:rsidR="00AA0FC7" w:rsidRPr="00AA0FC7" w:rsidTr="00297562">
        <w:trPr>
          <w:trHeight w:hRule="exact" w:val="1526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900410.</w:t>
            </w:r>
            <w:proofErr w:type="gramStart"/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Р</w:t>
            </w:r>
            <w:proofErr w:type="gramEnd"/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, 42.1.00</w:t>
            </w:r>
          </w:p>
          <w:p w:rsidR="00AA0FC7" w:rsidRPr="00AA0FC7" w:rsidRDefault="00AA0FC7" w:rsidP="00AA0FC7">
            <w:pPr>
              <w:ind w:firstLine="3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110002000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Типы мероприятий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не указано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не указано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творческие встречи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не указано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83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Отсутствие обоснованных жалоб на деятельность учреждения со стороны потребителя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единица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642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</w:tr>
    </w:tbl>
    <w:p w:rsidR="00AA0FC7" w:rsidRPr="00AA0FC7" w:rsidRDefault="00AA0FC7" w:rsidP="00AA0FC7">
      <w:pPr>
        <w:spacing w:after="459" w:line="1" w:lineRule="exact"/>
      </w:pPr>
    </w:p>
    <w:p w:rsidR="00AA0FC7" w:rsidRPr="00AA0FC7" w:rsidRDefault="00AA0FC7" w:rsidP="00AA0FC7">
      <w:pPr>
        <w:numPr>
          <w:ilvl w:val="1"/>
          <w:numId w:val="16"/>
        </w:numPr>
        <w:tabs>
          <w:tab w:val="left" w:pos="459"/>
        </w:tabs>
        <w:spacing w:after="80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t>Показатели, характеризующие объем работы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5"/>
        <w:gridCol w:w="778"/>
        <w:gridCol w:w="754"/>
        <w:gridCol w:w="758"/>
        <w:gridCol w:w="778"/>
        <w:gridCol w:w="749"/>
        <w:gridCol w:w="749"/>
        <w:gridCol w:w="768"/>
        <w:gridCol w:w="610"/>
        <w:gridCol w:w="1162"/>
        <w:gridCol w:w="970"/>
        <w:gridCol w:w="744"/>
        <w:gridCol w:w="854"/>
        <w:gridCol w:w="763"/>
        <w:gridCol w:w="758"/>
        <w:gridCol w:w="758"/>
        <w:gridCol w:w="610"/>
        <w:gridCol w:w="701"/>
      </w:tblGrid>
      <w:tr w:rsidR="00AA0FC7" w:rsidRPr="00AA0FC7" w:rsidTr="00297562">
        <w:trPr>
          <w:trHeight w:hRule="exact" w:val="1517"/>
          <w:jc w:val="center"/>
        </w:trPr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Уникальный</w:t>
            </w:r>
          </w:p>
          <w:p w:rsidR="00AA0FC7" w:rsidRPr="00AA0FC7" w:rsidRDefault="00AA0FC7" w:rsidP="00AA0FC7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номер реестровой записи</w:t>
            </w:r>
          </w:p>
        </w:tc>
        <w:tc>
          <w:tcPr>
            <w:tcW w:w="229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Показатель, характеризующий содержание работы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Показатель, характеризующий условия (формы) выполнения работы</w:t>
            </w:r>
          </w:p>
        </w:tc>
        <w:tc>
          <w:tcPr>
            <w:tcW w:w="328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Показатель объема работы</w:t>
            </w:r>
          </w:p>
        </w:tc>
        <w:tc>
          <w:tcPr>
            <w:tcW w:w="256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Значение показателя объема работы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Размер платы (цена, тариф)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69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Допустимые</w:t>
            </w:r>
          </w:p>
          <w:p w:rsidR="00AA0FC7" w:rsidRPr="00AA0FC7" w:rsidRDefault="00AA0FC7" w:rsidP="00AA0FC7">
            <w:pPr>
              <w:spacing w:line="269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(возможные) отклонения от установленных показателей объема работы</w:t>
            </w:r>
          </w:p>
        </w:tc>
      </w:tr>
      <w:tr w:rsidR="00AA0FC7" w:rsidRPr="00AA0FC7" w:rsidTr="00297562">
        <w:trPr>
          <w:trHeight w:hRule="exact" w:val="240"/>
          <w:jc w:val="center"/>
        </w:trPr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66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наимено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вание пока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зателя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66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наимено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вание пока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зателя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66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наимено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вание пока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зателя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66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наимено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вание пока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зателя</w:t>
            </w:r>
          </w:p>
        </w:tc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66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наимено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вание пока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зателя</w:t>
            </w:r>
          </w:p>
        </w:tc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69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наимено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вание показа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теля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единица измерения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описание работы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FC7" w:rsidRPr="00AA0FC7" w:rsidRDefault="00AA0FC7" w:rsidP="00AA0FC7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20 26 год</w:t>
            </w:r>
          </w:p>
          <w:p w:rsidR="00AA0FC7" w:rsidRPr="00AA0FC7" w:rsidRDefault="00AA0FC7" w:rsidP="00AA0FC7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proofErr w:type="gramStart"/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(очеред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 xml:space="preserve">ной </w:t>
            </w:r>
            <w:proofErr w:type="spellStart"/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финансо</w:t>
            </w:r>
            <w:proofErr w:type="spellEnd"/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</w:r>
            <w:proofErr w:type="gramEnd"/>
          </w:p>
          <w:p w:rsidR="00AA0FC7" w:rsidRPr="00AA0FC7" w:rsidRDefault="00AA0FC7" w:rsidP="00AA0FC7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вый год)</w:t>
            </w:r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20 27 год (1 -й год плано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вого периода)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FC7" w:rsidRPr="00AA0FC7" w:rsidRDefault="00AA0FC7" w:rsidP="00AA0FC7">
            <w:pPr>
              <w:spacing w:line="266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20 28 год</w:t>
            </w:r>
          </w:p>
          <w:p w:rsidR="00AA0FC7" w:rsidRPr="00AA0FC7" w:rsidRDefault="00AA0FC7" w:rsidP="00AA0FC7">
            <w:pPr>
              <w:spacing w:line="266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(2-й год плано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вого периода)</w:t>
            </w:r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FC7" w:rsidRPr="00AA0FC7" w:rsidRDefault="00AA0FC7" w:rsidP="00AA0FC7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20 26 год</w:t>
            </w:r>
          </w:p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proofErr w:type="gramStart"/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(очеред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ной финал со</w:t>
            </w:r>
            <w:proofErr w:type="gramEnd"/>
          </w:p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вый год)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20 27 год (1 -й год плано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вого периода)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20 28 год (2-й год плано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вого периода)</w:t>
            </w:r>
          </w:p>
        </w:tc>
        <w:tc>
          <w:tcPr>
            <w:tcW w:w="6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в про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</w:r>
          </w:p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proofErr w:type="gramStart"/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центах</w:t>
            </w:r>
            <w:proofErr w:type="gramEnd"/>
          </w:p>
        </w:tc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0FC7" w:rsidRPr="00AA0FC7" w:rsidRDefault="00AA0FC7" w:rsidP="00AA0FC7">
            <w:pPr>
              <w:spacing w:line="269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в абсо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лютных вели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чинах</w:t>
            </w:r>
          </w:p>
        </w:tc>
      </w:tr>
      <w:tr w:rsidR="00AA0FC7" w:rsidRPr="00AA0FC7" w:rsidTr="00297562">
        <w:trPr>
          <w:trHeight w:hRule="exact" w:val="811"/>
          <w:jc w:val="center"/>
        </w:trPr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7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7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7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7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74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74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1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наимено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softHyphen/>
              <w:t>вание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 xml:space="preserve">код </w:t>
            </w:r>
            <w:proofErr w:type="gramStart"/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по</w:t>
            </w:r>
            <w:proofErr w:type="gramEnd"/>
          </w:p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ОКЕИ</w:t>
            </w:r>
          </w:p>
        </w:tc>
        <w:tc>
          <w:tcPr>
            <w:tcW w:w="11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9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0FC7" w:rsidRPr="00AA0FC7" w:rsidRDefault="00AA0FC7" w:rsidP="00AA0FC7"/>
        </w:tc>
        <w:tc>
          <w:tcPr>
            <w:tcW w:w="74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0FC7" w:rsidRPr="00AA0FC7" w:rsidRDefault="00AA0FC7" w:rsidP="00AA0FC7"/>
        </w:tc>
        <w:tc>
          <w:tcPr>
            <w:tcW w:w="76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0FC7" w:rsidRPr="00AA0FC7" w:rsidRDefault="00AA0FC7" w:rsidP="00AA0FC7"/>
        </w:tc>
        <w:tc>
          <w:tcPr>
            <w:tcW w:w="7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7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0FC7" w:rsidRPr="00AA0FC7" w:rsidRDefault="00AA0FC7" w:rsidP="00AA0FC7"/>
        </w:tc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0FC7" w:rsidRPr="00AA0FC7" w:rsidRDefault="00AA0FC7" w:rsidP="00AA0FC7"/>
        </w:tc>
      </w:tr>
      <w:tr w:rsidR="00AA0FC7" w:rsidRPr="00AA0FC7" w:rsidTr="00297562">
        <w:trPr>
          <w:trHeight w:hRule="exact" w:val="245"/>
          <w:jc w:val="center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5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6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10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11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12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13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14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15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16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17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18</w:t>
            </w:r>
          </w:p>
        </w:tc>
      </w:tr>
      <w:tr w:rsidR="00AA0FC7" w:rsidRPr="00AA0FC7" w:rsidTr="00297562">
        <w:trPr>
          <w:trHeight w:hRule="exact" w:val="1282"/>
          <w:jc w:val="center"/>
        </w:trPr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900410.Р.42.1.00</w:t>
            </w:r>
          </w:p>
          <w:p w:rsidR="00AA0FC7" w:rsidRPr="00AA0FC7" w:rsidRDefault="00AA0FC7" w:rsidP="00AA0FC7">
            <w:pPr>
              <w:ind w:firstLine="36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110002000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90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ТИПЫ </w:t>
            </w:r>
            <w:proofErr w:type="spellStart"/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</w:t>
            </w:r>
            <w:proofErr w:type="spellEnd"/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ИЙ</w:t>
            </w:r>
          </w:p>
        </w:tc>
        <w:tc>
          <w:tcPr>
            <w:tcW w:w="7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не указано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не указано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творческие встречи</w:t>
            </w:r>
          </w:p>
        </w:tc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не указано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0FC7" w:rsidRPr="00AA0FC7" w:rsidRDefault="00AA0FC7" w:rsidP="00AA0FC7">
            <w:pPr>
              <w:spacing w:line="28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Количеств о </w:t>
            </w:r>
            <w:proofErr w:type="spellStart"/>
            <w:proofErr w:type="gramStart"/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участнико</w:t>
            </w:r>
            <w:proofErr w:type="spellEnd"/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в</w:t>
            </w:r>
            <w:proofErr w:type="gramEnd"/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</w:t>
            </w:r>
            <w:proofErr w:type="spellEnd"/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ИЙ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человек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792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FC7" w:rsidRPr="00AA0FC7" w:rsidRDefault="00AA0FC7" w:rsidP="00AA0FC7">
            <w:pPr>
              <w:rPr>
                <w:sz w:val="10"/>
                <w:szCs w:val="1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3 700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4 000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4 100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0</w:t>
            </w:r>
          </w:p>
        </w:tc>
      </w:tr>
      <w:tr w:rsidR="00AA0FC7" w:rsidRPr="00AA0FC7" w:rsidTr="00297562">
        <w:trPr>
          <w:trHeight w:hRule="exact" w:val="1310"/>
          <w:jc w:val="center"/>
        </w:trPr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77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7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75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77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74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/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88" w:lineRule="auto"/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количеств о </w:t>
            </w:r>
            <w:proofErr w:type="spellStart"/>
            <w:proofErr w:type="gramStart"/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проведенн</w:t>
            </w:r>
            <w:proofErr w:type="spellEnd"/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ых</w:t>
            </w:r>
            <w:proofErr w:type="spellEnd"/>
            <w:proofErr w:type="gramEnd"/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</w:t>
            </w:r>
            <w:proofErr w:type="spellEnd"/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ИЙ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единица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642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0FC7" w:rsidRPr="00AA0FC7" w:rsidRDefault="00AA0FC7" w:rsidP="00AA0FC7">
            <w:pPr>
              <w:rPr>
                <w:sz w:val="10"/>
                <w:szCs w:val="10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114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115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AA0FC7">
              <w:rPr>
                <w:rFonts w:ascii="Times New Roman" w:eastAsia="Times New Roman" w:hAnsi="Times New Roman" w:cs="Times New Roman"/>
                <w:sz w:val="14"/>
                <w:szCs w:val="14"/>
              </w:rPr>
              <w:t>115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color w:val="525E70"/>
                <w:sz w:val="13"/>
                <w:szCs w:val="13"/>
              </w:rPr>
              <w:t>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sz w:val="13"/>
                <w:szCs w:val="13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AA0FC7">
              <w:rPr>
                <w:rFonts w:ascii="Times New Roman" w:eastAsia="Times New Roman" w:hAnsi="Times New Roman" w:cs="Times New Roman"/>
                <w:color w:val="525E70"/>
                <w:sz w:val="13"/>
                <w:szCs w:val="13"/>
              </w:rPr>
              <w:t>0</w:t>
            </w:r>
          </w:p>
        </w:tc>
      </w:tr>
    </w:tbl>
    <w:p w:rsidR="00AA0FC7" w:rsidRPr="00AA0FC7" w:rsidRDefault="00AA0FC7" w:rsidP="00AA0FC7">
      <w:pPr>
        <w:sectPr w:rsidR="00AA0FC7" w:rsidRPr="00AA0FC7">
          <w:type w:val="continuous"/>
          <w:pgSz w:w="16840" w:h="11900" w:orient="landscape"/>
          <w:pgMar w:top="1018" w:right="1115" w:bottom="1096" w:left="1230" w:header="590" w:footer="668" w:gutter="0"/>
          <w:cols w:space="720"/>
          <w:noEndnote/>
          <w:docGrid w:linePitch="360"/>
        </w:sectPr>
      </w:pPr>
    </w:p>
    <w:p w:rsidR="00AA0FC7" w:rsidRPr="00AA0FC7" w:rsidRDefault="00AA0FC7" w:rsidP="00AA0FC7">
      <w:pPr>
        <w:numPr>
          <w:ilvl w:val="0"/>
          <w:numId w:val="16"/>
        </w:numPr>
        <w:tabs>
          <w:tab w:val="left" w:pos="334"/>
        </w:tabs>
        <w:spacing w:after="80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lastRenderedPageBreak/>
        <w:t>Нормативные правовые акты, устанавливающие размер платы (цену, тариф) либо порядок ее установления</w:t>
      </w:r>
    </w:p>
    <w:p w:rsidR="00AA0FC7" w:rsidRPr="00AA0FC7" w:rsidRDefault="00AA0FC7" w:rsidP="00AA0FC7">
      <w:pPr>
        <w:ind w:left="6086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t>Нормативный правовой акт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8"/>
        <w:gridCol w:w="2290"/>
        <w:gridCol w:w="2294"/>
        <w:gridCol w:w="2616"/>
        <w:gridCol w:w="4570"/>
      </w:tblGrid>
      <w:tr w:rsidR="00AA0FC7" w:rsidRPr="00AA0FC7" w:rsidTr="00297562">
        <w:trPr>
          <w:trHeight w:hRule="exact" w:val="269"/>
          <w:jc w:val="center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вид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принявший орган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номер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</w:t>
            </w:r>
          </w:p>
        </w:tc>
      </w:tr>
      <w:tr w:rsidR="00AA0FC7" w:rsidRPr="00AA0FC7" w:rsidTr="00297562">
        <w:trPr>
          <w:trHeight w:hRule="exact" w:val="245"/>
          <w:jc w:val="center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AA0FC7" w:rsidRPr="00AA0FC7" w:rsidTr="00297562">
        <w:trPr>
          <w:trHeight w:hRule="exact" w:val="278"/>
          <w:jc w:val="center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AA0FC7" w:rsidRPr="00AA0FC7" w:rsidRDefault="00AA0FC7" w:rsidP="00AA0FC7">
      <w:pPr>
        <w:spacing w:after="219" w:line="1" w:lineRule="exact"/>
      </w:pPr>
    </w:p>
    <w:p w:rsidR="00AA0FC7" w:rsidRPr="00AA0FC7" w:rsidRDefault="00AA0FC7" w:rsidP="00AA0FC7">
      <w:pPr>
        <w:spacing w:after="280" w:line="262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t xml:space="preserve">Часть </w:t>
      </w:r>
      <w:r w:rsidRPr="00AA0FC7">
        <w:rPr>
          <w:rFonts w:ascii="Times New Roman" w:eastAsia="Times New Roman" w:hAnsi="Times New Roman" w:cs="Times New Roman"/>
          <w:sz w:val="18"/>
          <w:szCs w:val="18"/>
          <w:lang w:val="en-US" w:eastAsia="en-US" w:bidi="en-US"/>
        </w:rPr>
        <w:t>III</w:t>
      </w:r>
      <w:r w:rsidRPr="00AA0FC7">
        <w:rPr>
          <w:rFonts w:ascii="Times New Roman" w:eastAsia="Times New Roman" w:hAnsi="Times New Roman" w:cs="Times New Roman"/>
          <w:sz w:val="18"/>
          <w:szCs w:val="18"/>
          <w:lang w:eastAsia="en-US" w:bidi="en-US"/>
        </w:rPr>
        <w:t xml:space="preserve">. </w:t>
      </w:r>
      <w:r w:rsidRPr="00AA0FC7">
        <w:rPr>
          <w:rFonts w:ascii="Times New Roman" w:eastAsia="Times New Roman" w:hAnsi="Times New Roman" w:cs="Times New Roman"/>
          <w:sz w:val="18"/>
          <w:szCs w:val="18"/>
        </w:rPr>
        <w:t xml:space="preserve">Прочие сведения о </w:t>
      </w:r>
      <w:proofErr w:type="gramStart"/>
      <w:r w:rsidRPr="00AA0FC7">
        <w:rPr>
          <w:rFonts w:ascii="Times New Roman" w:eastAsia="Times New Roman" w:hAnsi="Times New Roman" w:cs="Times New Roman"/>
          <w:sz w:val="18"/>
          <w:szCs w:val="18"/>
        </w:rPr>
        <w:t>государственном</w:t>
      </w:r>
      <w:proofErr w:type="gramEnd"/>
      <w:r w:rsidRPr="00AA0FC7">
        <w:rPr>
          <w:rFonts w:ascii="Times New Roman" w:eastAsia="Times New Roman" w:hAnsi="Times New Roman" w:cs="Times New Roman"/>
          <w:sz w:val="18"/>
          <w:szCs w:val="18"/>
        </w:rPr>
        <w:t xml:space="preserve"> задании</w:t>
      </w:r>
      <w:r w:rsidRPr="00AA0FC7">
        <w:rPr>
          <w:rFonts w:ascii="Times New Roman" w:eastAsia="Times New Roman" w:hAnsi="Times New Roman" w:cs="Times New Roman"/>
          <w:sz w:val="18"/>
          <w:szCs w:val="18"/>
          <w:vertAlign w:val="superscript"/>
        </w:rPr>
        <w:t>8</w:t>
      </w:r>
    </w:p>
    <w:p w:rsidR="00AA0FC7" w:rsidRPr="00AA0FC7" w:rsidRDefault="00AA0FC7" w:rsidP="00AA0FC7">
      <w:pPr>
        <w:numPr>
          <w:ilvl w:val="0"/>
          <w:numId w:val="17"/>
        </w:numPr>
        <w:tabs>
          <w:tab w:val="left" w:pos="349"/>
        </w:tabs>
        <w:spacing w:line="262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t>Основания (условия и порядок) для досрочного прекращения выполнения государственного задания:</w:t>
      </w:r>
    </w:p>
    <w:p w:rsidR="00AA0FC7" w:rsidRPr="00AA0FC7" w:rsidRDefault="00AA0FC7" w:rsidP="00AA0FC7">
      <w:pPr>
        <w:numPr>
          <w:ilvl w:val="0"/>
          <w:numId w:val="14"/>
        </w:numPr>
        <w:tabs>
          <w:tab w:val="left" w:pos="262"/>
        </w:tabs>
        <w:spacing w:line="262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t>Ликвидация учреждения</w:t>
      </w:r>
    </w:p>
    <w:p w:rsidR="00AA0FC7" w:rsidRPr="00AA0FC7" w:rsidRDefault="00AA0FC7" w:rsidP="00AA0FC7">
      <w:pPr>
        <w:numPr>
          <w:ilvl w:val="0"/>
          <w:numId w:val="14"/>
        </w:numPr>
        <w:tabs>
          <w:tab w:val="left" w:pos="262"/>
        </w:tabs>
        <w:spacing w:line="262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t>Исключение муниципальной услуги из перечня муниципальных услуг</w:t>
      </w:r>
    </w:p>
    <w:p w:rsidR="00AA0FC7" w:rsidRPr="00AA0FC7" w:rsidRDefault="00AA0FC7" w:rsidP="00AA0FC7">
      <w:pPr>
        <w:numPr>
          <w:ilvl w:val="0"/>
          <w:numId w:val="14"/>
        </w:numPr>
        <w:tabs>
          <w:tab w:val="left" w:pos="262"/>
        </w:tabs>
        <w:spacing w:after="80" w:line="262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t>Возникновение чрезвычайных или аварийных ситуаций</w:t>
      </w:r>
    </w:p>
    <w:p w:rsidR="00AA0FC7" w:rsidRPr="00AA0FC7" w:rsidRDefault="00AA0FC7" w:rsidP="00AA0FC7">
      <w:pPr>
        <w:numPr>
          <w:ilvl w:val="0"/>
          <w:numId w:val="17"/>
        </w:numPr>
        <w:tabs>
          <w:tab w:val="left" w:pos="339"/>
        </w:tabs>
        <w:spacing w:line="262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t>Иная информация, необходимая для выполнения</w:t>
      </w:r>
    </w:p>
    <w:p w:rsidR="00AA0FC7" w:rsidRPr="00AA0FC7" w:rsidRDefault="00AA0FC7" w:rsidP="00AA0FC7">
      <w:pPr>
        <w:tabs>
          <w:tab w:val="left" w:pos="5078"/>
          <w:tab w:val="left" w:leader="underscore" w:pos="9245"/>
        </w:tabs>
        <w:spacing w:after="80" w:line="262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t>(</w:t>
      </w:r>
      <w:proofErr w:type="gramStart"/>
      <w:r w:rsidRPr="00AA0FC7">
        <w:rPr>
          <w:rFonts w:ascii="Times New Roman" w:eastAsia="Times New Roman" w:hAnsi="Times New Roman" w:cs="Times New Roman"/>
          <w:sz w:val="18"/>
          <w:szCs w:val="18"/>
        </w:rPr>
        <w:t>контроля за</w:t>
      </w:r>
      <w:proofErr w:type="gramEnd"/>
      <w:r w:rsidRPr="00AA0FC7">
        <w:rPr>
          <w:rFonts w:ascii="Times New Roman" w:eastAsia="Times New Roman" w:hAnsi="Times New Roman" w:cs="Times New Roman"/>
          <w:sz w:val="18"/>
          <w:szCs w:val="18"/>
        </w:rPr>
        <w:t xml:space="preserve"> выполнением) государственного задания:</w:t>
      </w:r>
      <w:r w:rsidRPr="00AA0FC7">
        <w:rPr>
          <w:rFonts w:ascii="Times New Roman" w:eastAsia="Times New Roman" w:hAnsi="Times New Roman" w:cs="Times New Roman"/>
          <w:sz w:val="18"/>
          <w:szCs w:val="18"/>
        </w:rPr>
        <w:tab/>
      </w:r>
      <w:r w:rsidRPr="00AA0FC7">
        <w:rPr>
          <w:rFonts w:ascii="Times New Roman" w:eastAsia="Times New Roman" w:hAnsi="Times New Roman" w:cs="Times New Roman"/>
          <w:sz w:val="18"/>
          <w:szCs w:val="18"/>
          <w:u w:val="single"/>
        </w:rPr>
        <w:t>по усмотрению ГРБС</w:t>
      </w:r>
      <w:r w:rsidRPr="00AA0FC7">
        <w:rPr>
          <w:rFonts w:ascii="Times New Roman" w:eastAsia="Times New Roman" w:hAnsi="Times New Roman" w:cs="Times New Roman"/>
          <w:sz w:val="18"/>
          <w:szCs w:val="18"/>
        </w:rPr>
        <w:tab/>
      </w:r>
    </w:p>
    <w:p w:rsidR="00AA0FC7" w:rsidRPr="00AA0FC7" w:rsidRDefault="00AA0FC7" w:rsidP="00AA0FC7">
      <w:pPr>
        <w:ind w:left="62"/>
        <w:rPr>
          <w:rFonts w:ascii="Times New Roman" w:eastAsia="Times New Roman" w:hAnsi="Times New Roman" w:cs="Times New Roman"/>
          <w:sz w:val="18"/>
          <w:szCs w:val="18"/>
        </w:rPr>
      </w:pPr>
      <w:r w:rsidRPr="00AA0FC7">
        <w:rPr>
          <w:rFonts w:ascii="Times New Roman" w:eastAsia="Times New Roman" w:hAnsi="Times New Roman" w:cs="Times New Roman"/>
          <w:sz w:val="18"/>
          <w:szCs w:val="18"/>
        </w:rPr>
        <w:t xml:space="preserve">3. Порядок </w:t>
      </w:r>
      <w:proofErr w:type="gramStart"/>
      <w:r w:rsidRPr="00AA0FC7">
        <w:rPr>
          <w:rFonts w:ascii="Times New Roman" w:eastAsia="Times New Roman" w:hAnsi="Times New Roman" w:cs="Times New Roman"/>
          <w:sz w:val="18"/>
          <w:szCs w:val="18"/>
        </w:rPr>
        <w:t>контроля за</w:t>
      </w:r>
      <w:proofErr w:type="gramEnd"/>
      <w:r w:rsidRPr="00AA0FC7">
        <w:rPr>
          <w:rFonts w:ascii="Times New Roman" w:eastAsia="Times New Roman" w:hAnsi="Times New Roman" w:cs="Times New Roman"/>
          <w:sz w:val="18"/>
          <w:szCs w:val="18"/>
        </w:rPr>
        <w:t xml:space="preserve"> выполнением государственного задания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99"/>
        <w:gridCol w:w="4934"/>
        <w:gridCol w:w="4819"/>
      </w:tblGrid>
      <w:tr w:rsidR="00AA0FC7" w:rsidRPr="00AA0FC7" w:rsidTr="00297562">
        <w:trPr>
          <w:trHeight w:hRule="exact" w:val="979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Форма контроля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Периодичность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spacing w:line="26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Органы</w:t>
            </w:r>
            <w:proofErr w:type="gramStart"/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осуществляющие контроль за выполнением муниципального задания</w:t>
            </w:r>
          </w:p>
        </w:tc>
      </w:tr>
      <w:tr w:rsidR="00AA0FC7" w:rsidRPr="00AA0FC7" w:rsidTr="00297562">
        <w:trPr>
          <w:trHeight w:hRule="exact" w:val="245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AA0FC7" w:rsidRPr="00AA0FC7" w:rsidTr="00297562">
        <w:trPr>
          <w:trHeight w:hRule="exact" w:val="245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Отчет по ПФХД за 2026 г.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1 раз в квартал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ГРБС МО «Ныгда»</w:t>
            </w:r>
          </w:p>
        </w:tc>
      </w:tr>
      <w:tr w:rsidR="00AA0FC7" w:rsidRPr="00AA0FC7" w:rsidTr="00297562">
        <w:trPr>
          <w:trHeight w:hRule="exact" w:val="514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Отчет по выполнению муниципального задания за 2026 г.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1 раз в квартал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FC7" w:rsidRPr="00AA0FC7" w:rsidRDefault="00AA0FC7" w:rsidP="00AA0FC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0FC7">
              <w:rPr>
                <w:rFonts w:ascii="Times New Roman" w:eastAsia="Times New Roman" w:hAnsi="Times New Roman" w:cs="Times New Roman"/>
                <w:sz w:val="18"/>
                <w:szCs w:val="18"/>
              </w:rPr>
              <w:t>МКУ "Комитет по культуре"</w:t>
            </w:r>
          </w:p>
        </w:tc>
      </w:tr>
    </w:tbl>
    <w:p w:rsidR="00AA0FC7" w:rsidRPr="00AA0FC7" w:rsidRDefault="00AA0FC7" w:rsidP="00AA0FC7"/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Pr="00AA0FC7" w:rsidRDefault="00AA0FC7" w:rsidP="00AA0FC7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AA0FC7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lastRenderedPageBreak/>
        <w:t>28.01.2026 г. №5-П</w:t>
      </w:r>
    </w:p>
    <w:p w:rsidR="00AA0FC7" w:rsidRPr="00AA0FC7" w:rsidRDefault="00AA0FC7" w:rsidP="00AA0FC7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AA0FC7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РОССИЙСКАЯ ФЕДЕРАЦИЯ</w:t>
      </w:r>
    </w:p>
    <w:p w:rsidR="00AA0FC7" w:rsidRPr="00AA0FC7" w:rsidRDefault="00AA0FC7" w:rsidP="00AA0FC7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AA0FC7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ИРКУТСКАЯ ОБЛАСТЬ</w:t>
      </w:r>
    </w:p>
    <w:p w:rsidR="00AA0FC7" w:rsidRPr="00AA0FC7" w:rsidRDefault="00AA0FC7" w:rsidP="00AA0FC7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AA0FC7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АЛАРСКИЙ МУНИЦИПАЛЬНЫЙ РАЙОН</w:t>
      </w:r>
    </w:p>
    <w:p w:rsidR="00AA0FC7" w:rsidRPr="00AA0FC7" w:rsidRDefault="00AA0FC7" w:rsidP="00AA0FC7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AA0FC7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МУНИЦИПАЛЬНОЕ ОБРАЗОВАНИЕ «НЫГДА»</w:t>
      </w:r>
    </w:p>
    <w:p w:rsidR="00AA0FC7" w:rsidRPr="00AA0FC7" w:rsidRDefault="00AA0FC7" w:rsidP="00AA0FC7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AA0FC7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АДМИНИСТРАЦИЯ</w:t>
      </w:r>
    </w:p>
    <w:p w:rsidR="00AA0FC7" w:rsidRPr="00AA0FC7" w:rsidRDefault="00AA0FC7" w:rsidP="00AA0FC7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</w:pPr>
      <w:r w:rsidRPr="00AA0FC7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ПОСТАНОВЛЕНИЕ</w:t>
      </w:r>
    </w:p>
    <w:p w:rsidR="00AA0FC7" w:rsidRPr="00AA0FC7" w:rsidRDefault="00AA0FC7" w:rsidP="00AA0FC7">
      <w:pPr>
        <w:widowControl/>
        <w:tabs>
          <w:tab w:val="left" w:pos="3572"/>
          <w:tab w:val="center" w:pos="5103"/>
        </w:tabs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:rsidR="00AA0FC7" w:rsidRPr="00AA0FC7" w:rsidRDefault="00AA0FC7" w:rsidP="00AA0FC7">
      <w:pPr>
        <w:widowControl/>
        <w:autoSpaceDE w:val="0"/>
        <w:autoSpaceDN w:val="0"/>
        <w:adjustRightInd w:val="0"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AA0FC7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>ОБ УТВЕРЖДЕНИИ СОСТАВА ПРИЕМНОГО ЭВАКУАЦИОННОГО ПУНКТА (ПЭП) №15</w:t>
      </w:r>
    </w:p>
    <w:p w:rsidR="00AA0FC7" w:rsidRPr="00AA0FC7" w:rsidRDefault="00AA0FC7" w:rsidP="00AA0FC7">
      <w:pPr>
        <w:widowControl/>
        <w:autoSpaceDE w:val="0"/>
        <w:autoSpaceDN w:val="0"/>
        <w:adjustRightInd w:val="0"/>
        <w:jc w:val="center"/>
        <w:rPr>
          <w:rFonts w:ascii="Arial" w:eastAsia="Calibri" w:hAnsi="Arial" w:cs="Arial"/>
          <w:color w:val="auto"/>
          <w:sz w:val="32"/>
          <w:szCs w:val="32"/>
          <w:lang w:eastAsia="en-US" w:bidi="ar-SA"/>
        </w:rPr>
      </w:pPr>
    </w:p>
    <w:p w:rsidR="00AA0FC7" w:rsidRPr="00AA0FC7" w:rsidRDefault="00AA0FC7" w:rsidP="00AA0FC7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A0FC7">
        <w:rPr>
          <w:rFonts w:ascii="Arial" w:eastAsia="Calibri" w:hAnsi="Arial" w:cs="Arial"/>
          <w:color w:val="auto"/>
          <w:lang w:eastAsia="en-US" w:bidi="ar-SA"/>
        </w:rPr>
        <w:t xml:space="preserve">Во исполнение Федерального Закона Российской Федерации «О гражданской обороне» от 12 февраля 1998 года №28-ФЗ, «Руководства по организации планирования, обеспечения т проведения эвакуации населения в военное время»  и в целях организации приема, размещения и жизнеобеспечения </w:t>
      </w:r>
      <w:proofErr w:type="spellStart"/>
      <w:r w:rsidRPr="00AA0FC7">
        <w:rPr>
          <w:rFonts w:ascii="Arial" w:eastAsia="Calibri" w:hAnsi="Arial" w:cs="Arial"/>
          <w:color w:val="auto"/>
          <w:lang w:eastAsia="en-US" w:bidi="ar-SA"/>
        </w:rPr>
        <w:t>эваконаселения</w:t>
      </w:r>
      <w:proofErr w:type="spellEnd"/>
      <w:r w:rsidRPr="00AA0FC7">
        <w:rPr>
          <w:rFonts w:ascii="Arial" w:eastAsia="Calibri" w:hAnsi="Arial" w:cs="Arial"/>
          <w:color w:val="auto"/>
          <w:lang w:eastAsia="en-US" w:bidi="ar-SA"/>
        </w:rPr>
        <w:t xml:space="preserve"> из г. Ангарска в населенные пункты,</w:t>
      </w:r>
    </w:p>
    <w:p w:rsidR="00AA0FC7" w:rsidRPr="00AA0FC7" w:rsidRDefault="00AA0FC7" w:rsidP="00AA0FC7">
      <w:pPr>
        <w:widowControl/>
        <w:autoSpaceDE w:val="0"/>
        <w:autoSpaceDN w:val="0"/>
        <w:adjustRightInd w:val="0"/>
        <w:ind w:firstLine="540"/>
        <w:jc w:val="center"/>
        <w:rPr>
          <w:rFonts w:ascii="Arial" w:eastAsia="Calibr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autoSpaceDE w:val="0"/>
        <w:autoSpaceDN w:val="0"/>
        <w:adjustRightInd w:val="0"/>
        <w:ind w:firstLine="540"/>
        <w:jc w:val="center"/>
        <w:rPr>
          <w:rFonts w:ascii="Arial" w:eastAsia="Calibri" w:hAnsi="Arial" w:cs="Arial"/>
          <w:b/>
          <w:color w:val="auto"/>
          <w:sz w:val="30"/>
          <w:szCs w:val="30"/>
          <w:lang w:eastAsia="en-US" w:bidi="ar-SA"/>
        </w:rPr>
      </w:pPr>
      <w:r w:rsidRPr="00AA0FC7">
        <w:rPr>
          <w:rFonts w:ascii="Arial" w:eastAsia="Calibri" w:hAnsi="Arial" w:cs="Arial"/>
          <w:b/>
          <w:color w:val="auto"/>
          <w:sz w:val="30"/>
          <w:szCs w:val="30"/>
          <w:lang w:eastAsia="en-US" w:bidi="ar-SA"/>
        </w:rPr>
        <w:t>ПОСТАНОВЛЯЕТ:</w:t>
      </w:r>
    </w:p>
    <w:p w:rsidR="00AA0FC7" w:rsidRPr="00AA0FC7" w:rsidRDefault="00AA0FC7" w:rsidP="00AA0FC7">
      <w:pPr>
        <w:widowControl/>
        <w:autoSpaceDE w:val="0"/>
        <w:autoSpaceDN w:val="0"/>
        <w:adjustRightInd w:val="0"/>
        <w:jc w:val="both"/>
        <w:rPr>
          <w:rFonts w:ascii="Arial" w:eastAsia="Calibr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A0FC7">
        <w:rPr>
          <w:rFonts w:ascii="Arial" w:eastAsia="Calibri" w:hAnsi="Arial" w:cs="Arial"/>
          <w:color w:val="auto"/>
          <w:lang w:eastAsia="en-US" w:bidi="ar-SA"/>
        </w:rPr>
        <w:t>1. Признать утратившим силу постановление главы администрации МО «Ныгда» от 10.02.2020 г. №11-п «об утверждении состава приемного эвакуационного пункта (ПЭП)»</w:t>
      </w:r>
    </w:p>
    <w:p w:rsidR="00AA0FC7" w:rsidRPr="00AA0FC7" w:rsidRDefault="00AA0FC7" w:rsidP="00AA0FC7">
      <w:pPr>
        <w:widowControl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A0FC7">
        <w:rPr>
          <w:rFonts w:ascii="Arial" w:eastAsia="Calibri" w:hAnsi="Arial" w:cs="Arial"/>
          <w:color w:val="auto"/>
          <w:lang w:eastAsia="en-US" w:bidi="ar-SA"/>
        </w:rPr>
        <w:t>2. Утвердить состав приемного эвакуационного пункта (приложение №1);</w:t>
      </w:r>
    </w:p>
    <w:p w:rsidR="00AA0FC7" w:rsidRPr="00AA0FC7" w:rsidRDefault="00AA0FC7" w:rsidP="00AA0FC7">
      <w:pPr>
        <w:widowControl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A0FC7">
        <w:rPr>
          <w:rFonts w:ascii="Arial" w:eastAsia="Calibri" w:hAnsi="Arial" w:cs="Arial"/>
          <w:color w:val="auto"/>
          <w:lang w:eastAsia="en-US" w:bidi="ar-SA"/>
        </w:rPr>
        <w:t xml:space="preserve">3. Начальнику ПЭП Степановой </w:t>
      </w:r>
      <w:proofErr w:type="spellStart"/>
      <w:r w:rsidRPr="00AA0FC7">
        <w:rPr>
          <w:rFonts w:ascii="Arial" w:eastAsia="Calibri" w:hAnsi="Arial" w:cs="Arial"/>
          <w:color w:val="auto"/>
          <w:lang w:eastAsia="en-US" w:bidi="ar-SA"/>
        </w:rPr>
        <w:t>Туяне</w:t>
      </w:r>
      <w:proofErr w:type="spellEnd"/>
      <w:r w:rsidRPr="00AA0FC7">
        <w:rPr>
          <w:rFonts w:ascii="Arial" w:eastAsia="Calibri" w:hAnsi="Arial" w:cs="Arial"/>
          <w:color w:val="auto"/>
          <w:lang w:eastAsia="en-US" w:bidi="ar-SA"/>
        </w:rPr>
        <w:t xml:space="preserve"> </w:t>
      </w:r>
      <w:proofErr w:type="spellStart"/>
      <w:r w:rsidRPr="00AA0FC7">
        <w:rPr>
          <w:rFonts w:ascii="Arial" w:eastAsia="Calibri" w:hAnsi="Arial" w:cs="Arial"/>
          <w:color w:val="auto"/>
          <w:lang w:eastAsia="en-US" w:bidi="ar-SA"/>
        </w:rPr>
        <w:t>Манзыровне</w:t>
      </w:r>
      <w:proofErr w:type="spellEnd"/>
      <w:r w:rsidRPr="00AA0FC7">
        <w:rPr>
          <w:rFonts w:ascii="Arial" w:eastAsia="Calibri" w:hAnsi="Arial" w:cs="Arial"/>
          <w:color w:val="auto"/>
          <w:lang w:eastAsia="en-US" w:bidi="ar-SA"/>
        </w:rPr>
        <w:t xml:space="preserve"> организовать практическое обучение личного состава ПЭП по выполнению задач по предназначению;</w:t>
      </w:r>
    </w:p>
    <w:p w:rsidR="00AA0FC7" w:rsidRPr="00AA0FC7" w:rsidRDefault="00AA0FC7" w:rsidP="00AA0FC7">
      <w:pPr>
        <w:widowControl/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A0FC7">
        <w:rPr>
          <w:rFonts w:ascii="Arial" w:eastAsia="Calibri" w:hAnsi="Arial" w:cs="Arial"/>
          <w:color w:val="auto"/>
          <w:lang w:eastAsia="en-US" w:bidi="ar-SA"/>
        </w:rPr>
        <w:t>4. Опубликовать данное постановление 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«Интернет»;</w:t>
      </w:r>
    </w:p>
    <w:p w:rsidR="00AA0FC7" w:rsidRPr="00AA0FC7" w:rsidRDefault="00AA0FC7" w:rsidP="00AA0FC7">
      <w:pPr>
        <w:widowControl/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AA0FC7">
        <w:rPr>
          <w:rFonts w:ascii="Arial" w:eastAsia="Calibri" w:hAnsi="Arial" w:cs="Arial"/>
          <w:color w:val="auto"/>
          <w:lang w:eastAsia="en-US" w:bidi="ar-SA"/>
        </w:rPr>
        <w:t xml:space="preserve">5. </w:t>
      </w:r>
      <w:proofErr w:type="gramStart"/>
      <w:r w:rsidRPr="00AA0FC7">
        <w:rPr>
          <w:rFonts w:ascii="Arial" w:eastAsia="Calibri" w:hAnsi="Arial" w:cs="Arial"/>
          <w:color w:val="auto"/>
          <w:lang w:eastAsia="en-US" w:bidi="ar-SA"/>
        </w:rPr>
        <w:t>Контроль за</w:t>
      </w:r>
      <w:proofErr w:type="gramEnd"/>
      <w:r w:rsidRPr="00AA0FC7">
        <w:rPr>
          <w:rFonts w:ascii="Arial" w:eastAsia="Calibri" w:hAnsi="Arial" w:cs="Arial"/>
          <w:color w:val="auto"/>
          <w:lang w:eastAsia="en-US" w:bidi="ar-SA"/>
        </w:rPr>
        <w:t xml:space="preserve"> исполнением  постановления оставляю за собой.</w:t>
      </w:r>
    </w:p>
    <w:p w:rsidR="00AA0FC7" w:rsidRPr="00AA0FC7" w:rsidRDefault="00AA0FC7" w:rsidP="00AA0FC7">
      <w:pPr>
        <w:widowControl/>
        <w:autoSpaceDE w:val="0"/>
        <w:autoSpaceDN w:val="0"/>
        <w:adjustRightInd w:val="0"/>
        <w:jc w:val="both"/>
        <w:rPr>
          <w:rFonts w:ascii="Arial" w:eastAsia="Calibr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autoSpaceDE w:val="0"/>
        <w:autoSpaceDN w:val="0"/>
        <w:adjustRightInd w:val="0"/>
        <w:jc w:val="both"/>
        <w:rPr>
          <w:rFonts w:ascii="Arial" w:eastAsia="Calibr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ind w:firstLine="709"/>
        <w:rPr>
          <w:rFonts w:ascii="Arial" w:eastAsia="Calibri" w:hAnsi="Arial" w:cs="Arial"/>
          <w:color w:val="auto"/>
          <w:lang w:eastAsia="en-US" w:bidi="ar-SA"/>
        </w:rPr>
      </w:pPr>
      <w:r w:rsidRPr="00AA0FC7">
        <w:rPr>
          <w:rFonts w:ascii="Arial" w:eastAsia="Calibri" w:hAnsi="Arial" w:cs="Arial"/>
          <w:color w:val="auto"/>
          <w:lang w:eastAsia="en-US" w:bidi="ar-SA"/>
        </w:rPr>
        <w:t xml:space="preserve">Глава муниципального образования «Ныгда» </w:t>
      </w:r>
    </w:p>
    <w:p w:rsidR="00AA0FC7" w:rsidRPr="00AA0FC7" w:rsidRDefault="00AA0FC7" w:rsidP="00AA0FC7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AA0FC7">
        <w:rPr>
          <w:rFonts w:ascii="Arial" w:eastAsia="Calibri" w:hAnsi="Arial" w:cs="Arial"/>
          <w:color w:val="auto"/>
          <w:lang w:eastAsia="en-US" w:bidi="ar-SA"/>
        </w:rPr>
        <w:t>И.Т. Саганова</w:t>
      </w:r>
    </w:p>
    <w:p w:rsidR="00AA0FC7" w:rsidRPr="00AA0FC7" w:rsidRDefault="00AA0FC7" w:rsidP="00AA0FC7">
      <w:pPr>
        <w:widowControl/>
        <w:spacing w:after="20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AA0FC7" w:rsidRPr="00AA0FC7" w:rsidRDefault="00AA0FC7" w:rsidP="00AA0FC7">
      <w:pPr>
        <w:widowControl/>
        <w:spacing w:after="20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AA0FC7" w:rsidRPr="00AA0FC7" w:rsidRDefault="00AA0FC7" w:rsidP="00AA0FC7">
      <w:pPr>
        <w:widowControl/>
        <w:spacing w:after="20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AA0FC7" w:rsidRPr="00AA0FC7" w:rsidRDefault="00AA0FC7" w:rsidP="00AA0FC7">
      <w:pPr>
        <w:widowControl/>
        <w:spacing w:after="20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AA0FC7" w:rsidRPr="00AA0FC7" w:rsidRDefault="00AA0FC7" w:rsidP="00AA0FC7">
      <w:pPr>
        <w:widowControl/>
        <w:spacing w:after="20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AA0FC7" w:rsidRPr="00AA0FC7" w:rsidRDefault="00AA0FC7" w:rsidP="00AA0FC7">
      <w:pPr>
        <w:widowControl/>
        <w:spacing w:after="20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AA0FC7" w:rsidRPr="00AA0FC7" w:rsidRDefault="00AA0FC7" w:rsidP="00AA0FC7">
      <w:pPr>
        <w:widowControl/>
        <w:spacing w:after="20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AA0FC7" w:rsidRPr="00AA0FC7" w:rsidRDefault="00AA0FC7" w:rsidP="00AA0FC7">
      <w:pPr>
        <w:widowControl/>
        <w:spacing w:after="20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AA0FC7" w:rsidRPr="00AA0FC7" w:rsidRDefault="00AA0FC7" w:rsidP="00AA0FC7">
      <w:pPr>
        <w:widowControl/>
        <w:jc w:val="right"/>
        <w:rPr>
          <w:rFonts w:ascii="Courier New" w:eastAsia="Calibri" w:hAnsi="Courier New" w:cs="Courier New"/>
          <w:color w:val="auto"/>
          <w:sz w:val="22"/>
          <w:szCs w:val="22"/>
          <w:lang w:eastAsia="en-US" w:bidi="ar-SA"/>
        </w:rPr>
      </w:pPr>
      <w:r w:rsidRPr="00AA0FC7">
        <w:rPr>
          <w:rFonts w:ascii="Courier New" w:eastAsia="Calibri" w:hAnsi="Courier New" w:cs="Courier New"/>
          <w:color w:val="auto"/>
          <w:sz w:val="22"/>
          <w:szCs w:val="22"/>
          <w:lang w:eastAsia="en-US" w:bidi="ar-SA"/>
        </w:rPr>
        <w:t>Приложение №1</w:t>
      </w:r>
    </w:p>
    <w:p w:rsidR="00AA0FC7" w:rsidRPr="00AA0FC7" w:rsidRDefault="00AA0FC7" w:rsidP="00AA0FC7">
      <w:pPr>
        <w:widowControl/>
        <w:jc w:val="right"/>
        <w:rPr>
          <w:rFonts w:ascii="Courier New" w:eastAsia="Calibri" w:hAnsi="Courier New" w:cs="Courier New"/>
          <w:color w:val="auto"/>
          <w:sz w:val="22"/>
          <w:szCs w:val="22"/>
          <w:lang w:eastAsia="en-US" w:bidi="ar-SA"/>
        </w:rPr>
      </w:pPr>
      <w:r w:rsidRPr="00AA0FC7">
        <w:rPr>
          <w:rFonts w:ascii="Courier New" w:eastAsia="Calibri" w:hAnsi="Courier New" w:cs="Courier New"/>
          <w:color w:val="auto"/>
          <w:sz w:val="22"/>
          <w:szCs w:val="22"/>
          <w:lang w:eastAsia="en-US" w:bidi="ar-SA"/>
        </w:rPr>
        <w:t>К постановлению главы МО «Ныгда»</w:t>
      </w:r>
    </w:p>
    <w:p w:rsidR="00AA0FC7" w:rsidRPr="00AA0FC7" w:rsidRDefault="00AA0FC7" w:rsidP="00AA0FC7">
      <w:pPr>
        <w:widowControl/>
        <w:jc w:val="right"/>
        <w:rPr>
          <w:rFonts w:ascii="Courier New" w:eastAsia="Calibri" w:hAnsi="Courier New" w:cs="Courier New"/>
          <w:color w:val="auto"/>
          <w:sz w:val="22"/>
          <w:szCs w:val="22"/>
          <w:lang w:eastAsia="en-US" w:bidi="ar-SA"/>
        </w:rPr>
      </w:pPr>
      <w:r w:rsidRPr="00AA0FC7">
        <w:rPr>
          <w:rFonts w:ascii="Courier New" w:eastAsia="Calibri" w:hAnsi="Courier New" w:cs="Courier New"/>
          <w:color w:val="auto"/>
          <w:sz w:val="22"/>
          <w:szCs w:val="22"/>
          <w:lang w:eastAsia="en-US" w:bidi="ar-SA"/>
        </w:rPr>
        <w:lastRenderedPageBreak/>
        <w:t>№5-п от 28.01.2026 г.</w:t>
      </w:r>
    </w:p>
    <w:p w:rsidR="00AA0FC7" w:rsidRPr="00AA0FC7" w:rsidRDefault="00AA0FC7" w:rsidP="00AA0FC7">
      <w:pPr>
        <w:widowControl/>
        <w:jc w:val="right"/>
        <w:rPr>
          <w:rFonts w:ascii="Arial" w:eastAsia="Calibr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="Calibri" w:hAnsi="Arial" w:cs="Arial"/>
          <w:b/>
          <w:color w:val="auto"/>
          <w:sz w:val="30"/>
          <w:szCs w:val="30"/>
          <w:lang w:eastAsia="en-US" w:bidi="ar-SA"/>
        </w:rPr>
      </w:pPr>
      <w:r w:rsidRPr="00AA0FC7">
        <w:rPr>
          <w:rFonts w:ascii="Arial" w:eastAsia="Calibri" w:hAnsi="Arial" w:cs="Arial"/>
          <w:b/>
          <w:color w:val="auto"/>
          <w:sz w:val="30"/>
          <w:szCs w:val="30"/>
          <w:lang w:eastAsia="en-US" w:bidi="ar-SA"/>
        </w:rPr>
        <w:t>СОСТАВ ПРИЕМНОГО ЭВАКУАЦИОННОГО ПУНКТА (ПЭП) №15</w:t>
      </w:r>
    </w:p>
    <w:p w:rsidR="00AA0FC7" w:rsidRPr="00AA0FC7" w:rsidRDefault="00AA0FC7" w:rsidP="00AA0FC7">
      <w:pPr>
        <w:widowControl/>
        <w:jc w:val="center"/>
        <w:rPr>
          <w:rFonts w:ascii="Arial" w:eastAsia="Calibri" w:hAnsi="Arial" w:cs="Arial"/>
          <w:b/>
          <w:color w:val="auto"/>
          <w:sz w:val="30"/>
          <w:szCs w:val="30"/>
          <w:lang w:eastAsia="en-US" w:bidi="ar-SA"/>
        </w:rPr>
      </w:pPr>
    </w:p>
    <w:p w:rsidR="00AA0FC7" w:rsidRPr="00AA0FC7" w:rsidRDefault="00AA0FC7" w:rsidP="00AA0FC7">
      <w:pPr>
        <w:widowControl/>
        <w:rPr>
          <w:rFonts w:ascii="Arial" w:eastAsia="Calibri" w:hAnsi="Arial" w:cs="Arial"/>
          <w:color w:val="auto"/>
          <w:lang w:eastAsia="en-US" w:bidi="ar-SA"/>
        </w:rPr>
      </w:pPr>
      <w:r w:rsidRPr="00AA0FC7">
        <w:rPr>
          <w:rFonts w:ascii="Arial" w:eastAsia="Calibri" w:hAnsi="Arial" w:cs="Arial"/>
          <w:color w:val="auto"/>
          <w:lang w:eastAsia="en-US" w:bidi="ar-SA"/>
        </w:rPr>
        <w:t>1. Группа руководства: Начальник ПЭП – Т.М. Степанова</w:t>
      </w:r>
    </w:p>
    <w:p w:rsidR="00AA0FC7" w:rsidRPr="00AA0FC7" w:rsidRDefault="00AA0FC7" w:rsidP="00AA0FC7">
      <w:pPr>
        <w:widowControl/>
        <w:ind w:firstLine="709"/>
        <w:rPr>
          <w:rFonts w:ascii="Arial" w:eastAsia="Calibri" w:hAnsi="Arial" w:cs="Arial"/>
          <w:color w:val="auto"/>
          <w:lang w:eastAsia="en-US" w:bidi="ar-SA"/>
        </w:rPr>
      </w:pPr>
      <w:r w:rsidRPr="00AA0FC7">
        <w:rPr>
          <w:rFonts w:ascii="Arial" w:eastAsia="Calibri" w:hAnsi="Arial" w:cs="Arial"/>
          <w:color w:val="auto"/>
          <w:lang w:eastAsia="en-US" w:bidi="ar-SA"/>
        </w:rPr>
        <w:t xml:space="preserve">                             Зам. начальника ПЭП – А.Б. Степанов</w:t>
      </w:r>
    </w:p>
    <w:p w:rsidR="00AA0FC7" w:rsidRPr="00AA0FC7" w:rsidRDefault="00AA0FC7" w:rsidP="00AA0FC7">
      <w:pPr>
        <w:widowControl/>
        <w:ind w:firstLine="709"/>
        <w:rPr>
          <w:rFonts w:ascii="Arial" w:eastAsia="Calibr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rPr>
          <w:rFonts w:ascii="Arial" w:eastAsia="Calibri" w:hAnsi="Arial" w:cs="Arial"/>
          <w:color w:val="auto"/>
          <w:lang w:eastAsia="en-US" w:bidi="ar-SA"/>
        </w:rPr>
      </w:pPr>
      <w:r w:rsidRPr="00AA0FC7">
        <w:rPr>
          <w:rFonts w:ascii="Arial" w:eastAsia="Calibri" w:hAnsi="Arial" w:cs="Arial"/>
          <w:color w:val="auto"/>
          <w:lang w:eastAsia="en-US" w:bidi="ar-SA"/>
        </w:rPr>
        <w:t xml:space="preserve">2. Комендант: В.К. </w:t>
      </w:r>
      <w:proofErr w:type="spellStart"/>
      <w:r w:rsidRPr="00AA0FC7">
        <w:rPr>
          <w:rFonts w:ascii="Arial" w:eastAsia="Calibri" w:hAnsi="Arial" w:cs="Arial"/>
          <w:color w:val="auto"/>
          <w:lang w:eastAsia="en-US" w:bidi="ar-SA"/>
        </w:rPr>
        <w:t>Баентурова</w:t>
      </w:r>
      <w:proofErr w:type="spellEnd"/>
    </w:p>
    <w:p w:rsidR="00AA0FC7" w:rsidRPr="00AA0FC7" w:rsidRDefault="00AA0FC7" w:rsidP="00AA0FC7">
      <w:pPr>
        <w:widowControl/>
        <w:ind w:firstLine="709"/>
        <w:rPr>
          <w:rFonts w:ascii="Arial" w:eastAsia="Calibr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rPr>
          <w:rFonts w:ascii="Arial" w:eastAsia="Calibri" w:hAnsi="Arial" w:cs="Arial"/>
          <w:color w:val="auto"/>
          <w:lang w:eastAsia="en-US" w:bidi="ar-SA"/>
        </w:rPr>
      </w:pPr>
      <w:r w:rsidRPr="00AA0FC7">
        <w:rPr>
          <w:rFonts w:ascii="Arial" w:eastAsia="Calibri" w:hAnsi="Arial" w:cs="Arial"/>
          <w:color w:val="auto"/>
          <w:lang w:eastAsia="en-US" w:bidi="ar-SA"/>
        </w:rPr>
        <w:t>3. Группа встречи, приема и размещения населения: Старший группы – А.А. Степанов</w:t>
      </w:r>
    </w:p>
    <w:p w:rsidR="00AA0FC7" w:rsidRPr="00AA0FC7" w:rsidRDefault="00AA0FC7" w:rsidP="00AA0FC7">
      <w:pPr>
        <w:widowControl/>
        <w:rPr>
          <w:rFonts w:ascii="Arial" w:eastAsia="Calibri" w:hAnsi="Arial" w:cs="Arial"/>
          <w:color w:val="auto"/>
          <w:lang w:eastAsia="en-US" w:bidi="ar-SA"/>
        </w:rPr>
      </w:pPr>
      <w:r w:rsidRPr="00AA0FC7">
        <w:rPr>
          <w:rFonts w:ascii="Arial" w:eastAsia="Calibri" w:hAnsi="Arial" w:cs="Arial"/>
          <w:color w:val="auto"/>
          <w:lang w:eastAsia="en-US" w:bidi="ar-SA"/>
        </w:rPr>
        <w:t xml:space="preserve">                                       Член группы – Л.Г. Соловьева</w:t>
      </w:r>
    </w:p>
    <w:p w:rsidR="00AA0FC7" w:rsidRPr="00AA0FC7" w:rsidRDefault="00AA0FC7" w:rsidP="00AA0FC7">
      <w:pPr>
        <w:widowControl/>
        <w:rPr>
          <w:rFonts w:ascii="Arial" w:eastAsia="Calibr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rPr>
          <w:rFonts w:ascii="Arial" w:eastAsia="Calibri" w:hAnsi="Arial" w:cs="Arial"/>
          <w:color w:val="auto"/>
          <w:lang w:eastAsia="en-US" w:bidi="ar-SA"/>
        </w:rPr>
      </w:pPr>
      <w:r w:rsidRPr="00AA0FC7">
        <w:rPr>
          <w:rFonts w:ascii="Arial" w:eastAsia="Calibri" w:hAnsi="Arial" w:cs="Arial"/>
          <w:color w:val="auto"/>
          <w:lang w:eastAsia="en-US" w:bidi="ar-SA"/>
        </w:rPr>
        <w:t xml:space="preserve">4. Группа отправки и сопровождения населения: </w:t>
      </w:r>
      <w:proofErr w:type="gramStart"/>
      <w:r w:rsidRPr="00AA0FC7">
        <w:rPr>
          <w:rFonts w:ascii="Arial" w:eastAsia="Calibri" w:hAnsi="Arial" w:cs="Arial"/>
          <w:color w:val="auto"/>
          <w:lang w:eastAsia="en-US" w:bidi="ar-SA"/>
        </w:rPr>
        <w:t>Старший</w:t>
      </w:r>
      <w:proofErr w:type="gramEnd"/>
      <w:r w:rsidRPr="00AA0FC7">
        <w:rPr>
          <w:rFonts w:ascii="Arial" w:eastAsia="Calibri" w:hAnsi="Arial" w:cs="Arial"/>
          <w:color w:val="auto"/>
          <w:lang w:eastAsia="en-US" w:bidi="ar-SA"/>
        </w:rPr>
        <w:t xml:space="preserve"> группы – Е.Н. </w:t>
      </w:r>
      <w:proofErr w:type="spellStart"/>
      <w:r w:rsidRPr="00AA0FC7">
        <w:rPr>
          <w:rFonts w:ascii="Arial" w:eastAsia="Calibri" w:hAnsi="Arial" w:cs="Arial"/>
          <w:color w:val="auto"/>
          <w:lang w:eastAsia="en-US" w:bidi="ar-SA"/>
        </w:rPr>
        <w:t>Хапкинова</w:t>
      </w:r>
      <w:proofErr w:type="spellEnd"/>
    </w:p>
    <w:p w:rsidR="00AA0FC7" w:rsidRPr="00AA0FC7" w:rsidRDefault="00AA0FC7" w:rsidP="00AA0FC7">
      <w:pPr>
        <w:widowControl/>
        <w:rPr>
          <w:rFonts w:ascii="Arial" w:eastAsia="Calibr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rPr>
          <w:rFonts w:ascii="Arial" w:eastAsia="Calibri" w:hAnsi="Arial" w:cs="Arial"/>
          <w:color w:val="auto"/>
          <w:lang w:eastAsia="en-US" w:bidi="ar-SA"/>
        </w:rPr>
      </w:pPr>
      <w:r w:rsidRPr="00AA0FC7">
        <w:rPr>
          <w:rFonts w:ascii="Arial" w:eastAsia="Calibri" w:hAnsi="Arial" w:cs="Arial"/>
          <w:color w:val="auto"/>
          <w:lang w:eastAsia="en-US" w:bidi="ar-SA"/>
        </w:rPr>
        <w:t xml:space="preserve">5. Группа учета населения: Начальник отдела – Е.В. </w:t>
      </w:r>
      <w:proofErr w:type="spellStart"/>
      <w:r w:rsidRPr="00AA0FC7">
        <w:rPr>
          <w:rFonts w:ascii="Arial" w:eastAsia="Calibri" w:hAnsi="Arial" w:cs="Arial"/>
          <w:color w:val="auto"/>
          <w:lang w:eastAsia="en-US" w:bidi="ar-SA"/>
        </w:rPr>
        <w:t>Сыдыкова</w:t>
      </w:r>
      <w:proofErr w:type="spellEnd"/>
    </w:p>
    <w:p w:rsidR="00AA0FC7" w:rsidRPr="00AA0FC7" w:rsidRDefault="00AA0FC7" w:rsidP="00AA0FC7">
      <w:pPr>
        <w:widowControl/>
        <w:rPr>
          <w:rFonts w:ascii="Arial" w:eastAsia="Calibr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rPr>
          <w:rFonts w:ascii="Arial" w:eastAsia="Calibri" w:hAnsi="Arial" w:cs="Arial"/>
          <w:color w:val="auto"/>
          <w:lang w:eastAsia="en-US" w:bidi="ar-SA"/>
        </w:rPr>
      </w:pPr>
      <w:r w:rsidRPr="00AA0FC7">
        <w:rPr>
          <w:rFonts w:ascii="Arial" w:eastAsia="Calibri" w:hAnsi="Arial" w:cs="Arial"/>
          <w:color w:val="auto"/>
          <w:lang w:eastAsia="en-US" w:bidi="ar-SA"/>
        </w:rPr>
        <w:t>6. Группа охраны общественного порядка: Старший группы – В.К. Кузьмин</w:t>
      </w:r>
    </w:p>
    <w:p w:rsidR="00AA0FC7" w:rsidRPr="00AA0FC7" w:rsidRDefault="00AA0FC7" w:rsidP="00AA0FC7">
      <w:pPr>
        <w:widowControl/>
        <w:rPr>
          <w:rFonts w:ascii="Arial" w:eastAsia="Calibr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rPr>
          <w:rFonts w:ascii="Arial" w:eastAsia="Calibri" w:hAnsi="Arial" w:cs="Arial"/>
          <w:color w:val="auto"/>
          <w:lang w:eastAsia="en-US" w:bidi="ar-SA"/>
        </w:rPr>
      </w:pPr>
      <w:r w:rsidRPr="00AA0FC7">
        <w:rPr>
          <w:rFonts w:ascii="Arial" w:eastAsia="Calibri" w:hAnsi="Arial" w:cs="Arial"/>
          <w:color w:val="auto"/>
          <w:lang w:eastAsia="en-US" w:bidi="ar-SA"/>
        </w:rPr>
        <w:t>7. Медицинский пункт: Начальник медпункта - Е.Е. Алексеева</w:t>
      </w:r>
    </w:p>
    <w:p w:rsidR="00AA0FC7" w:rsidRPr="00AA0FC7" w:rsidRDefault="00AA0FC7" w:rsidP="00AA0FC7">
      <w:pPr>
        <w:widowControl/>
        <w:rPr>
          <w:rFonts w:ascii="Arial" w:eastAsia="Calibri" w:hAnsi="Arial" w:cs="Arial"/>
          <w:color w:val="auto"/>
          <w:lang w:eastAsia="en-US" w:bidi="ar-SA"/>
        </w:rPr>
      </w:pPr>
      <w:r w:rsidRPr="00AA0FC7">
        <w:rPr>
          <w:rFonts w:ascii="Arial" w:eastAsia="Calibri" w:hAnsi="Arial" w:cs="Arial"/>
          <w:color w:val="auto"/>
          <w:lang w:eastAsia="en-US" w:bidi="ar-SA"/>
        </w:rPr>
        <w:t xml:space="preserve">                                       Член группы – Т.А. Лаврентьева</w:t>
      </w:r>
    </w:p>
    <w:p w:rsidR="00AA0FC7" w:rsidRPr="00AA0FC7" w:rsidRDefault="00AA0FC7" w:rsidP="00AA0FC7">
      <w:pPr>
        <w:widowControl/>
        <w:ind w:firstLine="709"/>
        <w:rPr>
          <w:rFonts w:ascii="Arial" w:eastAsia="Calibr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rPr>
          <w:rFonts w:ascii="Arial" w:eastAsia="Calibri" w:hAnsi="Arial" w:cs="Arial"/>
          <w:color w:val="auto"/>
          <w:lang w:eastAsia="en-US" w:bidi="ar-SA"/>
        </w:rPr>
      </w:pPr>
      <w:r w:rsidRPr="00AA0FC7">
        <w:rPr>
          <w:rFonts w:ascii="Arial" w:eastAsia="Calibri" w:hAnsi="Arial" w:cs="Arial"/>
          <w:color w:val="auto"/>
          <w:lang w:eastAsia="en-US" w:bidi="ar-SA"/>
        </w:rPr>
        <w:t xml:space="preserve">8. Комната матери и ребенка: Дежурный по комнате – Н.М. </w:t>
      </w:r>
      <w:proofErr w:type="spellStart"/>
      <w:r w:rsidRPr="00AA0FC7">
        <w:rPr>
          <w:rFonts w:ascii="Arial" w:eastAsia="Calibri" w:hAnsi="Arial" w:cs="Arial"/>
          <w:color w:val="auto"/>
          <w:lang w:eastAsia="en-US" w:bidi="ar-SA"/>
        </w:rPr>
        <w:t>Пилунова</w:t>
      </w:r>
      <w:proofErr w:type="spellEnd"/>
    </w:p>
    <w:p w:rsidR="00AA0FC7" w:rsidRPr="00AA0FC7" w:rsidRDefault="00AA0FC7" w:rsidP="00AA0FC7">
      <w:pPr>
        <w:widowControl/>
        <w:rPr>
          <w:rFonts w:ascii="Arial" w:eastAsia="Calibri" w:hAnsi="Arial" w:cs="Arial"/>
          <w:color w:val="auto"/>
          <w:lang w:eastAsia="en-US" w:bidi="ar-SA"/>
        </w:rPr>
      </w:pPr>
      <w:r w:rsidRPr="00AA0FC7">
        <w:rPr>
          <w:rFonts w:ascii="Arial" w:eastAsia="Calibri" w:hAnsi="Arial" w:cs="Arial"/>
          <w:color w:val="auto"/>
          <w:lang w:eastAsia="en-US" w:bidi="ar-SA"/>
        </w:rPr>
        <w:t xml:space="preserve">                                                   Помощник – В.В. </w:t>
      </w:r>
      <w:proofErr w:type="spellStart"/>
      <w:r w:rsidRPr="00AA0FC7">
        <w:rPr>
          <w:rFonts w:ascii="Arial" w:eastAsia="Calibri" w:hAnsi="Arial" w:cs="Arial"/>
          <w:color w:val="auto"/>
          <w:lang w:eastAsia="en-US" w:bidi="ar-SA"/>
        </w:rPr>
        <w:t>Хапкинова</w:t>
      </w:r>
      <w:proofErr w:type="spellEnd"/>
    </w:p>
    <w:p w:rsidR="00AA0FC7" w:rsidRPr="00AA0FC7" w:rsidRDefault="00AA0FC7" w:rsidP="00AA0FC7">
      <w:pPr>
        <w:widowControl/>
        <w:rPr>
          <w:rFonts w:ascii="Arial" w:eastAsia="Calibr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rPr>
          <w:rFonts w:ascii="Arial" w:eastAsia="Calibri" w:hAnsi="Arial" w:cs="Arial"/>
          <w:color w:val="auto"/>
          <w:lang w:eastAsia="en-US" w:bidi="ar-SA"/>
        </w:rPr>
      </w:pPr>
      <w:r w:rsidRPr="00AA0FC7">
        <w:rPr>
          <w:rFonts w:ascii="Arial" w:eastAsia="Calibri" w:hAnsi="Arial" w:cs="Arial"/>
          <w:color w:val="auto"/>
          <w:lang w:eastAsia="en-US" w:bidi="ar-SA"/>
        </w:rPr>
        <w:t>9. Стол справок: Администратор – Е.М. Семенова</w:t>
      </w:r>
    </w:p>
    <w:p w:rsidR="00AA0FC7" w:rsidRPr="00AA0FC7" w:rsidRDefault="00AA0FC7" w:rsidP="00AA0FC7">
      <w:pPr>
        <w:widowControl/>
        <w:jc w:val="center"/>
        <w:rPr>
          <w:rFonts w:ascii="Arial" w:eastAsia="Calibr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ind w:firstLine="709"/>
        <w:rPr>
          <w:rFonts w:ascii="Arial" w:eastAsia="Calibri" w:hAnsi="Arial" w:cs="Arial"/>
          <w:color w:val="auto"/>
          <w:lang w:eastAsia="en-US" w:bidi="ar-SA"/>
        </w:rPr>
      </w:pPr>
    </w:p>
    <w:p w:rsidR="00AA0FC7" w:rsidRPr="00AA0FC7" w:rsidRDefault="00AA0FC7" w:rsidP="00AA0FC7">
      <w:pPr>
        <w:widowControl/>
        <w:jc w:val="center"/>
        <w:rPr>
          <w:rFonts w:ascii="Arial" w:eastAsia="Calibri" w:hAnsi="Arial" w:cs="Arial"/>
          <w:color w:val="auto"/>
          <w:sz w:val="30"/>
          <w:szCs w:val="30"/>
          <w:lang w:eastAsia="en-US" w:bidi="ar-SA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  <w:bookmarkStart w:id="6" w:name="_GoBack"/>
      <w:bookmarkEnd w:id="6"/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A0FC7" w:rsidRDefault="00AA0F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40ADE" w:rsidRDefault="00A40ADE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2A2C2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2A2C2D" w:rsidRDefault="002A2C2D" w:rsidP="002A2C2D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>Главный редактор   –   глава   муниципального образования «Ныгда»  И.Т</w:t>
      </w:r>
      <w:r>
        <w:rPr>
          <w:rFonts w:ascii="Arial" w:hAnsi="Arial" w:cs="Arial"/>
          <w:spacing w:val="-7"/>
          <w:sz w:val="18"/>
          <w:szCs w:val="18"/>
        </w:rPr>
        <w:t>. Саганова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2A2C2D" w:rsidRDefault="002A2C2D" w:rsidP="002A2C2D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>
        <w:rPr>
          <w:rFonts w:ascii="Arial" w:hAnsi="Arial" w:cs="Arial"/>
          <w:spacing w:val="-5"/>
          <w:sz w:val="18"/>
          <w:szCs w:val="18"/>
        </w:rPr>
        <w:t>, 12</w:t>
      </w:r>
    </w:p>
    <w:p w:rsidR="002A2C2D" w:rsidRDefault="00A40ADE" w:rsidP="00B34B24">
      <w:pPr>
        <w:shd w:val="clear" w:color="auto" w:fill="FFFFFF"/>
        <w:ind w:left="14"/>
        <w:rPr>
          <w:rFonts w:ascii="Arial" w:hAnsi="Arial" w:cs="Arial"/>
          <w:bCs/>
        </w:rPr>
      </w:pPr>
      <w:r>
        <w:rPr>
          <w:rFonts w:ascii="Arial" w:hAnsi="Arial" w:cs="Arial"/>
          <w:spacing w:val="-4"/>
          <w:sz w:val="18"/>
          <w:szCs w:val="18"/>
        </w:rPr>
        <w:t>Номер подписан в печать  02</w:t>
      </w:r>
      <w:r w:rsidR="00AD07F0">
        <w:rPr>
          <w:rFonts w:ascii="Arial" w:hAnsi="Arial" w:cs="Arial"/>
          <w:spacing w:val="-4"/>
          <w:sz w:val="18"/>
          <w:szCs w:val="18"/>
        </w:rPr>
        <w:t>.</w:t>
      </w:r>
      <w:r>
        <w:rPr>
          <w:rFonts w:ascii="Arial" w:hAnsi="Arial" w:cs="Arial"/>
          <w:spacing w:val="-4"/>
          <w:sz w:val="18"/>
          <w:szCs w:val="18"/>
        </w:rPr>
        <w:t>02</w:t>
      </w:r>
      <w:r w:rsidR="008F18C7">
        <w:rPr>
          <w:rFonts w:ascii="Arial" w:hAnsi="Arial" w:cs="Arial"/>
          <w:spacing w:val="-4"/>
          <w:sz w:val="18"/>
          <w:szCs w:val="18"/>
        </w:rPr>
        <w:t>. 202</w:t>
      </w:r>
      <w:r>
        <w:rPr>
          <w:rFonts w:ascii="Arial" w:hAnsi="Arial" w:cs="Arial"/>
          <w:spacing w:val="-4"/>
          <w:sz w:val="18"/>
          <w:szCs w:val="18"/>
        </w:rPr>
        <w:t>6</w:t>
      </w:r>
      <w:r w:rsidR="00A234E1">
        <w:rPr>
          <w:rFonts w:ascii="Arial" w:hAnsi="Arial" w:cs="Arial"/>
          <w:spacing w:val="-4"/>
          <w:sz w:val="18"/>
          <w:szCs w:val="18"/>
        </w:rPr>
        <w:t xml:space="preserve"> года</w:t>
      </w:r>
    </w:p>
    <w:sectPr w:rsidR="002A2C2D" w:rsidSect="001679F0">
      <w:footerReference w:type="default" r:id="rId1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36A" w:rsidRDefault="008D436A">
      <w:r>
        <w:separator/>
      </w:r>
    </w:p>
  </w:endnote>
  <w:endnote w:type="continuationSeparator" w:id="0">
    <w:p w:rsidR="008D436A" w:rsidRDefault="008D4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8C7" w:rsidRPr="008F18C7" w:rsidRDefault="008F18C7" w:rsidP="008F18C7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36A" w:rsidRDefault="008D436A">
      <w:r>
        <w:separator/>
      </w:r>
    </w:p>
  </w:footnote>
  <w:footnote w:type="continuationSeparator" w:id="0">
    <w:p w:rsidR="008D436A" w:rsidRDefault="008D43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64A6304"/>
    <w:multiLevelType w:val="multilevel"/>
    <w:tmpl w:val="DEEEE6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0B01337"/>
    <w:multiLevelType w:val="multilevel"/>
    <w:tmpl w:val="B6B84D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7223F72"/>
    <w:multiLevelType w:val="multilevel"/>
    <w:tmpl w:val="8568674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0C14AD3"/>
    <w:multiLevelType w:val="multilevel"/>
    <w:tmpl w:val="B03EB2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6C12D9"/>
    <w:multiLevelType w:val="hybridMultilevel"/>
    <w:tmpl w:val="952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3">
    <w:nsid w:val="67E636D2"/>
    <w:multiLevelType w:val="multilevel"/>
    <w:tmpl w:val="AA6EC81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BBF3C3B"/>
    <w:multiLevelType w:val="multilevel"/>
    <w:tmpl w:val="BBC86B3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3E74241"/>
    <w:multiLevelType w:val="multilevel"/>
    <w:tmpl w:val="0BEA80D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8"/>
  </w:num>
  <w:num w:numId="6">
    <w:abstractNumId w:val="9"/>
  </w:num>
  <w:num w:numId="7">
    <w:abstractNumId w:val="1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6"/>
  </w:num>
  <w:num w:numId="13">
    <w:abstractNumId w:val="6"/>
  </w:num>
  <w:num w:numId="14">
    <w:abstractNumId w:val="1"/>
  </w:num>
  <w:num w:numId="15">
    <w:abstractNumId w:val="5"/>
  </w:num>
  <w:num w:numId="16">
    <w:abstractNumId w:val="13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14399"/>
    <w:rsid w:val="0005764F"/>
    <w:rsid w:val="00083C09"/>
    <w:rsid w:val="00140FFD"/>
    <w:rsid w:val="001567D2"/>
    <w:rsid w:val="0015787C"/>
    <w:rsid w:val="001679F0"/>
    <w:rsid w:val="001A3E29"/>
    <w:rsid w:val="001A58A5"/>
    <w:rsid w:val="001A5EF9"/>
    <w:rsid w:val="001C2C48"/>
    <w:rsid w:val="002A2C2D"/>
    <w:rsid w:val="002A6C1F"/>
    <w:rsid w:val="002C3BAC"/>
    <w:rsid w:val="002C5FC6"/>
    <w:rsid w:val="003319BE"/>
    <w:rsid w:val="003B7738"/>
    <w:rsid w:val="003C6F87"/>
    <w:rsid w:val="003F4052"/>
    <w:rsid w:val="00407F2E"/>
    <w:rsid w:val="0047147C"/>
    <w:rsid w:val="0048323E"/>
    <w:rsid w:val="004B39F8"/>
    <w:rsid w:val="004C0C76"/>
    <w:rsid w:val="004D7AD3"/>
    <w:rsid w:val="00504721"/>
    <w:rsid w:val="005149A0"/>
    <w:rsid w:val="005C208A"/>
    <w:rsid w:val="00606E55"/>
    <w:rsid w:val="0061370F"/>
    <w:rsid w:val="00623D90"/>
    <w:rsid w:val="00627DD0"/>
    <w:rsid w:val="00665F99"/>
    <w:rsid w:val="007928C1"/>
    <w:rsid w:val="007956F3"/>
    <w:rsid w:val="008319C0"/>
    <w:rsid w:val="008413AC"/>
    <w:rsid w:val="008D436A"/>
    <w:rsid w:val="008F18C7"/>
    <w:rsid w:val="00962DB1"/>
    <w:rsid w:val="0098465E"/>
    <w:rsid w:val="00A1086C"/>
    <w:rsid w:val="00A234E1"/>
    <w:rsid w:val="00A23AC7"/>
    <w:rsid w:val="00A40ADE"/>
    <w:rsid w:val="00A56C84"/>
    <w:rsid w:val="00A9715B"/>
    <w:rsid w:val="00AA0FC7"/>
    <w:rsid w:val="00AC1A29"/>
    <w:rsid w:val="00AD07F0"/>
    <w:rsid w:val="00B34B24"/>
    <w:rsid w:val="00B5308D"/>
    <w:rsid w:val="00B640AB"/>
    <w:rsid w:val="00B80114"/>
    <w:rsid w:val="00C01AD1"/>
    <w:rsid w:val="00C77AE1"/>
    <w:rsid w:val="00C86ABA"/>
    <w:rsid w:val="00D007EC"/>
    <w:rsid w:val="00D15D6D"/>
    <w:rsid w:val="00D61149"/>
    <w:rsid w:val="00D616F9"/>
    <w:rsid w:val="00D94167"/>
    <w:rsid w:val="00E4449E"/>
    <w:rsid w:val="00E5335D"/>
    <w:rsid w:val="00E938CE"/>
    <w:rsid w:val="00EB2965"/>
    <w:rsid w:val="00EC6E77"/>
    <w:rsid w:val="00EE1EEB"/>
    <w:rsid w:val="00F157A9"/>
    <w:rsid w:val="00FE2A10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table" w:customStyle="1" w:styleId="17">
    <w:name w:val="Сетка таблицы1"/>
    <w:basedOn w:val="a1"/>
    <w:next w:val="ab"/>
    <w:uiPriority w:val="59"/>
    <w:rsid w:val="00AA0FC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table" w:customStyle="1" w:styleId="17">
    <w:name w:val="Сетка таблицы1"/>
    <w:basedOn w:val="a1"/>
    <w:next w:val="ab"/>
    <w:uiPriority w:val="59"/>
    <w:rsid w:val="00AA0FC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image" Target="media/image7.emf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A454D-7FAA-4139-A967-D3559A0AA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30</Pages>
  <Words>5044</Words>
  <Characters>28751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Андрей</cp:lastModifiedBy>
  <cp:revision>10</cp:revision>
  <dcterms:created xsi:type="dcterms:W3CDTF">2024-09-02T02:16:00Z</dcterms:created>
  <dcterms:modified xsi:type="dcterms:W3CDTF">2026-02-02T09:05:00Z</dcterms:modified>
</cp:coreProperties>
</file>