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14A" w:rsidRDefault="00E4195E">
      <w:pPr>
        <w:pStyle w:val="20"/>
        <w:shd w:val="clear" w:color="auto" w:fill="auto"/>
        <w:spacing w:after="0"/>
      </w:pPr>
      <w:r>
        <w:t>30.03.2026 г. № 5/48</w:t>
      </w:r>
      <w:r w:rsidR="004D41EA">
        <w:t>-дм</w:t>
      </w:r>
      <w:r w:rsidR="00303768">
        <w:t>о</w:t>
      </w:r>
    </w:p>
    <w:p w:rsidR="004D41EA" w:rsidRDefault="00303768">
      <w:pPr>
        <w:pStyle w:val="20"/>
        <w:shd w:val="clear" w:color="auto" w:fill="auto"/>
        <w:spacing w:after="0"/>
      </w:pPr>
      <w:r>
        <w:t>РОССИЙСКАЯ ФЕДЕРАЦИЯ</w:t>
      </w:r>
    </w:p>
    <w:p w:rsidR="004D41EA" w:rsidRDefault="00303768">
      <w:pPr>
        <w:pStyle w:val="20"/>
        <w:shd w:val="clear" w:color="auto" w:fill="auto"/>
        <w:spacing w:after="0"/>
      </w:pPr>
      <w:r>
        <w:t>ИРКУТСКАЯ ОБЛАСТЬ</w:t>
      </w:r>
    </w:p>
    <w:p w:rsidR="004D41EA" w:rsidRDefault="00303768">
      <w:pPr>
        <w:pStyle w:val="20"/>
        <w:shd w:val="clear" w:color="auto" w:fill="auto"/>
        <w:spacing w:after="0"/>
      </w:pPr>
      <w:r>
        <w:t>АЛАРСКИЙ МУНИЦИПАЛЬНЫЙ РАЙОН</w:t>
      </w:r>
    </w:p>
    <w:p w:rsidR="004D41EA" w:rsidRDefault="00303768">
      <w:pPr>
        <w:pStyle w:val="20"/>
        <w:shd w:val="clear" w:color="auto" w:fill="auto"/>
        <w:spacing w:after="0"/>
      </w:pPr>
      <w:r>
        <w:t>МУНИЦИПАЛЬНОЕ ОБРАЗОВАНИЕ «НЫГДА»</w:t>
      </w:r>
    </w:p>
    <w:p w:rsidR="0023314A" w:rsidRDefault="00303768">
      <w:pPr>
        <w:pStyle w:val="20"/>
        <w:shd w:val="clear" w:color="auto" w:fill="auto"/>
        <w:spacing w:after="0"/>
      </w:pPr>
      <w:r>
        <w:t>ДУМА</w:t>
      </w:r>
    </w:p>
    <w:p w:rsidR="0023314A" w:rsidRDefault="00303768" w:rsidP="00E4195E">
      <w:pPr>
        <w:pStyle w:val="20"/>
        <w:shd w:val="clear" w:color="auto" w:fill="auto"/>
        <w:spacing w:after="0"/>
      </w:pPr>
      <w:r>
        <w:t>РЕШЕНИЕ</w:t>
      </w:r>
    </w:p>
    <w:p w:rsidR="00E4195E" w:rsidRDefault="00E4195E" w:rsidP="00E4195E">
      <w:pPr>
        <w:pStyle w:val="20"/>
        <w:shd w:val="clear" w:color="auto" w:fill="auto"/>
        <w:spacing w:after="0"/>
      </w:pPr>
    </w:p>
    <w:p w:rsidR="00E4195E" w:rsidRDefault="00E4195E" w:rsidP="00E4195E">
      <w:pPr>
        <w:pStyle w:val="20"/>
        <w:spacing w:after="0"/>
      </w:pPr>
      <w:r>
        <w:t xml:space="preserve">О </w:t>
      </w:r>
      <w:r>
        <w:t xml:space="preserve">ВНЕСЕНИИ ИЗМЕНЕНИЙ  И ДОПОЛНЕНИЙ </w:t>
      </w:r>
      <w:proofErr w:type="gramStart"/>
      <w:r>
        <w:t>В</w:t>
      </w:r>
      <w:proofErr w:type="gramEnd"/>
    </w:p>
    <w:p w:rsidR="00E4195E" w:rsidRDefault="00E4195E" w:rsidP="00E4195E">
      <w:pPr>
        <w:pStyle w:val="20"/>
        <w:spacing w:after="0"/>
      </w:pPr>
      <w:r>
        <w:t>УСТАВ МУНИЦИПАЛЬНОГО ОБРАЗОВАНИЯ</w:t>
      </w:r>
    </w:p>
    <w:p w:rsidR="00E4195E" w:rsidRDefault="00E4195E" w:rsidP="00E4195E">
      <w:pPr>
        <w:pStyle w:val="20"/>
        <w:shd w:val="clear" w:color="auto" w:fill="auto"/>
        <w:spacing w:after="0"/>
      </w:pPr>
      <w:r>
        <w:t>«НЫГДА</w:t>
      </w:r>
      <w:r>
        <w:t>»</w:t>
      </w:r>
    </w:p>
    <w:p w:rsidR="00E4195E" w:rsidRDefault="00E4195E" w:rsidP="00E4195E">
      <w:pPr>
        <w:pStyle w:val="20"/>
        <w:shd w:val="clear" w:color="auto" w:fill="auto"/>
        <w:spacing w:after="0"/>
      </w:pPr>
    </w:p>
    <w:p w:rsidR="00E4195E" w:rsidRPr="00E4195E" w:rsidRDefault="00E4195E" w:rsidP="00E4195E">
      <w:pPr>
        <w:widowControl/>
        <w:spacing w:after="160" w:line="259" w:lineRule="auto"/>
        <w:ind w:firstLine="708"/>
        <w:jc w:val="both"/>
        <w:rPr>
          <w:rFonts w:ascii="Arial" w:eastAsiaTheme="minorHAnsi" w:hAnsi="Arial" w:cs="Arial"/>
          <w:lang w:eastAsia="en-US" w:bidi="ar-SA"/>
        </w:rPr>
      </w:pPr>
      <w:r w:rsidRPr="00E4195E">
        <w:rPr>
          <w:rFonts w:ascii="Arial" w:eastAsiaTheme="minorHAnsi" w:hAnsi="Arial" w:cs="Arial"/>
          <w:lang w:eastAsia="en-US" w:bidi="ar-SA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Федерации»,</w:t>
      </w:r>
      <w:r w:rsidRPr="00E4195E">
        <w:rPr>
          <w:rFonts w:ascii="Arial" w:eastAsiaTheme="minorHAnsi" w:hAnsi="Arial" w:cs="Arial"/>
          <w:spacing w:val="-1"/>
          <w:lang w:eastAsia="en-US" w:bidi="ar-SA"/>
        </w:rPr>
        <w:t xml:space="preserve"> </w:t>
      </w:r>
      <w:r w:rsidRPr="00E4195E">
        <w:rPr>
          <w:rFonts w:ascii="Arial" w:eastAsiaTheme="minorHAnsi" w:hAnsi="Arial" w:cs="Arial"/>
          <w:lang w:eastAsia="en-US" w:bidi="ar-SA"/>
        </w:rPr>
        <w:t>со ст.1 Закона Иркутской области от 28.12.2023 года № 165-ОЗ «О признании утратившими силу отдельных законов Иркутской области и отдельных положений законов Иркутской области», Дума муниципального  образования  «Ныгда»</w:t>
      </w:r>
      <w:r w:rsidR="00392F47">
        <w:rPr>
          <w:rFonts w:ascii="Arial" w:eastAsiaTheme="minorHAnsi" w:hAnsi="Arial" w:cs="Arial"/>
          <w:lang w:eastAsia="en-US" w:bidi="ar-SA"/>
        </w:rPr>
        <w:t>,</w:t>
      </w:r>
    </w:p>
    <w:p w:rsidR="00E4195E" w:rsidRPr="00E4195E" w:rsidRDefault="00E4195E" w:rsidP="00E4195E">
      <w:pPr>
        <w:widowControl/>
        <w:jc w:val="center"/>
        <w:rPr>
          <w:rFonts w:ascii="Arial" w:eastAsiaTheme="minorHAnsi" w:hAnsi="Arial" w:cs="Arial"/>
          <w:b/>
          <w:sz w:val="30"/>
          <w:szCs w:val="30"/>
          <w:lang w:eastAsia="en-US" w:bidi="ar-SA"/>
        </w:rPr>
      </w:pPr>
      <w:r w:rsidRPr="00E4195E">
        <w:rPr>
          <w:rFonts w:ascii="Arial" w:eastAsiaTheme="minorHAnsi" w:hAnsi="Arial" w:cs="Arial"/>
          <w:b/>
          <w:sz w:val="30"/>
          <w:szCs w:val="30"/>
          <w:lang w:eastAsia="en-US" w:bidi="ar-SA"/>
        </w:rPr>
        <w:t>РЕШИЛА:</w:t>
      </w:r>
    </w:p>
    <w:p w:rsidR="00E4195E" w:rsidRPr="00E4195E" w:rsidRDefault="00E4195E" w:rsidP="00E4195E">
      <w:pPr>
        <w:widowControl/>
        <w:jc w:val="center"/>
        <w:rPr>
          <w:rFonts w:ascii="Arial" w:eastAsiaTheme="minorHAnsi" w:hAnsi="Arial" w:cs="Arial"/>
          <w:lang w:eastAsia="en-US" w:bidi="ar-SA"/>
        </w:rPr>
      </w:pPr>
    </w:p>
    <w:p w:rsidR="00E4195E" w:rsidRPr="00E4195E" w:rsidRDefault="00E4195E" w:rsidP="00E4195E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E4195E">
        <w:rPr>
          <w:rFonts w:ascii="Arial" w:eastAsiaTheme="minorHAnsi" w:hAnsi="Arial" w:cs="Arial"/>
          <w:lang w:eastAsia="en-US" w:bidi="ar-SA"/>
        </w:rPr>
        <w:t>1. Внести в Устав муниципального образования «Ныгда» следующие изменения и дополнения:</w:t>
      </w:r>
    </w:p>
    <w:p w:rsidR="00E4195E" w:rsidRPr="00E4195E" w:rsidRDefault="00E4195E" w:rsidP="00E4195E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E4195E">
        <w:rPr>
          <w:rFonts w:ascii="Arial" w:eastAsiaTheme="minorHAnsi" w:hAnsi="Arial" w:cs="Arial"/>
          <w:lang w:eastAsia="en-US" w:bidi="ar-SA"/>
        </w:rPr>
        <w:t>1.1. Статью 18 признать утратившей силу.</w:t>
      </w:r>
    </w:p>
    <w:p w:rsidR="00E4195E" w:rsidRPr="00E4195E" w:rsidRDefault="00E4195E" w:rsidP="00E4195E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E4195E">
        <w:rPr>
          <w:rFonts w:ascii="Arial" w:eastAsiaTheme="minorHAnsi" w:hAnsi="Arial" w:cs="Arial"/>
          <w:lang w:eastAsia="en-US" w:bidi="ar-SA"/>
        </w:rPr>
        <w:t>2. В порядке, установленном Федера</w:t>
      </w:r>
      <w:bookmarkStart w:id="0" w:name="_GoBack"/>
      <w:bookmarkEnd w:id="0"/>
      <w:r w:rsidRPr="00E4195E">
        <w:rPr>
          <w:rFonts w:ascii="Arial" w:eastAsiaTheme="minorHAnsi" w:hAnsi="Arial" w:cs="Arial"/>
          <w:lang w:eastAsia="en-US" w:bidi="ar-SA"/>
        </w:rPr>
        <w:t>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муниципального образования «Ныгда» на государственную регистрацию в Управление Министерства юстиции Российской Федерации по Иркутской области в течение 15 дней;</w:t>
      </w:r>
    </w:p>
    <w:p w:rsidR="00E4195E" w:rsidRPr="00E4195E" w:rsidRDefault="00E4195E" w:rsidP="00E4195E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E4195E">
        <w:rPr>
          <w:rFonts w:ascii="Arial" w:eastAsiaTheme="minorHAnsi" w:hAnsi="Arial" w:cs="Arial"/>
          <w:lang w:eastAsia="en-US" w:bidi="ar-SA"/>
        </w:rPr>
        <w:t xml:space="preserve">3. </w:t>
      </w:r>
      <w:proofErr w:type="gramStart"/>
      <w:r w:rsidRPr="00E4195E">
        <w:rPr>
          <w:rFonts w:ascii="Arial" w:eastAsiaTheme="minorHAnsi" w:hAnsi="Arial" w:cs="Arial"/>
          <w:lang w:eastAsia="en-US" w:bidi="ar-SA"/>
        </w:rPr>
        <w:t>Главе муниципального образования «Ныгда» опубликовать муниципальный правовой акт муниципального образования «Ныгда»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муниципального образования «Ныгда» для включения указанных сведений в государственный реестр уставов муниципальных образований Иркутской области в 10-дневный срок;</w:t>
      </w:r>
      <w:proofErr w:type="gramEnd"/>
    </w:p>
    <w:p w:rsidR="00E4195E" w:rsidRPr="00E4195E" w:rsidRDefault="00E4195E" w:rsidP="00E4195E">
      <w:pPr>
        <w:widowControl/>
        <w:ind w:firstLine="709"/>
        <w:jc w:val="both"/>
        <w:rPr>
          <w:rFonts w:ascii="Arial" w:eastAsiaTheme="minorHAnsi" w:hAnsi="Arial" w:cs="Arial"/>
          <w:lang w:eastAsia="en-US" w:bidi="ar-SA"/>
        </w:rPr>
      </w:pPr>
      <w:r w:rsidRPr="00E4195E">
        <w:rPr>
          <w:rFonts w:ascii="Arial" w:eastAsiaTheme="minorHAnsi" w:hAnsi="Arial" w:cs="Arial"/>
          <w:lang w:eastAsia="en-US" w:bidi="ar-SA"/>
        </w:rPr>
        <w:t>4. Настоящее решение вступает в силу после государственной регистрации и опубликования в периодическом печатном средстве массовой информации «Ныгдинский вестник».</w:t>
      </w:r>
    </w:p>
    <w:p w:rsidR="00E4195E" w:rsidRPr="00E4195E" w:rsidRDefault="00E4195E" w:rsidP="00E4195E">
      <w:pPr>
        <w:pStyle w:val="20"/>
        <w:shd w:val="clear" w:color="auto" w:fill="auto"/>
        <w:spacing w:after="0"/>
        <w:ind w:firstLine="709"/>
        <w:jc w:val="left"/>
        <w:rPr>
          <w:sz w:val="24"/>
          <w:szCs w:val="24"/>
        </w:rPr>
      </w:pPr>
    </w:p>
    <w:p w:rsidR="004D41EA" w:rsidRDefault="004D41EA">
      <w:pPr>
        <w:pStyle w:val="1"/>
        <w:shd w:val="clear" w:color="auto" w:fill="auto"/>
        <w:spacing w:after="0"/>
      </w:pPr>
    </w:p>
    <w:p w:rsidR="004D41EA" w:rsidRDefault="004D41EA">
      <w:pPr>
        <w:pStyle w:val="1"/>
        <w:shd w:val="clear" w:color="auto" w:fill="auto"/>
        <w:spacing w:after="0"/>
      </w:pPr>
    </w:p>
    <w:p w:rsidR="0023314A" w:rsidRDefault="00303768" w:rsidP="004D41EA">
      <w:pPr>
        <w:pStyle w:val="1"/>
        <w:shd w:val="clear" w:color="auto" w:fill="auto"/>
        <w:spacing w:after="0"/>
        <w:ind w:firstLine="709"/>
      </w:pPr>
      <w:r>
        <w:t>Председатель Думы</w:t>
      </w:r>
      <w:r w:rsidR="00CD2234">
        <w:t>,</w:t>
      </w:r>
    </w:p>
    <w:p w:rsidR="0023314A" w:rsidRDefault="00303768" w:rsidP="004D41EA">
      <w:pPr>
        <w:pStyle w:val="1"/>
        <w:shd w:val="clear" w:color="auto" w:fill="auto"/>
        <w:spacing w:after="0" w:line="233" w:lineRule="auto"/>
        <w:ind w:firstLine="709"/>
      </w:pPr>
      <w:r>
        <w:t>Глава муниципального образования «Ныгда»:</w:t>
      </w:r>
    </w:p>
    <w:p w:rsidR="0023314A" w:rsidRDefault="00303768" w:rsidP="004D41EA">
      <w:pPr>
        <w:pStyle w:val="1"/>
        <w:shd w:val="clear" w:color="auto" w:fill="auto"/>
        <w:spacing w:after="0"/>
        <w:ind w:firstLine="709"/>
      </w:pPr>
      <w:r>
        <w:t>И.Т.</w:t>
      </w:r>
      <w:r w:rsidR="00CD2234">
        <w:t xml:space="preserve"> </w:t>
      </w:r>
      <w:r>
        <w:t>Саганова</w:t>
      </w:r>
    </w:p>
    <w:sectPr w:rsidR="0023314A" w:rsidSect="00CD2234">
      <w:pgSz w:w="11900" w:h="16840"/>
      <w:pgMar w:top="1134" w:right="851" w:bottom="1134" w:left="1701" w:header="680" w:footer="195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F7B" w:rsidRDefault="00C92F7B">
      <w:r>
        <w:separator/>
      </w:r>
    </w:p>
  </w:endnote>
  <w:endnote w:type="continuationSeparator" w:id="0">
    <w:p w:rsidR="00C92F7B" w:rsidRDefault="00C92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F7B" w:rsidRDefault="00C92F7B"/>
  </w:footnote>
  <w:footnote w:type="continuationSeparator" w:id="0">
    <w:p w:rsidR="00C92F7B" w:rsidRDefault="00C92F7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9F080F"/>
    <w:multiLevelType w:val="multilevel"/>
    <w:tmpl w:val="BA967E24"/>
    <w:lvl w:ilvl="0">
      <w:start w:val="3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23314A"/>
    <w:rsid w:val="0023314A"/>
    <w:rsid w:val="00303768"/>
    <w:rsid w:val="00392F47"/>
    <w:rsid w:val="004D41EA"/>
    <w:rsid w:val="009040D4"/>
    <w:rsid w:val="00C92F7B"/>
    <w:rsid w:val="00CD2234"/>
    <w:rsid w:val="00E41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54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</w:pPr>
    <w:rPr>
      <w:rFonts w:ascii="Arial" w:eastAsia="Arial" w:hAnsi="Arial" w:cs="Arial"/>
    </w:rPr>
  </w:style>
  <w:style w:type="paragraph" w:customStyle="1" w:styleId="a5">
    <w:name w:val="Другое"/>
    <w:basedOn w:val="a"/>
    <w:link w:val="a4"/>
    <w:pPr>
      <w:shd w:val="clear" w:color="auto" w:fill="FFFFFF"/>
      <w:spacing w:after="260"/>
    </w:pPr>
    <w:rPr>
      <w:rFonts w:ascii="Arial" w:eastAsia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Другое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54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60"/>
    </w:pPr>
    <w:rPr>
      <w:rFonts w:ascii="Arial" w:eastAsia="Arial" w:hAnsi="Arial" w:cs="Arial"/>
    </w:rPr>
  </w:style>
  <w:style w:type="paragraph" w:customStyle="1" w:styleId="a5">
    <w:name w:val="Другое"/>
    <w:basedOn w:val="a"/>
    <w:link w:val="a4"/>
    <w:pPr>
      <w:shd w:val="clear" w:color="auto" w:fill="FFFFFF"/>
      <w:spacing w:after="260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Андрей</cp:lastModifiedBy>
  <cp:revision>5</cp:revision>
  <dcterms:created xsi:type="dcterms:W3CDTF">2026-03-03T01:56:00Z</dcterms:created>
  <dcterms:modified xsi:type="dcterms:W3CDTF">2026-03-20T06:40:00Z</dcterms:modified>
</cp:coreProperties>
</file>