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D3" w:rsidRDefault="00B804D3" w:rsidP="00B804D3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14.12.2022 г. №71-п</w:t>
      </w:r>
    </w:p>
    <w:p w:rsidR="00B804D3" w:rsidRDefault="00B804D3" w:rsidP="00B804D3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B804D3" w:rsidRDefault="00B804D3" w:rsidP="00B804D3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ИРКУТСКАЯ ОБЛАСТЬ</w:t>
      </w:r>
    </w:p>
    <w:p w:rsidR="00B804D3" w:rsidRDefault="00B804D3" w:rsidP="00B804D3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АЛАРСКИЙ РАЙОН</w:t>
      </w:r>
    </w:p>
    <w:p w:rsidR="00B804D3" w:rsidRDefault="00B804D3" w:rsidP="00B804D3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B804D3" w:rsidRDefault="00B804D3" w:rsidP="00B804D3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АДМИНИСТРАЦИЯ</w:t>
      </w:r>
    </w:p>
    <w:p w:rsidR="00B804D3" w:rsidRDefault="00B804D3" w:rsidP="00B804D3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B804D3" w:rsidRDefault="00B804D3" w:rsidP="00B804D3">
      <w:pPr>
        <w:tabs>
          <w:tab w:val="left" w:pos="666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28"/>
        </w:rPr>
      </w:pPr>
    </w:p>
    <w:p w:rsidR="00B804D3" w:rsidRDefault="00B804D3" w:rsidP="00B804D3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>
        <w:rPr>
          <w:rFonts w:ascii="Arial" w:eastAsia="Arial Unicode MS" w:hAnsi="Arial" w:cs="Arial"/>
          <w:b/>
          <w:sz w:val="32"/>
          <w:szCs w:val="32"/>
          <w:lang w:eastAsia="ru-RU"/>
        </w:rPr>
        <w:t>О ПРИСВОЕНИИ ПОЧТОВОГО АДРЕСА ЗЕМЕЛЬНОМУ УЧАСТКУ</w:t>
      </w:r>
    </w:p>
    <w:p w:rsidR="00B804D3" w:rsidRDefault="00B804D3" w:rsidP="00B804D3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sz w:val="24"/>
          <w:szCs w:val="24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sz w:val="24"/>
          <w:szCs w:val="24"/>
        </w:rPr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Федерации”,  </w:t>
      </w: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в соответствии с постановлением мэра Аларского района </w:t>
      </w:r>
      <w:r>
        <w:rPr>
          <w:rFonts w:ascii="Arial" w:eastAsia="Times New Roman" w:hAnsi="Arial" w:cs="Arial"/>
          <w:sz w:val="24"/>
          <w:szCs w:val="24"/>
          <w:lang w:eastAsia="ru-RU"/>
        </w:rPr>
        <w:t>№ 470-п от 14.06.2022 г.,</w:t>
      </w:r>
    </w:p>
    <w:p w:rsidR="00B804D3" w:rsidRDefault="00B804D3" w:rsidP="00B804D3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руководствуясь статьями 6 Устава муниципального образования «Ныгда».</w:t>
      </w: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</w:t>
      </w:r>
    </w:p>
    <w:p w:rsidR="00B804D3" w:rsidRDefault="00B804D3" w:rsidP="00B804D3">
      <w:pPr>
        <w:spacing w:after="0" w:line="240" w:lineRule="auto"/>
        <w:jc w:val="center"/>
        <w:rPr>
          <w:rFonts w:ascii="Arial" w:eastAsia="Arial Unicode MS" w:hAnsi="Arial" w:cs="Arial"/>
          <w:b/>
          <w:color w:val="000000"/>
          <w:sz w:val="32"/>
          <w:szCs w:val="32"/>
          <w:lang w:eastAsia="ru-RU"/>
        </w:rPr>
      </w:pPr>
    </w:p>
    <w:p w:rsidR="00B804D3" w:rsidRDefault="00B804D3" w:rsidP="00B804D3">
      <w:pPr>
        <w:spacing w:after="0" w:line="240" w:lineRule="auto"/>
        <w:ind w:firstLine="709"/>
        <w:jc w:val="center"/>
        <w:rPr>
          <w:rFonts w:ascii="Arial" w:eastAsia="Arial Unicode MS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eastAsia="Arial Unicode MS" w:hAnsi="Arial" w:cs="Arial"/>
          <w:b/>
          <w:color w:val="000000"/>
          <w:sz w:val="30"/>
          <w:szCs w:val="30"/>
          <w:lang w:eastAsia="ru-RU"/>
        </w:rPr>
        <w:t>ПОСТАНОВЛЯЕТ:</w:t>
      </w:r>
    </w:p>
    <w:p w:rsidR="00B804D3" w:rsidRDefault="00B804D3" w:rsidP="00B804D3">
      <w:pPr>
        <w:spacing w:after="0" w:line="240" w:lineRule="auto"/>
        <w:rPr>
          <w:rFonts w:ascii="Arial" w:eastAsia="Arial Unicode MS" w:hAnsi="Arial" w:cs="Arial"/>
          <w:b/>
          <w:color w:val="000000"/>
          <w:sz w:val="30"/>
          <w:szCs w:val="30"/>
          <w:lang w:eastAsia="ru-RU"/>
        </w:rPr>
      </w:pPr>
    </w:p>
    <w:p w:rsidR="00B804D3" w:rsidRDefault="00B804D3" w:rsidP="00B804D3">
      <w:pPr>
        <w:widowControl w:val="0"/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         1. Присвоить адрес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земельному участку с кадастровым номером </w:t>
      </w:r>
      <w:r w:rsidR="00632D32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85:01:150101:1042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,общей площадью 2500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кв.м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 с разрешенным использованием индивидуальные жилые дома с приусадебными участками, с местоположением Иркутская область,</w:t>
      </w:r>
      <w:r w:rsidR="00632D32">
        <w:rPr>
          <w:rFonts w:ascii="Arial" w:eastAsia="Times New Roman" w:hAnsi="Arial" w:cs="Arial"/>
          <w:sz w:val="24"/>
          <w:szCs w:val="24"/>
          <w:lang w:eastAsia="ru-RU"/>
        </w:rPr>
        <w:t xml:space="preserve"> Аларский район, деревня Ныгда</w:t>
      </w:r>
      <w:r>
        <w:rPr>
          <w:rFonts w:ascii="Arial" w:eastAsia="Times New Roman" w:hAnsi="Arial" w:cs="Arial"/>
          <w:sz w:val="24"/>
          <w:szCs w:val="24"/>
          <w:lang w:eastAsia="ru-RU"/>
        </w:rPr>
        <w:t>, следующий адрес: Российская Федерация, Иркутская область, муниципальный район Аларский, сельское поселение Н</w:t>
      </w:r>
      <w:r w:rsidR="00632D32">
        <w:rPr>
          <w:rFonts w:ascii="Arial" w:eastAsia="Times New Roman" w:hAnsi="Arial" w:cs="Arial"/>
          <w:sz w:val="24"/>
          <w:szCs w:val="24"/>
          <w:lang w:eastAsia="ru-RU"/>
        </w:rPr>
        <w:t>ыгда, деревня Ныгда, улица Солнечная, земельный участок 4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B804D3" w:rsidRDefault="00B804D3" w:rsidP="00B804D3">
      <w:pPr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        2. </w:t>
      </w:r>
      <w:proofErr w:type="gramStart"/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B804D3" w:rsidRDefault="00B804D3" w:rsidP="00B804D3">
      <w:pPr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B804D3" w:rsidRDefault="00B804D3" w:rsidP="00B804D3">
      <w:pPr>
        <w:spacing w:after="0" w:line="240" w:lineRule="auto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B804D3" w:rsidRDefault="00B804D3" w:rsidP="00B804D3">
      <w:pPr>
        <w:spacing w:after="0" w:line="240" w:lineRule="auto"/>
        <w:jc w:val="center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B804D3" w:rsidRDefault="00B804D3" w:rsidP="00B804D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04D3" w:rsidRDefault="00B804D3" w:rsidP="00B804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04D3" w:rsidRDefault="00B804D3" w:rsidP="00B804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04D3" w:rsidRDefault="00B804D3" w:rsidP="00B804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И.о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.г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лавы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«Ныгда»</w:t>
      </w:r>
    </w:p>
    <w:p w:rsidR="00B804D3" w:rsidRDefault="00B804D3" w:rsidP="00B804D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Т.М.Степанова</w:t>
      </w:r>
      <w:proofErr w:type="spellEnd"/>
    </w:p>
    <w:p w:rsidR="00210F75" w:rsidRDefault="00210F75"/>
    <w:sectPr w:rsidR="00210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7B1"/>
    <w:rsid w:val="00210F75"/>
    <w:rsid w:val="00632D32"/>
    <w:rsid w:val="00B804D3"/>
    <w:rsid w:val="00F1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4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4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1605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2022-12-14T09:15:00Z</dcterms:created>
  <dcterms:modified xsi:type="dcterms:W3CDTF">2022-12-14T09:32:00Z</dcterms:modified>
</cp:coreProperties>
</file>