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C6B" w:rsidRPr="009477A0" w:rsidRDefault="00D5279D" w:rsidP="003A5C6B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kern w:val="28"/>
          <w:sz w:val="28"/>
          <w:szCs w:val="28"/>
        </w:rPr>
        <w:t>12</w:t>
      </w:r>
      <w:r w:rsidR="003A5C6B" w:rsidRPr="009477A0">
        <w:rPr>
          <w:rFonts w:ascii="Arial" w:hAnsi="Arial" w:cs="Arial"/>
          <w:b/>
          <w:bCs/>
          <w:kern w:val="28"/>
          <w:sz w:val="28"/>
          <w:szCs w:val="28"/>
        </w:rPr>
        <w:t>.</w:t>
      </w:r>
      <w:r w:rsidR="003A5C6B">
        <w:rPr>
          <w:rFonts w:ascii="Arial" w:hAnsi="Arial" w:cs="Arial"/>
          <w:b/>
          <w:bCs/>
          <w:kern w:val="28"/>
          <w:sz w:val="28"/>
          <w:szCs w:val="28"/>
        </w:rPr>
        <w:t>09</w:t>
      </w:r>
      <w:r w:rsidR="003A5C6B" w:rsidRPr="009477A0">
        <w:rPr>
          <w:rFonts w:ascii="Arial" w:hAnsi="Arial" w:cs="Arial"/>
          <w:b/>
          <w:bCs/>
          <w:kern w:val="28"/>
          <w:sz w:val="28"/>
          <w:szCs w:val="28"/>
        </w:rPr>
        <w:t>.</w:t>
      </w:r>
      <w:r w:rsidR="003A5C6B">
        <w:rPr>
          <w:rFonts w:ascii="Arial" w:hAnsi="Arial" w:cs="Arial"/>
          <w:b/>
          <w:bCs/>
          <w:kern w:val="28"/>
          <w:sz w:val="28"/>
          <w:szCs w:val="28"/>
        </w:rPr>
        <w:t>2025</w:t>
      </w:r>
      <w:r w:rsidR="003A5C6B" w:rsidRPr="009477A0">
        <w:rPr>
          <w:rFonts w:ascii="Arial" w:hAnsi="Arial" w:cs="Arial"/>
          <w:b/>
          <w:bCs/>
          <w:kern w:val="28"/>
          <w:sz w:val="28"/>
          <w:szCs w:val="28"/>
        </w:rPr>
        <w:t xml:space="preserve"> г. №</w:t>
      </w:r>
      <w:r>
        <w:rPr>
          <w:rFonts w:ascii="Arial" w:hAnsi="Arial" w:cs="Arial"/>
          <w:b/>
          <w:bCs/>
          <w:kern w:val="28"/>
          <w:sz w:val="28"/>
          <w:szCs w:val="28"/>
        </w:rPr>
        <w:t xml:space="preserve"> 38</w:t>
      </w:r>
      <w:r w:rsidR="003A5C6B" w:rsidRPr="009477A0">
        <w:rPr>
          <w:rFonts w:ascii="Arial" w:hAnsi="Arial" w:cs="Arial"/>
          <w:b/>
          <w:bCs/>
          <w:kern w:val="28"/>
          <w:sz w:val="28"/>
          <w:szCs w:val="28"/>
        </w:rPr>
        <w:t>-п</w:t>
      </w:r>
    </w:p>
    <w:p w:rsidR="003A5C6B" w:rsidRPr="009477A0" w:rsidRDefault="003A5C6B" w:rsidP="003A5C6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3A5C6B" w:rsidRPr="009477A0" w:rsidRDefault="003A5C6B" w:rsidP="003A5C6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ИРКУТСКАЯ ОБЛАСТЬ</w:t>
      </w:r>
    </w:p>
    <w:p w:rsidR="003A5C6B" w:rsidRPr="009477A0" w:rsidRDefault="003A5C6B" w:rsidP="003A5C6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АЛАРСКИЙ РАЙОН</w:t>
      </w:r>
    </w:p>
    <w:p w:rsidR="003A5C6B" w:rsidRPr="009477A0" w:rsidRDefault="003A5C6B" w:rsidP="003A5C6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МУНИЦИПАЛЬНОЕ ОБРАЗОВАНИЕ «НЫГДА»</w:t>
      </w:r>
    </w:p>
    <w:p w:rsidR="003A5C6B" w:rsidRPr="009477A0" w:rsidRDefault="003A5C6B" w:rsidP="003A5C6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АДМИНИСТРАЦИЯ</w:t>
      </w:r>
    </w:p>
    <w:p w:rsidR="003A5C6B" w:rsidRDefault="003A5C6B" w:rsidP="003A5C6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477A0">
        <w:rPr>
          <w:rFonts w:ascii="Arial" w:hAnsi="Arial" w:cs="Arial"/>
          <w:b/>
          <w:sz w:val="28"/>
          <w:szCs w:val="28"/>
        </w:rPr>
        <w:t>ПОСТАНОВЛЕНИЕ</w:t>
      </w:r>
    </w:p>
    <w:p w:rsidR="003A5C6B" w:rsidRDefault="003A5C6B" w:rsidP="003A5C6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A5C6B" w:rsidRPr="003A5C6B" w:rsidRDefault="003A5C6B" w:rsidP="003A5C6B">
      <w:pPr>
        <w:tabs>
          <w:tab w:val="left" w:pos="688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A5C6B">
        <w:rPr>
          <w:rFonts w:ascii="Arial" w:hAnsi="Arial" w:cs="Arial"/>
          <w:sz w:val="24"/>
          <w:szCs w:val="24"/>
        </w:rPr>
        <w:t xml:space="preserve">От </w:t>
      </w:r>
      <w:r w:rsidR="00D5279D">
        <w:rPr>
          <w:rFonts w:ascii="Arial" w:hAnsi="Arial" w:cs="Arial"/>
          <w:sz w:val="24"/>
          <w:szCs w:val="24"/>
        </w:rPr>
        <w:t>12.09.2025г. № 38</w:t>
      </w:r>
      <w:r w:rsidRPr="003A5C6B">
        <w:rPr>
          <w:rFonts w:ascii="Arial" w:hAnsi="Arial" w:cs="Arial"/>
          <w:sz w:val="24"/>
          <w:szCs w:val="24"/>
        </w:rPr>
        <w:t>-п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д</w:t>
      </w:r>
      <w:proofErr w:type="gramStart"/>
      <w:r>
        <w:rPr>
          <w:rFonts w:ascii="Arial" w:hAnsi="Arial" w:cs="Arial"/>
          <w:sz w:val="24"/>
          <w:szCs w:val="24"/>
        </w:rPr>
        <w:t>.Н</w:t>
      </w:r>
      <w:proofErr w:type="gramEnd"/>
      <w:r>
        <w:rPr>
          <w:rFonts w:ascii="Arial" w:hAnsi="Arial" w:cs="Arial"/>
          <w:sz w:val="24"/>
          <w:szCs w:val="24"/>
        </w:rPr>
        <w:t>ыгда</w:t>
      </w:r>
      <w:proofErr w:type="spellEnd"/>
    </w:p>
    <w:p w:rsidR="003A5C6B" w:rsidRDefault="003A5C6B" w:rsidP="003A5C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A5C6B">
        <w:rPr>
          <w:rFonts w:ascii="Arial" w:hAnsi="Arial" w:cs="Arial"/>
          <w:sz w:val="24"/>
          <w:szCs w:val="24"/>
        </w:rPr>
        <w:t xml:space="preserve">О постановке на учет </w:t>
      </w:r>
    </w:p>
    <w:p w:rsidR="003A5C6B" w:rsidRDefault="00D5279D" w:rsidP="003A5C6B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Балтырову</w:t>
      </w:r>
      <w:proofErr w:type="spellEnd"/>
      <w:r>
        <w:rPr>
          <w:rFonts w:ascii="Arial" w:hAnsi="Arial" w:cs="Arial"/>
          <w:sz w:val="24"/>
          <w:szCs w:val="24"/>
        </w:rPr>
        <w:t xml:space="preserve"> Юлию Гаври</w:t>
      </w:r>
      <w:r w:rsidR="003A5C6B" w:rsidRPr="003A5C6B">
        <w:rPr>
          <w:rFonts w:ascii="Arial" w:hAnsi="Arial" w:cs="Arial"/>
          <w:sz w:val="24"/>
          <w:szCs w:val="24"/>
        </w:rPr>
        <w:t>ловну</w:t>
      </w:r>
    </w:p>
    <w:p w:rsidR="003A5C6B" w:rsidRDefault="003A5C6B" w:rsidP="003A5C6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08.10.2007 г.р. в качестве </w:t>
      </w:r>
    </w:p>
    <w:p w:rsidR="003A5C6B" w:rsidRDefault="003A5C6B" w:rsidP="003A5C6B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нуждающейся</w:t>
      </w:r>
      <w:proofErr w:type="gramEnd"/>
      <w:r>
        <w:rPr>
          <w:rFonts w:ascii="Arial" w:hAnsi="Arial" w:cs="Arial"/>
          <w:sz w:val="24"/>
          <w:szCs w:val="24"/>
        </w:rPr>
        <w:t xml:space="preserve"> в жилом помещении.</w:t>
      </w:r>
    </w:p>
    <w:p w:rsidR="003A5C6B" w:rsidRPr="003A5C6B" w:rsidRDefault="003A5C6B" w:rsidP="003A5C6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A5C6B">
        <w:rPr>
          <w:rFonts w:ascii="Arial" w:hAnsi="Arial" w:cs="Arial"/>
          <w:sz w:val="24"/>
          <w:szCs w:val="24"/>
        </w:rPr>
        <w:t xml:space="preserve"> </w:t>
      </w:r>
    </w:p>
    <w:p w:rsidR="003A5C6B" w:rsidRDefault="003A5C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</w:p>
    <w:p w:rsidR="003A5C6B" w:rsidRDefault="003A5C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3A5C6B">
        <w:rPr>
          <w:rFonts w:ascii="Arial" w:hAnsi="Arial" w:cs="Arial"/>
          <w:sz w:val="24"/>
          <w:szCs w:val="24"/>
        </w:rPr>
        <w:t>В соответствии с п.2. ч.2. ст.57 Жилищного кодекса РФ</w:t>
      </w:r>
      <w:r>
        <w:rPr>
          <w:rFonts w:ascii="Arial" w:hAnsi="Arial" w:cs="Arial"/>
          <w:sz w:val="24"/>
          <w:szCs w:val="24"/>
        </w:rPr>
        <w:t>, ст.8 Федерального закона от 21.12.1996г. № 159-ФЗ « О дополнительных гарантиях по социальной поддержке детей-сирот и детей, оставшихся без попечения родителей».</w:t>
      </w:r>
    </w:p>
    <w:p w:rsidR="003A5C6B" w:rsidRDefault="003A5C6B" w:rsidP="003A5C6B">
      <w:pPr>
        <w:jc w:val="center"/>
        <w:rPr>
          <w:rFonts w:ascii="Arial" w:hAnsi="Arial" w:cs="Arial"/>
          <w:b/>
          <w:sz w:val="24"/>
          <w:szCs w:val="24"/>
        </w:rPr>
      </w:pPr>
      <w:r w:rsidRPr="003A5C6B">
        <w:rPr>
          <w:rFonts w:ascii="Arial" w:hAnsi="Arial" w:cs="Arial"/>
          <w:b/>
          <w:sz w:val="24"/>
          <w:szCs w:val="24"/>
        </w:rPr>
        <w:t>ПОСТАНОВЛЯЕТ</w:t>
      </w:r>
      <w:r>
        <w:rPr>
          <w:rFonts w:ascii="Arial" w:hAnsi="Arial" w:cs="Arial"/>
          <w:b/>
          <w:sz w:val="24"/>
          <w:szCs w:val="24"/>
        </w:rPr>
        <w:t>:</w:t>
      </w:r>
    </w:p>
    <w:p w:rsidR="003A5C6B" w:rsidRDefault="00AA77C1" w:rsidP="00AA77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980EE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A5C6B" w:rsidRPr="003A5C6B">
        <w:rPr>
          <w:rFonts w:ascii="Arial" w:hAnsi="Arial" w:cs="Arial"/>
          <w:sz w:val="24"/>
          <w:szCs w:val="24"/>
        </w:rPr>
        <w:t xml:space="preserve">Поставить на учет в качестве нуждающейся в жилом помещении для получения жилья вне очереди </w:t>
      </w:r>
      <w:proofErr w:type="spellStart"/>
      <w:r>
        <w:rPr>
          <w:rFonts w:ascii="Arial" w:hAnsi="Arial" w:cs="Arial"/>
          <w:sz w:val="24"/>
        </w:rPr>
        <w:t>Балтырову</w:t>
      </w:r>
      <w:proofErr w:type="spellEnd"/>
      <w:r>
        <w:rPr>
          <w:rFonts w:ascii="Arial" w:hAnsi="Arial" w:cs="Arial"/>
          <w:sz w:val="24"/>
        </w:rPr>
        <w:t xml:space="preserve"> </w:t>
      </w:r>
      <w:r w:rsidR="00D5279D">
        <w:rPr>
          <w:rFonts w:ascii="Arial" w:hAnsi="Arial" w:cs="Arial"/>
          <w:sz w:val="24"/>
          <w:szCs w:val="24"/>
        </w:rPr>
        <w:t>Юлию Гаври</w:t>
      </w:r>
      <w:r w:rsidRPr="003A5C6B">
        <w:rPr>
          <w:rFonts w:ascii="Arial" w:hAnsi="Arial" w:cs="Arial"/>
          <w:sz w:val="24"/>
          <w:szCs w:val="24"/>
        </w:rPr>
        <w:t>ловну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08.10.2007 г.р.</w:t>
      </w:r>
      <w:proofErr w:type="gramEnd"/>
    </w:p>
    <w:p w:rsidR="00AA77C1" w:rsidRDefault="00AA77C1" w:rsidP="00AA77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Основаниями для предоставления </w:t>
      </w:r>
      <w:proofErr w:type="spellStart"/>
      <w:r>
        <w:rPr>
          <w:rFonts w:ascii="Arial" w:hAnsi="Arial" w:cs="Arial"/>
          <w:sz w:val="24"/>
        </w:rPr>
        <w:t>Балтыро</w:t>
      </w:r>
      <w:r>
        <w:rPr>
          <w:rFonts w:ascii="Arial" w:hAnsi="Arial" w:cs="Arial"/>
          <w:sz w:val="24"/>
        </w:rPr>
        <w:t>вой</w:t>
      </w:r>
      <w:proofErr w:type="spellEnd"/>
      <w:r>
        <w:rPr>
          <w:rFonts w:ascii="Arial" w:hAnsi="Arial" w:cs="Arial"/>
          <w:sz w:val="24"/>
        </w:rPr>
        <w:t xml:space="preserve"> </w:t>
      </w:r>
      <w:r w:rsidR="00D5279D">
        <w:rPr>
          <w:rFonts w:ascii="Arial" w:hAnsi="Arial" w:cs="Arial"/>
          <w:sz w:val="24"/>
          <w:szCs w:val="24"/>
        </w:rPr>
        <w:t>Юлии Гаври</w:t>
      </w:r>
      <w:r>
        <w:rPr>
          <w:rFonts w:ascii="Arial" w:hAnsi="Arial" w:cs="Arial"/>
          <w:sz w:val="24"/>
          <w:szCs w:val="24"/>
        </w:rPr>
        <w:t xml:space="preserve">ловне вне очереди жилого помещения по договору социального найма являются: окончание пребывания в образовательных и иных учреждениях, в том числе в учреждениях социального обслуживания, в приемных семьях, детских домах семейного типа прекращения опеки </w:t>
      </w: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sz w:val="24"/>
          <w:szCs w:val="24"/>
        </w:rPr>
        <w:t xml:space="preserve">попечительства), окончания службы в Вооруженных Силах РФ и возвращение из учреждений, исполняющих </w:t>
      </w:r>
      <w:r w:rsidR="00980EE1">
        <w:rPr>
          <w:rFonts w:ascii="Arial" w:hAnsi="Arial" w:cs="Arial"/>
          <w:sz w:val="24"/>
          <w:szCs w:val="24"/>
        </w:rPr>
        <w:t>наказание в виде лишения свободы.</w:t>
      </w:r>
    </w:p>
    <w:p w:rsidR="00980EE1" w:rsidRPr="003A5C6B" w:rsidRDefault="00980EE1" w:rsidP="00AA77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Номер  регистрации постановки на учет в качестве </w:t>
      </w:r>
      <w:proofErr w:type="gramStart"/>
      <w:r>
        <w:rPr>
          <w:rFonts w:ascii="Arial" w:hAnsi="Arial" w:cs="Arial"/>
          <w:sz w:val="24"/>
          <w:szCs w:val="24"/>
        </w:rPr>
        <w:t>нуждающихся</w:t>
      </w:r>
      <w:proofErr w:type="gramEnd"/>
      <w:r>
        <w:rPr>
          <w:rFonts w:ascii="Arial" w:hAnsi="Arial" w:cs="Arial"/>
          <w:sz w:val="24"/>
          <w:szCs w:val="24"/>
        </w:rPr>
        <w:t xml:space="preserve"> в жилом помещении № </w:t>
      </w:r>
      <w:r w:rsidR="00D5279D">
        <w:rPr>
          <w:rFonts w:ascii="Arial" w:hAnsi="Arial" w:cs="Arial"/>
          <w:sz w:val="24"/>
          <w:szCs w:val="24"/>
        </w:rPr>
        <w:t>17</w:t>
      </w:r>
    </w:p>
    <w:p w:rsidR="003A5C6B" w:rsidRDefault="003A5C6B" w:rsidP="003A5C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5C6B" w:rsidRDefault="003A5C6B" w:rsidP="003A5C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79D" w:rsidRDefault="00D5279D" w:rsidP="003A5C6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3A5C6B" w:rsidRPr="001D799C" w:rsidRDefault="003A5C6B" w:rsidP="003A5C6B">
      <w:pPr>
        <w:spacing w:after="0" w:line="240" w:lineRule="auto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Глава администрации</w:t>
      </w:r>
    </w:p>
    <w:p w:rsidR="003A5C6B" w:rsidRDefault="003A5C6B" w:rsidP="003A5C6B">
      <w:pPr>
        <w:spacing w:after="0" w:line="240" w:lineRule="auto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муниципального образования «Ныгда</w:t>
      </w:r>
    </w:p>
    <w:p w:rsidR="003A5C6B" w:rsidRPr="003A5C6B" w:rsidRDefault="003A5C6B" w:rsidP="00D527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И.Т. </w:t>
      </w:r>
      <w:proofErr w:type="spellStart"/>
      <w:r>
        <w:rPr>
          <w:rFonts w:ascii="Arial" w:hAnsi="Arial" w:cs="Arial"/>
          <w:sz w:val="24"/>
        </w:rPr>
        <w:t>Саганова</w:t>
      </w:r>
      <w:proofErr w:type="spellEnd"/>
    </w:p>
    <w:sectPr w:rsidR="003A5C6B" w:rsidRPr="003A5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617B1"/>
    <w:multiLevelType w:val="hybridMultilevel"/>
    <w:tmpl w:val="D096A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474EA9"/>
    <w:multiLevelType w:val="hybridMultilevel"/>
    <w:tmpl w:val="5B20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791"/>
    <w:rsid w:val="003A5C6B"/>
    <w:rsid w:val="00506791"/>
    <w:rsid w:val="0067131A"/>
    <w:rsid w:val="007D5FD2"/>
    <w:rsid w:val="00980EE1"/>
    <w:rsid w:val="00AA77C1"/>
    <w:rsid w:val="00D5279D"/>
    <w:rsid w:val="00EA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Nikola</cp:lastModifiedBy>
  <cp:revision>2</cp:revision>
  <cp:lastPrinted>2025-09-12T16:41:00Z</cp:lastPrinted>
  <dcterms:created xsi:type="dcterms:W3CDTF">2025-09-12T15:49:00Z</dcterms:created>
  <dcterms:modified xsi:type="dcterms:W3CDTF">2025-09-12T16:41:00Z</dcterms:modified>
</cp:coreProperties>
</file>