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26A" w:rsidRPr="0006126A" w:rsidRDefault="006A58E3" w:rsidP="0006126A">
      <w:pPr>
        <w:jc w:val="center"/>
        <w:outlineLvl w:val="0"/>
        <w:rPr>
          <w:sz w:val="28"/>
          <w:szCs w:val="28"/>
          <w:lang w:val="ru-RU"/>
        </w:rPr>
      </w:pPr>
      <w:bookmarkStart w:id="0" w:name="_GoBack"/>
      <w:bookmarkEnd w:id="0"/>
      <w:r>
        <w:rPr>
          <w:sz w:val="28"/>
          <w:szCs w:val="28"/>
        </w:rPr>
        <w:t xml:space="preserve"> </w:t>
      </w:r>
      <w:r w:rsidR="0006126A" w:rsidRPr="0006126A">
        <w:rPr>
          <w:sz w:val="28"/>
          <w:szCs w:val="28"/>
          <w:lang w:val="ru-RU"/>
        </w:rPr>
        <w:t>РОССИЙСКАЯ ФЕДЕРАЦИЯ</w:t>
      </w:r>
    </w:p>
    <w:p w:rsidR="0006126A" w:rsidRPr="0006126A" w:rsidRDefault="0006126A" w:rsidP="0006126A">
      <w:pPr>
        <w:jc w:val="center"/>
        <w:rPr>
          <w:sz w:val="28"/>
          <w:szCs w:val="28"/>
          <w:lang w:val="ru-RU"/>
        </w:rPr>
      </w:pPr>
      <w:r w:rsidRPr="0006126A">
        <w:rPr>
          <w:sz w:val="28"/>
          <w:szCs w:val="28"/>
          <w:lang w:val="ru-RU"/>
        </w:rPr>
        <w:t>ИРКУТСКАЯ ОБЛАСТЬ</w:t>
      </w:r>
    </w:p>
    <w:p w:rsidR="0006126A" w:rsidRPr="0006126A" w:rsidRDefault="0006126A" w:rsidP="0006126A">
      <w:pPr>
        <w:jc w:val="center"/>
        <w:rPr>
          <w:sz w:val="28"/>
          <w:szCs w:val="28"/>
          <w:lang w:val="ru-RU"/>
        </w:rPr>
      </w:pPr>
      <w:r w:rsidRPr="0006126A">
        <w:rPr>
          <w:sz w:val="28"/>
          <w:szCs w:val="28"/>
          <w:lang w:val="ru-RU"/>
        </w:rPr>
        <w:t>АЛАРСКИЙ РАЙОН</w:t>
      </w:r>
    </w:p>
    <w:p w:rsidR="0006126A" w:rsidRPr="0006126A" w:rsidRDefault="0006126A" w:rsidP="0006126A">
      <w:pPr>
        <w:tabs>
          <w:tab w:val="left" w:pos="2694"/>
          <w:tab w:val="left" w:pos="4395"/>
        </w:tabs>
        <w:jc w:val="center"/>
        <w:rPr>
          <w:sz w:val="28"/>
          <w:szCs w:val="28"/>
          <w:lang w:val="ru-RU"/>
        </w:rPr>
      </w:pPr>
      <w:r w:rsidRPr="0006126A">
        <w:rPr>
          <w:sz w:val="28"/>
          <w:szCs w:val="28"/>
          <w:lang w:val="ru-RU"/>
        </w:rPr>
        <w:t>МУНИЦИПАЛЬНОЕ ОБРАЗОВАНИЕ «НЫГДА»</w:t>
      </w:r>
    </w:p>
    <w:p w:rsidR="0006126A" w:rsidRPr="0006126A" w:rsidRDefault="0006126A" w:rsidP="0006126A">
      <w:pPr>
        <w:jc w:val="center"/>
        <w:rPr>
          <w:sz w:val="28"/>
          <w:szCs w:val="28"/>
          <w:lang w:val="ru-RU"/>
        </w:rPr>
      </w:pPr>
      <w:r w:rsidRPr="0006126A">
        <w:rPr>
          <w:sz w:val="28"/>
          <w:szCs w:val="28"/>
          <w:lang w:val="ru-RU"/>
        </w:rPr>
        <w:t>АДМИНИСТРАЦИЯ</w:t>
      </w:r>
    </w:p>
    <w:p w:rsidR="0006126A" w:rsidRPr="0006126A" w:rsidRDefault="0006126A" w:rsidP="0006126A">
      <w:pPr>
        <w:jc w:val="center"/>
        <w:rPr>
          <w:sz w:val="28"/>
          <w:szCs w:val="28"/>
          <w:lang w:val="ru-RU"/>
        </w:rPr>
      </w:pPr>
    </w:p>
    <w:p w:rsidR="0006126A" w:rsidRPr="0006126A" w:rsidRDefault="0006126A" w:rsidP="0006126A">
      <w:pPr>
        <w:jc w:val="center"/>
        <w:outlineLvl w:val="0"/>
        <w:rPr>
          <w:sz w:val="28"/>
          <w:szCs w:val="28"/>
          <w:lang w:val="ru-RU"/>
        </w:rPr>
      </w:pPr>
      <w:r w:rsidRPr="0006126A">
        <w:rPr>
          <w:sz w:val="28"/>
          <w:szCs w:val="28"/>
          <w:lang w:val="ru-RU"/>
        </w:rPr>
        <w:t>ПОСТАНОВЛЕНИЕ</w:t>
      </w:r>
    </w:p>
    <w:p w:rsidR="0006126A" w:rsidRPr="0006126A" w:rsidRDefault="0006126A" w:rsidP="0006126A">
      <w:pPr>
        <w:jc w:val="both"/>
        <w:rPr>
          <w:sz w:val="28"/>
          <w:szCs w:val="28"/>
          <w:lang w:val="ru-RU"/>
        </w:rPr>
      </w:pPr>
      <w:r w:rsidRPr="0006126A">
        <w:rPr>
          <w:sz w:val="28"/>
          <w:szCs w:val="28"/>
          <w:lang w:val="ru-RU"/>
        </w:rPr>
        <w:t xml:space="preserve">   ____________________________________________________________</w:t>
      </w:r>
    </w:p>
    <w:p w:rsidR="0006126A" w:rsidRPr="0006126A" w:rsidRDefault="0006126A" w:rsidP="0006126A">
      <w:pPr>
        <w:jc w:val="both"/>
        <w:rPr>
          <w:sz w:val="28"/>
          <w:szCs w:val="28"/>
          <w:lang w:val="ru-RU"/>
        </w:rPr>
      </w:pPr>
      <w:r w:rsidRPr="0006126A">
        <w:rPr>
          <w:sz w:val="28"/>
          <w:szCs w:val="28"/>
          <w:lang w:val="ru-RU"/>
        </w:rPr>
        <w:t>От</w:t>
      </w:r>
      <w:r w:rsidRPr="000601A7">
        <w:rPr>
          <w:sz w:val="28"/>
          <w:szCs w:val="28"/>
          <w:lang w:val="ru-RU"/>
        </w:rPr>
        <w:t xml:space="preserve"> </w:t>
      </w:r>
      <w:r w:rsidR="00EE2136">
        <w:rPr>
          <w:sz w:val="28"/>
          <w:szCs w:val="28"/>
          <w:lang w:val="ru-RU"/>
        </w:rPr>
        <w:t>0</w:t>
      </w:r>
      <w:r w:rsidR="00EE2136" w:rsidRPr="00EE2136">
        <w:rPr>
          <w:sz w:val="28"/>
          <w:szCs w:val="28"/>
          <w:lang w:val="ru-RU"/>
        </w:rPr>
        <w:t>8</w:t>
      </w:r>
      <w:r w:rsidR="00061927">
        <w:rPr>
          <w:sz w:val="28"/>
          <w:szCs w:val="28"/>
          <w:lang w:val="ru-RU"/>
        </w:rPr>
        <w:t>.1</w:t>
      </w:r>
      <w:r w:rsidR="00061927" w:rsidRPr="00061927">
        <w:rPr>
          <w:sz w:val="28"/>
          <w:szCs w:val="28"/>
          <w:lang w:val="ru-RU"/>
        </w:rPr>
        <w:t>1</w:t>
      </w:r>
      <w:r w:rsidR="00061927">
        <w:rPr>
          <w:sz w:val="28"/>
          <w:szCs w:val="28"/>
          <w:lang w:val="ru-RU"/>
        </w:rPr>
        <w:t>.201</w:t>
      </w:r>
      <w:r w:rsidR="00061927" w:rsidRPr="00061927">
        <w:rPr>
          <w:sz w:val="28"/>
          <w:szCs w:val="28"/>
          <w:lang w:val="ru-RU"/>
        </w:rPr>
        <w:t xml:space="preserve">3 </w:t>
      </w:r>
      <w:r w:rsidR="00061927">
        <w:rPr>
          <w:sz w:val="28"/>
          <w:szCs w:val="28"/>
          <w:lang w:val="ru-RU"/>
        </w:rPr>
        <w:t>г. №</w:t>
      </w:r>
      <w:r w:rsidR="00EE2136">
        <w:rPr>
          <w:sz w:val="28"/>
          <w:szCs w:val="28"/>
          <w:lang w:val="ru-RU"/>
        </w:rPr>
        <w:t>15</w:t>
      </w:r>
      <w:r w:rsidR="004461BA" w:rsidRPr="006A58E3">
        <w:rPr>
          <w:sz w:val="28"/>
          <w:szCs w:val="28"/>
          <w:lang w:val="ru-RU"/>
        </w:rPr>
        <w:t>4</w:t>
      </w:r>
      <w:r w:rsidRPr="0006126A">
        <w:rPr>
          <w:sz w:val="28"/>
          <w:szCs w:val="28"/>
          <w:lang w:val="ru-RU"/>
        </w:rPr>
        <w:t xml:space="preserve">-п                                                    </w:t>
      </w:r>
      <w:r w:rsidR="004B2017">
        <w:rPr>
          <w:sz w:val="28"/>
          <w:szCs w:val="28"/>
          <w:lang w:val="ru-RU"/>
        </w:rPr>
        <w:t xml:space="preserve">       </w:t>
      </w:r>
      <w:r w:rsidR="006A58E3">
        <w:rPr>
          <w:sz w:val="28"/>
          <w:szCs w:val="28"/>
        </w:rPr>
        <w:t xml:space="preserve">  </w:t>
      </w:r>
      <w:r w:rsidR="004B2017">
        <w:rPr>
          <w:sz w:val="28"/>
          <w:szCs w:val="28"/>
          <w:lang w:val="ru-RU"/>
        </w:rPr>
        <w:t xml:space="preserve">    </w:t>
      </w:r>
      <w:r w:rsidRPr="0006126A">
        <w:rPr>
          <w:sz w:val="28"/>
          <w:szCs w:val="28"/>
          <w:lang w:val="ru-RU"/>
        </w:rPr>
        <w:t xml:space="preserve"> д.Ныгда</w:t>
      </w:r>
    </w:p>
    <w:p w:rsidR="0006126A" w:rsidRPr="0006126A" w:rsidRDefault="0006126A" w:rsidP="0006126A">
      <w:pPr>
        <w:shd w:val="clear" w:color="auto" w:fill="FFFFFF"/>
        <w:jc w:val="both"/>
        <w:rPr>
          <w:color w:val="222222"/>
          <w:sz w:val="28"/>
          <w:szCs w:val="28"/>
          <w:lang w:val="ru-RU"/>
        </w:rPr>
      </w:pPr>
      <w:r w:rsidRPr="0006126A">
        <w:rPr>
          <w:color w:val="222222"/>
          <w:sz w:val="28"/>
          <w:szCs w:val="28"/>
        </w:rPr>
        <w:t> </w:t>
      </w:r>
    </w:p>
    <w:p w:rsidR="0006126A" w:rsidRPr="0006126A" w:rsidRDefault="00061927" w:rsidP="0006126A">
      <w:pPr>
        <w:ind w:firstLine="709"/>
        <w:jc w:val="both"/>
        <w:rPr>
          <w:sz w:val="28"/>
          <w:szCs w:val="28"/>
          <w:lang w:val="ru-RU"/>
        </w:rPr>
      </w:pPr>
      <w:r>
        <w:rPr>
          <w:color w:val="222222"/>
          <w:sz w:val="28"/>
          <w:szCs w:val="28"/>
          <w:lang w:val="ru-RU"/>
        </w:rPr>
        <w:t xml:space="preserve">«О внесении изменений в административный регламент </w:t>
      </w:r>
      <w:r w:rsidR="0006126A" w:rsidRPr="0006126A">
        <w:rPr>
          <w:color w:val="222222"/>
          <w:sz w:val="28"/>
          <w:szCs w:val="28"/>
          <w:lang w:val="ru-RU"/>
        </w:rPr>
        <w:t>по</w:t>
      </w:r>
      <w:r w:rsidR="0006126A" w:rsidRPr="0006126A">
        <w:rPr>
          <w:sz w:val="28"/>
          <w:szCs w:val="28"/>
          <w:lang w:val="ru-RU"/>
        </w:rPr>
        <w:t xml:space="preserve"> исполнению администрацией МО «Ныгда» функции: «Ведение учета граждан в качестве нуждающихся  в жилых помещениях, предоставляемых по договорам социального найма»</w:t>
      </w:r>
      <w:r w:rsidR="00017CE4">
        <w:rPr>
          <w:sz w:val="28"/>
          <w:szCs w:val="28"/>
          <w:lang w:val="ru-RU"/>
        </w:rPr>
        <w:t>, утвержденный постановлением главы администрации МО «Ныгда»  от 27.12.2012 г. № 107-п</w:t>
      </w:r>
    </w:p>
    <w:p w:rsidR="0006126A" w:rsidRPr="0006126A" w:rsidRDefault="0006126A" w:rsidP="0006126A">
      <w:pPr>
        <w:shd w:val="clear" w:color="auto" w:fill="FFFFFF"/>
        <w:ind w:firstLine="720"/>
        <w:jc w:val="center"/>
        <w:outlineLvl w:val="0"/>
        <w:rPr>
          <w:color w:val="222222"/>
          <w:sz w:val="28"/>
          <w:szCs w:val="28"/>
          <w:lang w:val="ru-RU"/>
        </w:rPr>
      </w:pPr>
    </w:p>
    <w:p w:rsidR="0006126A" w:rsidRPr="0006126A" w:rsidRDefault="0006126A" w:rsidP="0006126A">
      <w:pPr>
        <w:shd w:val="clear" w:color="auto" w:fill="FFFFFF"/>
        <w:ind w:left="5"/>
        <w:jc w:val="center"/>
        <w:outlineLvl w:val="0"/>
        <w:rPr>
          <w:spacing w:val="-1"/>
          <w:sz w:val="28"/>
          <w:szCs w:val="28"/>
          <w:lang w:val="ru-RU"/>
        </w:rPr>
      </w:pPr>
      <w:r w:rsidRPr="0006126A">
        <w:rPr>
          <w:color w:val="222222"/>
          <w:sz w:val="28"/>
          <w:szCs w:val="28"/>
          <w:lang w:val="ru-RU"/>
        </w:rPr>
        <w:t>В соответствии с Федеральным законом от 27.07.2010 № 210-ФЗ "Об организации предоставления государственных и муниципальных услуг" и н</w:t>
      </w:r>
      <w:r w:rsidRPr="0006126A">
        <w:rPr>
          <w:spacing w:val="-1"/>
          <w:sz w:val="28"/>
          <w:szCs w:val="28"/>
          <w:lang w:val="ru-RU"/>
        </w:rPr>
        <w:t>а основании Федерального закона</w:t>
      </w:r>
      <w:r w:rsidRPr="0006126A">
        <w:rPr>
          <w:spacing w:val="-1"/>
          <w:sz w:val="28"/>
          <w:szCs w:val="28"/>
        </w:rPr>
        <w:t> </w:t>
      </w:r>
      <w:r w:rsidRPr="0006126A">
        <w:rPr>
          <w:spacing w:val="-1"/>
          <w:sz w:val="28"/>
          <w:szCs w:val="28"/>
          <w:lang w:val="ru-RU"/>
        </w:rPr>
        <w:t xml:space="preserve"> от 06.10.2003 №131-ФЗ «Об общих принципах организации местного самоуправления в Российской Федерации» и Устава МО «Ныгда»</w:t>
      </w:r>
    </w:p>
    <w:p w:rsidR="0006126A" w:rsidRPr="0006126A" w:rsidRDefault="0006126A" w:rsidP="0006126A">
      <w:pPr>
        <w:shd w:val="clear" w:color="auto" w:fill="FFFFFF"/>
        <w:ind w:left="5"/>
        <w:jc w:val="center"/>
        <w:outlineLvl w:val="0"/>
        <w:rPr>
          <w:spacing w:val="-1"/>
          <w:sz w:val="28"/>
          <w:szCs w:val="28"/>
          <w:lang w:val="ru-RU"/>
        </w:rPr>
      </w:pPr>
    </w:p>
    <w:p w:rsidR="0006126A" w:rsidRPr="0006126A" w:rsidRDefault="0006126A" w:rsidP="0006126A">
      <w:pPr>
        <w:shd w:val="clear" w:color="auto" w:fill="FFFFFF"/>
        <w:ind w:left="5"/>
        <w:jc w:val="center"/>
        <w:outlineLvl w:val="0"/>
        <w:rPr>
          <w:color w:val="222222"/>
          <w:sz w:val="28"/>
          <w:szCs w:val="28"/>
          <w:lang w:val="ru-RU"/>
        </w:rPr>
      </w:pPr>
      <w:r w:rsidRPr="0006126A">
        <w:rPr>
          <w:spacing w:val="-1"/>
          <w:sz w:val="28"/>
          <w:szCs w:val="28"/>
          <w:lang w:val="ru-RU"/>
        </w:rPr>
        <w:t>ПОСТАНОВЛЯЮ:</w:t>
      </w:r>
    </w:p>
    <w:p w:rsidR="0006126A" w:rsidRPr="0006126A" w:rsidRDefault="0006126A" w:rsidP="0006126A">
      <w:pPr>
        <w:shd w:val="clear" w:color="auto" w:fill="FFFFFF"/>
        <w:jc w:val="center"/>
        <w:rPr>
          <w:color w:val="222222"/>
          <w:sz w:val="28"/>
          <w:szCs w:val="28"/>
          <w:lang w:val="ru-RU"/>
        </w:rPr>
      </w:pPr>
    </w:p>
    <w:p w:rsidR="0006126A" w:rsidRPr="0006126A" w:rsidRDefault="0006126A" w:rsidP="00017CE4">
      <w:pPr>
        <w:ind w:firstLine="709"/>
        <w:jc w:val="both"/>
        <w:rPr>
          <w:sz w:val="28"/>
          <w:szCs w:val="28"/>
          <w:lang w:val="ru-RU"/>
        </w:rPr>
      </w:pPr>
      <w:r w:rsidRPr="0006126A">
        <w:rPr>
          <w:color w:val="222222"/>
          <w:sz w:val="28"/>
          <w:szCs w:val="28"/>
          <w:lang w:val="ru-RU"/>
        </w:rPr>
        <w:t xml:space="preserve">1. </w:t>
      </w:r>
      <w:r w:rsidR="00E56495">
        <w:rPr>
          <w:color w:val="222222"/>
          <w:sz w:val="28"/>
          <w:szCs w:val="28"/>
          <w:lang w:val="ru-RU"/>
        </w:rPr>
        <w:t>Внести изменения в</w:t>
      </w:r>
      <w:r w:rsidRPr="0006126A">
        <w:rPr>
          <w:color w:val="222222"/>
          <w:sz w:val="28"/>
          <w:szCs w:val="28"/>
          <w:lang w:val="ru-RU"/>
        </w:rPr>
        <w:t xml:space="preserve"> административный</w:t>
      </w:r>
      <w:r w:rsidR="00EE2136" w:rsidRPr="00EE2136">
        <w:rPr>
          <w:color w:val="222222"/>
          <w:sz w:val="28"/>
          <w:szCs w:val="28"/>
          <w:lang w:val="ru-RU"/>
        </w:rPr>
        <w:t xml:space="preserve"> </w:t>
      </w:r>
      <w:r w:rsidRPr="0006126A">
        <w:rPr>
          <w:color w:val="222222"/>
          <w:sz w:val="28"/>
          <w:szCs w:val="28"/>
          <w:lang w:val="ru-RU"/>
        </w:rPr>
        <w:t>регламент</w:t>
      </w:r>
      <w:r w:rsidRPr="0006126A">
        <w:rPr>
          <w:sz w:val="28"/>
          <w:szCs w:val="28"/>
          <w:lang w:val="ru-RU"/>
        </w:rPr>
        <w:t xml:space="preserve"> </w:t>
      </w:r>
      <w:r w:rsidR="00EE2136" w:rsidRPr="00EE2136">
        <w:rPr>
          <w:color w:val="222222"/>
          <w:sz w:val="28"/>
          <w:szCs w:val="28"/>
          <w:lang w:val="ru-RU"/>
        </w:rPr>
        <w:t>(</w:t>
      </w:r>
      <w:r w:rsidR="00EE2136">
        <w:rPr>
          <w:color w:val="222222"/>
          <w:sz w:val="28"/>
          <w:szCs w:val="28"/>
          <w:lang w:val="ru-RU"/>
        </w:rPr>
        <w:t>Приложение №1)</w:t>
      </w:r>
      <w:r w:rsidR="00EE2136" w:rsidRPr="0006126A">
        <w:rPr>
          <w:color w:val="222222"/>
          <w:sz w:val="28"/>
          <w:szCs w:val="28"/>
          <w:lang w:val="ru-RU"/>
        </w:rPr>
        <w:t xml:space="preserve"> </w:t>
      </w:r>
      <w:r w:rsidRPr="0006126A">
        <w:rPr>
          <w:sz w:val="28"/>
          <w:szCs w:val="28"/>
          <w:lang w:val="ru-RU"/>
        </w:rPr>
        <w:t xml:space="preserve">по исполнению администрацией МО «Ныгда» функции: «Ведение учета граждан в качестве нуждающихся  в жилых помещениях, предоставляемых </w:t>
      </w:r>
      <w:r w:rsidR="00017CE4">
        <w:rPr>
          <w:sz w:val="28"/>
          <w:szCs w:val="28"/>
          <w:lang w:val="ru-RU"/>
        </w:rPr>
        <w:t xml:space="preserve">по договорам социального найма», </w:t>
      </w:r>
      <w:r w:rsidR="00017CE4" w:rsidRPr="00017CE4">
        <w:rPr>
          <w:sz w:val="28"/>
          <w:szCs w:val="28"/>
          <w:lang w:val="ru-RU"/>
        </w:rPr>
        <w:t xml:space="preserve"> </w:t>
      </w:r>
      <w:r w:rsidR="00017CE4">
        <w:rPr>
          <w:sz w:val="28"/>
          <w:szCs w:val="28"/>
          <w:lang w:val="ru-RU"/>
        </w:rPr>
        <w:t>утвержденный постановлением главы администрации МО «Ныгда»  от 27.12.2012 г. № 107-п</w:t>
      </w:r>
    </w:p>
    <w:p w:rsidR="0006126A" w:rsidRPr="0006126A" w:rsidRDefault="0006126A" w:rsidP="0006126A">
      <w:pPr>
        <w:shd w:val="clear" w:color="auto" w:fill="FFFFFF"/>
        <w:ind w:firstLine="709"/>
        <w:jc w:val="both"/>
        <w:rPr>
          <w:color w:val="222222"/>
          <w:sz w:val="28"/>
          <w:szCs w:val="28"/>
          <w:lang w:val="ru-RU"/>
        </w:rPr>
      </w:pPr>
      <w:r w:rsidRPr="0006126A">
        <w:rPr>
          <w:color w:val="222222"/>
          <w:sz w:val="28"/>
          <w:szCs w:val="28"/>
          <w:lang w:val="ru-RU"/>
        </w:rPr>
        <w:t>2. Опубликовать настоящее постановление в средстве массовой информации «Ныгдинский вестник» и разместить</w:t>
      </w:r>
      <w:r w:rsidR="00E56495">
        <w:rPr>
          <w:color w:val="222222"/>
          <w:sz w:val="28"/>
          <w:szCs w:val="28"/>
          <w:lang w:val="ru-RU"/>
        </w:rPr>
        <w:t xml:space="preserve"> его</w:t>
      </w:r>
      <w:r w:rsidRPr="0006126A">
        <w:rPr>
          <w:color w:val="222222"/>
          <w:sz w:val="28"/>
          <w:szCs w:val="28"/>
          <w:lang w:val="ru-RU"/>
        </w:rPr>
        <w:t xml:space="preserve"> на</w:t>
      </w:r>
      <w:r w:rsidR="00E56495">
        <w:rPr>
          <w:color w:val="222222"/>
          <w:sz w:val="28"/>
          <w:szCs w:val="28"/>
          <w:lang w:val="ru-RU"/>
        </w:rPr>
        <w:t xml:space="preserve"> странице МО «Ныгда»</w:t>
      </w:r>
      <w:r w:rsidRPr="0006126A">
        <w:rPr>
          <w:color w:val="222222"/>
          <w:sz w:val="28"/>
          <w:szCs w:val="28"/>
          <w:lang w:val="ru-RU"/>
        </w:rPr>
        <w:t xml:space="preserve">  официального сайта Аларского района.</w:t>
      </w:r>
    </w:p>
    <w:p w:rsidR="0006126A" w:rsidRPr="0006126A" w:rsidRDefault="0006126A" w:rsidP="0006126A">
      <w:pPr>
        <w:shd w:val="clear" w:color="auto" w:fill="FFFFFF"/>
        <w:ind w:firstLine="709"/>
        <w:jc w:val="both"/>
        <w:rPr>
          <w:color w:val="222222"/>
          <w:sz w:val="28"/>
          <w:szCs w:val="28"/>
          <w:lang w:val="ru-RU"/>
        </w:rPr>
      </w:pPr>
      <w:r w:rsidRPr="0006126A">
        <w:rPr>
          <w:color w:val="222222"/>
          <w:sz w:val="28"/>
          <w:szCs w:val="28"/>
          <w:lang w:val="ru-RU"/>
        </w:rPr>
        <w:t xml:space="preserve">3. Контроль исполнения настоящего постановления возложить на ведущего специалиста администрации МО «Ныгда» Дадуеву Марию Алексеевну </w:t>
      </w:r>
    </w:p>
    <w:p w:rsidR="0006126A" w:rsidRPr="0006126A" w:rsidRDefault="0006126A" w:rsidP="0006126A">
      <w:pPr>
        <w:shd w:val="clear" w:color="auto" w:fill="FFFFFF"/>
        <w:jc w:val="both"/>
        <w:rPr>
          <w:color w:val="222222"/>
          <w:sz w:val="28"/>
          <w:szCs w:val="28"/>
          <w:lang w:val="ru-RU"/>
        </w:rPr>
      </w:pPr>
    </w:p>
    <w:p w:rsidR="0006126A" w:rsidRPr="0006126A" w:rsidRDefault="0006126A" w:rsidP="0006126A">
      <w:pPr>
        <w:shd w:val="clear" w:color="auto" w:fill="FFFFFF"/>
        <w:jc w:val="both"/>
        <w:rPr>
          <w:color w:val="222222"/>
          <w:sz w:val="28"/>
          <w:szCs w:val="28"/>
          <w:lang w:val="ru-RU"/>
        </w:rPr>
      </w:pPr>
      <w:r w:rsidRPr="0006126A">
        <w:rPr>
          <w:color w:val="222222"/>
          <w:sz w:val="28"/>
          <w:szCs w:val="28"/>
        </w:rPr>
        <w:t> </w:t>
      </w:r>
    </w:p>
    <w:p w:rsidR="0006126A" w:rsidRPr="0006126A" w:rsidRDefault="0006126A" w:rsidP="0006126A">
      <w:pPr>
        <w:shd w:val="clear" w:color="auto" w:fill="FFFFFF"/>
        <w:jc w:val="both"/>
        <w:rPr>
          <w:color w:val="222222"/>
          <w:sz w:val="28"/>
          <w:szCs w:val="28"/>
          <w:lang w:val="ru-RU"/>
        </w:rPr>
      </w:pPr>
    </w:p>
    <w:p w:rsidR="0006126A" w:rsidRPr="0006126A" w:rsidRDefault="0006126A" w:rsidP="00017CE4">
      <w:pPr>
        <w:shd w:val="clear" w:color="auto" w:fill="FFFFFF"/>
        <w:jc w:val="both"/>
        <w:rPr>
          <w:sz w:val="28"/>
          <w:szCs w:val="28"/>
          <w:lang w:val="ru-RU"/>
        </w:rPr>
      </w:pPr>
      <w:r w:rsidRPr="0006126A">
        <w:rPr>
          <w:color w:val="222222"/>
          <w:sz w:val="28"/>
          <w:szCs w:val="28"/>
          <w:lang w:val="ru-RU"/>
        </w:rPr>
        <w:t>Глава администрации МО «Ныгда»                               И.Т. Саганова</w:t>
      </w:r>
      <w:r w:rsidRPr="0006126A">
        <w:rPr>
          <w:color w:val="222222"/>
          <w:sz w:val="28"/>
          <w:szCs w:val="28"/>
        </w:rPr>
        <w:t> </w:t>
      </w:r>
    </w:p>
    <w:p w:rsidR="0006126A" w:rsidRPr="00061927" w:rsidRDefault="0006126A" w:rsidP="004F0C44">
      <w:pPr>
        <w:pStyle w:val="a3"/>
        <w:ind w:firstLine="709"/>
        <w:jc w:val="both"/>
        <w:rPr>
          <w:bCs/>
          <w:sz w:val="28"/>
          <w:szCs w:val="28"/>
        </w:rPr>
      </w:pPr>
      <w:r w:rsidRPr="0006126A">
        <w:rPr>
          <w:bCs/>
          <w:sz w:val="28"/>
          <w:szCs w:val="28"/>
        </w:rPr>
        <w:t xml:space="preserve">                    </w:t>
      </w:r>
      <w:r w:rsidR="00017CE4">
        <w:rPr>
          <w:bCs/>
          <w:sz w:val="28"/>
          <w:szCs w:val="28"/>
        </w:rPr>
        <w:t xml:space="preserve">                        </w:t>
      </w:r>
    </w:p>
    <w:p w:rsidR="0006126A" w:rsidRPr="00E56495" w:rsidRDefault="0006126A" w:rsidP="00E56495">
      <w:pPr>
        <w:pStyle w:val="a3"/>
        <w:ind w:firstLine="709"/>
        <w:jc w:val="both"/>
        <w:rPr>
          <w:bCs/>
          <w:sz w:val="18"/>
          <w:szCs w:val="18"/>
        </w:rPr>
      </w:pPr>
      <w:r w:rsidRPr="00DF5497">
        <w:rPr>
          <w:bCs/>
          <w:sz w:val="18"/>
          <w:szCs w:val="18"/>
        </w:rPr>
        <w:t xml:space="preserve">                                                                                 </w:t>
      </w:r>
      <w:r w:rsidR="00017CE4">
        <w:rPr>
          <w:bCs/>
          <w:sz w:val="18"/>
          <w:szCs w:val="18"/>
        </w:rPr>
        <w:t xml:space="preserve">   </w:t>
      </w:r>
      <w:r w:rsidRPr="00DF5497">
        <w:rPr>
          <w:bCs/>
          <w:sz w:val="18"/>
          <w:szCs w:val="18"/>
        </w:rPr>
        <w:t xml:space="preserve">                                        </w:t>
      </w:r>
      <w:r w:rsidR="00E56495">
        <w:rPr>
          <w:bCs/>
          <w:sz w:val="18"/>
          <w:szCs w:val="18"/>
        </w:rPr>
        <w:t xml:space="preserve">                               </w:t>
      </w:r>
    </w:p>
    <w:p w:rsidR="00EE2136" w:rsidRDefault="0006126A" w:rsidP="00EE2136">
      <w:pPr>
        <w:jc w:val="center"/>
        <w:outlineLvl w:val="0"/>
        <w:rPr>
          <w:sz w:val="28"/>
          <w:szCs w:val="28"/>
          <w:lang w:val="ru-RU"/>
        </w:rPr>
      </w:pPr>
      <w:r w:rsidRPr="004F0C44">
        <w:rPr>
          <w:sz w:val="28"/>
          <w:szCs w:val="28"/>
          <w:lang w:val="ru-RU"/>
        </w:rPr>
        <w:lastRenderedPageBreak/>
        <w:t xml:space="preserve">                                                             </w:t>
      </w:r>
      <w:r w:rsidR="00EE2136" w:rsidRPr="00EE2136">
        <w:rPr>
          <w:sz w:val="28"/>
          <w:szCs w:val="28"/>
          <w:lang w:val="ru-RU"/>
        </w:rPr>
        <w:t xml:space="preserve">                                                                                                                                   </w:t>
      </w:r>
      <w:r w:rsidR="00EE2136">
        <w:rPr>
          <w:sz w:val="28"/>
          <w:szCs w:val="28"/>
          <w:lang w:val="ru-RU"/>
        </w:rPr>
        <w:t xml:space="preserve">              </w:t>
      </w:r>
    </w:p>
    <w:p w:rsidR="00EE2136" w:rsidRPr="00EE2136" w:rsidRDefault="00EE2136" w:rsidP="00EE2136">
      <w:pPr>
        <w:jc w:val="center"/>
        <w:outlineLvl w:val="0"/>
        <w:rPr>
          <w:sz w:val="28"/>
          <w:szCs w:val="28"/>
          <w:lang w:val="ru-RU"/>
        </w:rPr>
      </w:pPr>
      <w:r>
        <w:rPr>
          <w:sz w:val="28"/>
          <w:szCs w:val="28"/>
          <w:lang w:val="ru-RU"/>
        </w:rPr>
        <w:t xml:space="preserve">                                                                     </w:t>
      </w:r>
      <w:r w:rsidRPr="00EE2136">
        <w:rPr>
          <w:sz w:val="28"/>
          <w:szCs w:val="28"/>
          <w:lang w:val="ru-RU"/>
        </w:rPr>
        <w:t>Приложение №1 к постановлению</w:t>
      </w:r>
    </w:p>
    <w:p w:rsidR="00EE2136" w:rsidRPr="00EE2136" w:rsidRDefault="00EE2136" w:rsidP="00EE2136">
      <w:pPr>
        <w:jc w:val="right"/>
        <w:outlineLvl w:val="0"/>
        <w:rPr>
          <w:sz w:val="28"/>
          <w:szCs w:val="28"/>
          <w:lang w:val="ru-RU"/>
        </w:rPr>
      </w:pPr>
      <w:r w:rsidRPr="00EE2136">
        <w:rPr>
          <w:sz w:val="28"/>
          <w:szCs w:val="28"/>
          <w:lang w:val="ru-RU"/>
        </w:rPr>
        <w:t xml:space="preserve">  </w:t>
      </w:r>
      <w:r>
        <w:rPr>
          <w:sz w:val="28"/>
          <w:szCs w:val="28"/>
          <w:lang w:val="ru-RU"/>
        </w:rPr>
        <w:t xml:space="preserve">   </w:t>
      </w:r>
      <w:r w:rsidRPr="00EE2136">
        <w:rPr>
          <w:sz w:val="28"/>
          <w:szCs w:val="28"/>
          <w:lang w:val="ru-RU"/>
        </w:rPr>
        <w:t>главы администрации МО «Ныгда»</w:t>
      </w:r>
    </w:p>
    <w:p w:rsidR="00EE2136" w:rsidRPr="004461BA" w:rsidRDefault="00EE2136" w:rsidP="00EE2136">
      <w:pPr>
        <w:jc w:val="center"/>
        <w:outlineLvl w:val="0"/>
        <w:rPr>
          <w:sz w:val="28"/>
          <w:szCs w:val="28"/>
          <w:lang w:val="ru-RU"/>
        </w:rPr>
      </w:pPr>
      <w:r w:rsidRPr="00EE2136">
        <w:rPr>
          <w:sz w:val="28"/>
          <w:szCs w:val="28"/>
          <w:lang w:val="ru-RU"/>
        </w:rPr>
        <w:t xml:space="preserve">                              </w:t>
      </w:r>
      <w:r>
        <w:rPr>
          <w:sz w:val="28"/>
          <w:szCs w:val="28"/>
          <w:lang w:val="ru-RU"/>
        </w:rPr>
        <w:t xml:space="preserve">                        </w:t>
      </w:r>
      <w:r w:rsidRPr="004461BA">
        <w:rPr>
          <w:sz w:val="28"/>
          <w:szCs w:val="28"/>
          <w:lang w:val="ru-RU"/>
        </w:rPr>
        <w:t>от 0</w:t>
      </w:r>
      <w:r>
        <w:rPr>
          <w:sz w:val="28"/>
          <w:szCs w:val="28"/>
          <w:lang w:val="ru-RU"/>
        </w:rPr>
        <w:t>8</w:t>
      </w:r>
      <w:r w:rsidRPr="004461BA">
        <w:rPr>
          <w:sz w:val="28"/>
          <w:szCs w:val="28"/>
          <w:lang w:val="ru-RU"/>
        </w:rPr>
        <w:t>.11.2013 г. № 15</w:t>
      </w:r>
      <w:r w:rsidR="004461BA" w:rsidRPr="006A58E3">
        <w:rPr>
          <w:sz w:val="28"/>
          <w:szCs w:val="28"/>
          <w:lang w:val="ru-RU"/>
        </w:rPr>
        <w:t>4</w:t>
      </w:r>
      <w:r w:rsidRPr="004461BA">
        <w:rPr>
          <w:sz w:val="28"/>
          <w:szCs w:val="28"/>
          <w:lang w:val="ru-RU"/>
        </w:rPr>
        <w:t>-п</w:t>
      </w:r>
    </w:p>
    <w:p w:rsidR="0006126A" w:rsidRPr="004F0C44" w:rsidRDefault="0006126A" w:rsidP="00EE2136">
      <w:pPr>
        <w:tabs>
          <w:tab w:val="left" w:pos="3544"/>
        </w:tabs>
        <w:ind w:firstLine="709"/>
        <w:rPr>
          <w:sz w:val="28"/>
          <w:szCs w:val="28"/>
          <w:lang w:val="ru-RU"/>
        </w:rPr>
      </w:pPr>
    </w:p>
    <w:p w:rsidR="0006126A" w:rsidRPr="004F0C44" w:rsidRDefault="0006126A" w:rsidP="004F0C44">
      <w:pPr>
        <w:tabs>
          <w:tab w:val="left" w:pos="3544"/>
        </w:tabs>
        <w:ind w:firstLine="709"/>
        <w:jc w:val="center"/>
        <w:rPr>
          <w:sz w:val="28"/>
          <w:szCs w:val="28"/>
          <w:u w:val="single"/>
          <w:lang w:val="ru-RU"/>
        </w:rPr>
      </w:pPr>
      <w:r w:rsidRPr="004F0C44">
        <w:rPr>
          <w:sz w:val="28"/>
          <w:szCs w:val="28"/>
          <w:u w:val="single"/>
          <w:lang w:val="ru-RU"/>
        </w:rPr>
        <w:t>АДМИНИСТРАТИВНЫЙ РЕГЛАМЕНТ</w:t>
      </w:r>
    </w:p>
    <w:p w:rsidR="0006126A" w:rsidRPr="004F0C44" w:rsidRDefault="0006126A" w:rsidP="004F0C44">
      <w:pPr>
        <w:tabs>
          <w:tab w:val="left" w:pos="3544"/>
        </w:tabs>
        <w:ind w:firstLine="709"/>
        <w:jc w:val="center"/>
        <w:rPr>
          <w:sz w:val="28"/>
          <w:szCs w:val="28"/>
          <w:lang w:val="ru-RU"/>
        </w:rPr>
      </w:pPr>
      <w:r w:rsidRPr="004F0C44">
        <w:rPr>
          <w:sz w:val="28"/>
          <w:szCs w:val="28"/>
          <w:u w:val="single"/>
          <w:lang w:val="ru-RU"/>
        </w:rPr>
        <w:br/>
      </w:r>
      <w:r w:rsidRPr="004F0C44">
        <w:rPr>
          <w:sz w:val="28"/>
          <w:szCs w:val="28"/>
          <w:lang w:val="ru-RU"/>
        </w:rPr>
        <w:t xml:space="preserve">        исполнения администрацией МО «Ныгда» функции: «Ведение учета граждан в качестве нуждающихся  в жилых помещениях, предоставляемых по договорам социального найма»</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I</w:t>
      </w:r>
      <w:r w:rsidRPr="004F0C44">
        <w:rPr>
          <w:sz w:val="28"/>
          <w:szCs w:val="28"/>
          <w:lang w:val="ru-RU"/>
        </w:rPr>
        <w:t>. Общие положения</w:t>
      </w:r>
    </w:p>
    <w:p w:rsidR="0006126A" w:rsidRPr="004F0C44" w:rsidRDefault="0006126A" w:rsidP="004F0C44">
      <w:pPr>
        <w:tabs>
          <w:tab w:val="left" w:pos="3544"/>
        </w:tabs>
        <w:ind w:firstLine="709"/>
        <w:jc w:val="both"/>
        <w:rPr>
          <w:sz w:val="28"/>
          <w:szCs w:val="28"/>
          <w:lang w:val="ru-RU"/>
        </w:rPr>
      </w:pPr>
      <w:r w:rsidRPr="004F0C44">
        <w:rPr>
          <w:sz w:val="28"/>
          <w:szCs w:val="28"/>
          <w:lang w:val="ru-RU"/>
        </w:rPr>
        <w:t>1.1. Административный регламент исполнения  администрацией МО «Ныгда» функции: «Ведение учета граждан, нуждающихся в жилых помещениях, предоставляемых по договорам социального найма» определяет  порядок, сроки и последовательность действий  администрацией МО «Ныгда» при ведении учета граждан в качестве нуждающихся в жилых помещениях, предоставляемых по договорам социального найма.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1.2.Органом, непосредственно исполняющим административный регламент является  администрация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1.3.Непосредственное исполнение функции осуществляет ведущий специалист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1.4. Результат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1.4.1. Результатом исполнения  муниципальной  функции являются  распоряжение администрации «МО Ныгда»: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принятии  на учет граждан в качестве  нуждающихся в жилых помещениях, предоставляемых по договорам социального найма (далее по тексту –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снятии с учета;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признании граждан  малоимущими и нуждающимися в жилых помещениях, предоставляемых по договорам социального найма, и принятии на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-об отказе гражданам  в принятии на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-внесение изменений в данные учета, уведомление о принятом решении.</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II</w:t>
      </w:r>
      <w:r w:rsidRPr="004F0C44">
        <w:rPr>
          <w:sz w:val="28"/>
          <w:szCs w:val="28"/>
          <w:lang w:val="ru-RU"/>
        </w:rPr>
        <w:t>. Требования к порядку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2.1.Порядок информирования о правилах  исполнения функции</w:t>
      </w:r>
    </w:p>
    <w:p w:rsidR="0006126A" w:rsidRDefault="0006126A" w:rsidP="004F0C44">
      <w:pPr>
        <w:tabs>
          <w:tab w:val="left" w:pos="3544"/>
        </w:tabs>
        <w:ind w:firstLine="709"/>
        <w:jc w:val="both"/>
        <w:rPr>
          <w:sz w:val="28"/>
          <w:szCs w:val="28"/>
        </w:rPr>
      </w:pPr>
      <w:r w:rsidRPr="004F0C44">
        <w:rPr>
          <w:sz w:val="28"/>
          <w:szCs w:val="28"/>
          <w:lang w:val="ru-RU"/>
        </w:rPr>
        <w:t xml:space="preserve">2.1.1.Прием граждан  осуществляется работником администрации МО «Ныгда» по адресу: Иркутская область, Аларский район, д. Ныгда, ул. </w:t>
      </w:r>
      <w:r w:rsidRPr="004F0C44">
        <w:rPr>
          <w:sz w:val="28"/>
          <w:szCs w:val="28"/>
        </w:rPr>
        <w:t>Советская, д.12 в соответствии со следующим графиком:</w:t>
      </w:r>
    </w:p>
    <w:p w:rsidR="004F0C44" w:rsidRPr="004F0C44" w:rsidRDefault="004F0C44" w:rsidP="004F0C44">
      <w:pPr>
        <w:tabs>
          <w:tab w:val="left" w:pos="3544"/>
        </w:tabs>
        <w:ind w:firstLine="709"/>
        <w:jc w:val="both"/>
        <w:rPr>
          <w:sz w:val="28"/>
          <w:szCs w:val="28"/>
        </w:rPr>
      </w:pPr>
    </w:p>
    <w:p w:rsidR="0006126A" w:rsidRPr="004F0C44" w:rsidRDefault="0006126A" w:rsidP="004F0C44">
      <w:pPr>
        <w:tabs>
          <w:tab w:val="left" w:pos="3544"/>
        </w:tabs>
        <w:ind w:firstLine="709"/>
        <w:jc w:val="both"/>
        <w:rPr>
          <w:sz w:val="28"/>
          <w:szCs w:val="28"/>
        </w:rPr>
      </w:pPr>
    </w:p>
    <w:tbl>
      <w:tblPr>
        <w:tblW w:w="7173" w:type="dxa"/>
        <w:tblCellSpacing w:w="0" w:type="dxa"/>
        <w:tblInd w:w="567" w:type="dxa"/>
        <w:tblCellMar>
          <w:left w:w="0" w:type="dxa"/>
          <w:right w:w="0" w:type="dxa"/>
        </w:tblCellMar>
        <w:tblLook w:val="04A0" w:firstRow="1" w:lastRow="0" w:firstColumn="1" w:lastColumn="0" w:noHBand="0" w:noVBand="1"/>
      </w:tblPr>
      <w:tblGrid>
        <w:gridCol w:w="2392"/>
        <w:gridCol w:w="4781"/>
      </w:tblGrid>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lastRenderedPageBreak/>
              <w:t xml:space="preserve">Понедельник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9.00-17.30, перерыв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Вторник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9.00-17.30, перерыв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Среда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9.00-17.30, перерыв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698"/>
              <w:jc w:val="both"/>
              <w:rPr>
                <w:sz w:val="28"/>
                <w:szCs w:val="28"/>
              </w:rPr>
            </w:pPr>
            <w:r w:rsidRPr="004F0C44">
              <w:rPr>
                <w:sz w:val="28"/>
                <w:szCs w:val="28"/>
              </w:rPr>
              <w:t xml:space="preserve">Четверг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9.00-17.30, перерыв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Пятница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9.00-17.30, перерыв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t>Суббота</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Выходной</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r w:rsidRPr="004F0C44">
              <w:rPr>
                <w:sz w:val="28"/>
                <w:szCs w:val="28"/>
              </w:rPr>
              <w:t>Воскресенье</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Выходной</w:t>
            </w:r>
          </w:p>
        </w:tc>
      </w:tr>
    </w:tbl>
    <w:p w:rsidR="0006126A" w:rsidRPr="004F0C44" w:rsidRDefault="0006126A" w:rsidP="004F0C44">
      <w:pPr>
        <w:tabs>
          <w:tab w:val="left" w:pos="3544"/>
        </w:tabs>
        <w:spacing w:before="120"/>
        <w:ind w:firstLine="709"/>
        <w:jc w:val="both"/>
        <w:rPr>
          <w:sz w:val="28"/>
          <w:szCs w:val="28"/>
          <w:lang w:val="ru-RU"/>
        </w:rPr>
      </w:pPr>
      <w:r w:rsidRPr="004F0C44">
        <w:rPr>
          <w:sz w:val="28"/>
          <w:szCs w:val="28"/>
          <w:lang w:val="ru-RU"/>
        </w:rPr>
        <w:t>2.1.2. Справочные телефоны по которым можно получить информацию о предоставляемой муниципальной услуги: 43-221.</w:t>
      </w:r>
    </w:p>
    <w:p w:rsidR="0006126A" w:rsidRPr="004F0C44" w:rsidRDefault="0006126A" w:rsidP="004F0C44">
      <w:pPr>
        <w:tabs>
          <w:tab w:val="left" w:pos="3544"/>
        </w:tabs>
        <w:ind w:firstLine="709"/>
        <w:jc w:val="both"/>
        <w:rPr>
          <w:sz w:val="28"/>
          <w:szCs w:val="28"/>
          <w:lang w:val="ru-RU"/>
        </w:rPr>
      </w:pPr>
      <w:r w:rsidRPr="004F0C44">
        <w:rPr>
          <w:sz w:val="28"/>
          <w:szCs w:val="28"/>
          <w:lang w:val="ru-RU"/>
        </w:rPr>
        <w:t>2.1.3.Информация о муниципальной функции предоставляется непосредственно в  помещении администрации МО «Ныгда» (на личном приеме ведущим специалистом администрации МО «Ныгда», на нформационных стендах), а также с использованием средств массовой информации, путем издания информационных материалов.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2.2.Сроки исполнения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2.2.1. Решение о принятии на учет  или об отказе в принятии на учет  принимается  не позднее  чем  через 30 рабочих дней со дня предоставления  заявления  и документов, указанных в разделе 2.5 настоящего регламента.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2.2.2. Администрация МО «Ныгда» не позднее чем  через 3  рабочих дня со дня принятия  решения  о принятии на учет либо об отказе в принятии на учет  выдает  или направляет гражданину, подавшему заявление о принятии на учет, документ, подтверждающий принятие такого решения.</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 2.2.3. Решение о снятии с учета граждан принимается в течении 30 рабочих дней со дня выявления обстоятельств, являющихся  основанием принятия  таких решений.</w:t>
      </w:r>
    </w:p>
    <w:p w:rsidR="0006126A" w:rsidRPr="00061927" w:rsidRDefault="0006126A" w:rsidP="004F0C44">
      <w:pPr>
        <w:tabs>
          <w:tab w:val="left" w:pos="3544"/>
        </w:tabs>
        <w:ind w:firstLine="709"/>
        <w:jc w:val="both"/>
        <w:rPr>
          <w:sz w:val="28"/>
          <w:szCs w:val="28"/>
          <w:lang w:val="ru-RU"/>
        </w:rPr>
      </w:pPr>
      <w:r w:rsidRPr="004F0C44">
        <w:rPr>
          <w:sz w:val="28"/>
          <w:szCs w:val="28"/>
          <w:lang w:val="ru-RU"/>
        </w:rPr>
        <w:t>2.2.4. Решение о снятии с учета выдается или направляется гражданину, в отношении которого принято решение администрацией МО «Ныгда» не позднее чем  через 3 рабочих дня  со дня принятия такого решения.</w:t>
      </w:r>
    </w:p>
    <w:p w:rsidR="007E29BB" w:rsidRPr="003F4452" w:rsidRDefault="007E29BB" w:rsidP="004F0C44">
      <w:pPr>
        <w:pStyle w:val="a5"/>
        <w:tabs>
          <w:tab w:val="left" w:pos="3544"/>
        </w:tabs>
        <w:spacing w:before="0" w:beforeAutospacing="0" w:after="0" w:afterAutospacing="0" w:line="240" w:lineRule="auto"/>
        <w:ind w:firstLine="709"/>
        <w:jc w:val="both"/>
        <w:rPr>
          <w:sz w:val="28"/>
          <w:szCs w:val="28"/>
        </w:rPr>
      </w:pPr>
      <w:r w:rsidRPr="003F4452">
        <w:rPr>
          <w:sz w:val="28"/>
          <w:szCs w:val="28"/>
        </w:rPr>
        <w:t>2.2.5. Максимальное время ожидания в очереди при подаче документов для предоставления муниципальной услуги не должно превышать 15 минут.</w:t>
      </w:r>
    </w:p>
    <w:p w:rsidR="007E29BB" w:rsidRPr="003F4452" w:rsidRDefault="007E29BB" w:rsidP="004F0C44">
      <w:pPr>
        <w:pStyle w:val="a5"/>
        <w:tabs>
          <w:tab w:val="left" w:pos="3544"/>
        </w:tabs>
        <w:spacing w:before="0" w:beforeAutospacing="0" w:after="0" w:afterAutospacing="0" w:line="240" w:lineRule="auto"/>
        <w:ind w:firstLine="709"/>
        <w:jc w:val="both"/>
        <w:rPr>
          <w:sz w:val="28"/>
          <w:szCs w:val="28"/>
        </w:rPr>
      </w:pPr>
      <w:r w:rsidRPr="003F4452">
        <w:rPr>
          <w:sz w:val="28"/>
          <w:szCs w:val="28"/>
        </w:rPr>
        <w:t>2.2.6. Максимальное время ожидания в очереди для получения консультации не должно превышать 15 минут.</w:t>
      </w:r>
    </w:p>
    <w:p w:rsidR="0006126A" w:rsidRPr="004F0C44" w:rsidRDefault="0006126A" w:rsidP="004F0C44">
      <w:pPr>
        <w:tabs>
          <w:tab w:val="left" w:pos="3544"/>
        </w:tabs>
        <w:ind w:firstLine="709"/>
        <w:jc w:val="both"/>
        <w:rPr>
          <w:sz w:val="28"/>
          <w:szCs w:val="28"/>
          <w:lang w:val="ru-RU"/>
        </w:rPr>
      </w:pPr>
      <w:r w:rsidRPr="004F0C44">
        <w:rPr>
          <w:sz w:val="28"/>
          <w:szCs w:val="28"/>
          <w:lang w:val="ru-RU"/>
        </w:rPr>
        <w:t>2.3. Перечень оснований для отказа в исполнении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2.3.1. Отказ в принятии граждан на учет допускается в случае если;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1) не  представлены документы предусмотренные  в разделе 2.5. настоящего регламента;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 представлены документы, которые  не подтверждают  право соответствующих граждан состоять  на учете;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3) не истек  5-летний срок со дня совершения  гражданином действий, совершенных с намерением  приобретения права состоять  на учете, в </w:t>
      </w:r>
      <w:r w:rsidRPr="004F0C44">
        <w:rPr>
          <w:sz w:val="28"/>
          <w:szCs w:val="28"/>
          <w:lang w:val="ru-RU"/>
        </w:rPr>
        <w:lastRenderedPageBreak/>
        <w:t xml:space="preserve">результате которых такие граждане могут быть признаны  нуждающимися в жилых помещениях. </w:t>
      </w:r>
    </w:p>
    <w:p w:rsidR="0006126A" w:rsidRPr="004F0C44" w:rsidRDefault="0006126A" w:rsidP="004F0C44">
      <w:pPr>
        <w:tabs>
          <w:tab w:val="left" w:pos="3544"/>
        </w:tabs>
        <w:ind w:firstLine="720"/>
        <w:jc w:val="both"/>
        <w:rPr>
          <w:sz w:val="28"/>
          <w:szCs w:val="28"/>
          <w:lang w:val="ru-RU"/>
        </w:rPr>
      </w:pPr>
      <w:r w:rsidRPr="004F0C44">
        <w:rPr>
          <w:sz w:val="28"/>
          <w:szCs w:val="28"/>
          <w:lang w:val="ru-RU"/>
        </w:rPr>
        <w:t>2.4. Требования к местам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2.4.1. Помещение для работы с гражданами  располагается  в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2.4.2.Вход в здание должен быть оборудован удобной лестницей с поручнями.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2.4.3. Здание администрации МО «Ныгда» должно быть оборудовано информационной табличкой (вывеской) с указанием наименование уполномоченного органа,  местонахождения и юридического адреса, режима работы.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2.4.4. Внутри помещения здания в доступных, хорошо освещенных местах на специальных стендах должна быть размещена текстовая информация об оказываемой управлением муниципальной функции, графики приема граждан,  перечни документов, образцы заявлений.</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2.4.5. Под место ожидания очереди  отводится просторное помещение, площадь которого должна определяться  в зависимости от количества граждан, обращающихся в управление.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2.4.6. Места  для приема  заявителей должны быть оборудованы столами, стульями для возможности  оформления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2.4.7. Рабочие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2.4.8.На территории, прилегающей  к администрации МО «Ныгда»  оборудуются места для бесплатной  парковки  автотранспортных средств, в том числе для транспортных средств инвалидов.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2.5. Информация о перечне  необходимых для  исполнения функции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2.5.1.</w:t>
      </w:r>
      <w:r w:rsidR="000601A7" w:rsidRPr="004F0C44">
        <w:rPr>
          <w:sz w:val="28"/>
          <w:szCs w:val="28"/>
          <w:lang w:val="ru-RU"/>
        </w:rPr>
        <w:t xml:space="preserve"> </w:t>
      </w:r>
      <w:r w:rsidRPr="004F0C44">
        <w:rPr>
          <w:sz w:val="28"/>
          <w:szCs w:val="28"/>
          <w:lang w:val="ru-RU"/>
        </w:rPr>
        <w:t>С целью принятия на учет в качестве  нуждающегося в жилых помещениях, предоставляемых по договорам социального  найма, гражданин  обращается в  администрацию МО «Ныгда» с заявлением (приложение 1) с приложением следующих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документы, подтверждающие нуждаемость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-документы, удостоверяющие личность заявителя и членов его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-документы о наличии родственных отношений (свидетельство о рождении ребенка, свидетельство о заключении брака, судебные решения о признании членов семьи и др.);</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 гражданах, зарегистрированных по месту постоянного жительства заявителя;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-документы, подтверждающие временное отсутствие членов семьи заявителя по причине прохождения службы по призыву в Вооруженных Силах Российской Федерации, пребывания в учреждениях, исполняющих наказание в </w:t>
      </w:r>
      <w:r w:rsidRPr="004F0C44">
        <w:rPr>
          <w:rFonts w:ascii="Times New Roman" w:hAnsi="Times New Roman" w:cs="Times New Roman"/>
          <w:sz w:val="28"/>
          <w:szCs w:val="28"/>
        </w:rPr>
        <w:lastRenderedPageBreak/>
        <w:t>виде лишения свободы, либо обучения в образовательных учреждениях среднего профессионального и высшего профессионального образования по очной форме (в случае временного отсутствия члена семьи заявителя);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организации, уполномоченной на ведение государственного технического учета и технической документации, органа, осуществляющего государственную регистрацию прав на недвижимое имущество, о существующих и прекращенных правах на жилые помещения на заявителя и каждого члена его семьи либо об отсутствии сведений о регистрации прав на недвижимое имущество за последние пять лет.</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зависимости от основания признания нуждающимися в жилых помещениях граждане дополнительно предоставляют следующие документы: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при признании нуждающимися в жилых помещениях граждан, не являющихся нанимателями жилых помещений по договорам социального найма или членами семьи нанимателя жилого помещения по договору либо собственниками жилых помещений или членами семьи собственника жилого помещения, - документ, на основании которого заявитель и его семья используют жилое помещение, где они проживают на момент подачи заявления (договор поднайма, найма, безвозмездного пользования и иные предусмотренные действующим законодательством);</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при признании нуждающимися в жилых помещениях граждан, являющихся нанимателями жилых помещений по договорам социального найма или членами семьи нанимателя либо собственниками жилых помещений или членами семьи собственника жилого помещения и обеспеченных общей площадью жилого помещения на одного члена семьи менее учетной нормы, - правоустанавливающий документ на жилое помещение, где заявитель и его семья проживают на момент подачи заявления (договор социального найма или ордер, свидетельство о праве собственности и иные документы);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при признании нуждающимися в жилых помещениях граждан, проживающих в помещениях, не отвечающих установленным для жилых помещений требованиям, - документы, подтверждающие проживание в помещении, не отвечающем установленным требованиям (акт уполномоченного органа о признании жилого помещения непригодным к проживанию);</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г) при признании нуждающимися в жилых помещениях граждан, являющихся нанимателями жилых помещений по договорам социального найма, членами семьи нанимателя жилого помещения по договору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-правоустанавливающие документы на жилое помещение в квартире, где проживает семья, в которой имеется больной, страдающий тяжелой формой хронического заболевания;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 регистрации по месту жительства гражданина, страдающего тяжелой формой хронического заболевания;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-медицинское заключение о наличии тяжелой формы заболевания у гражданина, при которой совместное проживание с ним в одной квартире невозможно, согласно перечню заболеваний, установленному Правительством Российской Федерации.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2.5.3. При признании нуждающимся в жилых помещениях, предоставляемых из муниципального жилищного фонда МО «Ныгда» граждане  дополнительно предоставляют  документы, необходимые для признания их малоимущими: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справка из управления социальной защиты населения  о размере дохода, приходящегося на каждого члена семьи или одиноко проживающего гражданина;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2) документ из органа налоговой службы (уведомление) о подлежащих уплате или уплаченных налогах на недвижимое имущество и транспортные средства либо справка органа, осуществляющего техническую инвентаризацию недвижимости, об инвентаризационной стоимости (в случае отсутствия у гражданина и членов его семьи недвижимого имущества или транспортных средств, принадлежащих им на праве собственности, предоставляется справка органов, осуществляющих регистрацию прав на недвижимое имущество и транспортные средства);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2.5.4. Для снятия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заявление (приложение 2);</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б)документы, удостоверяющие личность заявителя и членов его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2.5.5. Для внесения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заявление (приложение 3);</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документы, подтверждающие изменившиеся обстоятельства.</w:t>
      </w:r>
    </w:p>
    <w:p w:rsidR="0006126A" w:rsidRPr="004F0C44" w:rsidRDefault="0006126A" w:rsidP="004F0C44">
      <w:pPr>
        <w:pStyle w:val="ConsPlusNormal"/>
        <w:widowControl/>
        <w:tabs>
          <w:tab w:val="left" w:pos="3544"/>
        </w:tabs>
        <w:spacing w:before="120" w:after="120"/>
        <w:ind w:firstLine="0"/>
        <w:jc w:val="center"/>
        <w:rPr>
          <w:rFonts w:ascii="Times New Roman" w:hAnsi="Times New Roman" w:cs="Times New Roman"/>
          <w:sz w:val="28"/>
          <w:szCs w:val="28"/>
        </w:rPr>
      </w:pPr>
      <w:r w:rsidRPr="004F0C44">
        <w:rPr>
          <w:rFonts w:ascii="Times New Roman" w:hAnsi="Times New Roman" w:cs="Times New Roman"/>
          <w:sz w:val="28"/>
          <w:szCs w:val="28"/>
          <w:lang w:val="en-US"/>
        </w:rPr>
        <w:t>III</w:t>
      </w:r>
      <w:r w:rsidRPr="004F0C44">
        <w:rPr>
          <w:rFonts w:ascii="Times New Roman" w:hAnsi="Times New Roman" w:cs="Times New Roman"/>
          <w:sz w:val="28"/>
          <w:szCs w:val="28"/>
        </w:rPr>
        <w:t>. Административные процедуры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3.1.Осуществление муниципальной функции включает в себя  последовательность следующих  административных процедур:</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прием  заявлений и документов от граждан о принятии на учет и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б) перерегистрация граждан состоящих на учете;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сбор и анализ сведений о нуждаемости граждан, состоящих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г) принятие решения о принятии  на учет, отказе в принятии на учет, снятии с учета, внесении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д) уведомление гражданина о принятом решении.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Блок-схема осуществления муниципальной услуги приведена в приложении 4.</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3.1.1. Прием заявлений и документов от граждан о принятии на учет и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администрации МО «Ныгда»</w:t>
      </w:r>
      <w:r w:rsidRPr="004F0C44">
        <w:rPr>
          <w:sz w:val="28"/>
          <w:szCs w:val="28"/>
        </w:rPr>
        <w:t xml:space="preserve"> </w:t>
      </w:r>
      <w:r w:rsidRPr="004F0C44">
        <w:rPr>
          <w:rFonts w:ascii="Times New Roman" w:hAnsi="Times New Roman" w:cs="Times New Roman"/>
          <w:sz w:val="28"/>
          <w:szCs w:val="28"/>
        </w:rPr>
        <w:t>в установленные дни приема осуществляет прием от граждан  документов, указанных в п. 2.5.настоящего регламента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при решении  вопроса о постановки на учет документы предоставляются  на заявителя  и всех совершеннолетних членов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 документы, удостоверяющие личность, подтверждающие родственные отношения, заключения медико-социальной экспертизы, документы о назначении адресной социальной помощи представляются в оригиналах и копиях. Копии документов после их проверки на соответствие оригиналу заверяются должностным лицом управления жилищной политики, уполномоченным принимать документы. Все остальные документы предоставляются только в оригиналах;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4) ведущий специалист администрации МО «Ныгда» администрации  проверяет полноту, правильность  оформления и заверения представленных документов;</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5)заявление регистрируется ведущим специалистом администрации МО «Ныгда» в книге регистрации заявлений о принятии на учет  граждан, нуждающихся в жилых помещениях, при условии предоставления гражданином всех  документов, указанных в п.2.5.настоящего регламента;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6)гражданину, подавшему заявление выдается расписка в получении документов с указанием их перечня и даты получения.</w:t>
      </w:r>
      <w:r w:rsidRPr="004F0C44">
        <w:rPr>
          <w:rFonts w:ascii="Times New Roman" w:hAnsi="Times New Roman" w:cs="Times New Roman"/>
          <w:sz w:val="28"/>
          <w:szCs w:val="28"/>
        </w:rPr>
        <w:tab/>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3.1.2.Перерегистация граждан, состоящих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ведет прием граждан, состоящих на учете   с целью решения  вопроса о сохранении  за ними права состоять на учете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на приеме граждан сообщает, изменились или нет условия, при которых он был принят на учет;</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 при изменении  условий, послуживших основанием  для принятия гражданина на учет нуждающихся в жилых помещениях, данный гражданин обязан  предоставить документальное подтверждение  изменившихся данных;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4) ведущий специалист администрации МО «Ныгда» сверяет предоставленные гражданином сведения с данными учета;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5) в случае необходимости  ведущий специалист администрации МО «Ныгда» дополнительно проверяет   жилищные условия  очередников, запрашивает сведения о доходах, наличии у гражданина и членов его семьи недвижимого имущества и иного имущества, подлежащего государственной регистрации и другие сведения, которые были представлены при постановке на учет;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6) по результатам перерегистрации при установлении факта сохранения у гражданина права состоять на учете, ведущий специалист администрации МО «Ныгда» делает отметку в карточке очередника, подтверждающую право гражданина состоять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7) при изменении оснований, по которым  гражданин был принят  на учет, ведущий специалист администрации МО «Ныгда» готовит предложения по переводу его в списки учета  в соответствии с изменившимися условиями  либо снятию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3.1.3.Сбор и анализ сведений о нуждаемости граждан, состоящих на учете нуждающихся: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с целью проверки наличия или отсутствия нуждаемости в жилых помещениях граждан, состоящих на учете, собирает сведения: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о лицах получивших жилые помещения по договору социального найма;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о лицах, получивших в установленном порядке от органа государственной власти или органа местного самоуправления бюджетные средства на приобретение или строительство жилого помещения;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о лицах, получивших  в установленном порядке  от органа государственной власти или органа  местного самоуправления земельные  участки  для строительства жилого дома;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2) проводит анализ полученной информации  с учетом сведений из учтенных дел граждан, состоящих на учете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3.1.4. Принятие решения о принятии на учет либо отказе в принятии на учет, снятии с учета, внесение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с учетом анализа поступивших заявлений и сведений готовит предложения о принятии граждан  на учет нуждающихся в жилых помещениях, либо об отказе в принятии на учет, снятии с  учета на рассмотрение комиссии по жилищным вопросам при администрации МО «Ныгда» ( далее по тексту –комиссия);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комиссия принимает решение о принятии гражданина на учет  либо об отказе в принятии на учет, о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 на основании решения комиссии о принятии на учет,  отказа в принятии на учет, снятии с учета  работник администрации готовит проект  соответствующего распоряжения главы администрации МО «Ныгда» и направляет его на согласование и подписание в соответствии  с установленным  порядком  издания муниципальных правовых актов;</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4) распоряжение главы администрации МО «Ныгда» о принятии  гражданина на учет; о признании гражданина малоимущим  и нуждающимся в жилых помещениях, предоставляемых по договорам социального найма и принятии его на учет; об отказе в принятии гражданина на  учет, о снятии с учета является решением по существу заявления.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 xml:space="preserve"> 5) с учетом  состоявшихся решений  ведущий специалист администрации МО «Ныгда»: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а)  на каждого гражданина, принятого на учет заводит учетное дело,  где содержатся  все необходимые  документы, являющиеся основанием для принятия  на учет;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включает граждан, принятых на учет в книгу учета  граждан,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вносит в книгу учета записи о снятии граждан с учета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г) вносит изменения в книгу  учета граждан в соответствии с изменившимися условиями.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3.1.5. О принятом решении гражданин уведомляется в письменной форме не позднее чем  через три  рабочих дня  со дня принятия такого решения.</w:t>
      </w:r>
    </w:p>
    <w:p w:rsidR="0006126A" w:rsidRPr="004F0C44" w:rsidRDefault="0006126A" w:rsidP="004F0C44">
      <w:pPr>
        <w:pStyle w:val="ConsPlusNormal"/>
        <w:widowControl/>
        <w:tabs>
          <w:tab w:val="left" w:pos="3544"/>
        </w:tabs>
        <w:spacing w:before="120" w:after="120"/>
        <w:ind w:firstLine="709"/>
        <w:jc w:val="center"/>
        <w:rPr>
          <w:rFonts w:ascii="Times New Roman" w:hAnsi="Times New Roman" w:cs="Times New Roman"/>
          <w:sz w:val="28"/>
          <w:szCs w:val="28"/>
        </w:rPr>
      </w:pPr>
      <w:r w:rsidRPr="004F0C44">
        <w:rPr>
          <w:rFonts w:ascii="Times New Roman" w:hAnsi="Times New Roman" w:cs="Times New Roman"/>
          <w:sz w:val="28"/>
          <w:szCs w:val="28"/>
          <w:lang w:val="en-US"/>
        </w:rPr>
        <w:t>IV</w:t>
      </w:r>
      <w:r w:rsidRPr="004F0C44">
        <w:rPr>
          <w:rFonts w:ascii="Times New Roman" w:hAnsi="Times New Roman" w:cs="Times New Roman"/>
          <w:sz w:val="28"/>
          <w:szCs w:val="28"/>
        </w:rPr>
        <w:t>. Порядок и формы контроля за исполнением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 xml:space="preserve">4.1.Текущий контроль за соблюдением последовательности действий, определенных  административными процедурами при исполнении функции, осуществляется ведущим специалистом администрации МО «Ныгда».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4.2.Текущий контроль осуществляется  путем проведения  проверок соблюдения  и исполнения работником  регламента, иных нормативных  правовых актов  Российской Федерации.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4.3.Контроль за полнотой и качеством исполнения муниципальной функции включает в себя  проведение проверок, выявление и устранение нарушений порядка  и сроков исполнения функции, рассмотрение обращений заявителей в ходе  исполнения  функции, содержащие жалобы на решения, действия   (бездействие) работников администрации МО «Ныгда»  по учету и распределению жилой площади.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4.4. По результатам проведенных проверок в случае выявления нарушений порядка и сроков исполнения функции  осуществляется привлечение виновных лиц  к ответственности в соответствии с законодательством  Российской Федерации.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4.5.Проверки полноты и качества исполнения функции  осуществляются комиссией, которая формируется  на основании распоряжения главы администрации МО «Ныгда». Результат деятельности комиссии  оформляется в виде акта, в котором отмечаются  выявленные недостатки  и предложения по их устранению. Акт  подписывается  председателем комиссии и направляется главе администрации МО «Ныгда» для принятия решения.</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V</w:t>
      </w:r>
      <w:r w:rsidRPr="004F0C44">
        <w:rPr>
          <w:sz w:val="28"/>
          <w:szCs w:val="28"/>
          <w:lang w:val="ru-RU"/>
        </w:rPr>
        <w:t>. Порядок обжалования действий (бездействия) должностного лица, а также принимаемого им решения при исполнении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5.1. Заинтересованные лица  имеют право на обжалование решений, принятых в ходе  осуществления муниципальной функции, действий или </w:t>
      </w:r>
      <w:r w:rsidRPr="004F0C44">
        <w:rPr>
          <w:sz w:val="28"/>
          <w:szCs w:val="28"/>
          <w:lang w:val="ru-RU"/>
        </w:rPr>
        <w:lastRenderedPageBreak/>
        <w:t>бездействий должностных лиц администрации МО «Ныгда», участвующих в осуществлении функции во внесудебном  или  судебном порядке.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5.2. Жалоба на действие (бездействие) должностных лиц и принятые ими решения при осуществлении муниципальной функции (далее по тексту–жалоба) может быть подана  во внесудебном порядке главе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5.3. Жалоба подается в письменной форме, должна быть подписан лицом,  обратившимся  с жалобой (его уполномоченным представителем) и содержать:</w:t>
      </w:r>
    </w:p>
    <w:p w:rsidR="0006126A" w:rsidRPr="004F0C44" w:rsidRDefault="0006126A" w:rsidP="004F0C44">
      <w:pPr>
        <w:tabs>
          <w:tab w:val="left" w:pos="3544"/>
        </w:tabs>
        <w:ind w:firstLine="709"/>
        <w:jc w:val="both"/>
        <w:rPr>
          <w:sz w:val="28"/>
          <w:szCs w:val="28"/>
          <w:lang w:val="ru-RU"/>
        </w:rPr>
      </w:pPr>
      <w:r w:rsidRPr="004F0C44">
        <w:rPr>
          <w:sz w:val="28"/>
          <w:szCs w:val="28"/>
          <w:lang w:val="ru-RU"/>
        </w:rPr>
        <w:t>а) наименование должности, фамилию, имя, отчество должностного лица действия (бездействия) и решения  которого обжалуются;</w:t>
      </w:r>
    </w:p>
    <w:p w:rsidR="0006126A" w:rsidRPr="004F0C44" w:rsidRDefault="0006126A" w:rsidP="004F0C44">
      <w:pPr>
        <w:tabs>
          <w:tab w:val="left" w:pos="3544"/>
        </w:tabs>
        <w:ind w:firstLine="709"/>
        <w:jc w:val="both"/>
        <w:rPr>
          <w:sz w:val="28"/>
          <w:szCs w:val="28"/>
          <w:lang w:val="ru-RU"/>
        </w:rPr>
      </w:pPr>
      <w:r w:rsidRPr="004F0C44">
        <w:rPr>
          <w:sz w:val="28"/>
          <w:szCs w:val="28"/>
          <w:lang w:val="ru-RU"/>
        </w:rPr>
        <w:t>б) фамилию, имя, отчество лица, подавшего жалобу, его место жительства или  местонахождение, почтовый адрес, по которому  должен быть  направлен ответ, личную подпись и дату;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 существо обжалуемых действий (бездействий), решений.</w:t>
      </w:r>
    </w:p>
    <w:p w:rsidR="0006126A" w:rsidRPr="004F0C44" w:rsidRDefault="0006126A" w:rsidP="004F0C44">
      <w:pPr>
        <w:tabs>
          <w:tab w:val="left" w:pos="3544"/>
        </w:tabs>
        <w:ind w:firstLine="709"/>
        <w:jc w:val="both"/>
        <w:rPr>
          <w:sz w:val="28"/>
          <w:szCs w:val="28"/>
          <w:lang w:val="ru-RU"/>
        </w:rPr>
      </w:pPr>
      <w:r w:rsidRPr="004F0C44">
        <w:rPr>
          <w:sz w:val="28"/>
          <w:szCs w:val="28"/>
          <w:lang w:val="ru-RU"/>
        </w:rPr>
        <w:t>5.4. Права заявителя на получение информации и документов, необходимых для обоснования и рассмотрения жалобы: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1) представлять дополнительные документы и материалы либо обращаться с просьбой об их истребовании;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5.5. Жалоба не подлежит рассмотрению и возвращается гражданину в случаях, если: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а)  в жалобе не указаны фамилия гражданина, направившего жалобу, и почтовый адрес, по которому должен быть направлен ответ;</w:t>
      </w:r>
      <w:r w:rsidRPr="004F0C44">
        <w:rPr>
          <w:sz w:val="28"/>
          <w:szCs w:val="28"/>
          <w:lang w:val="ru-RU"/>
        </w:rPr>
        <w:br/>
      </w:r>
      <w:r w:rsidRPr="004F0C44">
        <w:rPr>
          <w:sz w:val="28"/>
          <w:szCs w:val="28"/>
          <w:lang w:val="ru-RU"/>
        </w:rPr>
        <w:tab/>
        <w:t>б) жалоба содержит нецензурные либо оскорбительные выражения, угрозы жизни, здоровью и имуществу должностного лица, а также членов его семьи (гражданину направляется сообщение о недопустимости злоупотребления правом);</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 текст жалобы не поддается прочтению (жалоба возвращается гражданину, если его фамилия и почтовый адрес поддаются прочтению);</w:t>
      </w:r>
    </w:p>
    <w:p w:rsidR="0006126A" w:rsidRPr="004F0C44" w:rsidRDefault="0006126A" w:rsidP="004F0C44">
      <w:pPr>
        <w:pStyle w:val="a5"/>
        <w:tabs>
          <w:tab w:val="left" w:pos="3544"/>
        </w:tabs>
        <w:spacing w:before="0" w:after="0"/>
        <w:ind w:firstLine="709"/>
        <w:jc w:val="both"/>
        <w:rPr>
          <w:sz w:val="28"/>
          <w:szCs w:val="28"/>
        </w:rPr>
      </w:pPr>
      <w:r w:rsidRPr="004F0C44">
        <w:rPr>
          <w:sz w:val="28"/>
          <w:szCs w:val="28"/>
        </w:rPr>
        <w:t>г) в жалобе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06126A" w:rsidRPr="004F0C44" w:rsidRDefault="0006126A" w:rsidP="004F0C44">
      <w:pPr>
        <w:pStyle w:val="a5"/>
        <w:tabs>
          <w:tab w:val="left" w:pos="3544"/>
        </w:tabs>
        <w:spacing w:before="0" w:after="0"/>
        <w:ind w:firstLine="709"/>
        <w:jc w:val="both"/>
        <w:rPr>
          <w:sz w:val="28"/>
          <w:szCs w:val="28"/>
        </w:rPr>
      </w:pPr>
      <w:r w:rsidRPr="004F0C44">
        <w:rPr>
          <w:sz w:val="28"/>
          <w:szCs w:val="28"/>
        </w:rPr>
        <w:t>д) разглашаются сведения, составляющие государственную или иную охраняемую федеральным законом тайну.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5.6. Жалоба должна быть рассмотрена  в месячный срок с момента ее поступления.   </w:t>
      </w:r>
    </w:p>
    <w:p w:rsidR="0006126A" w:rsidRPr="004F0C44" w:rsidRDefault="0006126A" w:rsidP="004F0C44">
      <w:pPr>
        <w:tabs>
          <w:tab w:val="left" w:pos="3544"/>
        </w:tabs>
        <w:ind w:firstLine="709"/>
        <w:jc w:val="both"/>
        <w:rPr>
          <w:sz w:val="28"/>
          <w:szCs w:val="28"/>
          <w:lang w:val="ru-RU"/>
        </w:rPr>
      </w:pPr>
      <w:r w:rsidRPr="004F0C44">
        <w:rPr>
          <w:sz w:val="28"/>
          <w:szCs w:val="28"/>
          <w:lang w:val="ru-RU"/>
        </w:rPr>
        <w:lastRenderedPageBreak/>
        <w:t>5.7. При обжаловании решений принимаемых в ходе реализации муниципальной функции (о принятии гражданина на учет, о признании гражданина малоимущим и нуждающимся и принятии  на учет, отказе в  принятии на учет, о снятии с учете, о внесении изменений в данные учета или  об отказе во внесении изменений в данные учета) принимается решение об удовлетворении жалобы с отменой (изменением) принятого решения в установленном порядке либо об отказе в удовлетворении жалобы.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При обжаловании иных действий (бездействий) должностных лиц допущенных в ходе реализации муниципальной функции принимается решение об удовлетворении жалобы с принятием мер к устранению выявленных нарушений и решения вопроса о наказании виновных лиц либо об отказе в удовлетворении жалобы. </w:t>
      </w:r>
    </w:p>
    <w:p w:rsidR="0006126A" w:rsidRPr="004F0C44" w:rsidRDefault="0006126A" w:rsidP="004F0C44">
      <w:pPr>
        <w:tabs>
          <w:tab w:val="left" w:pos="3544"/>
        </w:tabs>
        <w:ind w:firstLine="709"/>
        <w:jc w:val="both"/>
        <w:rPr>
          <w:sz w:val="28"/>
          <w:szCs w:val="28"/>
          <w:lang w:val="ru-RU"/>
        </w:rPr>
      </w:pPr>
      <w:r w:rsidRPr="004F0C44">
        <w:rPr>
          <w:sz w:val="28"/>
          <w:szCs w:val="28"/>
          <w:lang w:val="ru-RU"/>
        </w:rPr>
        <w:t>5.8. Действия (бездействия) должностного лица, его решения, а также решения органа местного самоуправления могут быть обжалованы гражданами в судебном порядке.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5.9. Рассмотрение заявлений осуществляется судом в порядке определенном  законодательством о гражданском судопроизводстве. </w:t>
      </w:r>
    </w:p>
    <w:p w:rsidR="0006126A" w:rsidRPr="004F0C44" w:rsidRDefault="0006126A" w:rsidP="004F0C44">
      <w:pPr>
        <w:tabs>
          <w:tab w:val="left" w:pos="3544"/>
        </w:tabs>
        <w:ind w:firstLine="709"/>
        <w:jc w:val="both"/>
        <w:rPr>
          <w:sz w:val="28"/>
          <w:szCs w:val="28"/>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927" w:rsidRDefault="0006126A"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06126A" w:rsidRPr="0006126A" w:rsidRDefault="0006126A" w:rsidP="0006126A">
      <w:pPr>
        <w:ind w:right="-185"/>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4F0C44">
      <w:pPr>
        <w:ind w:firstLine="709"/>
        <w:jc w:val="right"/>
        <w:rPr>
          <w:lang w:val="ru-RU"/>
        </w:rPr>
      </w:pPr>
      <w:r w:rsidRPr="0006126A">
        <w:rPr>
          <w:lang w:val="ru-RU"/>
        </w:rPr>
        <w:lastRenderedPageBreak/>
        <w:t>Приложение 1</w:t>
      </w:r>
    </w:p>
    <w:p w:rsidR="0006126A" w:rsidRPr="0006126A" w:rsidRDefault="004F0C44" w:rsidP="004F0C44">
      <w:pPr>
        <w:ind w:firstLine="709"/>
        <w:jc w:val="center"/>
        <w:rPr>
          <w:lang w:val="ru-RU"/>
        </w:rPr>
      </w:pPr>
      <w:r>
        <w:rPr>
          <w:lang w:val="ru-RU"/>
        </w:rPr>
        <w:t xml:space="preserve">                                                                                            Главе администрации</w:t>
      </w:r>
      <w:r w:rsidR="0006126A" w:rsidRPr="0006126A">
        <w:rPr>
          <w:lang w:val="ru-RU"/>
        </w:rPr>
        <w:t xml:space="preserve"> МО «Ныгда»</w:t>
      </w:r>
    </w:p>
    <w:p w:rsidR="0006126A" w:rsidRPr="0006126A" w:rsidRDefault="0006126A" w:rsidP="004F0C44">
      <w:pPr>
        <w:ind w:firstLine="709"/>
        <w:jc w:val="right"/>
        <w:rPr>
          <w:lang w:val="ru-RU"/>
        </w:rPr>
      </w:pPr>
      <w:r w:rsidRPr="0006126A">
        <w:rPr>
          <w:lang w:val="ru-RU"/>
        </w:rPr>
        <w:t xml:space="preserve">                                                                               ____________________________________</w:t>
      </w:r>
    </w:p>
    <w:p w:rsidR="0006126A" w:rsidRPr="0006126A" w:rsidRDefault="0006126A" w:rsidP="004F0C44">
      <w:pPr>
        <w:ind w:firstLine="709"/>
        <w:jc w:val="right"/>
        <w:rPr>
          <w:lang w:val="ru-RU"/>
        </w:rPr>
      </w:pPr>
      <w:r w:rsidRPr="0006126A">
        <w:rPr>
          <w:lang w:val="ru-RU"/>
        </w:rPr>
        <w:t>от___________________________________</w:t>
      </w:r>
    </w:p>
    <w:p w:rsidR="0006126A" w:rsidRPr="0006126A" w:rsidRDefault="0006126A" w:rsidP="004F0C44">
      <w:pPr>
        <w:ind w:firstLine="709"/>
        <w:jc w:val="right"/>
        <w:rPr>
          <w:lang w:val="ru-RU"/>
        </w:rPr>
      </w:pPr>
      <w:r w:rsidRPr="0006126A">
        <w:rPr>
          <w:lang w:val="ru-RU"/>
        </w:rPr>
        <w:t>(фамилия, имя, отчество)</w:t>
      </w:r>
    </w:p>
    <w:p w:rsidR="0006126A" w:rsidRPr="0006126A" w:rsidRDefault="0006126A" w:rsidP="004F0C44">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 xml:space="preserve">   прожив. по адресу:____________________                                                                               </w:t>
      </w:r>
    </w:p>
    <w:p w:rsidR="0006126A" w:rsidRPr="0006126A" w:rsidRDefault="0006126A" w:rsidP="004F0C44">
      <w:pPr>
        <w:tabs>
          <w:tab w:val="left" w:pos="3960"/>
        </w:tabs>
        <w:ind w:firstLine="709"/>
        <w:jc w:val="center"/>
        <w:rPr>
          <w:lang w:val="ru-RU"/>
        </w:rPr>
      </w:pPr>
    </w:p>
    <w:p w:rsidR="0006126A" w:rsidRPr="0006126A" w:rsidRDefault="0006126A" w:rsidP="004F0C44">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 xml:space="preserve"> ____________________________________</w:t>
      </w:r>
    </w:p>
    <w:p w:rsidR="0006126A" w:rsidRPr="0006126A" w:rsidRDefault="004F0C44" w:rsidP="004F0C44">
      <w:pPr>
        <w:ind w:firstLine="709"/>
        <w:jc w:val="right"/>
        <w:rPr>
          <w:lang w:val="ru-RU"/>
        </w:rPr>
      </w:pPr>
      <w:r>
        <w:rPr>
          <w:lang w:val="ru-RU"/>
        </w:rPr>
        <w:t xml:space="preserve">                              </w:t>
      </w:r>
      <w:r w:rsidR="0006126A" w:rsidRPr="0006126A">
        <w:rPr>
          <w:lang w:val="ru-RU"/>
        </w:rPr>
        <w:t xml:space="preserve">                                                         </w:t>
      </w:r>
    </w:p>
    <w:p w:rsidR="0006126A" w:rsidRPr="0006126A" w:rsidRDefault="0006126A" w:rsidP="004F0C44">
      <w:pPr>
        <w:ind w:firstLine="709"/>
        <w:jc w:val="center"/>
        <w:rPr>
          <w:lang w:val="ru-RU"/>
        </w:rPr>
      </w:pPr>
      <w:r w:rsidRPr="0006126A">
        <w:rPr>
          <w:lang w:val="ru-RU"/>
        </w:rPr>
        <w:t xml:space="preserve">                                             </w:t>
      </w:r>
      <w:r w:rsidR="004F0C44">
        <w:rPr>
          <w:lang w:val="ru-RU"/>
        </w:rPr>
        <w:t xml:space="preserve">                                                         </w:t>
      </w:r>
      <w:r w:rsidRPr="0006126A">
        <w:rPr>
          <w:lang w:val="ru-RU"/>
        </w:rPr>
        <w:t xml:space="preserve"> Тел._________________________________  </w:t>
      </w:r>
    </w:p>
    <w:p w:rsidR="0006126A" w:rsidRPr="0006126A" w:rsidRDefault="0006126A" w:rsidP="004F0C44">
      <w:pPr>
        <w:ind w:firstLine="709"/>
        <w:jc w:val="right"/>
        <w:rPr>
          <w:lang w:val="ru-RU"/>
        </w:rPr>
      </w:pPr>
    </w:p>
    <w:p w:rsidR="0006126A" w:rsidRPr="0006126A" w:rsidRDefault="0006126A" w:rsidP="004F0C44">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center"/>
        <w:rPr>
          <w:lang w:val="ru-RU"/>
        </w:rPr>
      </w:pPr>
      <w:r w:rsidRPr="0006126A">
        <w:rPr>
          <w:lang w:val="ru-RU"/>
        </w:rPr>
        <w:t>ЗАЯВЛЕНИЕ</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 xml:space="preserve">         Прошу принять меня на учет  в качестве нуждающегося  в жилом  помещении по   </w:t>
      </w:r>
    </w:p>
    <w:p w:rsidR="004F0C44" w:rsidRDefault="0006126A" w:rsidP="0006126A">
      <w:pPr>
        <w:ind w:firstLine="709"/>
        <w:jc w:val="both"/>
        <w:rPr>
          <w:lang w:val="ru-RU"/>
        </w:rPr>
      </w:pPr>
      <w:r w:rsidRPr="0006126A">
        <w:rPr>
          <w:lang w:val="ru-RU"/>
        </w:rPr>
        <w:t>категории_________________________________________________________________________________</w:t>
      </w:r>
      <w:r w:rsidR="004F0C44">
        <w:rPr>
          <w:lang w:val="ru-RU"/>
        </w:rPr>
        <w:t xml:space="preserve">        </w:t>
      </w:r>
    </w:p>
    <w:p w:rsidR="0006126A" w:rsidRPr="0006126A" w:rsidRDefault="004F0C44" w:rsidP="0006126A">
      <w:pPr>
        <w:ind w:firstLine="709"/>
        <w:jc w:val="both"/>
        <w:rPr>
          <w:lang w:val="ru-RU"/>
        </w:rPr>
      </w:pPr>
      <w:r>
        <w:rPr>
          <w:lang w:val="ru-RU"/>
        </w:rPr>
        <w:t xml:space="preserve"> </w:t>
      </w:r>
      <w:r w:rsidR="0006126A" w:rsidRPr="0006126A">
        <w:rPr>
          <w:lang w:val="ru-RU"/>
        </w:rPr>
        <w:t>с составом семьи ____________человек:</w:t>
      </w:r>
    </w:p>
    <w:p w:rsidR="0006126A" w:rsidRPr="0006126A" w:rsidRDefault="0006126A" w:rsidP="0006126A">
      <w:pPr>
        <w:ind w:firstLine="709"/>
        <w:jc w:val="both"/>
        <w:rPr>
          <w:lang w:val="ru-RU"/>
        </w:rPr>
      </w:pPr>
      <w:r w:rsidRPr="0006126A">
        <w:rPr>
          <w:lang w:val="ru-RU"/>
        </w:rPr>
        <w:t>1.Супруг (а)_________________________________________________</w:t>
      </w:r>
    </w:p>
    <w:p w:rsidR="0006126A" w:rsidRPr="0006126A" w:rsidRDefault="0006126A" w:rsidP="0006126A">
      <w:pPr>
        <w:ind w:firstLine="709"/>
        <w:jc w:val="both"/>
        <w:rPr>
          <w:lang w:val="ru-RU"/>
        </w:rPr>
      </w:pPr>
      <w:r w:rsidRPr="0006126A">
        <w:rPr>
          <w:lang w:val="ru-RU"/>
        </w:rPr>
        <w:t>(фамилия, имя, отчество)  (роспись)</w:t>
      </w:r>
    </w:p>
    <w:p w:rsidR="0006126A" w:rsidRPr="0006126A" w:rsidRDefault="0006126A" w:rsidP="0006126A">
      <w:pPr>
        <w:ind w:firstLine="709"/>
        <w:jc w:val="both"/>
        <w:rPr>
          <w:lang w:val="ru-RU"/>
        </w:rPr>
      </w:pPr>
      <w:r w:rsidRPr="0006126A">
        <w:rPr>
          <w:lang w:val="ru-RU"/>
        </w:rPr>
        <w:t>Проживает по адресу:_________________________________________</w:t>
      </w:r>
    </w:p>
    <w:p w:rsidR="0006126A" w:rsidRPr="0006126A" w:rsidRDefault="004F0C44" w:rsidP="0006126A">
      <w:pPr>
        <w:ind w:firstLine="709"/>
        <w:jc w:val="both"/>
        <w:rPr>
          <w:lang w:val="ru-RU"/>
        </w:rPr>
      </w:pPr>
      <w:r>
        <w:rPr>
          <w:lang w:val="ru-RU"/>
        </w:rPr>
        <w:t>2.</w:t>
      </w:r>
      <w:r w:rsidR="0006126A" w:rsidRPr="0006126A">
        <w:rPr>
          <w:lang w:val="ru-RU"/>
        </w:rPr>
        <w:t>Дети:____________________________________________________</w:t>
      </w:r>
      <w:r w:rsidR="0006126A"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3.__________________________________________________________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4.__________________________________________________________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5.__________________________________________________________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 xml:space="preserve"> Моя семья проживает</w:t>
      </w:r>
    </w:p>
    <w:p w:rsidR="0006126A" w:rsidRPr="0006126A" w:rsidRDefault="0006126A" w:rsidP="0006126A">
      <w:pPr>
        <w:jc w:val="both"/>
        <w:rPr>
          <w:lang w:val="ru-RU"/>
        </w:rPr>
      </w:pPr>
      <w:r w:rsidRPr="0006126A">
        <w:rPr>
          <w:lang w:val="ru-RU"/>
        </w:rPr>
        <w:t>в________________________________________________________________</w:t>
      </w:r>
    </w:p>
    <w:p w:rsidR="0006126A" w:rsidRPr="0006126A" w:rsidRDefault="0006126A" w:rsidP="0006126A">
      <w:pPr>
        <w:ind w:firstLine="709"/>
        <w:jc w:val="both"/>
        <w:rPr>
          <w:lang w:val="ru-RU"/>
        </w:rPr>
      </w:pPr>
      <w:r w:rsidRPr="0006126A">
        <w:rPr>
          <w:lang w:val="ru-RU"/>
        </w:rPr>
        <w:t>(указать характеристику: количество комнат, размер общей площади, уровень благоустроенности и принадлежности жилого помещения, количество лиц проживающих на данной жилой площади, кроме членов семьи заявителя)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ab/>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Дополнительно сообщаю, что ни я, ни члены моей семьи не имеем и не имели жилого помещения, предназначенного для постоянного проживания, как на территории Российской Федерации, так и за ее пределами. В случае, если заявитель, либо члены его семьи имели (владели) жилым (ми) помещением (ми), следует указать дату и основание его освобождения (сдачи, отчуждения)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Для категории малоимущих</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Наличие транспортного средства:_______________________________</w:t>
      </w:r>
    </w:p>
    <w:p w:rsidR="0006126A" w:rsidRPr="0006126A" w:rsidRDefault="0006126A" w:rsidP="0006126A">
      <w:pPr>
        <w:ind w:firstLine="709"/>
        <w:jc w:val="both"/>
        <w:rPr>
          <w:lang w:val="ru-RU"/>
        </w:rPr>
      </w:pPr>
      <w:r w:rsidRPr="0006126A">
        <w:rPr>
          <w:lang w:val="ru-RU"/>
        </w:rPr>
        <w:t>(марка, модель, год выпуска, гос.номер, место регистрации, ориентировочная оценочная стоимость)  (подписи)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«__»__________20__г.</w:t>
      </w:r>
    </w:p>
    <w:p w:rsidR="0006126A" w:rsidRPr="0006126A" w:rsidRDefault="0006126A" w:rsidP="0006126A">
      <w:pPr>
        <w:ind w:firstLine="709"/>
        <w:jc w:val="both"/>
        <w:rPr>
          <w:lang w:val="ru-RU"/>
        </w:rPr>
      </w:pPr>
      <w:r w:rsidRPr="0006126A">
        <w:rPr>
          <w:lang w:val="ru-RU"/>
        </w:rPr>
        <w:t>_____________________</w:t>
      </w:r>
    </w:p>
    <w:p w:rsidR="0006126A" w:rsidRPr="0006126A" w:rsidRDefault="0006126A" w:rsidP="0006126A">
      <w:pPr>
        <w:ind w:firstLine="709"/>
        <w:jc w:val="both"/>
        <w:rPr>
          <w:lang w:val="ru-RU"/>
        </w:rPr>
      </w:pPr>
      <w:r w:rsidRPr="0006126A">
        <w:rPr>
          <w:lang w:val="ru-RU"/>
        </w:rPr>
        <w:t>подписи всех совершеннолетних членов семьи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lastRenderedPageBreak/>
        <w:t>Наличие земельного участка:__________________________________</w:t>
      </w:r>
    </w:p>
    <w:p w:rsidR="0006126A" w:rsidRPr="0006126A" w:rsidRDefault="0006126A" w:rsidP="0006126A">
      <w:pPr>
        <w:ind w:firstLine="709"/>
        <w:jc w:val="both"/>
        <w:rPr>
          <w:lang w:val="ru-RU"/>
        </w:rPr>
      </w:pPr>
      <w:r w:rsidRPr="0006126A">
        <w:rPr>
          <w:lang w:val="ru-RU"/>
        </w:rPr>
        <w:t>(размер, основания приобретения, место расположения) (подписи)</w:t>
      </w:r>
    </w:p>
    <w:p w:rsidR="0006126A" w:rsidRPr="0006126A" w:rsidRDefault="0006126A" w:rsidP="0006126A">
      <w:pPr>
        <w:ind w:firstLine="709"/>
        <w:jc w:val="both"/>
        <w:rPr>
          <w:lang w:val="ru-RU"/>
        </w:rPr>
      </w:pPr>
      <w:r w:rsidRPr="0006126A">
        <w:rPr>
          <w:lang w:val="ru-RU"/>
        </w:rPr>
        <w:t>Наличие недвижимого имущества:______________________________</w:t>
      </w:r>
      <w:r w:rsidRPr="0006126A">
        <w:rPr>
          <w:lang w:val="ru-RU"/>
        </w:rPr>
        <w:br/>
        <w:t>(вид имущества- квартира, дом, гараж, дача и др. место нахождения, основания приобретения, дата купли-продажи) (подписи)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Предусмотренная действующим законодательством ответственность за достоверность предоставленных сведений возлагается на заявителя</w:t>
      </w:r>
    </w:p>
    <w:p w:rsidR="0006126A" w:rsidRPr="0006126A" w:rsidRDefault="0006126A" w:rsidP="0006126A">
      <w:pPr>
        <w:ind w:firstLine="709"/>
        <w:jc w:val="both"/>
        <w:rPr>
          <w:lang w:val="ru-RU"/>
        </w:rPr>
      </w:pPr>
      <w:r w:rsidRPr="0006126A">
        <w:rPr>
          <w:lang w:val="ru-RU"/>
        </w:rPr>
        <w:t>ознакомлен:___________________________ ( подпись)</w:t>
      </w:r>
    </w:p>
    <w:p w:rsidR="0006126A" w:rsidRPr="0006126A" w:rsidRDefault="0006126A" w:rsidP="0006126A">
      <w:pPr>
        <w:ind w:firstLine="709"/>
        <w:jc w:val="both"/>
        <w:rPr>
          <w:lang w:val="ru-RU"/>
        </w:rPr>
      </w:pPr>
    </w:p>
    <w:p w:rsidR="0006126A" w:rsidRPr="0006126A" w:rsidRDefault="0006126A" w:rsidP="0006126A">
      <w:pPr>
        <w:pStyle w:val="ConsPlusNormal"/>
        <w:widowControl/>
        <w:ind w:firstLine="709"/>
        <w:jc w:val="both"/>
        <w:rPr>
          <w:rFonts w:ascii="Times New Roman" w:hAnsi="Times New Roman" w:cs="Times New Roman"/>
        </w:rPr>
      </w:pPr>
      <w:r w:rsidRPr="0006126A">
        <w:rPr>
          <w:rFonts w:ascii="Times New Roman" w:hAnsi="Times New Roman" w:cs="Times New Roman"/>
        </w:rPr>
        <w:t>Подписи всех встающих на учет совершеннолетних членов семьи:</w:t>
      </w:r>
    </w:p>
    <w:p w:rsidR="0006126A" w:rsidRPr="0006126A" w:rsidRDefault="0006126A" w:rsidP="0006126A">
      <w:pPr>
        <w:pStyle w:val="ConsPlusNormal"/>
        <w:widowControl/>
        <w:ind w:firstLine="0"/>
        <w:jc w:val="both"/>
        <w:rPr>
          <w:rFonts w:ascii="Times New Roman" w:hAnsi="Times New Roman" w:cs="Times New Roman"/>
        </w:rPr>
      </w:pPr>
      <w:r w:rsidRPr="0006126A">
        <w:rPr>
          <w:rFonts w:ascii="Times New Roman" w:hAnsi="Times New Roman" w:cs="Times New Roman"/>
        </w:rPr>
        <w:t xml:space="preserve">        </w:t>
      </w:r>
    </w:p>
    <w:p w:rsidR="0006126A" w:rsidRPr="0006126A" w:rsidRDefault="0006126A" w:rsidP="0006126A">
      <w:pPr>
        <w:pStyle w:val="ConsPlusNormal"/>
        <w:widowControl/>
        <w:ind w:firstLine="0"/>
        <w:jc w:val="both"/>
        <w:rPr>
          <w:rFonts w:ascii="Times New Roman" w:hAnsi="Times New Roman" w:cs="Times New Roman"/>
        </w:rPr>
      </w:pPr>
    </w:p>
    <w:p w:rsidR="0006126A" w:rsidRPr="0006126A" w:rsidRDefault="0006126A" w:rsidP="0006126A">
      <w:pPr>
        <w:pStyle w:val="ConsPlusNormal"/>
        <w:widowControl/>
        <w:ind w:firstLine="0"/>
        <w:jc w:val="both"/>
        <w:rPr>
          <w:rFonts w:ascii="Times New Roman" w:hAnsi="Times New Roman" w:cs="Times New Roman"/>
        </w:rPr>
      </w:pPr>
      <w:r w:rsidRPr="0006126A">
        <w:rPr>
          <w:rFonts w:ascii="Times New Roman" w:hAnsi="Times New Roman" w:cs="Times New Roman"/>
        </w:rPr>
        <w:t xml:space="preserve">        ___________                                                         _____________________                       </w:t>
      </w:r>
    </w:p>
    <w:p w:rsidR="0006126A" w:rsidRPr="0006126A" w:rsidRDefault="0006126A" w:rsidP="0006126A">
      <w:pPr>
        <w:pStyle w:val="ConsPlusNormal"/>
        <w:widowControl/>
        <w:ind w:firstLine="709"/>
        <w:jc w:val="both"/>
        <w:rPr>
          <w:rFonts w:ascii="Times New Roman" w:hAnsi="Times New Roman" w:cs="Times New Roman"/>
        </w:rPr>
      </w:pPr>
      <w:r w:rsidRPr="0006126A">
        <w:rPr>
          <w:rFonts w:ascii="Times New Roman" w:hAnsi="Times New Roman" w:cs="Times New Roman"/>
        </w:rPr>
        <w:t>( подпись)                                                           ( расшифровка подписи)</w:t>
      </w: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0"/>
        <w:jc w:val="both"/>
        <w:rPr>
          <w:rFonts w:ascii="Times New Roman" w:hAnsi="Times New Roman" w:cs="Times New Roman"/>
        </w:rPr>
      </w:pPr>
    </w:p>
    <w:p w:rsidR="0006126A" w:rsidRDefault="0006126A"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Pr="0006126A" w:rsidRDefault="004F0C44" w:rsidP="0006126A">
      <w:pPr>
        <w:ind w:firstLine="709"/>
        <w:jc w:val="both"/>
        <w:rPr>
          <w:lang w:val="ru-RU"/>
        </w:rPr>
      </w:pPr>
    </w:p>
    <w:p w:rsidR="0006126A" w:rsidRPr="0006126A" w:rsidRDefault="0006126A" w:rsidP="0006126A">
      <w:pPr>
        <w:ind w:firstLine="709"/>
        <w:jc w:val="right"/>
        <w:rPr>
          <w:lang w:val="ru-RU"/>
        </w:rPr>
      </w:pPr>
      <w:r w:rsidRPr="0006126A">
        <w:rPr>
          <w:lang w:val="ru-RU"/>
        </w:rPr>
        <w:lastRenderedPageBreak/>
        <w:t>Приложение 2</w:t>
      </w:r>
    </w:p>
    <w:p w:rsidR="0006126A" w:rsidRPr="0006126A" w:rsidRDefault="004F0C44" w:rsidP="004F0C44">
      <w:pPr>
        <w:ind w:firstLine="709"/>
        <w:jc w:val="center"/>
        <w:rPr>
          <w:lang w:val="ru-RU"/>
        </w:rPr>
      </w:pPr>
      <w:r>
        <w:rPr>
          <w:lang w:val="ru-RU"/>
        </w:rPr>
        <w:t xml:space="preserve">                                                                                            Главе администрации </w:t>
      </w:r>
      <w:r w:rsidR="0006126A" w:rsidRPr="0006126A">
        <w:rPr>
          <w:lang w:val="ru-RU"/>
        </w:rPr>
        <w:t>МО «Ныгда»</w:t>
      </w:r>
    </w:p>
    <w:p w:rsidR="0006126A" w:rsidRPr="0006126A" w:rsidRDefault="0006126A" w:rsidP="0006126A">
      <w:pPr>
        <w:ind w:firstLine="709"/>
        <w:jc w:val="right"/>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от___________________________________</w:t>
      </w:r>
    </w:p>
    <w:p w:rsidR="0006126A" w:rsidRPr="0006126A" w:rsidRDefault="0006126A" w:rsidP="0006126A">
      <w:pPr>
        <w:ind w:firstLine="709"/>
        <w:jc w:val="right"/>
        <w:rPr>
          <w:lang w:val="ru-RU"/>
        </w:rPr>
      </w:pPr>
      <w:r w:rsidRPr="0006126A">
        <w:rPr>
          <w:lang w:val="ru-RU"/>
        </w:rPr>
        <w:t>(фамилия, имя, отчество)</w:t>
      </w:r>
    </w:p>
    <w:p w:rsidR="0006126A" w:rsidRPr="0006126A" w:rsidRDefault="0006126A" w:rsidP="0006126A">
      <w:pPr>
        <w:tabs>
          <w:tab w:val="left" w:pos="3960"/>
        </w:tabs>
        <w:ind w:firstLine="709"/>
        <w:jc w:val="center"/>
        <w:rPr>
          <w:lang w:val="ru-RU"/>
        </w:rPr>
      </w:pPr>
      <w:r w:rsidRPr="0006126A">
        <w:rPr>
          <w:lang w:val="ru-RU"/>
        </w:rPr>
        <w:t xml:space="preserve">                                               прожив. по адресу:____________________                                                                               </w:t>
      </w:r>
    </w:p>
    <w:p w:rsidR="0006126A" w:rsidRPr="0006126A" w:rsidRDefault="0006126A" w:rsidP="0006126A">
      <w:pPr>
        <w:tabs>
          <w:tab w:val="left" w:pos="3960"/>
        </w:tabs>
        <w:ind w:firstLine="709"/>
        <w:jc w:val="center"/>
        <w:rPr>
          <w:lang w:val="ru-RU"/>
        </w:rPr>
      </w:pPr>
    </w:p>
    <w:p w:rsidR="0006126A" w:rsidRPr="0006126A" w:rsidRDefault="0006126A" w:rsidP="0006126A">
      <w:pPr>
        <w:tabs>
          <w:tab w:val="left" w:pos="3960"/>
        </w:tabs>
        <w:ind w:firstLine="709"/>
        <w:jc w:val="center"/>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 xml:space="preserve">                                                         </w:t>
      </w:r>
    </w:p>
    <w:p w:rsidR="0006126A" w:rsidRPr="0006126A" w:rsidRDefault="0006126A" w:rsidP="0006126A">
      <w:pPr>
        <w:ind w:firstLine="709"/>
        <w:jc w:val="center"/>
        <w:rPr>
          <w:lang w:val="ru-RU"/>
        </w:rPr>
      </w:pPr>
      <w:r w:rsidRPr="0006126A">
        <w:rPr>
          <w:lang w:val="ru-RU"/>
        </w:rPr>
        <w:t xml:space="preserve">                                              Тел._________________________________  </w:t>
      </w:r>
    </w:p>
    <w:p w:rsidR="0006126A" w:rsidRPr="0006126A" w:rsidRDefault="0006126A" w:rsidP="0006126A">
      <w:pPr>
        <w:ind w:firstLine="709"/>
        <w:jc w:val="right"/>
        <w:rPr>
          <w:lang w:val="ru-RU"/>
        </w:rPr>
      </w:pPr>
    </w:p>
    <w:p w:rsidR="0006126A" w:rsidRPr="0006126A" w:rsidRDefault="0006126A" w:rsidP="0006126A">
      <w:pPr>
        <w:ind w:left="6480" w:right="-185" w:firstLine="709"/>
        <w:jc w:val="both"/>
        <w:rPr>
          <w:lang w:val="ru-RU"/>
        </w:rPr>
      </w:pPr>
    </w:p>
    <w:p w:rsidR="0006126A" w:rsidRPr="0006126A" w:rsidRDefault="0006126A" w:rsidP="0006126A">
      <w:pPr>
        <w:ind w:right="-185" w:firstLine="709"/>
        <w:jc w:val="center"/>
        <w:rPr>
          <w:lang w:val="ru-RU"/>
        </w:rPr>
      </w:pPr>
      <w:r w:rsidRPr="0006126A">
        <w:rPr>
          <w:lang w:val="ru-RU"/>
        </w:rPr>
        <w:t>ЗАЯВЛЕНИЕ</w:t>
      </w:r>
    </w:p>
    <w:p w:rsidR="0006126A" w:rsidRPr="0006126A" w:rsidRDefault="0006126A" w:rsidP="0006126A">
      <w:pPr>
        <w:ind w:right="-185" w:firstLine="709"/>
        <w:jc w:val="both"/>
        <w:rPr>
          <w:lang w:val="ru-RU"/>
        </w:rPr>
      </w:pPr>
    </w:p>
    <w:p w:rsidR="0006126A" w:rsidRPr="0006126A" w:rsidRDefault="0006126A" w:rsidP="0006126A">
      <w:pPr>
        <w:ind w:right="-185" w:firstLine="709"/>
        <w:jc w:val="right"/>
        <w:rPr>
          <w:lang w:val="ru-RU"/>
        </w:rPr>
      </w:pPr>
      <w:r w:rsidRPr="0006126A">
        <w:rPr>
          <w:lang w:val="ru-RU"/>
        </w:rPr>
        <w:tab/>
        <w:t xml:space="preserve">Прошу  снять меня и членов моей семьи  с учета нуждающихся в жилых помещениях  в связи ________________________________________   (указать причину снятия с учета ) </w:t>
      </w:r>
    </w:p>
    <w:p w:rsidR="0006126A" w:rsidRPr="0006126A" w:rsidRDefault="0006126A" w:rsidP="0006126A">
      <w:pPr>
        <w:ind w:right="-185" w:firstLine="709"/>
        <w:jc w:val="right"/>
        <w:rPr>
          <w:lang w:val="ru-RU"/>
        </w:rPr>
      </w:pPr>
    </w:p>
    <w:p w:rsidR="0006126A" w:rsidRPr="0006126A" w:rsidRDefault="0006126A" w:rsidP="0006126A">
      <w:pPr>
        <w:ind w:right="-185" w:firstLine="709"/>
        <w:jc w:val="both"/>
        <w:rPr>
          <w:lang w:val="ru-RU"/>
        </w:rPr>
      </w:pPr>
      <w:r w:rsidRPr="0006126A">
        <w:rPr>
          <w:lang w:val="ru-RU"/>
        </w:rPr>
        <w:t xml:space="preserve"> «_____» _________________ 20__ г.</w:t>
      </w:r>
    </w:p>
    <w:p w:rsidR="0006126A" w:rsidRPr="0006126A" w:rsidRDefault="0006126A" w:rsidP="0006126A">
      <w:pPr>
        <w:ind w:right="-185" w:firstLine="709"/>
        <w:jc w:val="both"/>
        <w:rPr>
          <w:lang w:val="ru-RU"/>
        </w:rPr>
      </w:pPr>
    </w:p>
    <w:p w:rsidR="0006126A" w:rsidRPr="0006126A" w:rsidRDefault="0006126A" w:rsidP="0006126A">
      <w:pPr>
        <w:ind w:right="-185" w:firstLine="709"/>
        <w:jc w:val="both"/>
        <w:rPr>
          <w:lang w:val="ru-RU"/>
        </w:rPr>
      </w:pPr>
      <w:r w:rsidRPr="0006126A">
        <w:rPr>
          <w:lang w:val="ru-RU"/>
        </w:rPr>
        <w:t>_______________________                                  _____________________</w:t>
      </w:r>
    </w:p>
    <w:p w:rsidR="0006126A" w:rsidRPr="0006126A" w:rsidRDefault="0006126A" w:rsidP="0006126A">
      <w:pPr>
        <w:ind w:right="-185" w:firstLine="709"/>
        <w:jc w:val="both"/>
        <w:rPr>
          <w:lang w:val="ru-RU"/>
        </w:rPr>
      </w:pPr>
      <w:r w:rsidRPr="0006126A">
        <w:rPr>
          <w:lang w:val="ru-RU"/>
        </w:rPr>
        <w:t xml:space="preserve">   (подпись)                                                             (расшифровка подписи)</w:t>
      </w:r>
    </w:p>
    <w:p w:rsidR="0006126A" w:rsidRPr="0006126A" w:rsidRDefault="0006126A" w:rsidP="0006126A">
      <w:pPr>
        <w:ind w:right="-185" w:firstLine="709"/>
        <w:jc w:val="both"/>
        <w:rPr>
          <w:lang w:val="ru-RU"/>
        </w:rPr>
      </w:pPr>
      <w:r w:rsidRPr="0006126A">
        <w:rPr>
          <w:lang w:val="ru-RU"/>
        </w:rPr>
        <w:t xml:space="preserve">                                                                                     </w:t>
      </w:r>
    </w:p>
    <w:p w:rsidR="0006126A" w:rsidRPr="0006126A" w:rsidRDefault="0006126A" w:rsidP="0006126A">
      <w:pPr>
        <w:ind w:right="-185" w:firstLine="709"/>
        <w:jc w:val="both"/>
        <w:rPr>
          <w:lang w:val="ru-RU"/>
        </w:rPr>
      </w:pPr>
    </w:p>
    <w:p w:rsidR="0006126A" w:rsidRPr="0006126A" w:rsidRDefault="0006126A" w:rsidP="0006126A">
      <w:pPr>
        <w:ind w:right="-185"/>
        <w:jc w:val="both"/>
        <w:rPr>
          <w:lang w:val="ru-RU"/>
        </w:rPr>
      </w:pPr>
      <w:r w:rsidRPr="0006126A">
        <w:rPr>
          <w:lang w:val="ru-RU"/>
        </w:rPr>
        <w:t xml:space="preserve">Подписи  совершеннолетних членов </w:t>
      </w:r>
    </w:p>
    <w:p w:rsidR="0006126A" w:rsidRPr="0006126A" w:rsidRDefault="0006126A" w:rsidP="0006126A">
      <w:pPr>
        <w:ind w:right="-185"/>
        <w:jc w:val="both"/>
        <w:rPr>
          <w:lang w:val="ru-RU"/>
        </w:rPr>
      </w:pPr>
      <w:r w:rsidRPr="0006126A">
        <w:rPr>
          <w:lang w:val="ru-RU"/>
        </w:rPr>
        <w:t xml:space="preserve"> ________________________                                     ______________________</w:t>
      </w:r>
    </w:p>
    <w:p w:rsidR="0006126A" w:rsidRPr="0006126A" w:rsidRDefault="0006126A" w:rsidP="0006126A">
      <w:pPr>
        <w:ind w:right="-185" w:firstLine="709"/>
        <w:jc w:val="both"/>
        <w:rPr>
          <w:lang w:val="ru-RU"/>
        </w:rPr>
      </w:pPr>
      <w:r w:rsidRPr="0006126A">
        <w:rPr>
          <w:lang w:val="ru-RU"/>
        </w:rPr>
        <w:t xml:space="preserve">  (подпись)                                                           (расшифровка подписи)</w:t>
      </w:r>
    </w:p>
    <w:p w:rsidR="0006126A" w:rsidRPr="0006126A" w:rsidRDefault="0006126A" w:rsidP="0006126A">
      <w:pPr>
        <w:ind w:right="-185"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left="6480" w:right="-185" w:firstLine="709"/>
        <w:jc w:val="right"/>
        <w:rPr>
          <w:lang w:val="ru-RU"/>
        </w:rPr>
      </w:pPr>
    </w:p>
    <w:p w:rsidR="0006126A" w:rsidRDefault="0006126A"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Pr="0006126A" w:rsidRDefault="004F0C44" w:rsidP="0006126A">
      <w:pPr>
        <w:ind w:left="6480" w:right="-185" w:firstLine="709"/>
        <w:jc w:val="right"/>
        <w:rPr>
          <w:lang w:val="ru-RU"/>
        </w:rPr>
      </w:pPr>
    </w:p>
    <w:p w:rsidR="0006126A" w:rsidRPr="0006126A" w:rsidRDefault="0006126A" w:rsidP="0006126A">
      <w:pPr>
        <w:ind w:left="6480" w:right="-185" w:firstLine="709"/>
        <w:jc w:val="right"/>
        <w:rPr>
          <w:lang w:val="ru-RU"/>
        </w:rPr>
      </w:pPr>
    </w:p>
    <w:p w:rsidR="0006126A" w:rsidRPr="0006126A" w:rsidRDefault="0006126A" w:rsidP="0006126A">
      <w:pPr>
        <w:ind w:left="6480" w:right="-185" w:firstLine="709"/>
        <w:jc w:val="right"/>
        <w:rPr>
          <w:lang w:val="ru-RU"/>
        </w:rPr>
      </w:pPr>
      <w:r w:rsidRPr="0006126A">
        <w:rPr>
          <w:lang w:val="ru-RU"/>
        </w:rPr>
        <w:lastRenderedPageBreak/>
        <w:t xml:space="preserve">    Приложение 3</w:t>
      </w:r>
    </w:p>
    <w:p w:rsidR="0006126A" w:rsidRPr="0006126A" w:rsidRDefault="004F0C44" w:rsidP="004F0C44">
      <w:pPr>
        <w:ind w:firstLine="709"/>
        <w:jc w:val="center"/>
        <w:rPr>
          <w:lang w:val="ru-RU"/>
        </w:rPr>
      </w:pPr>
      <w:r>
        <w:rPr>
          <w:lang w:val="ru-RU"/>
        </w:rPr>
        <w:t xml:space="preserve">                                                                                            Главе администрации </w:t>
      </w:r>
      <w:r w:rsidR="0006126A" w:rsidRPr="0006126A">
        <w:rPr>
          <w:lang w:val="ru-RU"/>
        </w:rPr>
        <w:t>МО «Ныгда»</w:t>
      </w:r>
    </w:p>
    <w:p w:rsidR="0006126A" w:rsidRPr="0006126A" w:rsidRDefault="0006126A" w:rsidP="0006126A">
      <w:pPr>
        <w:ind w:firstLine="709"/>
        <w:jc w:val="right"/>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от___________________________________</w:t>
      </w:r>
    </w:p>
    <w:p w:rsidR="0006126A" w:rsidRPr="0006126A" w:rsidRDefault="0006126A" w:rsidP="0006126A">
      <w:pPr>
        <w:ind w:firstLine="709"/>
        <w:jc w:val="right"/>
        <w:rPr>
          <w:lang w:val="ru-RU"/>
        </w:rPr>
      </w:pPr>
      <w:r w:rsidRPr="0006126A">
        <w:rPr>
          <w:lang w:val="ru-RU"/>
        </w:rPr>
        <w:t>(фамилия, имя, отчество)</w:t>
      </w:r>
    </w:p>
    <w:p w:rsidR="0006126A" w:rsidRPr="0006126A" w:rsidRDefault="0006126A" w:rsidP="0006126A">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 xml:space="preserve">прожив. по адресу:____________________                                                                               </w:t>
      </w:r>
    </w:p>
    <w:p w:rsidR="0006126A" w:rsidRPr="0006126A" w:rsidRDefault="0006126A" w:rsidP="0006126A">
      <w:pPr>
        <w:tabs>
          <w:tab w:val="left" w:pos="3960"/>
        </w:tabs>
        <w:ind w:firstLine="709"/>
        <w:jc w:val="center"/>
        <w:rPr>
          <w:lang w:val="ru-RU"/>
        </w:rPr>
      </w:pPr>
    </w:p>
    <w:p w:rsidR="0006126A" w:rsidRPr="0006126A" w:rsidRDefault="0006126A" w:rsidP="0006126A">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____________________________________</w:t>
      </w:r>
    </w:p>
    <w:p w:rsidR="0006126A" w:rsidRPr="0006126A" w:rsidRDefault="0006126A" w:rsidP="0006126A">
      <w:pPr>
        <w:ind w:firstLine="709"/>
        <w:jc w:val="right"/>
        <w:rPr>
          <w:lang w:val="ru-RU"/>
        </w:rPr>
      </w:pPr>
      <w:r w:rsidRPr="0006126A">
        <w:rPr>
          <w:lang w:val="ru-RU"/>
        </w:rPr>
        <w:t xml:space="preserve">                                                         </w:t>
      </w:r>
    </w:p>
    <w:p w:rsidR="0006126A" w:rsidRPr="0006126A" w:rsidRDefault="0006126A" w:rsidP="0006126A">
      <w:pPr>
        <w:ind w:firstLine="709"/>
        <w:jc w:val="center"/>
        <w:rPr>
          <w:lang w:val="ru-RU"/>
        </w:rPr>
      </w:pPr>
      <w:r w:rsidRPr="0006126A">
        <w:rPr>
          <w:lang w:val="ru-RU"/>
        </w:rPr>
        <w:t xml:space="preserve">                                              </w:t>
      </w:r>
      <w:r w:rsidR="004F0C44">
        <w:rPr>
          <w:lang w:val="ru-RU"/>
        </w:rPr>
        <w:t xml:space="preserve">                                                           </w:t>
      </w:r>
      <w:r w:rsidRPr="0006126A">
        <w:rPr>
          <w:lang w:val="ru-RU"/>
        </w:rPr>
        <w:t xml:space="preserve">Тел._________________________________  </w:t>
      </w:r>
    </w:p>
    <w:p w:rsidR="0006126A" w:rsidRPr="0006126A" w:rsidRDefault="0006126A" w:rsidP="0006126A">
      <w:pPr>
        <w:ind w:left="6480" w:right="-185" w:firstLine="709"/>
        <w:jc w:val="both"/>
        <w:rPr>
          <w:lang w:val="ru-RU"/>
        </w:rPr>
      </w:pPr>
    </w:p>
    <w:p w:rsidR="0006126A" w:rsidRPr="0006126A" w:rsidRDefault="0006126A" w:rsidP="0006126A">
      <w:pPr>
        <w:ind w:left="6480" w:right="-185" w:firstLine="709"/>
        <w:jc w:val="both"/>
        <w:rPr>
          <w:lang w:val="ru-RU"/>
        </w:rPr>
      </w:pPr>
    </w:p>
    <w:p w:rsidR="0006126A" w:rsidRPr="0006126A" w:rsidRDefault="0006126A" w:rsidP="0006126A">
      <w:pPr>
        <w:ind w:left="6480" w:right="-185" w:firstLine="709"/>
        <w:jc w:val="both"/>
        <w:rPr>
          <w:lang w:val="ru-RU"/>
        </w:rPr>
      </w:pPr>
    </w:p>
    <w:p w:rsidR="0006126A" w:rsidRPr="0006126A" w:rsidRDefault="0006126A" w:rsidP="0006126A">
      <w:pPr>
        <w:ind w:right="-185" w:firstLine="709"/>
        <w:jc w:val="center"/>
        <w:rPr>
          <w:lang w:val="ru-RU"/>
        </w:rPr>
      </w:pPr>
      <w:r w:rsidRPr="0006126A">
        <w:rPr>
          <w:lang w:val="ru-RU"/>
        </w:rPr>
        <w:t>ЗАЯВЛЕНИЕ</w:t>
      </w:r>
    </w:p>
    <w:p w:rsidR="0006126A" w:rsidRPr="0006126A" w:rsidRDefault="0006126A" w:rsidP="0006126A">
      <w:pPr>
        <w:ind w:right="-185" w:firstLine="709"/>
        <w:jc w:val="center"/>
        <w:rPr>
          <w:lang w:val="ru-RU"/>
        </w:rPr>
      </w:pPr>
    </w:p>
    <w:p w:rsidR="0006126A" w:rsidRPr="0006126A" w:rsidRDefault="0006126A" w:rsidP="0006126A">
      <w:pPr>
        <w:ind w:right="-185" w:firstLine="709"/>
        <w:jc w:val="both"/>
        <w:rPr>
          <w:lang w:val="ru-RU"/>
        </w:rPr>
      </w:pPr>
      <w:r w:rsidRPr="0006126A">
        <w:rPr>
          <w:lang w:val="ru-RU"/>
        </w:rPr>
        <w:tab/>
        <w:t>Прошу внести  в мое  учетное дело следующие изменения:</w:t>
      </w:r>
    </w:p>
    <w:p w:rsidR="0006126A" w:rsidRPr="0006126A" w:rsidRDefault="0006126A" w:rsidP="0006126A">
      <w:pPr>
        <w:ind w:right="-185"/>
        <w:jc w:val="both"/>
        <w:rPr>
          <w:lang w:val="ru-RU"/>
        </w:rPr>
      </w:pPr>
      <w:r w:rsidRPr="0006126A">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126A" w:rsidRPr="0006126A" w:rsidRDefault="0006126A" w:rsidP="0006126A">
      <w:pPr>
        <w:ind w:right="-185" w:firstLine="709"/>
        <w:jc w:val="both"/>
        <w:rPr>
          <w:lang w:val="ru-RU"/>
        </w:rPr>
      </w:pPr>
      <w:r w:rsidRPr="0006126A">
        <w:rPr>
          <w:lang w:val="ru-RU"/>
        </w:rPr>
        <w:t>( указать основания изменения – изменение состава семьи, местожительства и  др.)</w:t>
      </w: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right="-185"/>
        <w:jc w:val="both"/>
        <w:rPr>
          <w:lang w:val="ru-RU"/>
        </w:rPr>
      </w:pPr>
      <w:r w:rsidRPr="0006126A">
        <w:rPr>
          <w:lang w:val="ru-RU"/>
        </w:rPr>
        <w:t xml:space="preserve">«_____»__________ 20__ г.                                                          </w:t>
      </w: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right="-185"/>
        <w:jc w:val="both"/>
        <w:rPr>
          <w:lang w:val="ru-RU"/>
        </w:rPr>
      </w:pPr>
      <w:r w:rsidRPr="0006126A">
        <w:rPr>
          <w:lang w:val="ru-RU"/>
        </w:rPr>
        <w:t>____________                                                        ____________________</w:t>
      </w:r>
    </w:p>
    <w:p w:rsidR="0006126A" w:rsidRPr="0006126A" w:rsidRDefault="0006126A" w:rsidP="0006126A">
      <w:pPr>
        <w:ind w:right="-185"/>
        <w:jc w:val="both"/>
        <w:rPr>
          <w:lang w:val="ru-RU"/>
        </w:rPr>
      </w:pPr>
      <w:r w:rsidRPr="0006126A">
        <w:rPr>
          <w:lang w:val="ru-RU"/>
        </w:rPr>
        <w:t>(подпись)                                                                (расшифровка подписи)</w:t>
      </w:r>
    </w:p>
    <w:p w:rsidR="0006126A" w:rsidRPr="0006126A" w:rsidRDefault="0006126A" w:rsidP="0006126A">
      <w:pPr>
        <w:ind w:left="720" w:right="-185" w:firstLine="709"/>
        <w:jc w:val="both"/>
        <w:rPr>
          <w:lang w:val="ru-RU"/>
        </w:rPr>
      </w:pPr>
    </w:p>
    <w:p w:rsidR="0006126A" w:rsidRDefault="0006126A"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Pr="0006126A" w:rsidRDefault="004F0C44" w:rsidP="0006126A">
      <w:pPr>
        <w:ind w:right="-185"/>
        <w:jc w:val="both"/>
        <w:rPr>
          <w:lang w:val="ru-RU"/>
        </w:rPr>
      </w:pPr>
    </w:p>
    <w:p w:rsidR="0006126A" w:rsidRPr="0006126A" w:rsidRDefault="0006126A" w:rsidP="0006126A">
      <w:pPr>
        <w:ind w:left="720" w:right="-185" w:firstLine="709"/>
        <w:jc w:val="both"/>
        <w:rPr>
          <w:lang w:val="ru-RU"/>
        </w:rPr>
      </w:pPr>
      <w:r w:rsidRPr="0006126A">
        <w:rPr>
          <w:lang w:val="ru-RU"/>
        </w:rPr>
        <w:lastRenderedPageBreak/>
        <w:t xml:space="preserve">                                                                                       Приложение 4</w:t>
      </w:r>
    </w:p>
    <w:p w:rsidR="0006126A" w:rsidRPr="0006126A" w:rsidRDefault="0006126A" w:rsidP="0006126A">
      <w:pPr>
        <w:ind w:right="-185"/>
        <w:jc w:val="both"/>
        <w:rPr>
          <w:lang w:val="ru-RU"/>
        </w:rPr>
      </w:pPr>
    </w:p>
    <w:p w:rsidR="0006126A" w:rsidRPr="0006126A" w:rsidRDefault="0006126A" w:rsidP="0006126A">
      <w:pPr>
        <w:ind w:firstLine="709"/>
        <w:jc w:val="both"/>
        <w:rPr>
          <w:lang w:val="ru-RU"/>
        </w:rPr>
      </w:pPr>
      <w:r w:rsidRPr="0006126A">
        <w:rPr>
          <w:lang w:val="ru-RU"/>
        </w:rPr>
        <w:tab/>
      </w:r>
      <w:r w:rsidRPr="0006126A">
        <w:rPr>
          <w:lang w:val="ru-RU"/>
        </w:rPr>
        <w:tab/>
      </w:r>
      <w:r w:rsidRPr="0006126A">
        <w:rPr>
          <w:lang w:val="ru-RU"/>
        </w:rPr>
        <w:tab/>
      </w:r>
    </w:p>
    <w:p w:rsidR="0006126A" w:rsidRPr="000601A7" w:rsidRDefault="0006126A" w:rsidP="0006126A">
      <w:pPr>
        <w:ind w:firstLine="709"/>
        <w:jc w:val="center"/>
        <w:rPr>
          <w:lang w:val="ru-RU"/>
        </w:rPr>
      </w:pPr>
    </w:p>
    <w:p w:rsidR="0006126A" w:rsidRPr="004F0C44" w:rsidRDefault="0006126A" w:rsidP="0006126A">
      <w:pPr>
        <w:ind w:firstLine="709"/>
        <w:jc w:val="center"/>
        <w:rPr>
          <w:lang w:val="ru-RU"/>
        </w:rPr>
      </w:pPr>
      <w:r w:rsidRPr="004F0C44">
        <w:rPr>
          <w:lang w:val="ru-RU"/>
        </w:rPr>
        <w:t>БЛОК-СХЕМА</w:t>
      </w:r>
    </w:p>
    <w:p w:rsidR="0006126A" w:rsidRPr="004F0C44" w:rsidRDefault="0006126A" w:rsidP="0006126A">
      <w:pPr>
        <w:ind w:firstLine="709"/>
        <w:jc w:val="center"/>
        <w:rPr>
          <w:lang w:val="ru-RU"/>
        </w:rPr>
      </w:pPr>
      <w:r w:rsidRPr="004F0C44">
        <w:rPr>
          <w:lang w:val="ru-RU"/>
        </w:rPr>
        <w:t>ИСПОЛНЕНИЯ МУНИЦИПАЛЬНОЙ ФУНКЦИИ</w:t>
      </w:r>
    </w:p>
    <w:p w:rsidR="00973431" w:rsidRDefault="00AA0721" w:rsidP="0006126A">
      <w:r>
        <w:rPr>
          <w:noProof/>
          <w:sz w:val="28"/>
          <w:szCs w:val="28"/>
        </w:rPr>
        <w:pict>
          <v:rect id="_x0000_s1072" style="position:absolute;margin-left:76.9pt;margin-top:7.7pt;width:265.85pt;height:19.25pt;z-index:2">
            <v:textbox>
              <w:txbxContent>
                <w:p w:rsidR="0006126A" w:rsidRPr="0006126A" w:rsidRDefault="0006126A" w:rsidP="0006126A">
                  <w:pPr>
                    <w:rPr>
                      <w:sz w:val="16"/>
                      <w:szCs w:val="16"/>
                      <w:lang w:val="ru-RU"/>
                    </w:rPr>
                  </w:pPr>
                  <w:r w:rsidRPr="0006126A">
                    <w:rPr>
                      <w:sz w:val="16"/>
                      <w:szCs w:val="16"/>
                      <w:lang w:val="ru-RU"/>
                    </w:rPr>
                    <w:t>Заявление претендентов о принятии на учет или снятии с учета</w:t>
                  </w:r>
                </w:p>
              </w:txbxContent>
            </v:textbox>
          </v:rect>
        </w:pict>
      </w:r>
      <w:r>
        <w:rPr>
          <w:sz w:val="28"/>
          <w:szCs w:val="28"/>
        </w:rPr>
      </w:r>
      <w:r>
        <w:rPr>
          <w:sz w:val="28"/>
          <w:szCs w:val="28"/>
        </w:rPr>
        <w:pict>
          <v:group id="_x0000_s1026" editas="canvas" style="width:459pt;height:594pt;mso-position-horizontal-relative:char;mso-position-vertical-relative:line" coordorigin="2279,1142" coordsize="7200,919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9;top:1142;width:7200;height:9197" o:preferrelative="f">
              <v:fill o:detectmouseclick="t"/>
              <v:path o:extrusionok="t" o:connecttype="none"/>
            </v:shape>
            <v:rect id="_x0000_s1028" style="position:absolute;left:2986;top:1839;width:2824;height:278">
              <v:textbox>
                <w:txbxContent>
                  <w:p w:rsidR="0006126A" w:rsidRDefault="0006126A" w:rsidP="0006126A">
                    <w:pPr>
                      <w:rPr>
                        <w:sz w:val="16"/>
                        <w:szCs w:val="16"/>
                      </w:rPr>
                    </w:pPr>
                    <w:r>
                      <w:rPr>
                        <w:sz w:val="16"/>
                        <w:szCs w:val="16"/>
                      </w:rPr>
                      <w:t>Проверка документов</w:t>
                    </w:r>
                  </w:p>
                </w:txbxContent>
              </v:textbox>
            </v:rect>
            <v:rect id="_x0000_s1029" style="position:absolute;left:2703;top:2258;width:2823;height:558">
              <v:textbox>
                <w:txbxContent>
                  <w:p w:rsidR="0006126A" w:rsidRPr="0006126A" w:rsidRDefault="0006126A" w:rsidP="0006126A">
                    <w:pPr>
                      <w:rPr>
                        <w:sz w:val="16"/>
                        <w:szCs w:val="16"/>
                        <w:lang w:val="ru-RU"/>
                      </w:rPr>
                    </w:pPr>
                    <w:r w:rsidRPr="0006126A">
                      <w:rPr>
                        <w:sz w:val="16"/>
                        <w:szCs w:val="16"/>
                        <w:lang w:val="ru-RU"/>
                      </w:rPr>
                      <w:t>Подготовка предложений на комиссию о постановке на учет либо отказе в постановке на учет или снятии с учета</w:t>
                    </w:r>
                  </w:p>
                </w:txbxContent>
              </v:textbox>
            </v:rect>
            <v:rect id="_x0000_s1030" style="position:absolute;left:2985;top:2954;width:4235;height:557">
              <v:textbox>
                <w:txbxContent>
                  <w:p w:rsidR="0006126A" w:rsidRPr="0006126A" w:rsidRDefault="0006126A" w:rsidP="0006126A">
                    <w:pPr>
                      <w:rPr>
                        <w:sz w:val="16"/>
                        <w:szCs w:val="16"/>
                        <w:lang w:val="ru-RU"/>
                      </w:rPr>
                    </w:pPr>
                    <w:r w:rsidRPr="0006126A">
                      <w:rPr>
                        <w:sz w:val="16"/>
                        <w:szCs w:val="16"/>
                        <w:lang w:val="ru-RU"/>
                      </w:rPr>
                      <w:t>Принятие решения комиссией о постановке на учет либо об отказе в постановке на учет или о снятии с учета</w:t>
                    </w:r>
                  </w:p>
                </w:txbxContent>
              </v:textbox>
            </v:rect>
            <v:rect id="_x0000_s1031" style="position:absolute;left:2985;top:3650;width:2541;height:418">
              <v:textbox>
                <w:txbxContent>
                  <w:p w:rsidR="0006126A" w:rsidRPr="0006126A" w:rsidRDefault="0006126A" w:rsidP="0006126A">
                    <w:pPr>
                      <w:rPr>
                        <w:sz w:val="16"/>
                        <w:szCs w:val="16"/>
                        <w:lang w:val="ru-RU"/>
                      </w:rPr>
                    </w:pPr>
                    <w:r w:rsidRPr="0006126A">
                      <w:rPr>
                        <w:sz w:val="16"/>
                        <w:szCs w:val="16"/>
                        <w:lang w:val="ru-RU"/>
                      </w:rPr>
                      <w:t>Принятие распоряжения о постановке на учет или о снятии с учета</w:t>
                    </w:r>
                  </w:p>
                </w:txbxContent>
              </v:textbox>
            </v:rect>
            <v:rect id="_x0000_s1032" style="position:absolute;left:5667;top:3650;width:2541;height:418">
              <v:textbox>
                <w:txbxContent>
                  <w:p w:rsidR="0006126A" w:rsidRPr="0006126A" w:rsidRDefault="0006126A" w:rsidP="0006126A">
                    <w:pPr>
                      <w:rPr>
                        <w:sz w:val="16"/>
                        <w:szCs w:val="16"/>
                        <w:lang w:val="ru-RU"/>
                      </w:rPr>
                    </w:pPr>
                    <w:r w:rsidRPr="0006126A">
                      <w:rPr>
                        <w:sz w:val="16"/>
                        <w:szCs w:val="16"/>
                        <w:lang w:val="ru-RU"/>
                      </w:rPr>
                      <w:t>Принятие распоряжения об отказе в принятии на учет</w:t>
                    </w:r>
                  </w:p>
                </w:txbxContent>
              </v:textbox>
            </v:rect>
            <v:rect id="_x0000_s1033" style="position:absolute;left:2985;top:4208;width:2541;height:278">
              <v:textbox>
                <w:txbxContent>
                  <w:p w:rsidR="0006126A" w:rsidRDefault="0006126A" w:rsidP="0006126A">
                    <w:pPr>
                      <w:rPr>
                        <w:sz w:val="16"/>
                        <w:szCs w:val="16"/>
                      </w:rPr>
                    </w:pPr>
                    <w:r>
                      <w:rPr>
                        <w:sz w:val="16"/>
                        <w:szCs w:val="16"/>
                      </w:rPr>
                      <w:t>Уведомление о принятом решении</w:t>
                    </w:r>
                  </w:p>
                </w:txbxContent>
              </v:textbox>
            </v:rect>
            <v:rect id="_x0000_s1034" style="position:absolute;left:2985;top:4626;width:2541;height:418">
              <v:textbox>
                <w:txbxContent>
                  <w:p w:rsidR="0006126A" w:rsidRPr="0006126A" w:rsidRDefault="0006126A" w:rsidP="0006126A">
                    <w:pPr>
                      <w:rPr>
                        <w:sz w:val="16"/>
                        <w:szCs w:val="16"/>
                        <w:lang w:val="ru-RU"/>
                      </w:rPr>
                    </w:pPr>
                    <w:r w:rsidRPr="0006126A">
                      <w:rPr>
                        <w:sz w:val="16"/>
                        <w:szCs w:val="16"/>
                        <w:lang w:val="ru-RU"/>
                      </w:rPr>
                      <w:t>Внесение записи в книгу учета граждан, нуждающихся в жилых помещениях</w:t>
                    </w:r>
                  </w:p>
                </w:txbxContent>
              </v:textbox>
            </v:rect>
            <v:rect id="_x0000_s1035" style="position:absolute;left:2279;top:5183;width:2118;height:418">
              <v:textbox>
                <w:txbxContent>
                  <w:p w:rsidR="0006126A" w:rsidRDefault="0006126A" w:rsidP="0006126A">
                    <w:pPr>
                      <w:rPr>
                        <w:sz w:val="16"/>
                        <w:szCs w:val="16"/>
                      </w:rPr>
                    </w:pPr>
                    <w:r>
                      <w:rPr>
                        <w:sz w:val="16"/>
                        <w:szCs w:val="16"/>
                      </w:rPr>
                      <w:t>Перерегистрация граждан состоящих на учете</w:t>
                    </w:r>
                  </w:p>
                </w:txbxContent>
              </v:textbox>
            </v:rect>
            <v:rect id="_x0000_s1036" style="position:absolute;left:4538;top:5183;width:2117;height:697">
              <v:textbox>
                <w:txbxContent>
                  <w:p w:rsidR="0006126A" w:rsidRPr="0006126A" w:rsidRDefault="0006126A" w:rsidP="0006126A">
                    <w:pPr>
                      <w:rPr>
                        <w:sz w:val="16"/>
                        <w:szCs w:val="16"/>
                        <w:lang w:val="ru-RU"/>
                      </w:rPr>
                    </w:pPr>
                    <w:r w:rsidRPr="0006126A">
                      <w:rPr>
                        <w:sz w:val="16"/>
                        <w:szCs w:val="16"/>
                        <w:lang w:val="ru-RU"/>
                      </w:rPr>
                      <w:t>Сбор сведений о нуждающихся граждан состоящих на учете, нуждающихся в жилых помещениях</w:t>
                    </w:r>
                  </w:p>
                </w:txbxContent>
              </v:textbox>
            </v:rect>
            <v:rect id="_x0000_s1037" style="position:absolute;left:2279;top:5741;width:2118;height:278">
              <v:textbox>
                <w:txbxContent>
                  <w:p w:rsidR="0006126A" w:rsidRDefault="0006126A" w:rsidP="0006126A">
                    <w:pPr>
                      <w:rPr>
                        <w:sz w:val="16"/>
                        <w:szCs w:val="16"/>
                      </w:rPr>
                    </w:pPr>
                    <w:r>
                      <w:rPr>
                        <w:sz w:val="16"/>
                        <w:szCs w:val="16"/>
                      </w:rPr>
                      <w:t>Прием документов</w:t>
                    </w:r>
                  </w:p>
                </w:txbxContent>
              </v:textbox>
            </v:rect>
            <v:rect id="_x0000_s1038" style="position:absolute;left:2279;top:6159;width:2118;height:418">
              <v:textbox>
                <w:txbxContent>
                  <w:p w:rsidR="0006126A" w:rsidRDefault="0006126A" w:rsidP="0006126A">
                    <w:pPr>
                      <w:rPr>
                        <w:sz w:val="16"/>
                        <w:szCs w:val="16"/>
                      </w:rPr>
                    </w:pPr>
                    <w:r>
                      <w:rPr>
                        <w:sz w:val="16"/>
                        <w:szCs w:val="16"/>
                      </w:rPr>
                      <w:t>Проверка документов</w:t>
                    </w:r>
                  </w:p>
                </w:txbxContent>
              </v:textbox>
            </v:rect>
            <v:rect id="_x0000_s1039" style="position:absolute;left:2279;top:6855;width:1553;height:696">
              <v:textbox>
                <w:txbxContent>
                  <w:p w:rsidR="0006126A" w:rsidRPr="0006126A" w:rsidRDefault="0006126A" w:rsidP="0006126A">
                    <w:pPr>
                      <w:rPr>
                        <w:sz w:val="16"/>
                        <w:szCs w:val="16"/>
                        <w:lang w:val="ru-RU"/>
                      </w:rPr>
                    </w:pPr>
                    <w:r w:rsidRPr="0006126A">
                      <w:rPr>
                        <w:sz w:val="16"/>
                        <w:szCs w:val="16"/>
                        <w:lang w:val="ru-RU"/>
                      </w:rPr>
                      <w:t>Отметка в карточке очередника и сохранение права состоять на учете</w:t>
                    </w:r>
                  </w:p>
                </w:txbxContent>
              </v:textbox>
            </v:rect>
            <v:rect id="_x0000_s1040" style="position:absolute;left:3973;top:6855;width:1553;height:697">
              <v:textbox>
                <w:txbxContent>
                  <w:p w:rsidR="0006126A" w:rsidRPr="0006126A" w:rsidRDefault="0006126A" w:rsidP="0006126A">
                    <w:pPr>
                      <w:rPr>
                        <w:sz w:val="16"/>
                        <w:szCs w:val="16"/>
                        <w:lang w:val="ru-RU"/>
                      </w:rPr>
                    </w:pPr>
                    <w:r w:rsidRPr="0006126A">
                      <w:rPr>
                        <w:sz w:val="16"/>
                        <w:szCs w:val="16"/>
                        <w:lang w:val="ru-RU"/>
                      </w:rPr>
                      <w:t>Подготовка предложений на комиссию о снятии  с учета</w:t>
                    </w:r>
                  </w:p>
                </w:txbxContent>
              </v:textbox>
            </v:rect>
            <v:rect id="_x0000_s1041" style="position:absolute;left:4538;top:6019;width:2117;height:279">
              <v:textbox>
                <w:txbxContent>
                  <w:p w:rsidR="0006126A" w:rsidRDefault="0006126A" w:rsidP="0006126A">
                    <w:pPr>
                      <w:rPr>
                        <w:sz w:val="16"/>
                        <w:szCs w:val="16"/>
                      </w:rPr>
                    </w:pPr>
                    <w:r>
                      <w:rPr>
                        <w:sz w:val="16"/>
                        <w:szCs w:val="16"/>
                      </w:rPr>
                      <w:t>Анализ полученных сведений</w:t>
                    </w:r>
                  </w:p>
                </w:txbxContent>
              </v:textbox>
            </v:rect>
            <v:rect id="_x0000_s1042" style="position:absolute;left:5667;top:6855;width:1553;height:418">
              <v:textbox>
                <w:txbxContent>
                  <w:p w:rsidR="0006126A" w:rsidRDefault="0006126A" w:rsidP="0006126A">
                    <w:pPr>
                      <w:rPr>
                        <w:sz w:val="16"/>
                        <w:szCs w:val="16"/>
                      </w:rPr>
                    </w:pPr>
                    <w:r>
                      <w:rPr>
                        <w:sz w:val="16"/>
                        <w:szCs w:val="16"/>
                      </w:rPr>
                      <w:t>Внесение изменений в данные учета</w:t>
                    </w:r>
                  </w:p>
                </w:txbxContent>
              </v:textbox>
            </v:rect>
            <v:rect id="_x0000_s1043" style="position:absolute;left:3973;top:7691;width:1553;height:558">
              <v:textbox>
                <w:txbxContent>
                  <w:p w:rsidR="0006126A" w:rsidRPr="0006126A" w:rsidRDefault="0006126A" w:rsidP="0006126A">
                    <w:pPr>
                      <w:rPr>
                        <w:sz w:val="16"/>
                        <w:szCs w:val="16"/>
                        <w:lang w:val="ru-RU"/>
                      </w:rPr>
                    </w:pPr>
                    <w:r w:rsidRPr="0006126A">
                      <w:rPr>
                        <w:sz w:val="16"/>
                        <w:szCs w:val="16"/>
                        <w:lang w:val="ru-RU"/>
                      </w:rPr>
                      <w:t>Принятие комиссией решения о снятии с учета</w:t>
                    </w:r>
                  </w:p>
                </w:txbxContent>
              </v:textbox>
            </v:rect>
            <v:rect id="_x0000_s1044" style="position:absolute;left:3973;top:8388;width:1553;height:418">
              <v:textbox>
                <w:txbxContent>
                  <w:p w:rsidR="0006126A" w:rsidRDefault="0006126A" w:rsidP="0006126A">
                    <w:pPr>
                      <w:rPr>
                        <w:sz w:val="16"/>
                        <w:szCs w:val="16"/>
                      </w:rPr>
                    </w:pPr>
                    <w:r>
                      <w:rPr>
                        <w:sz w:val="16"/>
                        <w:szCs w:val="16"/>
                      </w:rPr>
                      <w:t>Распоряжение о снятии с учета</w:t>
                    </w:r>
                  </w:p>
                </w:txbxContent>
              </v:textbox>
            </v:rect>
            <v:rect id="_x0000_s1045" style="position:absolute;left:3973;top:8946;width:1553;height:418">
              <v:textbox>
                <w:txbxContent>
                  <w:p w:rsidR="0006126A" w:rsidRDefault="0006126A" w:rsidP="0006126A">
                    <w:pPr>
                      <w:rPr>
                        <w:sz w:val="16"/>
                        <w:szCs w:val="16"/>
                      </w:rPr>
                    </w:pPr>
                    <w:r>
                      <w:rPr>
                        <w:sz w:val="16"/>
                        <w:szCs w:val="16"/>
                      </w:rPr>
                      <w:t>Уведомление о принятом решении</w:t>
                    </w:r>
                  </w:p>
                </w:txbxContent>
              </v:textbox>
            </v:rect>
            <v:rect id="_x0000_s1046" style="position:absolute;left:3973;top:9503;width:1553;height:697">
              <v:textbox>
                <w:txbxContent>
                  <w:p w:rsidR="0006126A" w:rsidRPr="0006126A" w:rsidRDefault="0006126A" w:rsidP="0006126A">
                    <w:pPr>
                      <w:rPr>
                        <w:sz w:val="16"/>
                        <w:szCs w:val="16"/>
                        <w:lang w:val="ru-RU"/>
                      </w:rPr>
                    </w:pPr>
                    <w:r w:rsidRPr="0006126A">
                      <w:rPr>
                        <w:sz w:val="16"/>
                        <w:szCs w:val="16"/>
                        <w:lang w:val="ru-RU"/>
                      </w:rPr>
                      <w:t>Внесение записи в книгу учета граждан, нуждающихся в жилых помещениях</w:t>
                    </w:r>
                  </w:p>
                </w:txbxContent>
              </v:textbox>
            </v:rect>
            <v:line id="_x0000_s1047" style="position:absolute" from="5411,1699" to="5412,1839">
              <v:stroke endarrow="block"/>
            </v:line>
            <v:line id="_x0000_s1048" style="position:absolute" from="5808,2117" to="5809,2258">
              <v:stroke endarrow="block"/>
            </v:line>
            <v:line id="_x0000_s1049" style="position:absolute" from="5808,2814" to="5810,2956">
              <v:stroke endarrow="block"/>
            </v:line>
            <v:line id="_x0000_s1050" style="position:absolute" from="4820,3511" to="4823,3653">
              <v:stroke endarrow="block"/>
            </v:line>
            <v:line id="_x0000_s1051" style="position:absolute" from="6514,3511" to="6517,3653">
              <v:stroke endarrow="block"/>
            </v:line>
            <v:line id="_x0000_s1052" style="position:absolute" from="4820,4068" to="4823,4211">
              <v:stroke endarrow="block"/>
            </v:line>
            <v:line id="_x0000_s1053" style="position:absolute" from="4820,4486" to="4823,4629">
              <v:stroke endarrow="block"/>
            </v:line>
            <v:line id="_x0000_s1054" style="position:absolute" from="3691,5044" to="3694,5186">
              <v:stroke endarrow="block"/>
            </v:line>
            <v:line id="_x0000_s1055" style="position:absolute" from="3691,5601" to="3694,5744">
              <v:stroke endarrow="block"/>
            </v:line>
            <v:line id="_x0000_s1056" style="position:absolute" from="3691,6019" to="3694,6162">
              <v:stroke endarrow="block"/>
            </v:line>
            <v:line id="_x0000_s1057" style="position:absolute" from="4820,5044" to="4823,5186">
              <v:stroke endarrow="block"/>
            </v:line>
            <v:line id="_x0000_s1058" style="position:absolute" from="4820,5880" to="4823,6022">
              <v:stroke endarrow="block"/>
            </v:line>
            <v:line id="_x0000_s1059" style="position:absolute" from="3691,6577" to="3691,6855">
              <v:stroke endarrow="block"/>
            </v:line>
            <v:line id="_x0000_s1060" style="position:absolute" from="4255,6577" to="4256,6855">
              <v:stroke endarrow="block"/>
            </v:line>
            <v:line id="_x0000_s1061" style="position:absolute" from="4397,6437" to="6373,6437"/>
            <v:line id="_x0000_s1062" style="position:absolute" from="6373,6437" to="6373,6855">
              <v:stroke endarrow="block"/>
            </v:line>
            <v:line id="_x0000_s1063" style="position:absolute" from="4679,7552" to="4679,7691">
              <v:stroke endarrow="block"/>
            </v:line>
            <v:line id="_x0000_s1064" style="position:absolute" from="4679,8249" to="4679,8388">
              <v:stroke endarrow="block"/>
            </v:line>
            <v:line id="_x0000_s1065" style="position:absolute" from="4679,8806" to="4680,8946">
              <v:stroke endarrow="block"/>
            </v:line>
            <v:line id="_x0000_s1066" style="position:absolute" from="4679,9364" to="4680,9504">
              <v:stroke endarrow="block"/>
            </v:line>
            <v:line id="_x0000_s1067" style="position:absolute" from="6655,6159" to="7785,6159"/>
            <v:line id="_x0000_s1068" style="position:absolute" from="7785,6159" to="7785,7413"/>
            <v:line id="_x0000_s1069" style="position:absolute;flip:x" from="5526,7413" to="7785,7413">
              <v:stroke endarrow="block"/>
            </v:line>
            <v:rect id="_x0000_s1070" style="position:absolute;left:5667;top:4208;width:2541;height:278">
              <v:textbox>
                <w:txbxContent>
                  <w:p w:rsidR="0006126A" w:rsidRPr="0006126A" w:rsidRDefault="0006126A" w:rsidP="0006126A">
                    <w:pPr>
                      <w:rPr>
                        <w:sz w:val="16"/>
                        <w:szCs w:val="16"/>
                        <w:lang w:val="ru-RU"/>
                      </w:rPr>
                    </w:pPr>
                    <w:r w:rsidRPr="0006126A">
                      <w:rPr>
                        <w:sz w:val="16"/>
                        <w:szCs w:val="16"/>
                        <w:lang w:val="ru-RU"/>
                      </w:rPr>
                      <w:t>Уведомление об отказе в принятии на учет</w:t>
                    </w:r>
                  </w:p>
                </w:txbxContent>
              </v:textbox>
            </v:rect>
            <v:line id="_x0000_s1071" style="position:absolute" from="6514,4068" to="6517,4210">
              <v:stroke endarrow="block"/>
            </v:line>
            <w10:anchorlock/>
          </v:group>
        </w:pict>
      </w:r>
    </w:p>
    <w:sectPr w:rsidR="00973431" w:rsidSect="004F0C44">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3431"/>
    <w:rsid w:val="00017CE4"/>
    <w:rsid w:val="0002533B"/>
    <w:rsid w:val="00054F39"/>
    <w:rsid w:val="000601A7"/>
    <w:rsid w:val="0006126A"/>
    <w:rsid w:val="00061927"/>
    <w:rsid w:val="0030207E"/>
    <w:rsid w:val="00335939"/>
    <w:rsid w:val="003F4452"/>
    <w:rsid w:val="004461BA"/>
    <w:rsid w:val="004B0C51"/>
    <w:rsid w:val="004B2017"/>
    <w:rsid w:val="004F0C44"/>
    <w:rsid w:val="005F7D69"/>
    <w:rsid w:val="00687C67"/>
    <w:rsid w:val="006A58E3"/>
    <w:rsid w:val="006E3D72"/>
    <w:rsid w:val="007E29BB"/>
    <w:rsid w:val="00973431"/>
    <w:rsid w:val="00A60BE0"/>
    <w:rsid w:val="00AA0721"/>
    <w:rsid w:val="00B1480F"/>
    <w:rsid w:val="00D64742"/>
    <w:rsid w:val="00E1133C"/>
    <w:rsid w:val="00E56495"/>
    <w:rsid w:val="00EE2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C51"/>
    <w:rPr>
      <w:lang w:val="en-US"/>
    </w:rPr>
  </w:style>
  <w:style w:type="paragraph" w:styleId="1">
    <w:name w:val="heading 1"/>
    <w:basedOn w:val="a"/>
    <w:next w:val="a"/>
    <w:link w:val="10"/>
    <w:uiPriority w:val="9"/>
    <w:qFormat/>
    <w:rsid w:val="004B0C51"/>
    <w:pPr>
      <w:keepNext/>
      <w:spacing w:before="240" w:after="60"/>
      <w:outlineLvl w:val="0"/>
    </w:pPr>
    <w:rPr>
      <w:rFonts w:ascii="Arial" w:hAnsi="Arial"/>
      <w:b/>
      <w:kern w:val="28"/>
      <w:sz w:val="28"/>
    </w:rPr>
  </w:style>
  <w:style w:type="paragraph" w:styleId="2">
    <w:name w:val="heading 2"/>
    <w:basedOn w:val="a"/>
    <w:next w:val="a"/>
    <w:link w:val="20"/>
    <w:uiPriority w:val="9"/>
    <w:qFormat/>
    <w:rsid w:val="004B0C51"/>
    <w:pPr>
      <w:keepNext/>
      <w:spacing w:before="240" w:after="60"/>
      <w:outlineLvl w:val="1"/>
    </w:pPr>
    <w:rPr>
      <w:rFonts w:ascii="Arial" w:hAnsi="Arial"/>
      <w:b/>
      <w:i/>
    </w:rPr>
  </w:style>
  <w:style w:type="paragraph" w:styleId="3">
    <w:name w:val="heading 3"/>
    <w:basedOn w:val="a"/>
    <w:next w:val="a"/>
    <w:link w:val="30"/>
    <w:uiPriority w:val="9"/>
    <w:qFormat/>
    <w:rsid w:val="004B0C51"/>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3431"/>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973431"/>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973431"/>
    <w:rPr>
      <w:rFonts w:ascii="Cambria" w:eastAsia="Times New Roman" w:hAnsi="Cambria" w:cs="Times New Roman"/>
      <w:b/>
      <w:bCs/>
      <w:sz w:val="26"/>
      <w:szCs w:val="26"/>
      <w:lang w:val="en-US"/>
    </w:rPr>
  </w:style>
  <w:style w:type="paragraph" w:styleId="a3">
    <w:name w:val="Body Text"/>
    <w:basedOn w:val="a"/>
    <w:link w:val="a4"/>
    <w:rsid w:val="0006126A"/>
    <w:pPr>
      <w:spacing w:after="120"/>
    </w:pPr>
    <w:rPr>
      <w:lang w:val="ru-RU"/>
    </w:rPr>
  </w:style>
  <w:style w:type="character" w:customStyle="1" w:styleId="a4">
    <w:name w:val="Основной текст Знак"/>
    <w:basedOn w:val="a0"/>
    <w:link w:val="a3"/>
    <w:rsid w:val="0006126A"/>
  </w:style>
  <w:style w:type="paragraph" w:styleId="a5">
    <w:name w:val="Normal (Web)"/>
    <w:basedOn w:val="a"/>
    <w:rsid w:val="0006126A"/>
    <w:pPr>
      <w:spacing w:before="100" w:beforeAutospacing="1" w:after="100" w:afterAutospacing="1" w:line="360" w:lineRule="atLeast"/>
    </w:pPr>
    <w:rPr>
      <w:sz w:val="24"/>
      <w:szCs w:val="24"/>
      <w:lang w:val="ru-RU"/>
    </w:rPr>
  </w:style>
  <w:style w:type="paragraph" w:customStyle="1" w:styleId="ConsPlusNormal">
    <w:name w:val="ConsPlusNormal"/>
    <w:rsid w:val="0006126A"/>
    <w:pPr>
      <w:widowControl w:val="0"/>
      <w:autoSpaceDE w:val="0"/>
      <w:autoSpaceDN w:val="0"/>
      <w:adjustRightInd w:val="0"/>
      <w:ind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4564</Words>
  <Characters>26019</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dcterms:created xsi:type="dcterms:W3CDTF">2016-10-07T05:45:00Z</dcterms:created>
  <dcterms:modified xsi:type="dcterms:W3CDTF">2016-10-07T05:45:00Z</dcterms:modified>
</cp:coreProperties>
</file>