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314A" w:rsidRDefault="004D41EA">
      <w:pPr>
        <w:pStyle w:val="20"/>
        <w:shd w:val="clear" w:color="auto" w:fill="auto"/>
        <w:spacing w:after="0"/>
      </w:pPr>
      <w:r>
        <w:t>26.02.2026 г. № 5/46-дм</w:t>
      </w:r>
      <w:r w:rsidR="00303768">
        <w:t>о</w:t>
      </w:r>
    </w:p>
    <w:p w:rsidR="004D41EA" w:rsidRDefault="00303768">
      <w:pPr>
        <w:pStyle w:val="20"/>
        <w:shd w:val="clear" w:color="auto" w:fill="auto"/>
        <w:spacing w:after="0"/>
      </w:pPr>
      <w:r>
        <w:t>РОССИЙСКАЯ ФЕДЕРАЦИЯ</w:t>
      </w:r>
    </w:p>
    <w:p w:rsidR="004D41EA" w:rsidRDefault="00303768">
      <w:pPr>
        <w:pStyle w:val="20"/>
        <w:shd w:val="clear" w:color="auto" w:fill="auto"/>
        <w:spacing w:after="0"/>
      </w:pPr>
      <w:r>
        <w:t>ИРКУТСКАЯ ОБЛАСТЬ</w:t>
      </w:r>
    </w:p>
    <w:p w:rsidR="004D41EA" w:rsidRDefault="00303768">
      <w:pPr>
        <w:pStyle w:val="20"/>
        <w:shd w:val="clear" w:color="auto" w:fill="auto"/>
        <w:spacing w:after="0"/>
      </w:pPr>
      <w:r>
        <w:t>АЛАРСКИЙ МУНИЦИПАЛЬНЫЙ РАЙОН</w:t>
      </w:r>
    </w:p>
    <w:p w:rsidR="004D41EA" w:rsidRDefault="00303768">
      <w:pPr>
        <w:pStyle w:val="20"/>
        <w:shd w:val="clear" w:color="auto" w:fill="auto"/>
        <w:spacing w:after="0"/>
      </w:pPr>
      <w:r>
        <w:t>МУНИЦИПАЛЬНОЕ ОБРАЗОВАНИЕ «НЫГДА»</w:t>
      </w:r>
    </w:p>
    <w:p w:rsidR="0023314A" w:rsidRDefault="00303768">
      <w:pPr>
        <w:pStyle w:val="20"/>
        <w:shd w:val="clear" w:color="auto" w:fill="auto"/>
        <w:spacing w:after="0"/>
      </w:pPr>
      <w:r>
        <w:t>ДУМА</w:t>
      </w:r>
    </w:p>
    <w:p w:rsidR="0023314A" w:rsidRDefault="00303768">
      <w:pPr>
        <w:pStyle w:val="20"/>
        <w:shd w:val="clear" w:color="auto" w:fill="auto"/>
        <w:spacing w:after="360"/>
      </w:pPr>
      <w:r>
        <w:t>РЕШЕНИЕ</w:t>
      </w:r>
    </w:p>
    <w:p w:rsidR="004D41EA" w:rsidRDefault="00303768" w:rsidP="004D41EA">
      <w:pPr>
        <w:pStyle w:val="20"/>
        <w:shd w:val="clear" w:color="auto" w:fill="auto"/>
        <w:spacing w:after="0"/>
      </w:pPr>
      <w:r>
        <w:t>О ВНЕСЕНИИ ИЗМЕНЕНИЙ В ПОЛОЖЕНИЕ ОБ УСЛОВИЯХ</w:t>
      </w:r>
    </w:p>
    <w:p w:rsidR="004D41EA" w:rsidRDefault="00303768" w:rsidP="004D41EA">
      <w:pPr>
        <w:pStyle w:val="20"/>
        <w:shd w:val="clear" w:color="auto" w:fill="auto"/>
        <w:spacing w:after="0"/>
      </w:pPr>
      <w:r>
        <w:t>ОПЛАТЫ ТРУДА МУНИЦИПАЛЬНЫХ СЛУЖАЩИХ</w:t>
      </w:r>
    </w:p>
    <w:p w:rsidR="004D41EA" w:rsidRDefault="00303768" w:rsidP="004D41EA">
      <w:pPr>
        <w:pStyle w:val="20"/>
        <w:shd w:val="clear" w:color="auto" w:fill="auto"/>
        <w:spacing w:after="0"/>
      </w:pPr>
      <w:r>
        <w:t xml:space="preserve">АДМИНИСТРАЦИИ МУНИЦИПАЛЬНОГО </w:t>
      </w:r>
      <w:r>
        <w:t>ОБРАЗОВАНИЯ</w:t>
      </w:r>
    </w:p>
    <w:p w:rsidR="004D41EA" w:rsidRDefault="00303768" w:rsidP="004D41EA">
      <w:pPr>
        <w:pStyle w:val="20"/>
        <w:shd w:val="clear" w:color="auto" w:fill="auto"/>
        <w:spacing w:after="0"/>
      </w:pPr>
      <w:r>
        <w:t>«НЫГДА» «ОБ УСЛОВИЯХ ОПЛАТЫ ТРУДА</w:t>
      </w:r>
    </w:p>
    <w:p w:rsidR="004D41EA" w:rsidRDefault="00303768" w:rsidP="004D41EA">
      <w:pPr>
        <w:pStyle w:val="20"/>
        <w:shd w:val="clear" w:color="auto" w:fill="auto"/>
        <w:spacing w:after="0"/>
      </w:pPr>
      <w:r>
        <w:t xml:space="preserve">МУНИЦИПАЛЬНЫХ СЛУЖАЩИХ </w:t>
      </w:r>
      <w:proofErr w:type="gramStart"/>
      <w:r>
        <w:t>МУНИЦИПАЛЬНОГО</w:t>
      </w:r>
      <w:proofErr w:type="gramEnd"/>
    </w:p>
    <w:p w:rsidR="004D41EA" w:rsidRDefault="00303768" w:rsidP="004D41EA">
      <w:pPr>
        <w:pStyle w:val="20"/>
        <w:shd w:val="clear" w:color="auto" w:fill="auto"/>
        <w:spacing w:after="0"/>
      </w:pPr>
      <w:r>
        <w:t>ОБРАЗОВАНИЯ «НЫГДА» ОТ 26.03.2020 г.№4/327-ДМО</w:t>
      </w:r>
      <w:proofErr w:type="gramStart"/>
      <w:r>
        <w:t>,С</w:t>
      </w:r>
      <w:proofErr w:type="gramEnd"/>
    </w:p>
    <w:p w:rsidR="004D41EA" w:rsidRDefault="00303768" w:rsidP="004D41EA">
      <w:pPr>
        <w:pStyle w:val="20"/>
        <w:shd w:val="clear" w:color="auto" w:fill="auto"/>
        <w:spacing w:after="0"/>
      </w:pPr>
      <w:r>
        <w:t>ИЗМЕНЕНИЯМИ ОТ 30.11.2022г.№4/406-дмо,</w:t>
      </w:r>
      <w:r w:rsidR="004D41EA">
        <w:t xml:space="preserve"> </w:t>
      </w:r>
      <w:r>
        <w:t xml:space="preserve">В </w:t>
      </w:r>
      <w:proofErr w:type="gramStart"/>
      <w:r>
        <w:t>ПОСЛЕДНЕЙ</w:t>
      </w:r>
      <w:proofErr w:type="gramEnd"/>
    </w:p>
    <w:p w:rsidR="0023314A" w:rsidRDefault="00303768" w:rsidP="004D41EA">
      <w:pPr>
        <w:pStyle w:val="20"/>
        <w:shd w:val="clear" w:color="auto" w:fill="auto"/>
        <w:spacing w:after="0"/>
      </w:pPr>
      <w:r>
        <w:t>РЕДАКЦИИ ОТ 25.01.2024г. №5/3-ДМО</w:t>
      </w:r>
    </w:p>
    <w:p w:rsidR="004D41EA" w:rsidRDefault="004D41EA" w:rsidP="004D41EA">
      <w:pPr>
        <w:pStyle w:val="20"/>
        <w:shd w:val="clear" w:color="auto" w:fill="auto"/>
        <w:spacing w:after="0"/>
      </w:pPr>
    </w:p>
    <w:p w:rsidR="0023314A" w:rsidRDefault="00303768" w:rsidP="004D41EA">
      <w:pPr>
        <w:pStyle w:val="1"/>
        <w:shd w:val="clear" w:color="auto" w:fill="auto"/>
        <w:ind w:firstLine="480"/>
        <w:jc w:val="both"/>
      </w:pPr>
      <w:proofErr w:type="gramStart"/>
      <w:r>
        <w:t>В целях упорядочения оплаты труда муниц</w:t>
      </w:r>
      <w:r>
        <w:t>ипальных служащих муниципального образования «Ныгда», руководствуясь ФЗ от 02.03.2007 г.№25-ФЗ «О муниципальной службе Российской Федерации», законом Иркутской области от 15.10.2007 г.№88-оз «Об отдельных вопросах муниципальной службы в Иркутской области»,</w:t>
      </w:r>
      <w:r>
        <w:t xml:space="preserve"> Постановление Правительства Иркутской области от 27.11.2014г. №599-п, письмом министерства труда и занятости Иркутской области от 11,02.2026г.№43 </w:t>
      </w:r>
      <w:proofErr w:type="spellStart"/>
      <w:r>
        <w:t>дсп</w:t>
      </w:r>
      <w:proofErr w:type="spellEnd"/>
      <w:r>
        <w:t>, Уставом муниципального образования «Ныгда</w:t>
      </w:r>
      <w:proofErr w:type="gramEnd"/>
      <w:r>
        <w:t>», Дума муниципального образования «Ныгда»</w:t>
      </w:r>
      <w:r w:rsidR="004D41EA">
        <w:t>,</w:t>
      </w:r>
    </w:p>
    <w:p w:rsidR="0023314A" w:rsidRPr="004D41EA" w:rsidRDefault="00303768">
      <w:pPr>
        <w:pStyle w:val="1"/>
        <w:shd w:val="clear" w:color="auto" w:fill="auto"/>
        <w:jc w:val="center"/>
        <w:rPr>
          <w:b/>
          <w:sz w:val="30"/>
          <w:szCs w:val="30"/>
        </w:rPr>
      </w:pPr>
      <w:r w:rsidRPr="004D41EA">
        <w:rPr>
          <w:b/>
          <w:sz w:val="30"/>
          <w:szCs w:val="30"/>
        </w:rPr>
        <w:t>РЕШИЛА:</w:t>
      </w:r>
    </w:p>
    <w:p w:rsidR="0023314A" w:rsidRDefault="00303768" w:rsidP="004D41EA">
      <w:pPr>
        <w:pStyle w:val="1"/>
        <w:shd w:val="clear" w:color="auto" w:fill="auto"/>
        <w:spacing w:after="0"/>
        <w:ind w:firstLine="760"/>
        <w:jc w:val="both"/>
      </w:pPr>
      <w:r>
        <w:t>1.</w:t>
      </w:r>
      <w:r w:rsidR="004D41EA">
        <w:t xml:space="preserve"> </w:t>
      </w:r>
      <w:r>
        <w:t>В Положени</w:t>
      </w:r>
      <w:r>
        <w:t>е об условиях оплаты труда муниципальных служащих, утвержденное решением Думы МО «Ныгда» от 26.03.2020г №4/327-дмо внести следующие изменения:</w:t>
      </w:r>
    </w:p>
    <w:p w:rsidR="0023314A" w:rsidRDefault="00303768" w:rsidP="004D41EA">
      <w:pPr>
        <w:pStyle w:val="1"/>
        <w:shd w:val="clear" w:color="auto" w:fill="auto"/>
        <w:spacing w:after="540"/>
        <w:ind w:firstLine="700"/>
        <w:jc w:val="both"/>
      </w:pPr>
      <w:r>
        <w:t>1.1 приложение №1 к положению об оплате труда изложить с новой редакции:</w:t>
      </w:r>
    </w:p>
    <w:p w:rsidR="004D41EA" w:rsidRDefault="00303768" w:rsidP="004D41EA">
      <w:pPr>
        <w:pStyle w:val="1"/>
        <w:shd w:val="clear" w:color="auto" w:fill="auto"/>
        <w:spacing w:after="0"/>
        <w:jc w:val="right"/>
        <w:rPr>
          <w:rFonts w:ascii="Courier New" w:hAnsi="Courier New" w:cs="Courier New"/>
          <w:sz w:val="22"/>
          <w:szCs w:val="22"/>
        </w:rPr>
      </w:pPr>
      <w:r w:rsidRPr="004D41EA">
        <w:rPr>
          <w:rFonts w:ascii="Courier New" w:hAnsi="Courier New" w:cs="Courier New"/>
          <w:sz w:val="22"/>
          <w:szCs w:val="22"/>
        </w:rPr>
        <w:t xml:space="preserve">Приложение № 1 </w:t>
      </w:r>
    </w:p>
    <w:p w:rsidR="004D41EA" w:rsidRDefault="00303768" w:rsidP="004D41EA">
      <w:pPr>
        <w:pStyle w:val="1"/>
        <w:shd w:val="clear" w:color="auto" w:fill="auto"/>
        <w:spacing w:after="0"/>
        <w:jc w:val="right"/>
        <w:rPr>
          <w:rFonts w:ascii="Courier New" w:hAnsi="Courier New" w:cs="Courier New"/>
          <w:sz w:val="22"/>
          <w:szCs w:val="22"/>
        </w:rPr>
      </w:pPr>
      <w:r w:rsidRPr="004D41EA">
        <w:rPr>
          <w:rFonts w:ascii="Courier New" w:hAnsi="Courier New" w:cs="Courier New"/>
          <w:sz w:val="22"/>
          <w:szCs w:val="22"/>
        </w:rPr>
        <w:t>к Положению об оплате тру</w:t>
      </w:r>
      <w:r w:rsidRPr="004D41EA">
        <w:rPr>
          <w:rFonts w:ascii="Courier New" w:hAnsi="Courier New" w:cs="Courier New"/>
          <w:sz w:val="22"/>
          <w:szCs w:val="22"/>
        </w:rPr>
        <w:t xml:space="preserve">да </w:t>
      </w:r>
      <w:proofErr w:type="gramStart"/>
      <w:r w:rsidRPr="004D41EA">
        <w:rPr>
          <w:rFonts w:ascii="Courier New" w:hAnsi="Courier New" w:cs="Courier New"/>
          <w:sz w:val="22"/>
          <w:szCs w:val="22"/>
        </w:rPr>
        <w:t>муниципальных</w:t>
      </w:r>
      <w:proofErr w:type="gramEnd"/>
      <w:r w:rsidRPr="004D41EA">
        <w:rPr>
          <w:rFonts w:ascii="Courier New" w:hAnsi="Courier New" w:cs="Courier New"/>
          <w:sz w:val="22"/>
          <w:szCs w:val="22"/>
        </w:rPr>
        <w:t xml:space="preserve"> </w:t>
      </w:r>
    </w:p>
    <w:p w:rsidR="0023314A" w:rsidRPr="004D41EA" w:rsidRDefault="00303768" w:rsidP="004D41EA">
      <w:pPr>
        <w:pStyle w:val="1"/>
        <w:shd w:val="clear" w:color="auto" w:fill="auto"/>
        <w:spacing w:after="0"/>
        <w:jc w:val="right"/>
        <w:rPr>
          <w:rFonts w:ascii="Courier New" w:hAnsi="Courier New" w:cs="Courier New"/>
          <w:sz w:val="22"/>
          <w:szCs w:val="22"/>
        </w:rPr>
      </w:pPr>
      <w:r w:rsidRPr="004D41EA">
        <w:rPr>
          <w:rFonts w:ascii="Courier New" w:hAnsi="Courier New" w:cs="Courier New"/>
          <w:sz w:val="22"/>
          <w:szCs w:val="22"/>
        </w:rPr>
        <w:t>служащих муниципального образования «Ныгда»</w:t>
      </w:r>
    </w:p>
    <w:p w:rsidR="004D41EA" w:rsidRDefault="004D41EA" w:rsidP="004D41EA">
      <w:pPr>
        <w:pStyle w:val="1"/>
        <w:shd w:val="clear" w:color="auto" w:fill="auto"/>
        <w:spacing w:after="0"/>
        <w:jc w:val="center"/>
      </w:pPr>
    </w:p>
    <w:p w:rsidR="0023314A" w:rsidRDefault="00303768" w:rsidP="004D41EA">
      <w:pPr>
        <w:pStyle w:val="1"/>
        <w:shd w:val="clear" w:color="auto" w:fill="auto"/>
        <w:spacing w:after="0"/>
        <w:jc w:val="center"/>
      </w:pPr>
      <w:r>
        <w:t>РАЗМЕРЫ ДОЛЖНОСТНЫХ ОКЛАДОВ И РАЗМЕРЫ МАКСИМАЛЬНОГО</w:t>
      </w:r>
      <w:r>
        <w:br/>
        <w:t>ЕЖЕМЕСЯЧНОГО ДЕНЕЖНОГО ПООЩРЕНИЯ МУНИЦИПАЛЬНЫХ СЛУЖАЩИХ</w:t>
      </w:r>
      <w:r>
        <w:br/>
        <w:t>МУНИЦИПАЛЬНОГО ОБРАЗОВАНИЯ «Ныгда»</w:t>
      </w: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88"/>
        <w:gridCol w:w="2131"/>
        <w:gridCol w:w="2218"/>
      </w:tblGrid>
      <w:tr w:rsidR="0023314A">
        <w:tblPrEx>
          <w:tblCellMar>
            <w:top w:w="0" w:type="dxa"/>
            <w:bottom w:w="0" w:type="dxa"/>
          </w:tblCellMar>
        </w:tblPrEx>
        <w:trPr>
          <w:trHeight w:hRule="exact" w:val="1704"/>
          <w:jc w:val="center"/>
        </w:trPr>
        <w:tc>
          <w:tcPr>
            <w:tcW w:w="56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314A" w:rsidRDefault="00303768">
            <w:pPr>
              <w:pStyle w:val="a5"/>
              <w:shd w:val="clear" w:color="auto" w:fill="auto"/>
              <w:spacing w:after="0"/>
            </w:pPr>
            <w:r>
              <w:lastRenderedPageBreak/>
              <w:t xml:space="preserve">Наименование муниципальной должности муниципальной </w:t>
            </w:r>
            <w:r>
              <w:t>службы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314A" w:rsidRDefault="00303768">
            <w:pPr>
              <w:pStyle w:val="a5"/>
              <w:shd w:val="clear" w:color="auto" w:fill="auto"/>
              <w:spacing w:after="0"/>
            </w:pPr>
            <w:r>
              <w:t>Размер должностного оклада (руб.)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3314A" w:rsidRDefault="00303768">
            <w:pPr>
              <w:pStyle w:val="a5"/>
              <w:shd w:val="clear" w:color="auto" w:fill="auto"/>
              <w:spacing w:after="0"/>
            </w:pPr>
            <w:r>
              <w:t>Размер ежемесячного денежного поощрения (должностных окладов в м-ц)</w:t>
            </w:r>
          </w:p>
        </w:tc>
      </w:tr>
      <w:tr w:rsidR="0023314A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1003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3314A" w:rsidRDefault="00303768">
            <w:pPr>
              <w:pStyle w:val="a5"/>
              <w:shd w:val="clear" w:color="auto" w:fill="auto"/>
              <w:spacing w:after="0"/>
            </w:pPr>
            <w:r>
              <w:t>Ведущая группа должностей муниципальной службы</w:t>
            </w:r>
          </w:p>
        </w:tc>
      </w:tr>
      <w:tr w:rsidR="0023314A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56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3314A" w:rsidRDefault="00303768">
            <w:pPr>
              <w:pStyle w:val="a5"/>
              <w:shd w:val="clear" w:color="auto" w:fill="auto"/>
              <w:spacing w:after="0"/>
            </w:pPr>
            <w:r>
              <w:t>Начальник финансового отдела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3314A" w:rsidRDefault="00303768">
            <w:pPr>
              <w:pStyle w:val="a5"/>
              <w:shd w:val="clear" w:color="auto" w:fill="auto"/>
              <w:spacing w:after="0"/>
            </w:pPr>
            <w:r>
              <w:t>11 166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3314A" w:rsidRDefault="00303768">
            <w:pPr>
              <w:pStyle w:val="a5"/>
              <w:shd w:val="clear" w:color="auto" w:fill="auto"/>
              <w:spacing w:after="0"/>
            </w:pPr>
            <w:r>
              <w:t>1,968</w:t>
            </w:r>
          </w:p>
        </w:tc>
      </w:tr>
      <w:tr w:rsidR="0023314A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003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3314A" w:rsidRDefault="00303768">
            <w:pPr>
              <w:pStyle w:val="a5"/>
              <w:shd w:val="clear" w:color="auto" w:fill="auto"/>
              <w:spacing w:after="0"/>
            </w:pPr>
            <w:r>
              <w:t>Младшая группа должностей муниципальной службы</w:t>
            </w:r>
          </w:p>
        </w:tc>
      </w:tr>
      <w:tr w:rsidR="0023314A">
        <w:tblPrEx>
          <w:tblCellMar>
            <w:top w:w="0" w:type="dxa"/>
            <w:bottom w:w="0" w:type="dxa"/>
          </w:tblCellMar>
        </w:tblPrEx>
        <w:trPr>
          <w:trHeight w:hRule="exact" w:val="298"/>
          <w:jc w:val="center"/>
        </w:trPr>
        <w:tc>
          <w:tcPr>
            <w:tcW w:w="56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3314A" w:rsidRDefault="00303768">
            <w:pPr>
              <w:pStyle w:val="a5"/>
              <w:shd w:val="clear" w:color="auto" w:fill="auto"/>
              <w:spacing w:after="0"/>
            </w:pPr>
            <w:r>
              <w:t>Ведущий</w:t>
            </w:r>
            <w:r>
              <w:t xml:space="preserve"> специалист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3314A" w:rsidRDefault="00303768">
            <w:pPr>
              <w:pStyle w:val="a5"/>
              <w:shd w:val="clear" w:color="auto" w:fill="auto"/>
              <w:spacing w:after="0"/>
            </w:pPr>
            <w:r>
              <w:t>9 855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3314A" w:rsidRDefault="00303768">
            <w:pPr>
              <w:pStyle w:val="a5"/>
              <w:shd w:val="clear" w:color="auto" w:fill="auto"/>
              <w:spacing w:after="0"/>
            </w:pPr>
            <w:r>
              <w:t>1,5</w:t>
            </w:r>
          </w:p>
        </w:tc>
      </w:tr>
      <w:tr w:rsidR="0023314A">
        <w:tblPrEx>
          <w:tblCellMar>
            <w:top w:w="0" w:type="dxa"/>
            <w:bottom w:w="0" w:type="dxa"/>
          </w:tblCellMar>
        </w:tblPrEx>
        <w:trPr>
          <w:trHeight w:hRule="exact" w:val="312"/>
          <w:jc w:val="center"/>
        </w:trPr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3314A" w:rsidRDefault="00303768">
            <w:pPr>
              <w:pStyle w:val="a5"/>
              <w:shd w:val="clear" w:color="auto" w:fill="auto"/>
              <w:spacing w:after="0"/>
            </w:pPr>
            <w:r>
              <w:t>Специалист 1 категории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3314A" w:rsidRDefault="00303768">
            <w:pPr>
              <w:pStyle w:val="a5"/>
              <w:shd w:val="clear" w:color="auto" w:fill="auto"/>
              <w:spacing w:after="0"/>
            </w:pPr>
            <w:r>
              <w:t>9 035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3314A" w:rsidRDefault="00303768">
            <w:pPr>
              <w:pStyle w:val="a5"/>
              <w:shd w:val="clear" w:color="auto" w:fill="auto"/>
              <w:spacing w:after="0"/>
            </w:pPr>
            <w:r>
              <w:t>1,63</w:t>
            </w:r>
          </w:p>
        </w:tc>
      </w:tr>
    </w:tbl>
    <w:p w:rsidR="0023314A" w:rsidRDefault="0023314A">
      <w:pPr>
        <w:spacing w:after="819" w:line="1" w:lineRule="exact"/>
      </w:pPr>
    </w:p>
    <w:p w:rsidR="0023314A" w:rsidRDefault="004D41EA" w:rsidP="004D41EA">
      <w:pPr>
        <w:pStyle w:val="1"/>
        <w:shd w:val="clear" w:color="auto" w:fill="auto"/>
        <w:spacing w:after="0"/>
        <w:ind w:firstLine="709"/>
      </w:pPr>
      <w:r>
        <w:t>2.</w:t>
      </w:r>
      <w:r w:rsidR="00303768">
        <w:t xml:space="preserve"> </w:t>
      </w:r>
      <w:r>
        <w:t>О</w:t>
      </w:r>
      <w:r w:rsidR="00303768">
        <w:t>публиковать данное решение в печатном средстве массовой информации «Ныгдинский вестник» и на официальном сайте мун</w:t>
      </w:r>
      <w:r>
        <w:t>иципального образования «Ныгда»;</w:t>
      </w:r>
    </w:p>
    <w:p w:rsidR="0023314A" w:rsidRDefault="004D41EA" w:rsidP="004D41EA">
      <w:pPr>
        <w:pStyle w:val="1"/>
        <w:shd w:val="clear" w:color="auto" w:fill="auto"/>
        <w:tabs>
          <w:tab w:val="left" w:pos="363"/>
        </w:tabs>
        <w:spacing w:after="0"/>
        <w:ind w:firstLine="709"/>
      </w:pPr>
      <w:r>
        <w:t xml:space="preserve">3. </w:t>
      </w:r>
      <w:r w:rsidR="00303768">
        <w:t xml:space="preserve">Настоящее решение вступает в силу после </w:t>
      </w:r>
      <w:r w:rsidR="00303768">
        <w:t>официального опубликования и распространяется на правоотношения, возникшие с 01.01.2026 г.</w:t>
      </w:r>
      <w:r>
        <w:t>;</w:t>
      </w:r>
      <w:bookmarkStart w:id="0" w:name="_GoBack"/>
      <w:bookmarkEnd w:id="0"/>
    </w:p>
    <w:p w:rsidR="0023314A" w:rsidRDefault="004D41EA" w:rsidP="004D41EA">
      <w:pPr>
        <w:pStyle w:val="1"/>
        <w:shd w:val="clear" w:color="auto" w:fill="auto"/>
        <w:tabs>
          <w:tab w:val="left" w:pos="373"/>
        </w:tabs>
        <w:spacing w:after="0"/>
        <w:ind w:firstLine="709"/>
      </w:pPr>
      <w:r>
        <w:t xml:space="preserve">4. </w:t>
      </w:r>
      <w:proofErr w:type="gramStart"/>
      <w:r w:rsidR="00303768">
        <w:t>Контроль за</w:t>
      </w:r>
      <w:proofErr w:type="gramEnd"/>
      <w:r w:rsidR="00303768">
        <w:t xml:space="preserve"> исполнением настоящего решения оставляю за собой.</w:t>
      </w:r>
    </w:p>
    <w:p w:rsidR="004D41EA" w:rsidRDefault="004D41EA">
      <w:pPr>
        <w:pStyle w:val="1"/>
        <w:shd w:val="clear" w:color="auto" w:fill="auto"/>
        <w:spacing w:after="0"/>
      </w:pPr>
    </w:p>
    <w:p w:rsidR="004D41EA" w:rsidRDefault="004D41EA">
      <w:pPr>
        <w:pStyle w:val="1"/>
        <w:shd w:val="clear" w:color="auto" w:fill="auto"/>
        <w:spacing w:after="0"/>
      </w:pPr>
    </w:p>
    <w:p w:rsidR="0023314A" w:rsidRDefault="00303768" w:rsidP="004D41EA">
      <w:pPr>
        <w:pStyle w:val="1"/>
        <w:shd w:val="clear" w:color="auto" w:fill="auto"/>
        <w:spacing w:after="0"/>
        <w:ind w:firstLine="709"/>
      </w:pPr>
      <w:r>
        <w:t>Председатель Думы</w:t>
      </w:r>
    </w:p>
    <w:p w:rsidR="0023314A" w:rsidRDefault="00303768" w:rsidP="004D41EA">
      <w:pPr>
        <w:pStyle w:val="1"/>
        <w:shd w:val="clear" w:color="auto" w:fill="auto"/>
        <w:spacing w:after="0" w:line="233" w:lineRule="auto"/>
        <w:ind w:firstLine="709"/>
      </w:pPr>
      <w:r>
        <w:t>Глава муниципального образования «Ныгда»:</w:t>
      </w:r>
    </w:p>
    <w:p w:rsidR="0023314A" w:rsidRDefault="00303768" w:rsidP="004D41EA">
      <w:pPr>
        <w:pStyle w:val="1"/>
        <w:shd w:val="clear" w:color="auto" w:fill="auto"/>
        <w:spacing w:after="0"/>
        <w:ind w:firstLine="709"/>
      </w:pPr>
      <w:proofErr w:type="spellStart"/>
      <w:r>
        <w:t>И.Т.Саганова</w:t>
      </w:r>
      <w:proofErr w:type="spellEnd"/>
    </w:p>
    <w:sectPr w:rsidR="0023314A">
      <w:pgSz w:w="11900" w:h="16840"/>
      <w:pgMar w:top="1111" w:right="520" w:bottom="2383" w:left="1310" w:header="683" w:footer="1955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3768" w:rsidRDefault="00303768">
      <w:r>
        <w:separator/>
      </w:r>
    </w:p>
  </w:endnote>
  <w:endnote w:type="continuationSeparator" w:id="0">
    <w:p w:rsidR="00303768" w:rsidRDefault="00303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3768" w:rsidRDefault="00303768"/>
  </w:footnote>
  <w:footnote w:type="continuationSeparator" w:id="0">
    <w:p w:rsidR="00303768" w:rsidRDefault="00303768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9F080F"/>
    <w:multiLevelType w:val="multilevel"/>
    <w:tmpl w:val="BA967E24"/>
    <w:lvl w:ilvl="0">
      <w:start w:val="3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23314A"/>
    <w:rsid w:val="0023314A"/>
    <w:rsid w:val="00303768"/>
    <w:rsid w:val="004D4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a3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a4">
    <w:name w:val="Другое_"/>
    <w:basedOn w:val="a0"/>
    <w:link w:val="a5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540"/>
      <w:jc w:val="center"/>
    </w:pPr>
    <w:rPr>
      <w:rFonts w:ascii="Arial" w:eastAsia="Arial" w:hAnsi="Arial" w:cs="Arial"/>
      <w:b/>
      <w:bCs/>
      <w:sz w:val="32"/>
      <w:szCs w:val="32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260"/>
    </w:pPr>
    <w:rPr>
      <w:rFonts w:ascii="Arial" w:eastAsia="Arial" w:hAnsi="Arial" w:cs="Arial"/>
    </w:rPr>
  </w:style>
  <w:style w:type="paragraph" w:customStyle="1" w:styleId="a5">
    <w:name w:val="Другое"/>
    <w:basedOn w:val="a"/>
    <w:link w:val="a4"/>
    <w:pPr>
      <w:shd w:val="clear" w:color="auto" w:fill="FFFFFF"/>
      <w:spacing w:after="260"/>
    </w:pPr>
    <w:rPr>
      <w:rFonts w:ascii="Arial" w:eastAsia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a3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a4">
    <w:name w:val="Другое_"/>
    <w:basedOn w:val="a0"/>
    <w:link w:val="a5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540"/>
      <w:jc w:val="center"/>
    </w:pPr>
    <w:rPr>
      <w:rFonts w:ascii="Arial" w:eastAsia="Arial" w:hAnsi="Arial" w:cs="Arial"/>
      <w:b/>
      <w:bCs/>
      <w:sz w:val="32"/>
      <w:szCs w:val="32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260"/>
    </w:pPr>
    <w:rPr>
      <w:rFonts w:ascii="Arial" w:eastAsia="Arial" w:hAnsi="Arial" w:cs="Arial"/>
    </w:rPr>
  </w:style>
  <w:style w:type="paragraph" w:customStyle="1" w:styleId="a5">
    <w:name w:val="Другое"/>
    <w:basedOn w:val="a"/>
    <w:link w:val="a4"/>
    <w:pPr>
      <w:shd w:val="clear" w:color="auto" w:fill="FFFFFF"/>
      <w:spacing w:after="260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340</Words>
  <Characters>1938</Characters>
  <Application>Microsoft Office Word</Application>
  <DocSecurity>0</DocSecurity>
  <Lines>16</Lines>
  <Paragraphs>4</Paragraphs>
  <ScaleCrop>false</ScaleCrop>
  <Company/>
  <LinksUpToDate>false</LinksUpToDate>
  <CharactersWithSpaces>2274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Андрей</cp:lastModifiedBy>
  <cp:revision>2</cp:revision>
  <dcterms:created xsi:type="dcterms:W3CDTF">2026-03-03T01:56:00Z</dcterms:created>
  <dcterms:modified xsi:type="dcterms:W3CDTF">2026-03-03T01:59:00Z</dcterms:modified>
</cp:coreProperties>
</file>