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B04" w:rsidRDefault="00045B04" w:rsidP="00045B04">
      <w:pPr>
        <w:keepNext/>
        <w:widowControl w:val="0"/>
        <w:shd w:val="clear" w:color="auto" w:fill="FFFFFF"/>
        <w:autoSpaceDE w:val="0"/>
        <w:autoSpaceDN w:val="0"/>
        <w:adjustRightInd w:val="0"/>
        <w:spacing w:after="0" w:line="240" w:lineRule="auto"/>
        <w:ind w:firstLine="10348"/>
        <w:jc w:val="center"/>
        <w:rPr>
          <w:rFonts w:ascii="Times New Roman" w:hAnsi="Times New Roman"/>
          <w:bCs/>
        </w:rPr>
      </w:pPr>
    </w:p>
    <w:p w:rsidR="00045B04" w:rsidRPr="00C117BB" w:rsidRDefault="00045B04" w:rsidP="00C117BB">
      <w:pPr>
        <w:keepNext/>
        <w:widowControl w:val="0"/>
        <w:shd w:val="clear" w:color="auto" w:fill="FFFFFF"/>
        <w:autoSpaceDE w:val="0"/>
        <w:autoSpaceDN w:val="0"/>
        <w:adjustRightInd w:val="0"/>
        <w:spacing w:after="0" w:line="240" w:lineRule="auto"/>
        <w:ind w:firstLine="10348"/>
        <w:jc w:val="right"/>
        <w:rPr>
          <w:rFonts w:ascii="Times New Roman" w:hAnsi="Times New Roman"/>
          <w:bCs/>
        </w:rPr>
      </w:pPr>
      <w:r w:rsidRPr="00C117BB">
        <w:rPr>
          <w:rFonts w:ascii="Times New Roman" w:hAnsi="Times New Roman"/>
          <w:bCs/>
        </w:rPr>
        <w:t>УТВЕРЖД</w:t>
      </w:r>
      <w:r w:rsidR="00C117BB" w:rsidRPr="00C117BB">
        <w:rPr>
          <w:rFonts w:ascii="Times New Roman" w:hAnsi="Times New Roman"/>
          <w:bCs/>
        </w:rPr>
        <w:t>АЮ</w:t>
      </w:r>
    </w:p>
    <w:p w:rsidR="00C117BB" w:rsidRPr="00C117BB" w:rsidRDefault="00C117BB" w:rsidP="00C117BB">
      <w:pPr>
        <w:keepNext/>
        <w:widowControl w:val="0"/>
        <w:shd w:val="clear" w:color="auto" w:fill="FFFFFF"/>
        <w:autoSpaceDE w:val="0"/>
        <w:autoSpaceDN w:val="0"/>
        <w:adjustRightInd w:val="0"/>
        <w:spacing w:after="0" w:line="240" w:lineRule="auto"/>
        <w:ind w:firstLine="10348"/>
        <w:jc w:val="right"/>
        <w:rPr>
          <w:rFonts w:ascii="Times New Roman" w:hAnsi="Times New Roman"/>
          <w:bCs/>
        </w:rPr>
      </w:pPr>
      <w:r w:rsidRPr="00C117BB">
        <w:rPr>
          <w:rFonts w:ascii="Times New Roman" w:hAnsi="Times New Roman"/>
          <w:bCs/>
        </w:rPr>
        <w:t>Глава МО «Ныгда»,</w:t>
      </w:r>
    </w:p>
    <w:p w:rsidR="00C117BB" w:rsidRPr="00C117BB" w:rsidRDefault="00C117BB" w:rsidP="00C117BB">
      <w:pPr>
        <w:keepNext/>
        <w:widowControl w:val="0"/>
        <w:shd w:val="clear" w:color="auto" w:fill="FFFFFF"/>
        <w:autoSpaceDE w:val="0"/>
        <w:autoSpaceDN w:val="0"/>
        <w:adjustRightInd w:val="0"/>
        <w:spacing w:after="0" w:line="240" w:lineRule="auto"/>
        <w:ind w:firstLine="10348"/>
        <w:jc w:val="right"/>
        <w:rPr>
          <w:rFonts w:ascii="Times New Roman" w:hAnsi="Times New Roman"/>
          <w:bCs/>
        </w:rPr>
      </w:pPr>
      <w:r w:rsidRPr="00C117BB">
        <w:rPr>
          <w:rFonts w:ascii="Times New Roman" w:hAnsi="Times New Roman"/>
          <w:bCs/>
        </w:rPr>
        <w:t xml:space="preserve">Председатель </w:t>
      </w:r>
      <w:r>
        <w:rPr>
          <w:rFonts w:ascii="Times New Roman" w:hAnsi="Times New Roman"/>
          <w:bCs/>
        </w:rPr>
        <w:t xml:space="preserve">комиссии </w:t>
      </w:r>
      <w:r w:rsidRPr="00C117BB">
        <w:rPr>
          <w:rFonts w:ascii="Times New Roman" w:hAnsi="Times New Roman"/>
          <w:bCs/>
        </w:rPr>
        <w:t xml:space="preserve">по противодействию </w:t>
      </w:r>
      <w:proofErr w:type="spellStart"/>
      <w:r w:rsidRPr="00C117BB">
        <w:rPr>
          <w:rFonts w:ascii="Times New Roman" w:hAnsi="Times New Roman"/>
          <w:bCs/>
        </w:rPr>
        <w:t>коррупции</w:t>
      </w:r>
      <w:r>
        <w:rPr>
          <w:rFonts w:ascii="Times New Roman" w:hAnsi="Times New Roman"/>
          <w:bCs/>
        </w:rPr>
        <w:t>___________________И.Т</w:t>
      </w:r>
      <w:proofErr w:type="spellEnd"/>
      <w:r>
        <w:rPr>
          <w:rFonts w:ascii="Times New Roman" w:hAnsi="Times New Roman"/>
          <w:bCs/>
        </w:rPr>
        <w:t>. Саганова</w:t>
      </w:r>
    </w:p>
    <w:p w:rsidR="00045B04" w:rsidRPr="00C117BB" w:rsidRDefault="00C117BB" w:rsidP="00C117BB">
      <w:pPr>
        <w:spacing w:after="0" w:line="240" w:lineRule="auto"/>
        <w:ind w:firstLine="10348"/>
        <w:jc w:val="right"/>
        <w:rPr>
          <w:rFonts w:ascii="Times New Roman" w:hAnsi="Times New Roman"/>
        </w:rPr>
      </w:pPr>
      <w:r w:rsidRPr="00C117BB">
        <w:rPr>
          <w:rFonts w:ascii="Times New Roman" w:hAnsi="Times New Roman"/>
        </w:rPr>
        <w:t>От 17.01.2018 г.</w:t>
      </w:r>
    </w:p>
    <w:p w:rsidR="00045B04" w:rsidRDefault="00045B04" w:rsidP="00045B04">
      <w:pPr>
        <w:spacing w:after="0" w:line="240" w:lineRule="auto"/>
        <w:jc w:val="center"/>
        <w:rPr>
          <w:rFonts w:ascii="Times New Roman" w:hAnsi="Times New Roman"/>
          <w:b/>
        </w:rPr>
      </w:pPr>
    </w:p>
    <w:p w:rsidR="00045B04" w:rsidRPr="000109A7" w:rsidRDefault="00045B04" w:rsidP="00045B04">
      <w:pPr>
        <w:jc w:val="center"/>
        <w:rPr>
          <w:rFonts w:ascii="Times New Roman" w:hAnsi="Times New Roman"/>
          <w:b/>
          <w:sz w:val="24"/>
          <w:szCs w:val="24"/>
        </w:rPr>
      </w:pPr>
      <w:r w:rsidRPr="000109A7">
        <w:rPr>
          <w:rFonts w:ascii="Times New Roman" w:hAnsi="Times New Roman"/>
          <w:b/>
          <w:sz w:val="24"/>
          <w:szCs w:val="24"/>
        </w:rPr>
        <w:t xml:space="preserve">План </w:t>
      </w:r>
      <w:r w:rsidR="00164244" w:rsidRPr="000109A7">
        <w:rPr>
          <w:rFonts w:ascii="Times New Roman" w:hAnsi="Times New Roman"/>
          <w:b/>
          <w:sz w:val="24"/>
          <w:szCs w:val="24"/>
        </w:rPr>
        <w:t>мероприятий по противодействию</w:t>
      </w:r>
      <w:r w:rsidRPr="000109A7">
        <w:rPr>
          <w:rFonts w:ascii="Times New Roman" w:hAnsi="Times New Roman"/>
          <w:b/>
          <w:sz w:val="24"/>
          <w:szCs w:val="24"/>
        </w:rPr>
        <w:t xml:space="preserve"> коррупции в муниципальном образовании </w:t>
      </w:r>
      <w:r w:rsidR="00DC2E4C">
        <w:rPr>
          <w:rFonts w:ascii="Times New Roman" w:hAnsi="Times New Roman"/>
          <w:b/>
          <w:sz w:val="24"/>
          <w:szCs w:val="24"/>
        </w:rPr>
        <w:t>«Ныгда» н</w:t>
      </w:r>
      <w:r w:rsidR="00164244" w:rsidRPr="000109A7">
        <w:rPr>
          <w:rFonts w:ascii="Times New Roman" w:hAnsi="Times New Roman"/>
          <w:b/>
          <w:sz w:val="24"/>
          <w:szCs w:val="24"/>
        </w:rPr>
        <w:t xml:space="preserve">а </w:t>
      </w:r>
      <w:r w:rsidR="00CE61ED">
        <w:rPr>
          <w:rFonts w:ascii="Times New Roman" w:hAnsi="Times New Roman"/>
          <w:b/>
          <w:sz w:val="24"/>
          <w:szCs w:val="24"/>
        </w:rPr>
        <w:t>2018</w:t>
      </w:r>
      <w:r w:rsidR="00DC2E4C">
        <w:rPr>
          <w:rFonts w:ascii="Times New Roman" w:hAnsi="Times New Roman"/>
          <w:b/>
          <w:sz w:val="24"/>
          <w:szCs w:val="24"/>
        </w:rPr>
        <w:t xml:space="preserve"> – 2019 </w:t>
      </w:r>
      <w:proofErr w:type="spellStart"/>
      <w:proofErr w:type="gramStart"/>
      <w:r w:rsidR="00DC2E4C">
        <w:rPr>
          <w:rFonts w:ascii="Times New Roman" w:hAnsi="Times New Roman"/>
          <w:b/>
          <w:sz w:val="24"/>
          <w:szCs w:val="24"/>
        </w:rPr>
        <w:t>гг</w:t>
      </w:r>
      <w:proofErr w:type="spellEnd"/>
      <w:proofErr w:type="gramEnd"/>
    </w:p>
    <w:tbl>
      <w:tblPr>
        <w:tblW w:w="14230" w:type="dxa"/>
        <w:jc w:val="center"/>
        <w:tblCellSpacing w:w="0" w:type="dxa"/>
        <w:tblInd w:w="-677"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23" w:type="dxa"/>
          <w:left w:w="113" w:type="dxa"/>
          <w:bottom w:w="23" w:type="dxa"/>
          <w:right w:w="113" w:type="dxa"/>
        </w:tblCellMar>
        <w:tblLook w:val="04A0" w:firstRow="1" w:lastRow="0" w:firstColumn="1" w:lastColumn="0" w:noHBand="0" w:noVBand="1"/>
      </w:tblPr>
      <w:tblGrid>
        <w:gridCol w:w="823"/>
        <w:gridCol w:w="6128"/>
        <w:gridCol w:w="2798"/>
        <w:gridCol w:w="2698"/>
        <w:gridCol w:w="1783"/>
      </w:tblGrid>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jc w:val="center"/>
              <w:rPr>
                <w:rFonts w:ascii="Times New Roman" w:eastAsia="Times New Roman" w:hAnsi="Times New Roman" w:cs="Times New Roman"/>
                <w:b/>
                <w:bCs/>
                <w:sz w:val="24"/>
                <w:szCs w:val="24"/>
              </w:rPr>
            </w:pPr>
            <w:r w:rsidRPr="000109A7">
              <w:rPr>
                <w:rFonts w:ascii="Times New Roman" w:hAnsi="Times New Roman" w:cs="Times New Roman"/>
                <w:b/>
                <w:bCs/>
                <w:sz w:val="24"/>
                <w:szCs w:val="24"/>
              </w:rPr>
              <w:t>№№</w:t>
            </w:r>
          </w:p>
          <w:p w:rsidR="000363FB" w:rsidRPr="000109A7" w:rsidRDefault="000363FB" w:rsidP="00164244">
            <w:pPr>
              <w:spacing w:after="0" w:line="240" w:lineRule="auto"/>
              <w:jc w:val="center"/>
              <w:rPr>
                <w:rFonts w:ascii="Times New Roman" w:hAnsi="Times New Roman" w:cs="Times New Roman"/>
                <w:b/>
                <w:bCs/>
                <w:sz w:val="24"/>
                <w:szCs w:val="24"/>
              </w:rPr>
            </w:pPr>
            <w:proofErr w:type="gramStart"/>
            <w:r w:rsidRPr="000109A7">
              <w:rPr>
                <w:rFonts w:ascii="Times New Roman" w:hAnsi="Times New Roman" w:cs="Times New Roman"/>
                <w:b/>
                <w:bCs/>
                <w:sz w:val="24"/>
                <w:szCs w:val="24"/>
              </w:rPr>
              <w:t>п</w:t>
            </w:r>
            <w:proofErr w:type="gramEnd"/>
            <w:r w:rsidRPr="000109A7">
              <w:rPr>
                <w:rFonts w:ascii="Times New Roman" w:hAnsi="Times New Roman" w:cs="Times New Roman"/>
                <w:b/>
                <w:bCs/>
                <w:sz w:val="24"/>
                <w:szCs w:val="24"/>
              </w:rPr>
              <w:t>/п</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jc w:val="center"/>
              <w:rPr>
                <w:rFonts w:ascii="Times New Roman" w:hAnsi="Times New Roman" w:cs="Times New Roman"/>
                <w:b/>
                <w:bCs/>
                <w:sz w:val="24"/>
                <w:szCs w:val="24"/>
              </w:rPr>
            </w:pPr>
            <w:r w:rsidRPr="000109A7">
              <w:rPr>
                <w:rFonts w:ascii="Times New Roman" w:hAnsi="Times New Roman" w:cs="Times New Roman"/>
                <w:b/>
                <w:bCs/>
                <w:sz w:val="24"/>
                <w:szCs w:val="24"/>
              </w:rPr>
              <w:t>Мероприятие</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jc w:val="center"/>
              <w:rPr>
                <w:rFonts w:ascii="Times New Roman" w:eastAsia="Times New Roman" w:hAnsi="Times New Roman" w:cs="Times New Roman"/>
                <w:b/>
                <w:bCs/>
                <w:sz w:val="24"/>
                <w:szCs w:val="24"/>
              </w:rPr>
            </w:pPr>
            <w:r w:rsidRPr="000109A7">
              <w:rPr>
                <w:rFonts w:ascii="Times New Roman" w:hAnsi="Times New Roman" w:cs="Times New Roman"/>
                <w:b/>
                <w:bCs/>
                <w:sz w:val="24"/>
                <w:szCs w:val="24"/>
              </w:rPr>
              <w:t xml:space="preserve">Срок </w:t>
            </w:r>
          </w:p>
          <w:p w:rsidR="000363FB" w:rsidRPr="000109A7" w:rsidRDefault="000363FB" w:rsidP="00164244">
            <w:pPr>
              <w:spacing w:after="0" w:line="240" w:lineRule="auto"/>
              <w:jc w:val="center"/>
              <w:rPr>
                <w:rFonts w:ascii="Times New Roman" w:hAnsi="Times New Roman" w:cs="Times New Roman"/>
                <w:b/>
                <w:bCs/>
                <w:sz w:val="24"/>
                <w:szCs w:val="24"/>
              </w:rPr>
            </w:pPr>
            <w:r w:rsidRPr="000109A7">
              <w:rPr>
                <w:rFonts w:ascii="Times New Roman" w:hAnsi="Times New Roman" w:cs="Times New Roman"/>
                <w:b/>
                <w:bCs/>
                <w:sz w:val="24"/>
                <w:szCs w:val="24"/>
              </w:rPr>
              <w:t>исполнения</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jc w:val="center"/>
              <w:rPr>
                <w:rFonts w:ascii="Times New Roman" w:hAnsi="Times New Roman" w:cs="Times New Roman"/>
                <w:sz w:val="24"/>
                <w:szCs w:val="24"/>
              </w:rPr>
            </w:pPr>
            <w:r w:rsidRPr="000109A7">
              <w:rPr>
                <w:rFonts w:ascii="Times New Roman" w:hAnsi="Times New Roman" w:cs="Times New Roman"/>
                <w:b/>
                <w:bCs/>
                <w:sz w:val="24"/>
                <w:szCs w:val="24"/>
              </w:rPr>
              <w:t>Исполнители</w:t>
            </w:r>
          </w:p>
        </w:tc>
        <w:tc>
          <w:tcPr>
            <w:tcW w:w="1783" w:type="dxa"/>
            <w:tcBorders>
              <w:top w:val="outset" w:sz="6" w:space="0" w:color="auto"/>
              <w:left w:val="outset" w:sz="6" w:space="0" w:color="auto"/>
              <w:bottom w:val="outset" w:sz="6" w:space="0" w:color="auto"/>
              <w:right w:val="outset" w:sz="6" w:space="0" w:color="auto"/>
            </w:tcBorders>
          </w:tcPr>
          <w:p w:rsidR="000363FB" w:rsidRPr="000363FB" w:rsidRDefault="000363FB" w:rsidP="000363FB">
            <w:pPr>
              <w:spacing w:after="0" w:line="240" w:lineRule="auto"/>
              <w:jc w:val="center"/>
              <w:rPr>
                <w:rFonts w:ascii="Times New Roman" w:hAnsi="Times New Roman" w:cs="Times New Roman"/>
                <w:b/>
                <w:sz w:val="24"/>
                <w:szCs w:val="24"/>
              </w:rPr>
            </w:pPr>
            <w:r w:rsidRPr="000363FB">
              <w:rPr>
                <w:rFonts w:ascii="Times New Roman" w:hAnsi="Times New Roman" w:cs="Times New Roman"/>
                <w:b/>
                <w:sz w:val="24"/>
                <w:szCs w:val="24"/>
              </w:rPr>
              <w:t>Исполнение</w:t>
            </w:r>
          </w:p>
        </w:tc>
      </w:tr>
      <w:tr w:rsidR="00164244" w:rsidRPr="000109A7" w:rsidTr="000363FB">
        <w:trPr>
          <w:tblCellSpacing w:w="0" w:type="dxa"/>
          <w:jc w:val="center"/>
        </w:trPr>
        <w:tc>
          <w:tcPr>
            <w:tcW w:w="14230" w:type="dxa"/>
            <w:gridSpan w:val="5"/>
            <w:tcBorders>
              <w:top w:val="outset" w:sz="6" w:space="0" w:color="auto"/>
              <w:left w:val="outset" w:sz="6" w:space="0" w:color="auto"/>
              <w:bottom w:val="outset" w:sz="6" w:space="0" w:color="auto"/>
              <w:right w:val="outset" w:sz="6" w:space="0" w:color="auto"/>
            </w:tcBorders>
            <w:hideMark/>
          </w:tcPr>
          <w:p w:rsidR="00164244" w:rsidRPr="000109A7" w:rsidRDefault="00164244" w:rsidP="00164244">
            <w:pPr>
              <w:spacing w:after="0" w:line="240" w:lineRule="auto"/>
              <w:jc w:val="center"/>
              <w:rPr>
                <w:rFonts w:ascii="Times New Roman" w:eastAsia="Calibri" w:hAnsi="Times New Roman" w:cs="Times New Roman"/>
                <w:b/>
                <w:bCs/>
                <w:sz w:val="24"/>
                <w:szCs w:val="24"/>
              </w:rPr>
            </w:pPr>
            <w:r w:rsidRPr="000109A7">
              <w:rPr>
                <w:rFonts w:ascii="Times New Roman" w:eastAsia="Calibri" w:hAnsi="Times New Roman" w:cs="Times New Roman"/>
                <w:b/>
                <w:bCs/>
                <w:sz w:val="24"/>
                <w:szCs w:val="24"/>
              </w:rPr>
              <w:t xml:space="preserve">1.  ПРАВОВОЕ ОБЕСПЕЧЕНИЕ ПРОТИВОДЕЙСТВИЯ КОРРУПЦИИ </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tcPr>
          <w:p w:rsidR="000363FB" w:rsidRPr="000109A7" w:rsidRDefault="000363FB" w:rsidP="00164244">
            <w:pPr>
              <w:spacing w:after="0" w:line="240" w:lineRule="auto"/>
              <w:rPr>
                <w:rFonts w:ascii="Times New Roman" w:eastAsia="Times New Roman" w:hAnsi="Times New Roman" w:cs="Times New Roman"/>
                <w:sz w:val="24"/>
                <w:szCs w:val="24"/>
              </w:rPr>
            </w:pPr>
            <w:r w:rsidRPr="000109A7">
              <w:rPr>
                <w:rFonts w:ascii="Times New Roman" w:hAnsi="Times New Roman" w:cs="Times New Roman"/>
                <w:sz w:val="24"/>
                <w:szCs w:val="24"/>
              </w:rPr>
              <w:t>1.1.</w:t>
            </w:r>
          </w:p>
          <w:p w:rsidR="000363FB" w:rsidRPr="000109A7" w:rsidRDefault="000363FB" w:rsidP="00164244">
            <w:pPr>
              <w:spacing w:after="0" w:line="240" w:lineRule="auto"/>
              <w:rPr>
                <w:rFonts w:ascii="Times New Roman" w:hAnsi="Times New Roman" w:cs="Times New Roman"/>
                <w:sz w:val="24"/>
                <w:szCs w:val="24"/>
              </w:rPr>
            </w:pPr>
          </w:p>
          <w:p w:rsidR="000363FB" w:rsidRPr="000109A7" w:rsidRDefault="000363FB" w:rsidP="00164244">
            <w:pPr>
              <w:spacing w:after="0" w:line="240" w:lineRule="auto"/>
              <w:rPr>
                <w:rFonts w:ascii="Times New Roman" w:hAnsi="Times New Roman" w:cs="Times New Roman"/>
                <w:sz w:val="24"/>
                <w:szCs w:val="24"/>
              </w:rPr>
            </w:pPr>
          </w:p>
          <w:p w:rsidR="000363FB" w:rsidRPr="000109A7" w:rsidRDefault="000363FB" w:rsidP="00164244">
            <w:pPr>
              <w:spacing w:after="0" w:line="240" w:lineRule="auto"/>
              <w:rPr>
                <w:rFonts w:ascii="Times New Roman" w:hAnsi="Times New Roman" w:cs="Times New Roman"/>
                <w:sz w:val="24"/>
                <w:szCs w:val="24"/>
              </w:rPr>
            </w:pP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DC2E4C">
            <w:pPr>
              <w:spacing w:after="0" w:line="240" w:lineRule="auto"/>
              <w:jc w:val="both"/>
              <w:rPr>
                <w:rFonts w:ascii="Times New Roman" w:hAnsi="Times New Roman" w:cs="Times New Roman"/>
                <w:sz w:val="24"/>
                <w:szCs w:val="24"/>
              </w:rPr>
            </w:pPr>
            <w:r w:rsidRPr="000109A7">
              <w:rPr>
                <w:rFonts w:ascii="Times New Roman" w:hAnsi="Times New Roman" w:cs="Times New Roman"/>
                <w:sz w:val="24"/>
                <w:szCs w:val="24"/>
              </w:rPr>
              <w:t xml:space="preserve">Мониторинг изменений законодательства Российской Федерации на предмет необходимости внесения изменений в муниципальные правовые акты  муниципального образования </w:t>
            </w:r>
            <w:r>
              <w:rPr>
                <w:rFonts w:ascii="Times New Roman" w:hAnsi="Times New Roman" w:cs="Times New Roman"/>
                <w:sz w:val="24"/>
                <w:szCs w:val="24"/>
              </w:rPr>
              <w:t>«Ныгда»</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Ежемесячно</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DC2E4C">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1.2.</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DC2E4C">
            <w:pPr>
              <w:spacing w:after="0" w:line="240" w:lineRule="auto"/>
              <w:jc w:val="both"/>
              <w:rPr>
                <w:rFonts w:ascii="Times New Roman" w:hAnsi="Times New Roman" w:cs="Times New Roman"/>
                <w:color w:val="000000"/>
                <w:sz w:val="24"/>
                <w:szCs w:val="24"/>
              </w:rPr>
            </w:pPr>
            <w:r w:rsidRPr="000109A7">
              <w:rPr>
                <w:rFonts w:ascii="Times New Roman" w:hAnsi="Times New Roman" w:cs="Times New Roman"/>
                <w:sz w:val="24"/>
                <w:szCs w:val="24"/>
              </w:rPr>
              <w:t xml:space="preserve">Проведение антикоррупционной экспертизы муниципальных правовых актов </w:t>
            </w:r>
            <w:r>
              <w:rPr>
                <w:rFonts w:ascii="Times New Roman" w:hAnsi="Times New Roman" w:cs="Times New Roman"/>
                <w:sz w:val="24"/>
                <w:szCs w:val="24"/>
              </w:rPr>
              <w:t>м</w:t>
            </w:r>
            <w:r w:rsidRPr="000109A7">
              <w:rPr>
                <w:rFonts w:ascii="Times New Roman" w:hAnsi="Times New Roman" w:cs="Times New Roman"/>
                <w:sz w:val="24"/>
                <w:szCs w:val="24"/>
              </w:rPr>
              <w:t xml:space="preserve">униципального образования </w:t>
            </w:r>
            <w:r>
              <w:rPr>
                <w:rFonts w:ascii="Times New Roman" w:hAnsi="Times New Roman" w:cs="Times New Roman"/>
                <w:sz w:val="24"/>
                <w:szCs w:val="24"/>
              </w:rPr>
              <w:t xml:space="preserve">«Ныгда» </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По мере необходимости</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1.3.</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DC2E4C">
            <w:pPr>
              <w:spacing w:after="0" w:line="240" w:lineRule="auto"/>
              <w:jc w:val="both"/>
              <w:rPr>
                <w:rFonts w:ascii="Times New Roman" w:hAnsi="Times New Roman" w:cs="Times New Roman"/>
                <w:color w:val="000000"/>
                <w:sz w:val="24"/>
                <w:szCs w:val="24"/>
              </w:rPr>
            </w:pPr>
            <w:r w:rsidRPr="000109A7">
              <w:rPr>
                <w:rFonts w:ascii="Times New Roman" w:eastAsia="Times New Roman" w:hAnsi="Times New Roman" w:cs="Times New Roman"/>
                <w:sz w:val="24"/>
                <w:szCs w:val="24"/>
              </w:rPr>
              <w:t>Размещение проектов нормативных правовых актов</w:t>
            </w:r>
            <w:r w:rsidRPr="000109A7">
              <w:rPr>
                <w:rFonts w:ascii="Times New Roman" w:hAnsi="Times New Roman" w:cs="Times New Roman"/>
                <w:sz w:val="24"/>
                <w:szCs w:val="24"/>
              </w:rPr>
              <w:t xml:space="preserve"> </w:t>
            </w:r>
            <w:r w:rsidRPr="000109A7">
              <w:rPr>
                <w:rFonts w:ascii="Times New Roman" w:eastAsia="Times New Roman" w:hAnsi="Times New Roman" w:cs="Times New Roman"/>
                <w:sz w:val="24"/>
                <w:szCs w:val="24"/>
              </w:rPr>
              <w:t xml:space="preserve"> </w:t>
            </w:r>
            <w:r w:rsidRPr="000109A7">
              <w:rPr>
                <w:rFonts w:ascii="Times New Roman" w:hAnsi="Times New Roman" w:cs="Times New Roman"/>
                <w:sz w:val="24"/>
                <w:szCs w:val="24"/>
              </w:rPr>
              <w:t xml:space="preserve">муниципального образования </w:t>
            </w:r>
            <w:r>
              <w:rPr>
                <w:rFonts w:ascii="Times New Roman" w:hAnsi="Times New Roman" w:cs="Times New Roman"/>
                <w:sz w:val="24"/>
                <w:szCs w:val="24"/>
              </w:rPr>
              <w:t xml:space="preserve">«Ныгда» </w:t>
            </w:r>
            <w:r w:rsidRPr="000109A7">
              <w:rPr>
                <w:rFonts w:ascii="Times New Roman" w:hAnsi="Times New Roman" w:cs="Times New Roman"/>
                <w:sz w:val="24"/>
                <w:szCs w:val="24"/>
              </w:rPr>
              <w:t xml:space="preserve">на официальном сайте </w:t>
            </w:r>
            <w:r w:rsidRPr="000109A7">
              <w:rPr>
                <w:rFonts w:ascii="Times New Roman" w:eastAsia="Times New Roman" w:hAnsi="Times New Roman" w:cs="Times New Roman"/>
                <w:sz w:val="24"/>
                <w:szCs w:val="24"/>
              </w:rPr>
              <w:t>в информационно-телекоммуникационной сети «Интернет» для организации проведения их независимой антикоррупционной экспертизы</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По мере необходимости</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C4594A">
            <w:pPr>
              <w:spacing w:after="0" w:line="240" w:lineRule="auto"/>
              <w:rPr>
                <w:rFonts w:ascii="Times New Roman" w:hAnsi="Times New Roman" w:cs="Times New Roman"/>
                <w:sz w:val="24"/>
                <w:szCs w:val="24"/>
              </w:rPr>
            </w:pPr>
            <w:r>
              <w:rPr>
                <w:rFonts w:ascii="Times New Roman" w:hAnsi="Times New Roman" w:cs="Times New Roman"/>
                <w:sz w:val="24"/>
                <w:szCs w:val="24"/>
              </w:rPr>
              <w:t>делопроизводитель</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1.4.</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DC2E4C">
            <w:pPr>
              <w:spacing w:after="0" w:line="240" w:lineRule="auto"/>
              <w:jc w:val="both"/>
              <w:rPr>
                <w:rFonts w:ascii="Times New Roman" w:hAnsi="Times New Roman" w:cs="Times New Roman"/>
                <w:sz w:val="24"/>
                <w:szCs w:val="24"/>
              </w:rPr>
            </w:pPr>
            <w:r w:rsidRPr="000109A7">
              <w:rPr>
                <w:rFonts w:ascii="Times New Roman" w:hAnsi="Times New Roman" w:cs="Times New Roman"/>
                <w:sz w:val="24"/>
                <w:szCs w:val="24"/>
              </w:rPr>
              <w:t xml:space="preserve">Направление в Прокуратуру </w:t>
            </w:r>
            <w:r>
              <w:rPr>
                <w:rFonts w:ascii="Times New Roman" w:hAnsi="Times New Roman" w:cs="Times New Roman"/>
                <w:sz w:val="24"/>
                <w:szCs w:val="24"/>
              </w:rPr>
              <w:t xml:space="preserve">Аларского </w:t>
            </w:r>
            <w:r w:rsidRPr="000109A7">
              <w:rPr>
                <w:rFonts w:ascii="Times New Roman" w:hAnsi="Times New Roman" w:cs="Times New Roman"/>
                <w:sz w:val="24"/>
                <w:szCs w:val="24"/>
              </w:rPr>
              <w:t>района проектов МНПА для проверки на соответствие положениям действующего законодательства</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По мере необходимости</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BA5FAC">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1.5.</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DC2E4C">
            <w:pPr>
              <w:spacing w:after="0" w:line="240" w:lineRule="auto"/>
              <w:jc w:val="both"/>
              <w:rPr>
                <w:rFonts w:ascii="Times New Roman" w:hAnsi="Times New Roman" w:cs="Times New Roman"/>
                <w:color w:val="000000"/>
                <w:sz w:val="24"/>
                <w:szCs w:val="24"/>
              </w:rPr>
            </w:pPr>
            <w:r w:rsidRPr="000109A7">
              <w:rPr>
                <w:rFonts w:ascii="Times New Roman" w:hAnsi="Times New Roman" w:cs="Times New Roman"/>
                <w:sz w:val="24"/>
                <w:szCs w:val="24"/>
              </w:rPr>
              <w:t xml:space="preserve">Создание и поддержание в актуальном состоянии реестра муниципальных правовых актов </w:t>
            </w:r>
            <w:r w:rsidRPr="000109A7">
              <w:rPr>
                <w:rFonts w:ascii="Times New Roman" w:eastAsia="Times New Roman" w:hAnsi="Times New Roman" w:cs="Times New Roman"/>
                <w:sz w:val="24"/>
                <w:szCs w:val="24"/>
              </w:rPr>
              <w:t xml:space="preserve"> </w:t>
            </w:r>
            <w:r w:rsidRPr="000109A7">
              <w:rPr>
                <w:rFonts w:ascii="Times New Roman" w:hAnsi="Times New Roman" w:cs="Times New Roman"/>
                <w:sz w:val="24"/>
                <w:szCs w:val="24"/>
              </w:rPr>
              <w:t xml:space="preserve">муниципального образования </w:t>
            </w:r>
            <w:r>
              <w:rPr>
                <w:rFonts w:ascii="Times New Roman" w:hAnsi="Times New Roman" w:cs="Times New Roman"/>
                <w:sz w:val="24"/>
                <w:szCs w:val="24"/>
              </w:rPr>
              <w:t xml:space="preserve">«Ныгда» </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На постоянной основе</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Pr>
                <w:rFonts w:ascii="Times New Roman" w:hAnsi="Times New Roman" w:cs="Times New Roman"/>
                <w:sz w:val="24"/>
                <w:szCs w:val="24"/>
              </w:rPr>
              <w:t>делопроизводитель</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164244" w:rsidRPr="000109A7" w:rsidTr="000363FB">
        <w:trPr>
          <w:tblCellSpacing w:w="0" w:type="dxa"/>
          <w:jc w:val="center"/>
        </w:trPr>
        <w:tc>
          <w:tcPr>
            <w:tcW w:w="14230" w:type="dxa"/>
            <w:gridSpan w:val="5"/>
            <w:tcBorders>
              <w:top w:val="outset" w:sz="6" w:space="0" w:color="auto"/>
              <w:left w:val="outset" w:sz="6" w:space="0" w:color="auto"/>
              <w:bottom w:val="outset" w:sz="6" w:space="0" w:color="auto"/>
              <w:right w:val="outset" w:sz="6" w:space="0" w:color="auto"/>
            </w:tcBorders>
            <w:hideMark/>
          </w:tcPr>
          <w:p w:rsidR="00164244" w:rsidRPr="000109A7" w:rsidRDefault="00164244" w:rsidP="00164244">
            <w:pPr>
              <w:spacing w:after="0" w:line="240" w:lineRule="auto"/>
              <w:jc w:val="center"/>
              <w:rPr>
                <w:rFonts w:ascii="Times New Roman" w:eastAsia="Calibri" w:hAnsi="Times New Roman" w:cs="Times New Roman"/>
                <w:b/>
                <w:bCs/>
                <w:sz w:val="24"/>
                <w:szCs w:val="24"/>
              </w:rPr>
            </w:pPr>
            <w:r w:rsidRPr="000109A7">
              <w:rPr>
                <w:rFonts w:ascii="Times New Roman" w:eastAsia="Calibri" w:hAnsi="Times New Roman" w:cs="Times New Roman"/>
                <w:b/>
                <w:bCs/>
                <w:sz w:val="24"/>
                <w:szCs w:val="24"/>
              </w:rPr>
              <w:t>2.  ВОПРОСЫ КАДРОВОЙ ПОЛИТИКИ</w:t>
            </w:r>
          </w:p>
        </w:tc>
      </w:tr>
      <w:tr w:rsidR="00164244" w:rsidRPr="000109A7" w:rsidTr="000363FB">
        <w:trPr>
          <w:tblCellSpacing w:w="0" w:type="dxa"/>
          <w:jc w:val="center"/>
        </w:trPr>
        <w:tc>
          <w:tcPr>
            <w:tcW w:w="14230" w:type="dxa"/>
            <w:gridSpan w:val="5"/>
            <w:tcBorders>
              <w:top w:val="outset" w:sz="6" w:space="0" w:color="auto"/>
              <w:left w:val="outset" w:sz="6" w:space="0" w:color="auto"/>
              <w:bottom w:val="outset" w:sz="6" w:space="0" w:color="auto"/>
              <w:right w:val="outset" w:sz="6" w:space="0" w:color="auto"/>
            </w:tcBorders>
            <w:hideMark/>
          </w:tcPr>
          <w:p w:rsidR="00164244" w:rsidRPr="000109A7" w:rsidRDefault="00164244" w:rsidP="00164244">
            <w:pPr>
              <w:spacing w:after="0" w:line="240" w:lineRule="auto"/>
              <w:jc w:val="center"/>
              <w:rPr>
                <w:rFonts w:ascii="Times New Roman" w:eastAsia="Calibri" w:hAnsi="Times New Roman" w:cs="Times New Roman"/>
                <w:b/>
                <w:bCs/>
                <w:sz w:val="24"/>
                <w:szCs w:val="24"/>
              </w:rPr>
            </w:pPr>
            <w:r w:rsidRPr="000109A7">
              <w:rPr>
                <w:rFonts w:ascii="Times New Roman" w:eastAsia="Calibri" w:hAnsi="Times New Roman" w:cs="Times New Roman"/>
                <w:b/>
                <w:bCs/>
                <w:sz w:val="24"/>
                <w:szCs w:val="24"/>
              </w:rPr>
              <w:t>2.1. Профилактика коррупционных и иных правонарушений</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2.1.1.</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771AF7">
            <w:pPr>
              <w:spacing w:after="0" w:line="240" w:lineRule="auto"/>
              <w:jc w:val="both"/>
              <w:rPr>
                <w:rFonts w:ascii="Times New Roman" w:hAnsi="Times New Roman" w:cs="Times New Roman"/>
                <w:sz w:val="24"/>
                <w:szCs w:val="24"/>
              </w:rPr>
            </w:pPr>
            <w:proofErr w:type="gramStart"/>
            <w:r w:rsidRPr="000109A7">
              <w:rPr>
                <w:rFonts w:ascii="Times New Roman" w:hAnsi="Times New Roman" w:cs="Times New Roman"/>
                <w:sz w:val="24"/>
                <w:szCs w:val="24"/>
              </w:rPr>
              <w:t xml:space="preserve">Организация контроля за представлением лицами, </w:t>
            </w:r>
            <w:r w:rsidRPr="000109A7">
              <w:rPr>
                <w:rFonts w:ascii="Times New Roman" w:hAnsi="Times New Roman" w:cs="Times New Roman"/>
                <w:sz w:val="24"/>
                <w:szCs w:val="24"/>
              </w:rPr>
              <w:lastRenderedPageBreak/>
              <w:t>замещающими муниципальные должности, и муниципальными служащими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 (супругов) и несовершеннолетних детей (далее - сведения), в порядке, установленном законодательством</w:t>
            </w:r>
            <w:proofErr w:type="gramEnd"/>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DC2E4C">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Периоды я</w:t>
            </w:r>
            <w:r w:rsidRPr="000109A7">
              <w:rPr>
                <w:rFonts w:ascii="Times New Roman" w:hAnsi="Times New Roman" w:cs="Times New Roman"/>
                <w:sz w:val="24"/>
                <w:szCs w:val="24"/>
              </w:rPr>
              <w:t xml:space="preserve">нварь – </w:t>
            </w:r>
            <w:r w:rsidRPr="000109A7">
              <w:rPr>
                <w:rFonts w:ascii="Times New Roman" w:hAnsi="Times New Roman" w:cs="Times New Roman"/>
                <w:sz w:val="24"/>
                <w:szCs w:val="24"/>
              </w:rPr>
              <w:lastRenderedPageBreak/>
              <w:t xml:space="preserve">апрель </w:t>
            </w:r>
            <w:r>
              <w:rPr>
                <w:rFonts w:ascii="Times New Roman" w:hAnsi="Times New Roman" w:cs="Times New Roman"/>
                <w:sz w:val="24"/>
                <w:szCs w:val="24"/>
              </w:rPr>
              <w:t>ежегодно</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lastRenderedPageBreak/>
              <w:t xml:space="preserve">ведущий специалист </w:t>
            </w:r>
            <w:r>
              <w:rPr>
                <w:rFonts w:ascii="Times New Roman" w:hAnsi="Times New Roman" w:cs="Times New Roman"/>
                <w:sz w:val="24"/>
                <w:szCs w:val="24"/>
              </w:rPr>
              <w:lastRenderedPageBreak/>
              <w:t>Степанов А.Б.</w:t>
            </w:r>
          </w:p>
        </w:tc>
        <w:tc>
          <w:tcPr>
            <w:tcW w:w="1783" w:type="dxa"/>
            <w:tcBorders>
              <w:top w:val="outset" w:sz="6" w:space="0" w:color="auto"/>
              <w:left w:val="outset" w:sz="6" w:space="0" w:color="auto"/>
              <w:bottom w:val="outset" w:sz="6" w:space="0" w:color="auto"/>
              <w:right w:val="outset" w:sz="6" w:space="0" w:color="auto"/>
            </w:tcBorders>
          </w:tcPr>
          <w:p w:rsidR="000363FB" w:rsidRDefault="000363FB" w:rsidP="000363FB">
            <w:pPr>
              <w:spacing w:after="0" w:line="240" w:lineRule="auto"/>
              <w:jc w:val="center"/>
              <w:rPr>
                <w:rFonts w:ascii="Times New Roman" w:hAnsi="Times New Roman" w:cs="Times New Roman"/>
                <w:sz w:val="24"/>
                <w:szCs w:val="24"/>
              </w:rPr>
            </w:pPr>
          </w:p>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да</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lastRenderedPageBreak/>
              <w:t>2.1.2.</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DC2E4C">
            <w:pPr>
              <w:spacing w:after="0" w:line="240" w:lineRule="auto"/>
              <w:jc w:val="both"/>
              <w:rPr>
                <w:rFonts w:ascii="Times New Roman" w:hAnsi="Times New Roman" w:cs="Times New Roman"/>
                <w:sz w:val="24"/>
                <w:szCs w:val="24"/>
              </w:rPr>
            </w:pPr>
            <w:r w:rsidRPr="000109A7">
              <w:rPr>
                <w:rFonts w:ascii="Times New Roman" w:hAnsi="Times New Roman" w:cs="Times New Roman"/>
                <w:sz w:val="24"/>
                <w:szCs w:val="24"/>
              </w:rPr>
              <w:t xml:space="preserve">Организация размещения сведений, представленных муниципальными служащими, в информационно-телекоммуникационной сети «Интернет» на официальном сайте муниципального образования </w:t>
            </w:r>
            <w:r>
              <w:rPr>
                <w:rFonts w:ascii="Times New Roman" w:hAnsi="Times New Roman" w:cs="Times New Roman"/>
                <w:sz w:val="24"/>
                <w:szCs w:val="24"/>
              </w:rPr>
              <w:t>«Ныгда»</w:t>
            </w:r>
            <w:r w:rsidRPr="000109A7">
              <w:rPr>
                <w:rFonts w:ascii="Times New Roman" w:hAnsi="Times New Roman" w:cs="Times New Roman"/>
                <w:sz w:val="24"/>
                <w:szCs w:val="24"/>
              </w:rPr>
              <w:t xml:space="preserve"> в  порядке, установленном законодательством</w:t>
            </w:r>
          </w:p>
        </w:tc>
        <w:tc>
          <w:tcPr>
            <w:tcW w:w="2798" w:type="dxa"/>
            <w:tcBorders>
              <w:top w:val="outset" w:sz="6" w:space="0" w:color="auto"/>
              <w:left w:val="outset" w:sz="6" w:space="0" w:color="auto"/>
              <w:bottom w:val="outset" w:sz="6" w:space="0" w:color="auto"/>
              <w:right w:val="outset" w:sz="6" w:space="0" w:color="auto"/>
            </w:tcBorders>
            <w:hideMark/>
          </w:tcPr>
          <w:p w:rsidR="000363FB" w:rsidRPr="00CD73B4" w:rsidRDefault="000363FB" w:rsidP="00164244">
            <w:pPr>
              <w:spacing w:after="0" w:line="240" w:lineRule="auto"/>
              <w:rPr>
                <w:rFonts w:ascii="Times New Roman" w:hAnsi="Times New Roman" w:cs="Times New Roman"/>
                <w:sz w:val="24"/>
                <w:szCs w:val="24"/>
              </w:rPr>
            </w:pPr>
            <w:r w:rsidRPr="00CD73B4">
              <w:rPr>
                <w:rFonts w:ascii="Times New Roman" w:hAnsi="Times New Roman" w:cs="Times New Roman"/>
                <w:sz w:val="24"/>
                <w:szCs w:val="24"/>
              </w:rPr>
              <w:t>В течение 14 рабочих дней со дня истечения срока установленного для представления сведений</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2.1.3.</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74A9E">
            <w:pPr>
              <w:spacing w:after="0" w:line="240" w:lineRule="auto"/>
              <w:jc w:val="both"/>
              <w:rPr>
                <w:rFonts w:ascii="Times New Roman" w:hAnsi="Times New Roman" w:cs="Times New Roman"/>
                <w:sz w:val="24"/>
                <w:szCs w:val="24"/>
              </w:rPr>
            </w:pPr>
            <w:r w:rsidRPr="000109A7">
              <w:rPr>
                <w:rFonts w:ascii="Times New Roman" w:eastAsia="Times New Roman" w:hAnsi="Times New Roman" w:cs="Times New Roman"/>
                <w:sz w:val="24"/>
                <w:szCs w:val="24"/>
              </w:rPr>
              <w:t xml:space="preserve">Проведение анализа сведений о доходах, расходах, об имуществе и обязательствах имущественного характера представленных  муниципальными служащими (путем сопоставления представленных сведений со сведениями указанными в справках за предыдущий период и с </w:t>
            </w:r>
            <w:proofErr w:type="gramStart"/>
            <w:r w:rsidRPr="000109A7">
              <w:rPr>
                <w:rFonts w:ascii="Times New Roman" w:eastAsia="Times New Roman" w:hAnsi="Times New Roman" w:cs="Times New Roman"/>
                <w:sz w:val="24"/>
                <w:szCs w:val="24"/>
              </w:rPr>
              <w:t>информацией</w:t>
            </w:r>
            <w:proofErr w:type="gramEnd"/>
            <w:r w:rsidRPr="000109A7">
              <w:rPr>
                <w:rFonts w:ascii="Times New Roman" w:eastAsia="Times New Roman" w:hAnsi="Times New Roman" w:cs="Times New Roman"/>
                <w:sz w:val="24"/>
                <w:szCs w:val="24"/>
              </w:rPr>
              <w:t xml:space="preserve"> имеющейся  в личном деле)</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DC2E4C">
            <w:pPr>
              <w:spacing w:after="0" w:line="240" w:lineRule="auto"/>
              <w:rPr>
                <w:rFonts w:ascii="Times New Roman" w:hAnsi="Times New Roman" w:cs="Times New Roman"/>
                <w:sz w:val="24"/>
                <w:szCs w:val="24"/>
              </w:rPr>
            </w:pPr>
            <w:r w:rsidRPr="000109A7">
              <w:rPr>
                <w:rFonts w:ascii="Times New Roman" w:eastAsia="Times New Roman" w:hAnsi="Times New Roman" w:cs="Times New Roman"/>
                <w:sz w:val="24"/>
                <w:szCs w:val="24"/>
              </w:rPr>
              <w:t xml:space="preserve">до 01 сентября </w:t>
            </w:r>
            <w:r w:rsidRPr="000109A7">
              <w:rPr>
                <w:rFonts w:ascii="Times New Roman" w:hAnsi="Times New Roman" w:cs="Times New Roman"/>
                <w:sz w:val="24"/>
                <w:szCs w:val="24"/>
              </w:rPr>
              <w:t xml:space="preserve"> </w:t>
            </w:r>
            <w:r>
              <w:rPr>
                <w:rFonts w:ascii="Times New Roman" w:hAnsi="Times New Roman" w:cs="Times New Roman"/>
                <w:sz w:val="24"/>
                <w:szCs w:val="24"/>
              </w:rPr>
              <w:t>ежегодно</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2.1.4.</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74A9E">
            <w:pPr>
              <w:spacing w:after="0" w:line="240" w:lineRule="auto"/>
              <w:jc w:val="both"/>
              <w:rPr>
                <w:rFonts w:ascii="Times New Roman" w:hAnsi="Times New Roman" w:cs="Times New Roman"/>
                <w:sz w:val="24"/>
                <w:szCs w:val="24"/>
              </w:rPr>
            </w:pPr>
            <w:r w:rsidRPr="000109A7">
              <w:rPr>
                <w:rFonts w:ascii="Times New Roman" w:eastAsia="Times New Roman" w:hAnsi="Times New Roman" w:cs="Times New Roman"/>
                <w:sz w:val="24"/>
                <w:szCs w:val="24"/>
              </w:rPr>
              <w:t>Представление представителю нанимателя (работодателю) доклада о результатах анализа сведений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представленных муниципальными служащими</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DC2E4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Ежегодно до 15 сентября </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2.1.5.</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685561">
            <w:pPr>
              <w:spacing w:after="0" w:line="240" w:lineRule="auto"/>
              <w:ind w:left="118" w:right="115"/>
              <w:jc w:val="both"/>
              <w:rPr>
                <w:rFonts w:ascii="Times New Roman" w:eastAsia="Times New Roman" w:hAnsi="Times New Roman" w:cs="Times New Roman"/>
                <w:sz w:val="24"/>
                <w:szCs w:val="24"/>
              </w:rPr>
            </w:pPr>
            <w:r w:rsidRPr="000109A7">
              <w:rPr>
                <w:rFonts w:ascii="Times New Roman" w:eastAsia="Times New Roman" w:hAnsi="Times New Roman" w:cs="Times New Roman"/>
                <w:sz w:val="24"/>
                <w:szCs w:val="24"/>
              </w:rPr>
              <w:t>Проведение в установленном законом порядке  проверок:</w:t>
            </w:r>
          </w:p>
          <w:p w:rsidR="000363FB" w:rsidRPr="000109A7" w:rsidRDefault="000363FB" w:rsidP="00685561">
            <w:pPr>
              <w:spacing w:after="0" w:line="240" w:lineRule="auto"/>
              <w:ind w:left="118" w:right="115"/>
              <w:jc w:val="both"/>
              <w:rPr>
                <w:rFonts w:ascii="Times New Roman" w:eastAsia="Times New Roman" w:hAnsi="Times New Roman" w:cs="Times New Roman"/>
                <w:sz w:val="24"/>
                <w:szCs w:val="24"/>
              </w:rPr>
            </w:pPr>
            <w:r w:rsidRPr="000109A7">
              <w:rPr>
                <w:rFonts w:ascii="Times New Roman" w:eastAsia="Times New Roman" w:hAnsi="Times New Roman" w:cs="Times New Roman"/>
                <w:sz w:val="24"/>
                <w:szCs w:val="24"/>
              </w:rPr>
              <w:t xml:space="preserve">- достоверности и полноты сведений о доходах,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w:t>
            </w:r>
            <w:r w:rsidRPr="000109A7">
              <w:rPr>
                <w:rFonts w:ascii="Times New Roman" w:eastAsia="Times New Roman" w:hAnsi="Times New Roman" w:cs="Times New Roman"/>
                <w:sz w:val="24"/>
                <w:szCs w:val="24"/>
              </w:rPr>
              <w:lastRenderedPageBreak/>
              <w:t>несовершеннолетних детей представляемых гражданами, претендующими на замещение должностей муниципальной службы, муниципальными служащими;</w:t>
            </w:r>
          </w:p>
          <w:p w:rsidR="000363FB" w:rsidRPr="000109A7" w:rsidRDefault="000363FB" w:rsidP="00685561">
            <w:pPr>
              <w:spacing w:after="0" w:line="240" w:lineRule="auto"/>
              <w:jc w:val="both"/>
              <w:rPr>
                <w:rFonts w:ascii="Times New Roman" w:hAnsi="Times New Roman" w:cs="Times New Roman"/>
                <w:sz w:val="24"/>
                <w:szCs w:val="24"/>
              </w:rPr>
            </w:pPr>
            <w:r w:rsidRPr="000109A7">
              <w:rPr>
                <w:rFonts w:ascii="Times New Roman" w:eastAsia="Times New Roman" w:hAnsi="Times New Roman" w:cs="Times New Roman"/>
                <w:sz w:val="24"/>
                <w:szCs w:val="24"/>
              </w:rPr>
              <w:t>- соблюдения муниципальными служащими ограничений и запретов, требований о предотвращении и урегулировании конфликта интересов, исполнения ими обязанностей установленных Федеральным законом от 25.12.2008 № 273-ФЗ «О противодействии коррупции» и  другими федеральными законами</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lastRenderedPageBreak/>
              <w:t>На основании поступившей информации</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lastRenderedPageBreak/>
              <w:t>2.1.6.</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7436F8">
            <w:pPr>
              <w:spacing w:after="0" w:line="240" w:lineRule="auto"/>
              <w:jc w:val="both"/>
              <w:rPr>
                <w:rFonts w:ascii="Times New Roman" w:hAnsi="Times New Roman" w:cs="Times New Roman"/>
                <w:sz w:val="24"/>
                <w:szCs w:val="24"/>
              </w:rPr>
            </w:pPr>
            <w:r w:rsidRPr="000109A7">
              <w:rPr>
                <w:rFonts w:ascii="Times New Roman" w:hAnsi="Times New Roman" w:cs="Times New Roman"/>
                <w:sz w:val="24"/>
                <w:szCs w:val="24"/>
              </w:rPr>
              <w:t>Организация ознакомления граждан, поступающих на должности муниципальной службы, с законодательством в сфере противодействия коррупции, в том числе информирование об ответственности за совершение правонарушений, о недопустимости возникновения конфликта интересов и о его урегулировании, о недопущении получения и дачи взятки, о соблюдении ограничений, запретов, требований к служебному поведению, исполнении обязанностей</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eastAsia="Times New Roman" w:hAnsi="Times New Roman" w:cs="Times New Roman"/>
                <w:sz w:val="24"/>
                <w:szCs w:val="24"/>
              </w:rPr>
              <w:t>При поступлении на муниципальную службу</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2.1.7.</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DC2E4C">
            <w:pPr>
              <w:spacing w:after="0" w:line="240" w:lineRule="auto"/>
              <w:jc w:val="both"/>
              <w:rPr>
                <w:rFonts w:ascii="Times New Roman" w:hAnsi="Times New Roman" w:cs="Times New Roman"/>
                <w:spacing w:val="-4"/>
                <w:sz w:val="24"/>
                <w:szCs w:val="24"/>
              </w:rPr>
            </w:pPr>
            <w:proofErr w:type="gramStart"/>
            <w:r w:rsidRPr="000109A7">
              <w:rPr>
                <w:rFonts w:ascii="Times New Roman" w:hAnsi="Times New Roman" w:cs="Times New Roman"/>
                <w:spacing w:val="-4"/>
                <w:sz w:val="24"/>
                <w:szCs w:val="24"/>
              </w:rPr>
              <w:t>Осуществление комплекса организационных, разъяснительных и иных мер по соблюдению муниципальными служащими ограничений, запретов, требований к служебному поведению, исполнению обязанностей, установленных в целях противодействия коррупции, а также по недопущению муниципальными служащими поведения, которое может воспринима</w:t>
            </w:r>
            <w:r>
              <w:rPr>
                <w:rFonts w:ascii="Times New Roman" w:hAnsi="Times New Roman" w:cs="Times New Roman"/>
                <w:spacing w:val="-4"/>
                <w:sz w:val="24"/>
                <w:szCs w:val="24"/>
              </w:rPr>
              <w:t>ть</w:t>
            </w:r>
            <w:r w:rsidRPr="000109A7">
              <w:rPr>
                <w:rFonts w:ascii="Times New Roman" w:hAnsi="Times New Roman" w:cs="Times New Roman"/>
                <w:spacing w:val="-4"/>
                <w:sz w:val="24"/>
                <w:szCs w:val="24"/>
              </w:rPr>
              <w:t>ся  как обещание или предложение дачи взятки</w:t>
            </w:r>
            <w:r>
              <w:rPr>
                <w:rFonts w:ascii="Times New Roman" w:hAnsi="Times New Roman" w:cs="Times New Roman"/>
                <w:spacing w:val="-4"/>
                <w:sz w:val="24"/>
                <w:szCs w:val="24"/>
              </w:rPr>
              <w:t>,</w:t>
            </w:r>
            <w:r w:rsidRPr="000109A7">
              <w:rPr>
                <w:rFonts w:ascii="Times New Roman" w:hAnsi="Times New Roman" w:cs="Times New Roman"/>
                <w:spacing w:val="-4"/>
                <w:sz w:val="24"/>
                <w:szCs w:val="24"/>
              </w:rPr>
              <w:t xml:space="preserve"> либо как согласие принять взятку или как просьба о даче взятки</w:t>
            </w:r>
            <w:proofErr w:type="gramEnd"/>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7436F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Ежеквартально </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164244" w:rsidRPr="000109A7" w:rsidTr="000363FB">
        <w:trPr>
          <w:tblCellSpacing w:w="0" w:type="dxa"/>
          <w:jc w:val="center"/>
        </w:trPr>
        <w:tc>
          <w:tcPr>
            <w:tcW w:w="14230" w:type="dxa"/>
            <w:gridSpan w:val="5"/>
            <w:tcBorders>
              <w:top w:val="outset" w:sz="6" w:space="0" w:color="auto"/>
              <w:left w:val="outset" w:sz="6" w:space="0" w:color="auto"/>
              <w:bottom w:val="outset" w:sz="6" w:space="0" w:color="auto"/>
              <w:right w:val="outset" w:sz="6" w:space="0" w:color="auto"/>
            </w:tcBorders>
            <w:hideMark/>
          </w:tcPr>
          <w:p w:rsidR="00164244" w:rsidRPr="000109A7" w:rsidRDefault="00164244" w:rsidP="00164244">
            <w:pPr>
              <w:spacing w:after="0" w:line="240" w:lineRule="auto"/>
              <w:jc w:val="center"/>
              <w:rPr>
                <w:rFonts w:ascii="Times New Roman" w:eastAsia="Times New Roman" w:hAnsi="Times New Roman" w:cs="Times New Roman"/>
                <w:b/>
                <w:sz w:val="24"/>
                <w:szCs w:val="24"/>
              </w:rPr>
            </w:pPr>
            <w:r w:rsidRPr="000109A7">
              <w:rPr>
                <w:rFonts w:ascii="Times New Roman" w:hAnsi="Times New Roman" w:cs="Times New Roman"/>
                <w:b/>
                <w:sz w:val="24"/>
                <w:szCs w:val="24"/>
              </w:rPr>
              <w:t>2.2. Обеспечение соблюдения муниципальными служащими ограничений,</w:t>
            </w:r>
          </w:p>
          <w:p w:rsidR="00164244" w:rsidRPr="000109A7" w:rsidRDefault="00164244" w:rsidP="00164244">
            <w:pPr>
              <w:spacing w:after="0" w:line="240" w:lineRule="auto"/>
              <w:jc w:val="center"/>
              <w:rPr>
                <w:rFonts w:ascii="Times New Roman" w:hAnsi="Times New Roman" w:cs="Times New Roman"/>
                <w:b/>
                <w:sz w:val="24"/>
                <w:szCs w:val="24"/>
              </w:rPr>
            </w:pPr>
            <w:r w:rsidRPr="000109A7">
              <w:rPr>
                <w:rFonts w:ascii="Times New Roman" w:hAnsi="Times New Roman" w:cs="Times New Roman"/>
                <w:b/>
                <w:sz w:val="24"/>
                <w:szCs w:val="24"/>
              </w:rPr>
              <w:t>запретов, а также исполнения обязанностей, установленных в целях противодействия коррупции,</w:t>
            </w:r>
          </w:p>
          <w:p w:rsidR="00164244" w:rsidRPr="000109A7" w:rsidRDefault="00164244" w:rsidP="00164244">
            <w:pPr>
              <w:spacing w:after="0" w:line="240" w:lineRule="auto"/>
              <w:jc w:val="center"/>
              <w:rPr>
                <w:rFonts w:ascii="Times New Roman" w:hAnsi="Times New Roman" w:cs="Times New Roman"/>
                <w:b/>
                <w:sz w:val="24"/>
                <w:szCs w:val="24"/>
              </w:rPr>
            </w:pPr>
            <w:r w:rsidRPr="000109A7">
              <w:rPr>
                <w:rFonts w:ascii="Times New Roman" w:hAnsi="Times New Roman" w:cs="Times New Roman"/>
                <w:b/>
                <w:sz w:val="24"/>
                <w:szCs w:val="24"/>
              </w:rPr>
              <w:t>повышение эффективности урегулирования конфликта интересов</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2.2.1.</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333E55">
            <w:pPr>
              <w:spacing w:after="0" w:line="240" w:lineRule="auto"/>
              <w:jc w:val="both"/>
              <w:rPr>
                <w:rFonts w:ascii="Times New Roman" w:hAnsi="Times New Roman" w:cs="Times New Roman"/>
                <w:sz w:val="24"/>
                <w:szCs w:val="24"/>
              </w:rPr>
            </w:pPr>
            <w:r w:rsidRPr="000109A7">
              <w:rPr>
                <w:rFonts w:ascii="Times New Roman" w:eastAsia="Times New Roman" w:hAnsi="Times New Roman" w:cs="Times New Roman"/>
                <w:sz w:val="24"/>
                <w:szCs w:val="24"/>
              </w:rPr>
              <w:t xml:space="preserve">Организация работы по информированию муниципальных служащих об обязанности по </w:t>
            </w:r>
            <w:r w:rsidRPr="000109A7">
              <w:rPr>
                <w:rFonts w:ascii="Times New Roman" w:eastAsia="Times New Roman" w:hAnsi="Times New Roman" w:cs="Times New Roman"/>
                <w:sz w:val="24"/>
                <w:szCs w:val="24"/>
              </w:rPr>
              <w:lastRenderedPageBreak/>
              <w:t>предварительному уведомлению представителя нанимателя (работодателя) о намерении выполнять иную оплачиваемую работу, определение возможности возникновения конфликта интересов при выполнении данной работы</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lastRenderedPageBreak/>
              <w:t>В течение года</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lastRenderedPageBreak/>
              <w:t>2.2.2.</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3B6F35">
            <w:pPr>
              <w:spacing w:after="0" w:line="240" w:lineRule="auto"/>
              <w:jc w:val="both"/>
              <w:rPr>
                <w:rFonts w:ascii="Times New Roman" w:hAnsi="Times New Roman" w:cs="Times New Roman"/>
                <w:spacing w:val="-4"/>
                <w:sz w:val="24"/>
                <w:szCs w:val="24"/>
              </w:rPr>
            </w:pPr>
            <w:r w:rsidRPr="000109A7">
              <w:rPr>
                <w:rFonts w:ascii="Times New Roman" w:eastAsia="Times New Roman" w:hAnsi="Times New Roman" w:cs="Times New Roman"/>
                <w:sz w:val="24"/>
                <w:szCs w:val="24"/>
              </w:rPr>
              <w:t>Организация работы по информированию муниципальных служащих о необходимости  соблюдения Правил передачи  подарков, полученных муниципальным служащим, в связи с протокольными мероприятиями, служебными командировками и другими официальными мероприятиями</w:t>
            </w:r>
          </w:p>
        </w:tc>
        <w:tc>
          <w:tcPr>
            <w:tcW w:w="2798" w:type="dxa"/>
            <w:tcBorders>
              <w:top w:val="outset" w:sz="6" w:space="0" w:color="auto"/>
              <w:left w:val="outset" w:sz="6" w:space="0" w:color="auto"/>
              <w:bottom w:val="outset" w:sz="6" w:space="0" w:color="auto"/>
              <w:right w:val="outset" w:sz="6" w:space="0" w:color="auto"/>
            </w:tcBorders>
          </w:tcPr>
          <w:p w:rsidR="000363FB" w:rsidRPr="000109A7" w:rsidRDefault="000363FB" w:rsidP="00164244">
            <w:pPr>
              <w:spacing w:after="0" w:line="240" w:lineRule="auto"/>
              <w:rPr>
                <w:rFonts w:ascii="Times New Roman" w:eastAsia="Times New Roman" w:hAnsi="Times New Roman" w:cs="Times New Roman"/>
                <w:sz w:val="24"/>
                <w:szCs w:val="24"/>
              </w:rPr>
            </w:pPr>
            <w:r w:rsidRPr="000109A7">
              <w:rPr>
                <w:rFonts w:ascii="Times New Roman" w:hAnsi="Times New Roman" w:cs="Times New Roman"/>
                <w:sz w:val="24"/>
                <w:szCs w:val="24"/>
              </w:rPr>
              <w:t xml:space="preserve">Ежеквартально </w:t>
            </w:r>
          </w:p>
          <w:p w:rsidR="000363FB" w:rsidRPr="000109A7" w:rsidRDefault="000363FB" w:rsidP="00164244">
            <w:pPr>
              <w:spacing w:after="0" w:line="240" w:lineRule="auto"/>
              <w:rPr>
                <w:rFonts w:ascii="Times New Roman" w:hAnsi="Times New Roman" w:cs="Times New Roman"/>
                <w:sz w:val="24"/>
                <w:szCs w:val="24"/>
              </w:rPr>
            </w:pP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2.2.3.</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3B6F35">
            <w:pPr>
              <w:spacing w:after="0" w:line="240" w:lineRule="auto"/>
              <w:jc w:val="both"/>
              <w:rPr>
                <w:rFonts w:ascii="Times New Roman" w:hAnsi="Times New Roman" w:cs="Times New Roman"/>
                <w:sz w:val="24"/>
                <w:szCs w:val="24"/>
              </w:rPr>
            </w:pPr>
            <w:r w:rsidRPr="000109A7">
              <w:rPr>
                <w:rFonts w:ascii="Times New Roman" w:eastAsia="Times New Roman" w:hAnsi="Times New Roman" w:cs="Times New Roman"/>
                <w:sz w:val="24"/>
                <w:szCs w:val="24"/>
              </w:rPr>
              <w:t>Организация работы по информированию  муниципальных служащих об обязанности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Ежеквартально</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3B6F35">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2.2.4.</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3B6F35">
            <w:pPr>
              <w:spacing w:after="0" w:line="240" w:lineRule="auto"/>
              <w:jc w:val="both"/>
              <w:rPr>
                <w:rFonts w:ascii="Times New Roman" w:hAnsi="Times New Roman" w:cs="Times New Roman"/>
                <w:sz w:val="24"/>
                <w:szCs w:val="24"/>
              </w:rPr>
            </w:pPr>
            <w:r w:rsidRPr="000109A7">
              <w:rPr>
                <w:rFonts w:ascii="Times New Roman" w:eastAsia="Times New Roman" w:hAnsi="Times New Roman" w:cs="Times New Roman"/>
                <w:sz w:val="24"/>
                <w:szCs w:val="24"/>
              </w:rPr>
              <w:t>Информирование  муниципальных служащих об обязанности уведомлять представителя нанимателя (работодателя) о фактах обращения в целях склонения к совершению коррупционных правонарушений</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Ежеквартально</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2.2.5.</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3B6F35">
            <w:pPr>
              <w:spacing w:after="0" w:line="240" w:lineRule="auto"/>
              <w:jc w:val="both"/>
              <w:rPr>
                <w:rFonts w:ascii="Times New Roman" w:hAnsi="Times New Roman" w:cs="Times New Roman"/>
                <w:sz w:val="24"/>
                <w:szCs w:val="24"/>
              </w:rPr>
            </w:pPr>
            <w:r w:rsidRPr="000109A7">
              <w:rPr>
                <w:rFonts w:ascii="Times New Roman" w:hAnsi="Times New Roman" w:cs="Times New Roman"/>
                <w:sz w:val="24"/>
                <w:szCs w:val="24"/>
              </w:rPr>
              <w:t>Организация работы по выявлению случаев возникновения конфликта интересов, одной из сторон которого является муниципальный служащий, принятие мер, предусмотренных законодательством по предотвращению и урегулированию конфликта интересов, а также выявление причин и условий, способствующих возникновению конфликта интересов</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3B6F35">
            <w:pPr>
              <w:rPr>
                <w:rFonts w:ascii="Times New Roman" w:hAnsi="Times New Roman" w:cs="Times New Roman"/>
                <w:sz w:val="24"/>
                <w:szCs w:val="24"/>
              </w:rPr>
            </w:pPr>
            <w:r>
              <w:rPr>
                <w:rFonts w:ascii="Times New Roman" w:eastAsia="Times New Roman" w:hAnsi="Times New Roman" w:cs="Times New Roman"/>
                <w:sz w:val="24"/>
                <w:szCs w:val="24"/>
              </w:rPr>
              <w:t xml:space="preserve">постоянно </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2.2.6.</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BF5452">
            <w:pPr>
              <w:spacing w:after="0" w:line="240" w:lineRule="auto"/>
              <w:jc w:val="both"/>
              <w:rPr>
                <w:rFonts w:ascii="Times New Roman" w:hAnsi="Times New Roman" w:cs="Times New Roman"/>
                <w:sz w:val="24"/>
                <w:szCs w:val="24"/>
              </w:rPr>
            </w:pPr>
            <w:r w:rsidRPr="000109A7">
              <w:rPr>
                <w:rFonts w:ascii="Times New Roman" w:hAnsi="Times New Roman" w:cs="Times New Roman"/>
                <w:sz w:val="24"/>
                <w:szCs w:val="24"/>
              </w:rPr>
              <w:t xml:space="preserve">Организационное и документационное обеспечение деятельности комиссии по соблюдению требований к служебному поведению муниципальных служащих и урегулированию конфликта интересов в администрации </w:t>
            </w:r>
            <w:r>
              <w:rPr>
                <w:rFonts w:ascii="Times New Roman" w:hAnsi="Times New Roman" w:cs="Times New Roman"/>
                <w:sz w:val="24"/>
                <w:szCs w:val="24"/>
              </w:rPr>
              <w:t>МО «Ныгда»</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AB3700">
            <w:pPr>
              <w:rPr>
                <w:rFonts w:ascii="Times New Roman" w:hAnsi="Times New Roman" w:cs="Times New Roman"/>
                <w:sz w:val="24"/>
                <w:szCs w:val="24"/>
              </w:rPr>
            </w:pPr>
            <w:r>
              <w:rPr>
                <w:rFonts w:ascii="Times New Roman" w:eastAsia="Times New Roman" w:hAnsi="Times New Roman" w:cs="Times New Roman"/>
                <w:sz w:val="24"/>
                <w:szCs w:val="24"/>
              </w:rPr>
              <w:t xml:space="preserve">Постоянно </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BF5452">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Секретарь комиссии по соблюдению требований к служебному поведению </w:t>
            </w:r>
            <w:r w:rsidRPr="000109A7">
              <w:rPr>
                <w:rFonts w:ascii="Times New Roman" w:hAnsi="Times New Roman" w:cs="Times New Roman"/>
                <w:sz w:val="24"/>
                <w:szCs w:val="24"/>
              </w:rPr>
              <w:lastRenderedPageBreak/>
              <w:t xml:space="preserve">муниципальных служащих и урегулированию конфликта интересов в администрации </w:t>
            </w:r>
            <w:r>
              <w:rPr>
                <w:rFonts w:ascii="Times New Roman" w:hAnsi="Times New Roman" w:cs="Times New Roman"/>
                <w:sz w:val="24"/>
                <w:szCs w:val="24"/>
              </w:rPr>
              <w:t>МО «Ныгда»</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да</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lastRenderedPageBreak/>
              <w:t>2.2.7.</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3B6F35">
            <w:pPr>
              <w:spacing w:after="0" w:line="240" w:lineRule="auto"/>
              <w:jc w:val="both"/>
              <w:rPr>
                <w:rFonts w:ascii="Times New Roman" w:hAnsi="Times New Roman" w:cs="Times New Roman"/>
                <w:sz w:val="24"/>
                <w:szCs w:val="24"/>
              </w:rPr>
            </w:pPr>
            <w:proofErr w:type="gramStart"/>
            <w:r w:rsidRPr="000109A7">
              <w:rPr>
                <w:rFonts w:ascii="Times New Roman" w:eastAsia="Times New Roman" w:hAnsi="Times New Roman" w:cs="Times New Roman"/>
                <w:sz w:val="24"/>
                <w:szCs w:val="24"/>
              </w:rPr>
              <w:t>Организация работы по соблюдению гражданами, замещавшими должности муниципальной службы, включенные в перечни должностей, установленные нормативными правовыми актами Российской Федерации, в течение двух лет после увольнения с муниципальной службы, обязанности получения согласия комиссии по соблюдению требований к служебному поведению муниципальных служащих и урегулированию конфликта интересов на замещение ими на условиях трудового договора должности в организации и (или) выполнения в данной организации</w:t>
            </w:r>
            <w:proofErr w:type="gramEnd"/>
            <w:r w:rsidRPr="000109A7">
              <w:rPr>
                <w:rFonts w:ascii="Times New Roman" w:eastAsia="Times New Roman" w:hAnsi="Times New Roman" w:cs="Times New Roman"/>
                <w:sz w:val="24"/>
                <w:szCs w:val="24"/>
              </w:rPr>
              <w:t xml:space="preserve"> работы на условиях гражданско-правового договора, если отдельные функции муниципального (административного) управления данной организацией входили в их должностные (служебные) обязанности</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AB3700">
            <w:pPr>
              <w:rPr>
                <w:rFonts w:ascii="Times New Roman" w:hAnsi="Times New Roman" w:cs="Times New Roman"/>
                <w:sz w:val="24"/>
                <w:szCs w:val="24"/>
              </w:rPr>
            </w:pPr>
            <w:r>
              <w:rPr>
                <w:rFonts w:ascii="Times New Roman" w:eastAsia="Times New Roman" w:hAnsi="Times New Roman" w:cs="Times New Roman"/>
                <w:sz w:val="24"/>
                <w:szCs w:val="24"/>
              </w:rPr>
              <w:t>2018 -2019 гг.</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AC5453"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tcPr>
          <w:p w:rsidR="005972FB" w:rsidRPr="000109A7" w:rsidRDefault="005972FB" w:rsidP="00164244">
            <w:pPr>
              <w:spacing w:after="0" w:line="240" w:lineRule="auto"/>
              <w:rPr>
                <w:rFonts w:ascii="Times New Roman" w:hAnsi="Times New Roman" w:cs="Times New Roman"/>
                <w:sz w:val="24"/>
                <w:szCs w:val="24"/>
              </w:rPr>
            </w:pPr>
          </w:p>
        </w:tc>
        <w:tc>
          <w:tcPr>
            <w:tcW w:w="6128" w:type="dxa"/>
            <w:tcBorders>
              <w:top w:val="outset" w:sz="6" w:space="0" w:color="auto"/>
              <w:left w:val="outset" w:sz="6" w:space="0" w:color="auto"/>
              <w:bottom w:val="outset" w:sz="6" w:space="0" w:color="auto"/>
              <w:right w:val="outset" w:sz="6" w:space="0" w:color="auto"/>
            </w:tcBorders>
          </w:tcPr>
          <w:p w:rsidR="005972FB" w:rsidRPr="000109A7" w:rsidRDefault="005972FB" w:rsidP="005972FB">
            <w:pPr>
              <w:spacing w:after="0" w:line="240" w:lineRule="auto"/>
              <w:jc w:val="both"/>
              <w:rPr>
                <w:rFonts w:ascii="Times New Roman" w:hAnsi="Times New Roman" w:cs="Times New Roman"/>
                <w:sz w:val="24"/>
                <w:szCs w:val="24"/>
              </w:rPr>
            </w:pPr>
          </w:p>
        </w:tc>
        <w:tc>
          <w:tcPr>
            <w:tcW w:w="2798" w:type="dxa"/>
            <w:tcBorders>
              <w:top w:val="outset" w:sz="6" w:space="0" w:color="auto"/>
              <w:left w:val="outset" w:sz="6" w:space="0" w:color="auto"/>
              <w:bottom w:val="outset" w:sz="6" w:space="0" w:color="auto"/>
              <w:right w:val="outset" w:sz="6" w:space="0" w:color="auto"/>
            </w:tcBorders>
          </w:tcPr>
          <w:p w:rsidR="005972FB" w:rsidRPr="000109A7" w:rsidRDefault="005972FB" w:rsidP="00164244">
            <w:pPr>
              <w:spacing w:after="0" w:line="240" w:lineRule="auto"/>
              <w:rPr>
                <w:rFonts w:ascii="Times New Roman" w:hAnsi="Times New Roman" w:cs="Times New Roman"/>
                <w:sz w:val="24"/>
                <w:szCs w:val="24"/>
              </w:rPr>
            </w:pPr>
          </w:p>
        </w:tc>
        <w:tc>
          <w:tcPr>
            <w:tcW w:w="4481" w:type="dxa"/>
            <w:gridSpan w:val="2"/>
            <w:tcBorders>
              <w:top w:val="outset" w:sz="6" w:space="0" w:color="auto"/>
              <w:left w:val="outset" w:sz="6" w:space="0" w:color="auto"/>
              <w:bottom w:val="outset" w:sz="6" w:space="0" w:color="auto"/>
              <w:right w:val="outset" w:sz="6" w:space="0" w:color="auto"/>
            </w:tcBorders>
          </w:tcPr>
          <w:p w:rsidR="005972FB" w:rsidRPr="000109A7" w:rsidRDefault="005972FB" w:rsidP="00164244">
            <w:pPr>
              <w:spacing w:after="0" w:line="240" w:lineRule="auto"/>
              <w:rPr>
                <w:rFonts w:ascii="Times New Roman" w:hAnsi="Times New Roman" w:cs="Times New Roman"/>
                <w:sz w:val="24"/>
                <w:szCs w:val="24"/>
              </w:rPr>
            </w:pPr>
          </w:p>
        </w:tc>
      </w:tr>
      <w:tr w:rsidR="005972FB" w:rsidRPr="000109A7" w:rsidTr="000363FB">
        <w:trPr>
          <w:tblCellSpacing w:w="0" w:type="dxa"/>
          <w:jc w:val="center"/>
        </w:trPr>
        <w:tc>
          <w:tcPr>
            <w:tcW w:w="14230" w:type="dxa"/>
            <w:gridSpan w:val="5"/>
            <w:tcBorders>
              <w:top w:val="outset" w:sz="6" w:space="0" w:color="auto"/>
              <w:left w:val="outset" w:sz="6" w:space="0" w:color="auto"/>
              <w:bottom w:val="outset" w:sz="6" w:space="0" w:color="auto"/>
              <w:right w:val="outset" w:sz="6" w:space="0" w:color="auto"/>
            </w:tcBorders>
            <w:hideMark/>
          </w:tcPr>
          <w:p w:rsidR="005972FB" w:rsidRPr="000109A7" w:rsidRDefault="005972FB" w:rsidP="00164244">
            <w:pPr>
              <w:spacing w:after="0" w:line="240" w:lineRule="auto"/>
              <w:jc w:val="center"/>
              <w:rPr>
                <w:rFonts w:ascii="Times New Roman" w:eastAsia="Calibri" w:hAnsi="Times New Roman" w:cs="Times New Roman"/>
                <w:b/>
                <w:sz w:val="24"/>
                <w:szCs w:val="24"/>
              </w:rPr>
            </w:pPr>
            <w:r w:rsidRPr="000109A7">
              <w:rPr>
                <w:rFonts w:ascii="Times New Roman" w:eastAsia="Calibri" w:hAnsi="Times New Roman" w:cs="Times New Roman"/>
                <w:b/>
                <w:sz w:val="24"/>
                <w:szCs w:val="24"/>
              </w:rPr>
              <w:t>3.  АНТИКОРРУПЦИОННОЕ ОБРАЗОВАНИЕ</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CD73B4">
            <w:pPr>
              <w:rPr>
                <w:rFonts w:ascii="Times New Roman" w:hAnsi="Times New Roman" w:cs="Times New Roman"/>
                <w:sz w:val="24"/>
                <w:szCs w:val="24"/>
              </w:rPr>
            </w:pPr>
            <w:r w:rsidRPr="000109A7">
              <w:rPr>
                <w:rFonts w:ascii="Times New Roman" w:hAnsi="Times New Roman" w:cs="Times New Roman"/>
                <w:sz w:val="24"/>
                <w:szCs w:val="24"/>
              </w:rPr>
              <w:t>3.1.</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BF5452">
            <w:pPr>
              <w:rPr>
                <w:rFonts w:ascii="Times New Roman" w:hAnsi="Times New Roman" w:cs="Times New Roman"/>
                <w:sz w:val="24"/>
                <w:szCs w:val="24"/>
              </w:rPr>
            </w:pPr>
            <w:r w:rsidRPr="000109A7">
              <w:rPr>
                <w:rFonts w:ascii="Times New Roman" w:hAnsi="Times New Roman" w:cs="Times New Roman"/>
                <w:bCs/>
                <w:sz w:val="24"/>
                <w:szCs w:val="24"/>
              </w:rPr>
              <w:t xml:space="preserve">Обеспечение повышения квалификации </w:t>
            </w:r>
            <w:r w:rsidRPr="000109A7">
              <w:rPr>
                <w:rFonts w:ascii="Times New Roman" w:hAnsi="Times New Roman" w:cs="Times New Roman"/>
                <w:sz w:val="24"/>
                <w:szCs w:val="24"/>
              </w:rPr>
              <w:t xml:space="preserve">муниципальных служащих, ответственных за реализацию антикоррупционной политики в администрации </w:t>
            </w:r>
            <w:r>
              <w:rPr>
                <w:rFonts w:ascii="Times New Roman" w:hAnsi="Times New Roman" w:cs="Times New Roman"/>
                <w:sz w:val="24"/>
                <w:szCs w:val="24"/>
              </w:rPr>
              <w:t>МО «Ныгда»</w:t>
            </w:r>
            <w:r w:rsidRPr="000109A7">
              <w:rPr>
                <w:rFonts w:ascii="Times New Roman" w:hAnsi="Times New Roman" w:cs="Times New Roman"/>
                <w:sz w:val="24"/>
                <w:szCs w:val="24"/>
              </w:rPr>
              <w:t xml:space="preserve"> </w:t>
            </w:r>
          </w:p>
        </w:tc>
        <w:tc>
          <w:tcPr>
            <w:tcW w:w="2798" w:type="dxa"/>
            <w:tcBorders>
              <w:top w:val="outset" w:sz="6" w:space="0" w:color="auto"/>
              <w:left w:val="outset" w:sz="6" w:space="0" w:color="auto"/>
              <w:bottom w:val="outset" w:sz="6" w:space="0" w:color="auto"/>
              <w:right w:val="outset" w:sz="6" w:space="0" w:color="auto"/>
            </w:tcBorders>
            <w:hideMark/>
          </w:tcPr>
          <w:p w:rsidR="000363FB" w:rsidRPr="00BF5452" w:rsidRDefault="000363FB" w:rsidP="00CD73B4">
            <w:pPr>
              <w:rPr>
                <w:rFonts w:ascii="Times New Roman" w:hAnsi="Times New Roman" w:cs="Times New Roman"/>
                <w:sz w:val="24"/>
                <w:szCs w:val="24"/>
              </w:rPr>
            </w:pPr>
            <w:r>
              <w:rPr>
                <w:rFonts w:ascii="Times New Roman" w:eastAsia="Times New Roman" w:hAnsi="Times New Roman" w:cs="Times New Roman"/>
                <w:sz w:val="24"/>
                <w:szCs w:val="24"/>
              </w:rPr>
              <w:t>2019 г.</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CD73B4">
            <w:pPr>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jc w:val="center"/>
              <w:rPr>
                <w:rFonts w:ascii="Times New Roman" w:hAnsi="Times New Roman" w:cs="Times New Roman"/>
                <w:sz w:val="24"/>
                <w:szCs w:val="24"/>
              </w:rPr>
            </w:pPr>
            <w:r>
              <w:rPr>
                <w:rFonts w:ascii="Times New Roman" w:hAnsi="Times New Roman" w:cs="Times New Roman"/>
                <w:sz w:val="24"/>
                <w:szCs w:val="24"/>
              </w:rPr>
              <w:t>нет</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Pr>
                <w:rFonts w:ascii="Times New Roman" w:hAnsi="Times New Roman" w:cs="Times New Roman"/>
                <w:sz w:val="24"/>
                <w:szCs w:val="24"/>
              </w:rPr>
              <w:t>3.2.</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B1195F">
            <w:pPr>
              <w:spacing w:after="0" w:line="240" w:lineRule="auto"/>
              <w:ind w:left="118" w:right="115"/>
              <w:jc w:val="both"/>
              <w:rPr>
                <w:rFonts w:ascii="Times New Roman" w:eastAsia="Times New Roman" w:hAnsi="Times New Roman" w:cs="Times New Roman"/>
                <w:sz w:val="24"/>
                <w:szCs w:val="24"/>
              </w:rPr>
            </w:pPr>
            <w:r w:rsidRPr="000109A7">
              <w:rPr>
                <w:rFonts w:ascii="Times New Roman" w:eastAsia="Times New Roman" w:hAnsi="Times New Roman" w:cs="Times New Roman"/>
                <w:sz w:val="24"/>
                <w:szCs w:val="24"/>
              </w:rPr>
              <w:t xml:space="preserve">Организация и проведение практических семинаров, совещаний, «круглых столов» по антикоррупционной тематике для муниципальных служащих, в том числе: </w:t>
            </w:r>
          </w:p>
          <w:p w:rsidR="000363FB" w:rsidRPr="00CD73B4" w:rsidRDefault="000363FB" w:rsidP="00CD73B4">
            <w:pPr>
              <w:spacing w:after="0" w:line="240" w:lineRule="auto"/>
              <w:ind w:left="118" w:right="115"/>
              <w:jc w:val="both"/>
              <w:rPr>
                <w:rFonts w:ascii="Times New Roman" w:hAnsi="Times New Roman" w:cs="Times New Roman"/>
                <w:color w:val="000000"/>
                <w:sz w:val="24"/>
                <w:szCs w:val="24"/>
              </w:rPr>
            </w:pPr>
            <w:r w:rsidRPr="00CD73B4">
              <w:rPr>
                <w:rFonts w:ascii="Times New Roman" w:hAnsi="Times New Roman" w:cs="Times New Roman"/>
                <w:sz w:val="24"/>
                <w:szCs w:val="24"/>
              </w:rPr>
              <w:t xml:space="preserve">- по </w:t>
            </w:r>
            <w:r w:rsidRPr="00CD73B4">
              <w:rPr>
                <w:rFonts w:ascii="Times New Roman" w:hAnsi="Times New Roman" w:cs="Times New Roman"/>
                <w:color w:val="000000"/>
                <w:sz w:val="24"/>
                <w:szCs w:val="24"/>
              </w:rPr>
              <w:t xml:space="preserve">формированию негативного отношения к получению подарков; </w:t>
            </w:r>
          </w:p>
          <w:p w:rsidR="000363FB" w:rsidRPr="00CD73B4" w:rsidRDefault="000363FB" w:rsidP="00CD73B4">
            <w:pPr>
              <w:spacing w:after="0" w:line="240" w:lineRule="auto"/>
              <w:ind w:left="118" w:right="115"/>
              <w:jc w:val="both"/>
              <w:rPr>
                <w:rFonts w:ascii="Times New Roman" w:hAnsi="Times New Roman" w:cs="Times New Roman"/>
                <w:sz w:val="24"/>
                <w:szCs w:val="24"/>
              </w:rPr>
            </w:pPr>
            <w:r w:rsidRPr="00CD73B4">
              <w:rPr>
                <w:rFonts w:ascii="Times New Roman" w:hAnsi="Times New Roman" w:cs="Times New Roman"/>
                <w:color w:val="000000"/>
                <w:sz w:val="24"/>
                <w:szCs w:val="24"/>
              </w:rPr>
              <w:lastRenderedPageBreak/>
              <w:t xml:space="preserve">- о </w:t>
            </w:r>
            <w:r w:rsidRPr="00CD73B4">
              <w:rPr>
                <w:rFonts w:ascii="Times New Roman" w:hAnsi="Times New Roman" w:cs="Times New Roman"/>
                <w:sz w:val="24"/>
                <w:szCs w:val="24"/>
              </w:rPr>
              <w:t xml:space="preserve">порядке уведомления о получении подарка и его передачи; </w:t>
            </w:r>
          </w:p>
          <w:p w:rsidR="000363FB" w:rsidRPr="00CD73B4" w:rsidRDefault="000363FB" w:rsidP="00CD73B4">
            <w:pPr>
              <w:spacing w:after="0" w:line="240" w:lineRule="auto"/>
              <w:ind w:left="118" w:right="115"/>
              <w:jc w:val="both"/>
              <w:rPr>
                <w:rFonts w:ascii="Times New Roman" w:hAnsi="Times New Roman" w:cs="Times New Roman"/>
                <w:color w:val="000000"/>
                <w:sz w:val="24"/>
                <w:szCs w:val="24"/>
              </w:rPr>
            </w:pPr>
            <w:r w:rsidRPr="00CD73B4">
              <w:rPr>
                <w:rFonts w:ascii="Times New Roman" w:hAnsi="Times New Roman" w:cs="Times New Roman"/>
                <w:sz w:val="24"/>
                <w:szCs w:val="24"/>
              </w:rPr>
              <w:t xml:space="preserve">- </w:t>
            </w:r>
            <w:r w:rsidRPr="00CD73B4">
              <w:rPr>
                <w:rFonts w:ascii="Times New Roman" w:hAnsi="Times New Roman" w:cs="Times New Roman"/>
                <w:color w:val="000000"/>
                <w:sz w:val="24"/>
                <w:szCs w:val="24"/>
              </w:rPr>
              <w:t>об установлении наказания за коммерческий подкуп, получение и дачу взятки, посредничество во взяточничестве в виде штрафов, кратных сумме коммерческого подкупа или взятки;</w:t>
            </w:r>
          </w:p>
          <w:p w:rsidR="000363FB" w:rsidRPr="00CD73B4" w:rsidRDefault="000363FB" w:rsidP="00CD73B4">
            <w:pPr>
              <w:spacing w:after="0" w:line="240" w:lineRule="auto"/>
              <w:ind w:left="118" w:right="115"/>
              <w:jc w:val="both"/>
              <w:rPr>
                <w:rFonts w:ascii="Times New Roman" w:hAnsi="Times New Roman" w:cs="Times New Roman"/>
                <w:color w:val="000000"/>
                <w:sz w:val="24"/>
                <w:szCs w:val="24"/>
              </w:rPr>
            </w:pPr>
            <w:r w:rsidRPr="00CD73B4">
              <w:rPr>
                <w:rFonts w:ascii="Times New Roman" w:hAnsi="Times New Roman" w:cs="Times New Roman"/>
                <w:color w:val="000000"/>
                <w:sz w:val="24"/>
                <w:szCs w:val="24"/>
              </w:rPr>
              <w:t>- об увольнении в связи с утратой доверия;</w:t>
            </w:r>
          </w:p>
          <w:p w:rsidR="000363FB" w:rsidRPr="000109A7" w:rsidRDefault="000363FB" w:rsidP="00CD73B4">
            <w:pPr>
              <w:spacing w:after="0" w:line="240" w:lineRule="auto"/>
              <w:rPr>
                <w:rFonts w:ascii="Times New Roman" w:hAnsi="Times New Roman" w:cs="Times New Roman"/>
                <w:bCs/>
                <w:sz w:val="24"/>
                <w:szCs w:val="24"/>
              </w:rPr>
            </w:pPr>
            <w:r w:rsidRPr="00CD73B4">
              <w:rPr>
                <w:rFonts w:ascii="Times New Roman" w:hAnsi="Times New Roman" w:cs="Times New Roman"/>
                <w:color w:val="000000"/>
                <w:sz w:val="24"/>
                <w:szCs w:val="24"/>
              </w:rPr>
              <w:t>-</w:t>
            </w:r>
            <w:r w:rsidRPr="00CD73B4">
              <w:rPr>
                <w:rFonts w:ascii="Times New Roman" w:hAnsi="Times New Roman" w:cs="Times New Roman"/>
                <w:sz w:val="24"/>
                <w:szCs w:val="24"/>
              </w:rPr>
              <w:t xml:space="preserve"> по </w:t>
            </w:r>
            <w:r w:rsidRPr="00CD73B4">
              <w:rPr>
                <w:rFonts w:ascii="Times New Roman" w:hAnsi="Times New Roman" w:cs="Times New Roman"/>
                <w:color w:val="000000"/>
                <w:sz w:val="24"/>
                <w:szCs w:val="24"/>
              </w:rPr>
              <w:t>формированию отрицательного отношения к коррупции и т.д.</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p>
          <w:p w:rsidR="000363FB" w:rsidRPr="000109A7" w:rsidRDefault="000363FB" w:rsidP="00164244">
            <w:pPr>
              <w:spacing w:after="0" w:line="240" w:lineRule="auto"/>
              <w:rPr>
                <w:rFonts w:ascii="Times New Roman" w:hAnsi="Times New Roman" w:cs="Times New Roman"/>
                <w:sz w:val="24"/>
                <w:szCs w:val="24"/>
              </w:rPr>
            </w:pPr>
          </w:p>
          <w:p w:rsidR="000363FB" w:rsidRPr="000109A7" w:rsidRDefault="000363FB" w:rsidP="00164244">
            <w:pPr>
              <w:spacing w:after="0" w:line="240" w:lineRule="auto"/>
              <w:rPr>
                <w:rFonts w:ascii="Times New Roman" w:hAnsi="Times New Roman" w:cs="Times New Roman"/>
                <w:sz w:val="24"/>
                <w:szCs w:val="24"/>
              </w:rPr>
            </w:pPr>
          </w:p>
          <w:p w:rsidR="000363FB" w:rsidRPr="000109A7" w:rsidRDefault="000363FB" w:rsidP="00164244">
            <w:pPr>
              <w:spacing w:after="0" w:line="240" w:lineRule="auto"/>
              <w:rPr>
                <w:rFonts w:ascii="Times New Roman" w:hAnsi="Times New Roman" w:cs="Times New Roman"/>
                <w:sz w:val="24"/>
                <w:szCs w:val="24"/>
              </w:rPr>
            </w:pPr>
          </w:p>
          <w:p w:rsidR="000363FB" w:rsidRPr="000109A7" w:rsidRDefault="000363FB" w:rsidP="00164244">
            <w:pPr>
              <w:spacing w:after="0" w:line="240" w:lineRule="auto"/>
              <w:rPr>
                <w:rFonts w:ascii="Times New Roman" w:hAnsi="Times New Roman" w:cs="Times New Roman"/>
                <w:sz w:val="24"/>
                <w:szCs w:val="24"/>
              </w:rPr>
            </w:pPr>
            <w:r>
              <w:rPr>
                <w:rFonts w:ascii="Times New Roman" w:hAnsi="Times New Roman" w:cs="Times New Roman"/>
                <w:sz w:val="24"/>
                <w:szCs w:val="24"/>
              </w:rPr>
              <w:t>2018-2019</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нет</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lastRenderedPageBreak/>
              <w:t>3.3.</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2A01B1">
            <w:pPr>
              <w:spacing w:after="0" w:line="240" w:lineRule="auto"/>
              <w:jc w:val="both"/>
              <w:rPr>
                <w:rFonts w:ascii="Times New Roman" w:hAnsi="Times New Roman" w:cs="Times New Roman"/>
                <w:i/>
                <w:sz w:val="24"/>
                <w:szCs w:val="24"/>
              </w:rPr>
            </w:pPr>
            <w:r w:rsidRPr="000109A7">
              <w:rPr>
                <w:rFonts w:ascii="Times New Roman" w:hAnsi="Times New Roman" w:cs="Times New Roman"/>
                <w:sz w:val="24"/>
                <w:szCs w:val="24"/>
              </w:rPr>
              <w:t xml:space="preserve">Проведение разъяснительных мероприятий </w:t>
            </w:r>
            <w:proofErr w:type="gramStart"/>
            <w:r w:rsidRPr="000109A7">
              <w:rPr>
                <w:rFonts w:ascii="Times New Roman" w:hAnsi="Times New Roman" w:cs="Times New Roman"/>
                <w:sz w:val="24"/>
                <w:szCs w:val="24"/>
              </w:rPr>
              <w:t>для</w:t>
            </w:r>
            <w:proofErr w:type="gramEnd"/>
            <w:r w:rsidRPr="000109A7">
              <w:rPr>
                <w:rFonts w:ascii="Times New Roman" w:hAnsi="Times New Roman" w:cs="Times New Roman"/>
                <w:sz w:val="24"/>
                <w:szCs w:val="24"/>
              </w:rPr>
              <w:t xml:space="preserve"> поступающих на муниципальную службу. Ознакомление муниципальных служащих с изменениями в законодательстве, разъяснение ограничений, налагаемых на граждан после увольнения с муниципальной службы.</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B1195F">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на полугодовой основе</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5972FB" w:rsidRPr="000109A7" w:rsidTr="000363FB">
        <w:trPr>
          <w:tblCellSpacing w:w="0" w:type="dxa"/>
          <w:jc w:val="center"/>
        </w:trPr>
        <w:tc>
          <w:tcPr>
            <w:tcW w:w="14230" w:type="dxa"/>
            <w:gridSpan w:val="5"/>
            <w:tcBorders>
              <w:top w:val="outset" w:sz="6" w:space="0" w:color="auto"/>
              <w:left w:val="outset" w:sz="6" w:space="0" w:color="auto"/>
              <w:bottom w:val="outset" w:sz="6" w:space="0" w:color="auto"/>
              <w:right w:val="outset" w:sz="6" w:space="0" w:color="auto"/>
            </w:tcBorders>
            <w:hideMark/>
          </w:tcPr>
          <w:p w:rsidR="005972FB" w:rsidRPr="000109A7" w:rsidRDefault="005972FB" w:rsidP="00164244">
            <w:pPr>
              <w:spacing w:after="0" w:line="240" w:lineRule="auto"/>
              <w:jc w:val="center"/>
              <w:rPr>
                <w:rFonts w:ascii="Times New Roman" w:eastAsia="Calibri" w:hAnsi="Times New Roman" w:cs="Times New Roman"/>
                <w:b/>
                <w:sz w:val="24"/>
                <w:szCs w:val="24"/>
              </w:rPr>
            </w:pPr>
            <w:r w:rsidRPr="000109A7">
              <w:rPr>
                <w:rFonts w:ascii="Times New Roman" w:eastAsia="Calibri" w:hAnsi="Times New Roman" w:cs="Times New Roman"/>
                <w:b/>
                <w:sz w:val="24"/>
                <w:szCs w:val="24"/>
              </w:rPr>
              <w:t xml:space="preserve">4.  ОРГАНИЗАЦИЯ РАБОТЫ ПО ПРОТИВОДЕЙСТВИЮ КОРРУПЦИИ </w:t>
            </w:r>
          </w:p>
          <w:p w:rsidR="005972FB" w:rsidRPr="000109A7" w:rsidRDefault="00AC5453" w:rsidP="00AC5453">
            <w:pPr>
              <w:spacing w:after="0" w:line="240" w:lineRule="auto"/>
              <w:jc w:val="center"/>
              <w:rPr>
                <w:rFonts w:ascii="Times New Roman" w:hAnsi="Times New Roman" w:cs="Times New Roman"/>
                <w:b/>
                <w:sz w:val="24"/>
                <w:szCs w:val="24"/>
              </w:rPr>
            </w:pPr>
            <w:r w:rsidRPr="000109A7">
              <w:rPr>
                <w:rFonts w:ascii="Times New Roman" w:hAnsi="Times New Roman" w:cs="Times New Roman"/>
                <w:b/>
                <w:sz w:val="24"/>
                <w:szCs w:val="24"/>
              </w:rPr>
              <w:t>В МУНИЦИПАЛЬНОМ УЧРЕЖДЕНИИ, ПОДВЕДОМСТВЕННОМ</w:t>
            </w:r>
            <w:r w:rsidR="005972FB" w:rsidRPr="000109A7">
              <w:rPr>
                <w:rFonts w:ascii="Times New Roman" w:hAnsi="Times New Roman" w:cs="Times New Roman"/>
                <w:b/>
                <w:sz w:val="24"/>
                <w:szCs w:val="24"/>
              </w:rPr>
              <w:t xml:space="preserve"> АДМИНИСТРАЦИИ </w:t>
            </w:r>
            <w:r w:rsidRPr="000109A7">
              <w:rPr>
                <w:rFonts w:ascii="Times New Roman" w:hAnsi="Times New Roman" w:cs="Times New Roman"/>
                <w:b/>
                <w:sz w:val="24"/>
                <w:szCs w:val="24"/>
              </w:rPr>
              <w:t>КАЛИТИНСКОГО СЕЛЬСКОГО ПОСЕЛЕНИЯ</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771AF7">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4.</w:t>
            </w:r>
            <w:r>
              <w:rPr>
                <w:rFonts w:ascii="Times New Roman" w:hAnsi="Times New Roman" w:cs="Times New Roman"/>
                <w:sz w:val="24"/>
                <w:szCs w:val="24"/>
              </w:rPr>
              <w:t>1</w:t>
            </w:r>
            <w:r w:rsidRPr="000109A7">
              <w:rPr>
                <w:rFonts w:ascii="Times New Roman" w:hAnsi="Times New Roman" w:cs="Times New Roman"/>
                <w:sz w:val="24"/>
                <w:szCs w:val="24"/>
              </w:rPr>
              <w:t>.</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B17143">
            <w:pPr>
              <w:spacing w:after="0" w:line="240" w:lineRule="auto"/>
              <w:jc w:val="both"/>
              <w:rPr>
                <w:rFonts w:ascii="Times New Roman" w:hAnsi="Times New Roman" w:cs="Times New Roman"/>
                <w:sz w:val="24"/>
                <w:szCs w:val="24"/>
              </w:rPr>
            </w:pPr>
            <w:r w:rsidRPr="000109A7">
              <w:rPr>
                <w:rFonts w:ascii="Times New Roman" w:hAnsi="Times New Roman" w:cs="Times New Roman"/>
                <w:sz w:val="24"/>
                <w:szCs w:val="24"/>
              </w:rPr>
              <w:t xml:space="preserve">Организация </w:t>
            </w:r>
            <w:proofErr w:type="gramStart"/>
            <w:r w:rsidRPr="000109A7">
              <w:rPr>
                <w:rFonts w:ascii="Times New Roman" w:hAnsi="Times New Roman" w:cs="Times New Roman"/>
                <w:sz w:val="24"/>
                <w:szCs w:val="24"/>
              </w:rPr>
              <w:t>контроля за</w:t>
            </w:r>
            <w:proofErr w:type="gramEnd"/>
            <w:r w:rsidRPr="000109A7">
              <w:rPr>
                <w:rFonts w:ascii="Times New Roman" w:hAnsi="Times New Roman" w:cs="Times New Roman"/>
                <w:sz w:val="24"/>
                <w:szCs w:val="24"/>
              </w:rPr>
              <w:t xml:space="preserve">  представлением лицами, замещающими должности руководителей муниципальных учреждений, полных и достоверных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 (супругов) и несовершеннолетних детей</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я</w:t>
            </w:r>
            <w:r w:rsidRPr="000109A7">
              <w:rPr>
                <w:rFonts w:ascii="Times New Roman" w:hAnsi="Times New Roman" w:cs="Times New Roman"/>
                <w:sz w:val="24"/>
                <w:szCs w:val="24"/>
              </w:rPr>
              <w:t xml:space="preserve">нварь – апрель </w:t>
            </w:r>
          </w:p>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(ежегодно)</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BF5452">
            <w:pPr>
              <w:spacing w:after="0" w:line="240" w:lineRule="auto"/>
              <w:rPr>
                <w:rFonts w:ascii="Times New Roman" w:hAnsi="Times New Roman" w:cs="Times New Roman"/>
                <w:sz w:val="24"/>
                <w:szCs w:val="24"/>
              </w:rPr>
            </w:pPr>
            <w:r>
              <w:rPr>
                <w:rFonts w:ascii="Times New Roman" w:hAnsi="Times New Roman" w:cs="Times New Roman"/>
                <w:sz w:val="24"/>
                <w:szCs w:val="24"/>
              </w:rPr>
              <w:t>Глава администрации Саганова И.Т.</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Pr>
                <w:rFonts w:ascii="Times New Roman" w:hAnsi="Times New Roman" w:cs="Times New Roman"/>
                <w:sz w:val="24"/>
                <w:szCs w:val="24"/>
              </w:rPr>
              <w:t>4.2</w:t>
            </w:r>
            <w:r w:rsidRPr="000109A7">
              <w:rPr>
                <w:rFonts w:ascii="Times New Roman" w:hAnsi="Times New Roman" w:cs="Times New Roman"/>
                <w:sz w:val="24"/>
                <w:szCs w:val="24"/>
              </w:rPr>
              <w:t>.</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0109A7">
            <w:pPr>
              <w:spacing w:after="0" w:line="240" w:lineRule="auto"/>
              <w:jc w:val="both"/>
              <w:rPr>
                <w:rFonts w:ascii="Times New Roman" w:hAnsi="Times New Roman" w:cs="Times New Roman"/>
                <w:sz w:val="24"/>
                <w:szCs w:val="24"/>
              </w:rPr>
            </w:pPr>
            <w:r w:rsidRPr="000109A7">
              <w:rPr>
                <w:rFonts w:ascii="Times New Roman" w:hAnsi="Times New Roman" w:cs="Times New Roman"/>
                <w:sz w:val="24"/>
                <w:szCs w:val="24"/>
              </w:rPr>
              <w:t xml:space="preserve">Организация </w:t>
            </w:r>
            <w:proofErr w:type="gramStart"/>
            <w:r w:rsidRPr="000109A7">
              <w:rPr>
                <w:rFonts w:ascii="Times New Roman" w:hAnsi="Times New Roman" w:cs="Times New Roman"/>
                <w:sz w:val="24"/>
                <w:szCs w:val="24"/>
              </w:rPr>
              <w:t>контроля за</w:t>
            </w:r>
            <w:proofErr w:type="gramEnd"/>
            <w:r w:rsidRPr="000109A7">
              <w:rPr>
                <w:rFonts w:ascii="Times New Roman" w:hAnsi="Times New Roman" w:cs="Times New Roman"/>
                <w:sz w:val="24"/>
                <w:szCs w:val="24"/>
              </w:rPr>
              <w:t xml:space="preserve"> представлением гражданами, претендующими на замещение должностей руководителей муниципальных учреждений, полных и достоверных сведений о доходах, расходах, об имуществе и обязательствах имущественного характера</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Pr>
                <w:rFonts w:ascii="Times New Roman" w:hAnsi="Times New Roman" w:cs="Times New Roman"/>
                <w:sz w:val="24"/>
                <w:szCs w:val="24"/>
              </w:rPr>
              <w:t>н</w:t>
            </w:r>
            <w:r w:rsidRPr="000109A7">
              <w:rPr>
                <w:rFonts w:ascii="Times New Roman" w:hAnsi="Times New Roman" w:cs="Times New Roman"/>
                <w:sz w:val="24"/>
                <w:szCs w:val="24"/>
              </w:rPr>
              <w:t>а постоянной основе</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BF5452">
            <w:pPr>
              <w:spacing w:after="0" w:line="240" w:lineRule="auto"/>
              <w:rPr>
                <w:rFonts w:ascii="Times New Roman" w:hAnsi="Times New Roman" w:cs="Times New Roman"/>
                <w:sz w:val="24"/>
                <w:szCs w:val="24"/>
              </w:rPr>
            </w:pPr>
            <w:r>
              <w:rPr>
                <w:rFonts w:ascii="Times New Roman" w:hAnsi="Times New Roman" w:cs="Times New Roman"/>
                <w:sz w:val="24"/>
                <w:szCs w:val="24"/>
              </w:rPr>
              <w:t>Глава администрации Саганова И.Т.</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0363FB"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Pr>
                <w:rFonts w:ascii="Times New Roman" w:hAnsi="Times New Roman" w:cs="Times New Roman"/>
                <w:sz w:val="24"/>
                <w:szCs w:val="24"/>
              </w:rPr>
              <w:t>4.3</w:t>
            </w:r>
            <w:r w:rsidRPr="000109A7">
              <w:rPr>
                <w:rFonts w:ascii="Times New Roman" w:hAnsi="Times New Roman" w:cs="Times New Roman"/>
                <w:sz w:val="24"/>
                <w:szCs w:val="24"/>
              </w:rPr>
              <w:t>.</w:t>
            </w:r>
          </w:p>
        </w:tc>
        <w:tc>
          <w:tcPr>
            <w:tcW w:w="612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BF5452">
            <w:pPr>
              <w:spacing w:after="0" w:line="240" w:lineRule="auto"/>
              <w:jc w:val="both"/>
              <w:rPr>
                <w:rFonts w:ascii="Times New Roman" w:hAnsi="Times New Roman" w:cs="Times New Roman"/>
                <w:sz w:val="24"/>
                <w:szCs w:val="24"/>
              </w:rPr>
            </w:pPr>
            <w:r w:rsidRPr="000109A7">
              <w:rPr>
                <w:rFonts w:ascii="Times New Roman" w:hAnsi="Times New Roman" w:cs="Times New Roman"/>
                <w:sz w:val="24"/>
                <w:szCs w:val="24"/>
              </w:rPr>
              <w:t xml:space="preserve">Организация размещения сведений о доходах, расходах, об имуществе и обязательствах имущественного характера руководителей муниципальных учреждений, а </w:t>
            </w:r>
            <w:r w:rsidRPr="000109A7">
              <w:rPr>
                <w:rFonts w:ascii="Times New Roman" w:hAnsi="Times New Roman" w:cs="Times New Roman"/>
                <w:sz w:val="24"/>
                <w:szCs w:val="24"/>
              </w:rPr>
              <w:lastRenderedPageBreak/>
              <w:t>также членов их семей на официальном сайте в информационно-телекоммуникационной сети «Интернет»</w:t>
            </w:r>
          </w:p>
        </w:tc>
        <w:tc>
          <w:tcPr>
            <w:tcW w:w="27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в</w:t>
            </w:r>
            <w:r w:rsidRPr="000109A7">
              <w:rPr>
                <w:rFonts w:ascii="Times New Roman" w:hAnsi="Times New Roman" w:cs="Times New Roman"/>
                <w:sz w:val="24"/>
                <w:szCs w:val="24"/>
              </w:rPr>
              <w:t xml:space="preserve"> течение 14 рабочих дней со дня истечения срока, установленного </w:t>
            </w:r>
            <w:r w:rsidRPr="000109A7">
              <w:rPr>
                <w:rFonts w:ascii="Times New Roman" w:hAnsi="Times New Roman" w:cs="Times New Roman"/>
                <w:sz w:val="24"/>
                <w:szCs w:val="24"/>
              </w:rPr>
              <w:lastRenderedPageBreak/>
              <w:t>для представления сведений</w:t>
            </w:r>
          </w:p>
        </w:tc>
        <w:tc>
          <w:tcPr>
            <w:tcW w:w="2698" w:type="dxa"/>
            <w:tcBorders>
              <w:top w:val="outset" w:sz="6" w:space="0" w:color="auto"/>
              <w:left w:val="outset" w:sz="6" w:space="0" w:color="auto"/>
              <w:bottom w:val="outset" w:sz="6" w:space="0" w:color="auto"/>
              <w:right w:val="outset" w:sz="6" w:space="0" w:color="auto"/>
            </w:tcBorders>
            <w:hideMark/>
          </w:tcPr>
          <w:p w:rsidR="000363FB" w:rsidRPr="000109A7" w:rsidRDefault="000363FB"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lastRenderedPageBreak/>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0363FB" w:rsidRPr="000109A7" w:rsidRDefault="000363FB" w:rsidP="000363F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B62520"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4.4</w:t>
            </w:r>
            <w:r w:rsidRPr="000109A7">
              <w:rPr>
                <w:rFonts w:ascii="Times New Roman" w:hAnsi="Times New Roman" w:cs="Times New Roman"/>
                <w:sz w:val="24"/>
                <w:szCs w:val="24"/>
              </w:rPr>
              <w:t>.</w:t>
            </w:r>
          </w:p>
        </w:tc>
        <w:tc>
          <w:tcPr>
            <w:tcW w:w="612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Организация проверки сведений о доходах, расходах,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и лицами, замещающими данные должности</w:t>
            </w:r>
          </w:p>
        </w:tc>
        <w:tc>
          <w:tcPr>
            <w:tcW w:w="27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Pr>
                <w:rFonts w:ascii="Times New Roman" w:hAnsi="Times New Roman" w:cs="Times New Roman"/>
                <w:sz w:val="24"/>
                <w:szCs w:val="24"/>
              </w:rPr>
              <w:t>н</w:t>
            </w:r>
            <w:r w:rsidRPr="000109A7">
              <w:rPr>
                <w:rFonts w:ascii="Times New Roman" w:hAnsi="Times New Roman" w:cs="Times New Roman"/>
                <w:sz w:val="24"/>
                <w:szCs w:val="24"/>
              </w:rPr>
              <w:t>а основании поступившей информации</w:t>
            </w:r>
          </w:p>
        </w:tc>
        <w:tc>
          <w:tcPr>
            <w:tcW w:w="26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B62520" w:rsidRPr="000109A7" w:rsidRDefault="00B62520" w:rsidP="00B625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B62520"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B62520" w:rsidRPr="000109A7" w:rsidRDefault="00B62520" w:rsidP="00771AF7">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4.</w:t>
            </w:r>
            <w:r>
              <w:rPr>
                <w:rFonts w:ascii="Times New Roman" w:hAnsi="Times New Roman" w:cs="Times New Roman"/>
                <w:sz w:val="24"/>
                <w:szCs w:val="24"/>
              </w:rPr>
              <w:t>5</w:t>
            </w:r>
            <w:r w:rsidRPr="000109A7">
              <w:rPr>
                <w:rFonts w:ascii="Times New Roman" w:hAnsi="Times New Roman" w:cs="Times New Roman"/>
                <w:sz w:val="24"/>
                <w:szCs w:val="24"/>
              </w:rPr>
              <w:t>.</w:t>
            </w:r>
          </w:p>
        </w:tc>
        <w:tc>
          <w:tcPr>
            <w:tcW w:w="612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B17143">
            <w:pPr>
              <w:spacing w:after="0" w:line="240" w:lineRule="auto"/>
              <w:jc w:val="both"/>
              <w:rPr>
                <w:rFonts w:ascii="Times New Roman" w:hAnsi="Times New Roman" w:cs="Times New Roman"/>
                <w:sz w:val="24"/>
                <w:szCs w:val="24"/>
              </w:rPr>
            </w:pPr>
            <w:r w:rsidRPr="000109A7">
              <w:rPr>
                <w:rFonts w:ascii="Times New Roman" w:hAnsi="Times New Roman" w:cs="Times New Roman"/>
                <w:sz w:val="24"/>
                <w:szCs w:val="24"/>
              </w:rPr>
              <w:t xml:space="preserve">Оказание юридической, методической и консультационной помощи подведомственным муниципальным учреждениям, в том числе по реализации статьи 13.3. Федерального закона от 25.12.2008 № 273-ФЗ «О противодействии коррупции» </w:t>
            </w:r>
          </w:p>
        </w:tc>
        <w:tc>
          <w:tcPr>
            <w:tcW w:w="27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На постоянной основе</w:t>
            </w:r>
          </w:p>
        </w:tc>
        <w:tc>
          <w:tcPr>
            <w:tcW w:w="26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0C54FF">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B62520" w:rsidRPr="000109A7" w:rsidRDefault="00B62520" w:rsidP="00B625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B62520"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Pr>
                <w:rFonts w:ascii="Times New Roman" w:hAnsi="Times New Roman" w:cs="Times New Roman"/>
                <w:sz w:val="24"/>
                <w:szCs w:val="24"/>
              </w:rPr>
              <w:t>4.6</w:t>
            </w:r>
            <w:r w:rsidRPr="000109A7">
              <w:rPr>
                <w:rFonts w:ascii="Times New Roman" w:hAnsi="Times New Roman" w:cs="Times New Roman"/>
                <w:sz w:val="24"/>
                <w:szCs w:val="24"/>
              </w:rPr>
              <w:t>.</w:t>
            </w:r>
          </w:p>
        </w:tc>
        <w:tc>
          <w:tcPr>
            <w:tcW w:w="612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B17143">
            <w:pPr>
              <w:widowControl w:val="0"/>
              <w:autoSpaceDE w:val="0"/>
              <w:autoSpaceDN w:val="0"/>
              <w:adjustRightInd w:val="0"/>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Организация и проведение разъяснительных и иных мероприятий с руководителями  подведомственных учреждений по вопросам организации работы по предупреждению и противодействию коррупции в учреждении </w:t>
            </w:r>
          </w:p>
        </w:tc>
        <w:tc>
          <w:tcPr>
            <w:tcW w:w="27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Ежегодно </w:t>
            </w:r>
          </w:p>
        </w:tc>
        <w:tc>
          <w:tcPr>
            <w:tcW w:w="26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B62520" w:rsidRPr="000109A7" w:rsidRDefault="00B62520" w:rsidP="00B625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19366D" w:rsidRPr="000109A7" w:rsidTr="000363FB">
        <w:trPr>
          <w:tblCellSpacing w:w="0" w:type="dxa"/>
          <w:jc w:val="center"/>
        </w:trPr>
        <w:tc>
          <w:tcPr>
            <w:tcW w:w="14230" w:type="dxa"/>
            <w:gridSpan w:val="5"/>
            <w:tcBorders>
              <w:top w:val="outset" w:sz="6" w:space="0" w:color="auto"/>
              <w:left w:val="outset" w:sz="6" w:space="0" w:color="auto"/>
              <w:bottom w:val="outset" w:sz="6" w:space="0" w:color="auto"/>
              <w:right w:val="outset" w:sz="6" w:space="0" w:color="auto"/>
            </w:tcBorders>
            <w:hideMark/>
          </w:tcPr>
          <w:p w:rsidR="0019366D" w:rsidRPr="000109A7" w:rsidRDefault="0019366D" w:rsidP="00164244">
            <w:pPr>
              <w:spacing w:after="0" w:line="240" w:lineRule="auto"/>
              <w:jc w:val="center"/>
              <w:rPr>
                <w:rFonts w:ascii="Times New Roman" w:eastAsia="Calibri" w:hAnsi="Times New Roman" w:cs="Times New Roman"/>
                <w:b/>
                <w:sz w:val="24"/>
                <w:szCs w:val="24"/>
              </w:rPr>
            </w:pPr>
            <w:r w:rsidRPr="000109A7">
              <w:rPr>
                <w:rFonts w:ascii="Times New Roman" w:eastAsia="Calibri" w:hAnsi="Times New Roman" w:cs="Times New Roman"/>
                <w:b/>
                <w:sz w:val="24"/>
                <w:szCs w:val="24"/>
              </w:rPr>
              <w:t xml:space="preserve">5.  ОБЕСПЕЧЕНИЕ ПРОЗРАЧНОСТИ ДЕЯТЕЛЬНОСТИ </w:t>
            </w:r>
          </w:p>
          <w:p w:rsidR="0019366D" w:rsidRPr="000109A7" w:rsidRDefault="0019366D" w:rsidP="000C54FF">
            <w:pPr>
              <w:spacing w:after="0" w:line="240" w:lineRule="auto"/>
              <w:jc w:val="center"/>
              <w:rPr>
                <w:rFonts w:ascii="Times New Roman" w:hAnsi="Times New Roman" w:cs="Times New Roman"/>
                <w:b/>
                <w:sz w:val="24"/>
                <w:szCs w:val="24"/>
              </w:rPr>
            </w:pPr>
            <w:r w:rsidRPr="000109A7">
              <w:rPr>
                <w:rFonts w:ascii="Times New Roman" w:hAnsi="Times New Roman" w:cs="Times New Roman"/>
                <w:b/>
                <w:sz w:val="24"/>
                <w:szCs w:val="24"/>
              </w:rPr>
              <w:t>АДМИНИСТРАЦИИ КАЛИТИНСКОГО СЕЛЬСКОГО ПОСЕЛЕНИЯ</w:t>
            </w:r>
          </w:p>
        </w:tc>
      </w:tr>
      <w:tr w:rsidR="00B62520"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5.1.</w:t>
            </w:r>
          </w:p>
        </w:tc>
        <w:tc>
          <w:tcPr>
            <w:tcW w:w="612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BF5452">
            <w:pPr>
              <w:spacing w:after="0" w:line="240" w:lineRule="auto"/>
              <w:jc w:val="both"/>
              <w:rPr>
                <w:rFonts w:ascii="Times New Roman" w:hAnsi="Times New Roman" w:cs="Times New Roman"/>
                <w:sz w:val="24"/>
                <w:szCs w:val="24"/>
              </w:rPr>
            </w:pPr>
            <w:proofErr w:type="gramStart"/>
            <w:r w:rsidRPr="000109A7">
              <w:rPr>
                <w:rFonts w:ascii="Times New Roman" w:eastAsia="Times New Roman" w:hAnsi="Times New Roman" w:cs="Times New Roman"/>
                <w:sz w:val="24"/>
                <w:szCs w:val="24"/>
              </w:rPr>
              <w:t xml:space="preserve">Обеспечение соответствия раздела </w:t>
            </w:r>
            <w:r w:rsidRPr="000109A7">
              <w:rPr>
                <w:rFonts w:ascii="Times New Roman" w:eastAsia="Times New Roman" w:hAnsi="Times New Roman" w:cs="Times New Roman"/>
                <w:spacing w:val="-10"/>
                <w:sz w:val="24"/>
                <w:szCs w:val="24"/>
              </w:rPr>
              <w:t xml:space="preserve">«Противодействие </w:t>
            </w:r>
            <w:r w:rsidRPr="000109A7">
              <w:rPr>
                <w:rFonts w:ascii="Times New Roman" w:eastAsia="Times New Roman" w:hAnsi="Times New Roman" w:cs="Times New Roman"/>
                <w:spacing w:val="-6"/>
                <w:sz w:val="24"/>
                <w:szCs w:val="24"/>
              </w:rPr>
              <w:t xml:space="preserve">коррупции» </w:t>
            </w:r>
            <w:r w:rsidRPr="000109A7">
              <w:rPr>
                <w:rFonts w:ascii="Times New Roman" w:eastAsia="Times New Roman" w:hAnsi="Times New Roman" w:cs="Times New Roman"/>
                <w:sz w:val="24"/>
                <w:szCs w:val="24"/>
              </w:rPr>
              <w:t xml:space="preserve">официального сайта в информационно-телекоммуникационной сети «Интернет» требованиям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требованиям к должностям, </w:t>
            </w:r>
            <w:r w:rsidRPr="000109A7">
              <w:rPr>
                <w:rFonts w:ascii="Times New Roman" w:eastAsia="Times New Roman" w:hAnsi="Times New Roman" w:cs="Times New Roman"/>
                <w:sz w:val="24"/>
                <w:szCs w:val="24"/>
              </w:rPr>
              <w:lastRenderedPageBreak/>
              <w:t>замещение которых</w:t>
            </w:r>
            <w:proofErr w:type="gramEnd"/>
            <w:r w:rsidRPr="000109A7">
              <w:rPr>
                <w:rFonts w:ascii="Times New Roman" w:eastAsia="Times New Roman" w:hAnsi="Times New Roman" w:cs="Times New Roman"/>
                <w:sz w:val="24"/>
                <w:szCs w:val="24"/>
              </w:rPr>
              <w:t xml:space="preserve"> влечет за собой размещение сведений о доходах, расходах, об имуществе и обязательствах имущественного характера, утвержденным приказом Министерства труда и социальной защиты Российской Федерации от 07.10.2013 № 530н</w:t>
            </w:r>
          </w:p>
        </w:tc>
        <w:tc>
          <w:tcPr>
            <w:tcW w:w="27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BF5452">
            <w:pPr>
              <w:spacing w:after="0" w:line="240" w:lineRule="auto"/>
              <w:rPr>
                <w:rFonts w:ascii="Times New Roman" w:hAnsi="Times New Roman" w:cs="Times New Roman"/>
                <w:sz w:val="24"/>
                <w:szCs w:val="24"/>
              </w:rPr>
            </w:pPr>
            <w:r w:rsidRPr="000109A7">
              <w:rPr>
                <w:rFonts w:ascii="Times New Roman" w:eastAsia="Times New Roman" w:hAnsi="Times New Roman" w:cs="Times New Roman"/>
                <w:sz w:val="24"/>
                <w:szCs w:val="24"/>
              </w:rPr>
              <w:lastRenderedPageBreak/>
              <w:t>в те</w:t>
            </w:r>
            <w:r>
              <w:rPr>
                <w:rFonts w:ascii="Times New Roman" w:eastAsia="Times New Roman" w:hAnsi="Times New Roman" w:cs="Times New Roman"/>
                <w:sz w:val="24"/>
                <w:szCs w:val="24"/>
              </w:rPr>
              <w:t>чение 2018-2019 гг.</w:t>
            </w:r>
          </w:p>
        </w:tc>
        <w:tc>
          <w:tcPr>
            <w:tcW w:w="26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9366D">
            <w:pPr>
              <w:spacing w:after="0" w:line="240" w:lineRule="auto"/>
              <w:rPr>
                <w:rFonts w:ascii="Times New Roman" w:hAnsi="Times New Roman" w:cs="Times New Roman"/>
                <w:b/>
                <w:sz w:val="24"/>
                <w:szCs w:val="24"/>
              </w:rPr>
            </w:pPr>
            <w:r>
              <w:rPr>
                <w:rFonts w:ascii="Times New Roman" w:hAnsi="Times New Roman" w:cs="Times New Roman"/>
                <w:sz w:val="24"/>
                <w:szCs w:val="24"/>
              </w:rPr>
              <w:t>делопроизводитель</w:t>
            </w:r>
          </w:p>
        </w:tc>
        <w:tc>
          <w:tcPr>
            <w:tcW w:w="1783" w:type="dxa"/>
            <w:tcBorders>
              <w:top w:val="outset" w:sz="6" w:space="0" w:color="auto"/>
              <w:left w:val="outset" w:sz="6" w:space="0" w:color="auto"/>
              <w:bottom w:val="outset" w:sz="6" w:space="0" w:color="auto"/>
              <w:right w:val="outset" w:sz="6" w:space="0" w:color="auto"/>
            </w:tcBorders>
          </w:tcPr>
          <w:p w:rsidR="00B62520" w:rsidRPr="000109A7" w:rsidRDefault="00B62520" w:rsidP="00B62520">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да</w:t>
            </w:r>
          </w:p>
        </w:tc>
      </w:tr>
      <w:tr w:rsidR="00B62520"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5.2.</w:t>
            </w:r>
          </w:p>
        </w:tc>
        <w:tc>
          <w:tcPr>
            <w:tcW w:w="612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BF5452">
            <w:pPr>
              <w:spacing w:after="0" w:line="240" w:lineRule="auto"/>
              <w:ind w:left="119" w:right="113" w:firstLine="23"/>
              <w:jc w:val="both"/>
              <w:rPr>
                <w:rFonts w:ascii="Times New Roman" w:hAnsi="Times New Roman" w:cs="Times New Roman"/>
                <w:sz w:val="24"/>
                <w:szCs w:val="24"/>
                <w:lang w:eastAsia="en-US"/>
              </w:rPr>
            </w:pPr>
            <w:r w:rsidRPr="000109A7">
              <w:rPr>
                <w:rFonts w:ascii="Times New Roman" w:eastAsia="Times New Roman" w:hAnsi="Times New Roman" w:cs="Times New Roman"/>
                <w:sz w:val="24"/>
                <w:szCs w:val="24"/>
              </w:rPr>
              <w:t>Размещение на официальном сайте органом местного самоуправления в информационно-телекоммуникационной сети «Интернет» информации в соответствии с Федеральным законом от 09.02.2009 № 8-ФЗ «Об обеспечении доступа к информации о деятельности государственных органов и органов местного самоуправления»</w:t>
            </w:r>
          </w:p>
        </w:tc>
        <w:tc>
          <w:tcPr>
            <w:tcW w:w="27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BF5452">
            <w:pPr>
              <w:spacing w:after="0" w:line="240" w:lineRule="auto"/>
              <w:rPr>
                <w:rFonts w:ascii="Times New Roman" w:hAnsi="Times New Roman" w:cs="Times New Roman"/>
                <w:sz w:val="24"/>
                <w:szCs w:val="24"/>
              </w:rPr>
            </w:pPr>
            <w:r w:rsidRPr="000109A7">
              <w:rPr>
                <w:rFonts w:ascii="Times New Roman" w:eastAsia="Times New Roman" w:hAnsi="Times New Roman" w:cs="Times New Roman"/>
                <w:sz w:val="24"/>
                <w:szCs w:val="24"/>
              </w:rPr>
              <w:t>в течение 201</w:t>
            </w:r>
            <w:r>
              <w:rPr>
                <w:rFonts w:ascii="Times New Roman" w:eastAsia="Times New Roman" w:hAnsi="Times New Roman" w:cs="Times New Roman"/>
                <w:sz w:val="24"/>
                <w:szCs w:val="24"/>
              </w:rPr>
              <w:t>8-2019гг.</w:t>
            </w:r>
          </w:p>
        </w:tc>
        <w:tc>
          <w:tcPr>
            <w:tcW w:w="26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B62520" w:rsidRPr="000109A7" w:rsidRDefault="00B62520" w:rsidP="00B625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B62520"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Pr>
                <w:rFonts w:ascii="Times New Roman" w:hAnsi="Times New Roman" w:cs="Times New Roman"/>
                <w:sz w:val="24"/>
                <w:szCs w:val="24"/>
              </w:rPr>
              <w:t>5.3</w:t>
            </w:r>
            <w:r w:rsidRPr="000109A7">
              <w:rPr>
                <w:rFonts w:ascii="Times New Roman" w:hAnsi="Times New Roman" w:cs="Times New Roman"/>
                <w:sz w:val="24"/>
                <w:szCs w:val="24"/>
              </w:rPr>
              <w:t>.</w:t>
            </w:r>
          </w:p>
        </w:tc>
        <w:tc>
          <w:tcPr>
            <w:tcW w:w="612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BF5452">
            <w:pPr>
              <w:autoSpaceDE w:val="0"/>
              <w:autoSpaceDN w:val="0"/>
              <w:adjustRightInd w:val="0"/>
              <w:spacing w:after="0" w:line="240" w:lineRule="auto"/>
              <w:jc w:val="both"/>
              <w:rPr>
                <w:rFonts w:ascii="Times New Roman" w:hAnsi="Times New Roman" w:cs="Times New Roman"/>
                <w:sz w:val="24"/>
                <w:szCs w:val="24"/>
                <w:lang w:eastAsia="en-US"/>
              </w:rPr>
            </w:pPr>
            <w:r w:rsidRPr="000109A7">
              <w:rPr>
                <w:rFonts w:ascii="Times New Roman" w:hAnsi="Times New Roman" w:cs="Times New Roman"/>
                <w:sz w:val="24"/>
                <w:szCs w:val="24"/>
                <w:lang w:eastAsia="en-US"/>
              </w:rPr>
              <w:t xml:space="preserve">Обеспечение взаимодействия администрации </w:t>
            </w:r>
            <w:r>
              <w:rPr>
                <w:rFonts w:ascii="Times New Roman" w:hAnsi="Times New Roman" w:cs="Times New Roman"/>
                <w:sz w:val="24"/>
                <w:szCs w:val="24"/>
                <w:lang w:eastAsia="en-US"/>
              </w:rPr>
              <w:t>МО «Ныгда»</w:t>
            </w:r>
            <w:r w:rsidRPr="000109A7">
              <w:rPr>
                <w:rFonts w:ascii="Times New Roman" w:hAnsi="Times New Roman" w:cs="Times New Roman"/>
                <w:sz w:val="24"/>
                <w:szCs w:val="24"/>
                <w:lang w:eastAsia="en-US"/>
              </w:rPr>
              <w:t xml:space="preserve"> со средствами массовой информации по вопросам освещения информации о мерах по противодействию коррупции, принимаемых администрацией</w:t>
            </w:r>
          </w:p>
        </w:tc>
        <w:tc>
          <w:tcPr>
            <w:tcW w:w="27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BF5452">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в течение 2018-2019 г</w:t>
            </w:r>
            <w:r w:rsidRPr="000109A7">
              <w:rPr>
                <w:rFonts w:ascii="Times New Roman" w:eastAsia="Times New Roman" w:hAnsi="Times New Roman" w:cs="Times New Roman"/>
                <w:sz w:val="24"/>
                <w:szCs w:val="24"/>
              </w:rPr>
              <w:t>г</w:t>
            </w:r>
            <w:r>
              <w:rPr>
                <w:rFonts w:ascii="Times New Roman" w:eastAsia="Times New Roman" w:hAnsi="Times New Roman" w:cs="Times New Roman"/>
                <w:sz w:val="24"/>
                <w:szCs w:val="24"/>
              </w:rPr>
              <w:t>.</w:t>
            </w:r>
          </w:p>
        </w:tc>
        <w:tc>
          <w:tcPr>
            <w:tcW w:w="26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b/>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B62520" w:rsidRPr="000109A7" w:rsidRDefault="00B62520" w:rsidP="00B62520">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да</w:t>
            </w:r>
          </w:p>
        </w:tc>
      </w:tr>
      <w:tr w:rsidR="00B62520"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Pr>
                <w:rFonts w:ascii="Times New Roman" w:hAnsi="Times New Roman" w:cs="Times New Roman"/>
                <w:sz w:val="24"/>
                <w:szCs w:val="24"/>
              </w:rPr>
              <w:t>5.4</w:t>
            </w:r>
            <w:r w:rsidRPr="000109A7">
              <w:rPr>
                <w:rFonts w:ascii="Times New Roman" w:hAnsi="Times New Roman" w:cs="Times New Roman"/>
                <w:sz w:val="24"/>
                <w:szCs w:val="24"/>
              </w:rPr>
              <w:t>.</w:t>
            </w:r>
          </w:p>
        </w:tc>
        <w:tc>
          <w:tcPr>
            <w:tcW w:w="612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7E59D3">
            <w:pPr>
              <w:autoSpaceDE w:val="0"/>
              <w:autoSpaceDN w:val="0"/>
              <w:adjustRightInd w:val="0"/>
              <w:spacing w:after="0" w:line="240" w:lineRule="auto"/>
              <w:jc w:val="both"/>
              <w:rPr>
                <w:rFonts w:ascii="Times New Roman" w:hAnsi="Times New Roman" w:cs="Times New Roman"/>
                <w:sz w:val="24"/>
                <w:szCs w:val="24"/>
                <w:lang w:eastAsia="en-US"/>
              </w:rPr>
            </w:pPr>
            <w:r w:rsidRPr="000109A7">
              <w:rPr>
                <w:rFonts w:ascii="Times New Roman" w:hAnsi="Times New Roman" w:cs="Times New Roman"/>
                <w:sz w:val="24"/>
                <w:szCs w:val="24"/>
                <w:lang w:eastAsia="en-US"/>
              </w:rPr>
              <w:t xml:space="preserve">Подготовка и обеспечение размещения в официальном средстве массовой информации материалов антикоррупционной направленности </w:t>
            </w:r>
          </w:p>
        </w:tc>
        <w:tc>
          <w:tcPr>
            <w:tcW w:w="27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 xml:space="preserve">Постоянно </w:t>
            </w:r>
          </w:p>
        </w:tc>
        <w:tc>
          <w:tcPr>
            <w:tcW w:w="26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b/>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B62520" w:rsidRPr="000109A7" w:rsidRDefault="00B62520" w:rsidP="00B62520">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да</w:t>
            </w:r>
          </w:p>
        </w:tc>
      </w:tr>
      <w:tr w:rsidR="00B62520"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B62520" w:rsidRPr="000109A7" w:rsidRDefault="00B62520" w:rsidP="00771AF7">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5.</w:t>
            </w:r>
            <w:r>
              <w:rPr>
                <w:rFonts w:ascii="Times New Roman" w:hAnsi="Times New Roman" w:cs="Times New Roman"/>
                <w:sz w:val="24"/>
                <w:szCs w:val="24"/>
              </w:rPr>
              <w:t>5</w:t>
            </w:r>
            <w:r w:rsidRPr="000109A7">
              <w:rPr>
                <w:rFonts w:ascii="Times New Roman" w:hAnsi="Times New Roman" w:cs="Times New Roman"/>
                <w:sz w:val="24"/>
                <w:szCs w:val="24"/>
              </w:rPr>
              <w:t>.</w:t>
            </w:r>
          </w:p>
        </w:tc>
        <w:tc>
          <w:tcPr>
            <w:tcW w:w="612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BF5452">
            <w:pPr>
              <w:spacing w:after="0" w:line="240" w:lineRule="auto"/>
              <w:jc w:val="both"/>
              <w:rPr>
                <w:rFonts w:ascii="Times New Roman" w:hAnsi="Times New Roman" w:cs="Times New Roman"/>
                <w:sz w:val="24"/>
                <w:szCs w:val="24"/>
              </w:rPr>
            </w:pPr>
            <w:r w:rsidRPr="000109A7">
              <w:rPr>
                <w:rFonts w:ascii="Times New Roman" w:hAnsi="Times New Roman" w:cs="Times New Roman"/>
                <w:sz w:val="24"/>
                <w:szCs w:val="24"/>
              </w:rPr>
              <w:t xml:space="preserve">Регулярная актуализация информации по вопросам противодействия коррупции, размещаемой на стенде в здании администрации </w:t>
            </w:r>
            <w:r>
              <w:rPr>
                <w:rFonts w:ascii="Times New Roman" w:hAnsi="Times New Roman" w:cs="Times New Roman"/>
                <w:sz w:val="24"/>
                <w:szCs w:val="24"/>
              </w:rPr>
              <w:t>МО «Ныгда»</w:t>
            </w:r>
            <w:r w:rsidRPr="000109A7">
              <w:rPr>
                <w:rFonts w:ascii="Times New Roman" w:hAnsi="Times New Roman" w:cs="Times New Roman"/>
                <w:sz w:val="24"/>
                <w:szCs w:val="24"/>
              </w:rPr>
              <w:t xml:space="preserve"> </w:t>
            </w:r>
          </w:p>
        </w:tc>
        <w:tc>
          <w:tcPr>
            <w:tcW w:w="27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 xml:space="preserve">Постоянно </w:t>
            </w:r>
          </w:p>
        </w:tc>
        <w:tc>
          <w:tcPr>
            <w:tcW w:w="26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b/>
                <w:sz w:val="24"/>
                <w:szCs w:val="24"/>
              </w:rPr>
            </w:pPr>
            <w:r>
              <w:rPr>
                <w:rFonts w:ascii="Times New Roman" w:hAnsi="Times New Roman" w:cs="Times New Roman"/>
                <w:sz w:val="24"/>
                <w:szCs w:val="24"/>
              </w:rPr>
              <w:t>делопроизводитель</w:t>
            </w:r>
          </w:p>
        </w:tc>
        <w:tc>
          <w:tcPr>
            <w:tcW w:w="1783" w:type="dxa"/>
            <w:tcBorders>
              <w:top w:val="outset" w:sz="6" w:space="0" w:color="auto"/>
              <w:left w:val="outset" w:sz="6" w:space="0" w:color="auto"/>
              <w:bottom w:val="outset" w:sz="6" w:space="0" w:color="auto"/>
              <w:right w:val="outset" w:sz="6" w:space="0" w:color="auto"/>
            </w:tcBorders>
          </w:tcPr>
          <w:p w:rsidR="00B62520" w:rsidRPr="000109A7" w:rsidRDefault="00B62520" w:rsidP="00B62520">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да</w:t>
            </w:r>
          </w:p>
        </w:tc>
      </w:tr>
      <w:tr w:rsidR="0019366D" w:rsidRPr="000109A7" w:rsidTr="000363FB">
        <w:trPr>
          <w:tblCellSpacing w:w="0" w:type="dxa"/>
          <w:jc w:val="center"/>
        </w:trPr>
        <w:tc>
          <w:tcPr>
            <w:tcW w:w="14230" w:type="dxa"/>
            <w:gridSpan w:val="5"/>
            <w:tcBorders>
              <w:top w:val="outset" w:sz="6" w:space="0" w:color="auto"/>
              <w:left w:val="outset" w:sz="6" w:space="0" w:color="auto"/>
              <w:bottom w:val="outset" w:sz="6" w:space="0" w:color="auto"/>
              <w:right w:val="outset" w:sz="6" w:space="0" w:color="auto"/>
            </w:tcBorders>
            <w:hideMark/>
          </w:tcPr>
          <w:p w:rsidR="0019366D" w:rsidRPr="000109A7" w:rsidRDefault="0019366D" w:rsidP="00164244">
            <w:pPr>
              <w:spacing w:after="0" w:line="240" w:lineRule="auto"/>
              <w:jc w:val="center"/>
              <w:rPr>
                <w:rFonts w:ascii="Times New Roman" w:eastAsia="Times New Roman" w:hAnsi="Times New Roman" w:cs="Times New Roman"/>
                <w:b/>
                <w:bCs/>
                <w:sz w:val="24"/>
                <w:szCs w:val="24"/>
              </w:rPr>
            </w:pPr>
            <w:r w:rsidRPr="000109A7">
              <w:rPr>
                <w:rFonts w:ascii="Times New Roman" w:hAnsi="Times New Roman" w:cs="Times New Roman"/>
                <w:b/>
                <w:bCs/>
                <w:sz w:val="24"/>
                <w:szCs w:val="24"/>
              </w:rPr>
              <w:t xml:space="preserve">6. СОВЕРШЕНСТВОВАНИЕ ОРГАНИЗАЦИИ ДЕЯТЕЛЬНОСТИ </w:t>
            </w:r>
          </w:p>
          <w:p w:rsidR="0019366D" w:rsidRPr="000109A7" w:rsidRDefault="0019366D" w:rsidP="00164244">
            <w:pPr>
              <w:spacing w:after="0" w:line="240" w:lineRule="auto"/>
              <w:jc w:val="center"/>
              <w:rPr>
                <w:rFonts w:ascii="Times New Roman" w:hAnsi="Times New Roman" w:cs="Times New Roman"/>
                <w:b/>
                <w:bCs/>
                <w:sz w:val="24"/>
                <w:szCs w:val="24"/>
              </w:rPr>
            </w:pPr>
            <w:r w:rsidRPr="000109A7">
              <w:rPr>
                <w:rFonts w:ascii="Times New Roman" w:hAnsi="Times New Roman" w:cs="Times New Roman"/>
                <w:b/>
                <w:bCs/>
                <w:sz w:val="24"/>
                <w:szCs w:val="24"/>
              </w:rPr>
              <w:t>В СФЕРЕ ЗАКУПОК ТОВАРОВ, РАБОТ, УСЛУГ ДЛЯ ОБЕСПЕЧЕНИЯ МУНИЦИПАЛЬНЫХ НУЖД</w:t>
            </w:r>
          </w:p>
        </w:tc>
      </w:tr>
      <w:tr w:rsidR="00B62520"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6.1.</w:t>
            </w:r>
          </w:p>
        </w:tc>
        <w:tc>
          <w:tcPr>
            <w:tcW w:w="612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BF5452">
            <w:pPr>
              <w:keepNext/>
              <w:keepLines/>
              <w:shd w:val="clear" w:color="auto" w:fill="FFFFFF"/>
              <w:spacing w:after="0" w:line="240" w:lineRule="auto"/>
              <w:jc w:val="both"/>
              <w:outlineLvl w:val="0"/>
              <w:rPr>
                <w:rFonts w:ascii="Times New Roman" w:hAnsi="Times New Roman" w:cs="Times New Roman"/>
                <w:bCs/>
                <w:sz w:val="24"/>
                <w:szCs w:val="24"/>
              </w:rPr>
            </w:pPr>
            <w:proofErr w:type="gramStart"/>
            <w:r w:rsidRPr="000109A7">
              <w:rPr>
                <w:rFonts w:ascii="Times New Roman" w:hAnsi="Times New Roman" w:cs="Times New Roman"/>
                <w:bCs/>
                <w:sz w:val="24"/>
                <w:szCs w:val="24"/>
              </w:rPr>
              <w:t xml:space="preserve">Выполнение комиссией по осуществлению закупок товаров, работ, услуг для обеспечения муниципальных нужд </w:t>
            </w:r>
            <w:r>
              <w:rPr>
                <w:rFonts w:ascii="Times New Roman" w:hAnsi="Times New Roman" w:cs="Times New Roman"/>
                <w:bCs/>
                <w:sz w:val="24"/>
                <w:szCs w:val="24"/>
              </w:rPr>
              <w:t xml:space="preserve"> МО «Ныгда»</w:t>
            </w:r>
            <w:r w:rsidRPr="000109A7">
              <w:rPr>
                <w:rFonts w:ascii="Times New Roman" w:hAnsi="Times New Roman" w:cs="Times New Roman"/>
                <w:bCs/>
                <w:sz w:val="24"/>
                <w:szCs w:val="24"/>
              </w:rPr>
              <w:t xml:space="preserve"> проверок соответствия участников закупок требованиям, установленным пунктом 9 части 1 статьи 31 Федерального закона от 05.04.2013 № 44-ФЗ «О контрактной системе в сфере закупок товаров, работ, услуг для обеспечения государственных и </w:t>
            </w:r>
            <w:r w:rsidRPr="000109A7">
              <w:rPr>
                <w:rFonts w:ascii="Times New Roman" w:hAnsi="Times New Roman" w:cs="Times New Roman"/>
                <w:bCs/>
                <w:sz w:val="24"/>
                <w:szCs w:val="24"/>
              </w:rPr>
              <w:lastRenderedPageBreak/>
              <w:t>муниципальных нужд»</w:t>
            </w:r>
            <w:proofErr w:type="gramEnd"/>
          </w:p>
        </w:tc>
        <w:tc>
          <w:tcPr>
            <w:tcW w:w="27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BF5452">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lastRenderedPageBreak/>
              <w:t>в течение 2018-2019г</w:t>
            </w:r>
            <w:r w:rsidRPr="000109A7">
              <w:rPr>
                <w:rFonts w:ascii="Times New Roman" w:eastAsia="Times New Roman" w:hAnsi="Times New Roman" w:cs="Times New Roman"/>
                <w:sz w:val="24"/>
                <w:szCs w:val="24"/>
              </w:rPr>
              <w:t>г</w:t>
            </w:r>
            <w:r>
              <w:rPr>
                <w:rFonts w:ascii="Times New Roman" w:eastAsia="Times New Roman" w:hAnsi="Times New Roman" w:cs="Times New Roman"/>
                <w:sz w:val="24"/>
                <w:szCs w:val="24"/>
              </w:rPr>
              <w:t>.</w:t>
            </w:r>
          </w:p>
        </w:tc>
        <w:tc>
          <w:tcPr>
            <w:tcW w:w="26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Специалист 1 категории </w:t>
            </w:r>
            <w:proofErr w:type="spellStart"/>
            <w:r>
              <w:rPr>
                <w:rFonts w:ascii="Times New Roman" w:hAnsi="Times New Roman" w:cs="Times New Roman"/>
                <w:sz w:val="24"/>
                <w:szCs w:val="24"/>
              </w:rPr>
              <w:t>Инкижинова</w:t>
            </w:r>
            <w:proofErr w:type="spellEnd"/>
            <w:r>
              <w:rPr>
                <w:rFonts w:ascii="Times New Roman" w:hAnsi="Times New Roman" w:cs="Times New Roman"/>
                <w:sz w:val="24"/>
                <w:szCs w:val="24"/>
              </w:rPr>
              <w:t xml:space="preserve"> О.А.</w:t>
            </w:r>
          </w:p>
        </w:tc>
        <w:tc>
          <w:tcPr>
            <w:tcW w:w="1783" w:type="dxa"/>
            <w:tcBorders>
              <w:top w:val="outset" w:sz="6" w:space="0" w:color="auto"/>
              <w:left w:val="outset" w:sz="6" w:space="0" w:color="auto"/>
              <w:bottom w:val="outset" w:sz="6" w:space="0" w:color="auto"/>
              <w:right w:val="outset" w:sz="6" w:space="0" w:color="auto"/>
            </w:tcBorders>
          </w:tcPr>
          <w:p w:rsidR="00B62520" w:rsidRPr="000109A7" w:rsidRDefault="00B62520" w:rsidP="00B625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B62520"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lastRenderedPageBreak/>
              <w:t>6.2.</w:t>
            </w:r>
          </w:p>
        </w:tc>
        <w:tc>
          <w:tcPr>
            <w:tcW w:w="612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BF5452">
            <w:pPr>
              <w:widowControl w:val="0"/>
              <w:spacing w:after="0" w:line="240" w:lineRule="auto"/>
              <w:jc w:val="both"/>
              <w:rPr>
                <w:rFonts w:ascii="Times New Roman" w:hAnsi="Times New Roman" w:cs="Times New Roman"/>
                <w:bCs/>
                <w:color w:val="000000"/>
                <w:spacing w:val="3"/>
                <w:sz w:val="24"/>
                <w:szCs w:val="24"/>
                <w:shd w:val="clear" w:color="auto" w:fill="FFFFFF"/>
              </w:rPr>
            </w:pPr>
            <w:r w:rsidRPr="000109A7">
              <w:rPr>
                <w:rFonts w:ascii="Times New Roman" w:hAnsi="Times New Roman" w:cs="Times New Roman"/>
                <w:bCs/>
                <w:color w:val="000000"/>
                <w:spacing w:val="3"/>
                <w:sz w:val="24"/>
                <w:szCs w:val="24"/>
                <w:shd w:val="clear" w:color="auto" w:fill="FFFFFF"/>
              </w:rPr>
              <w:t xml:space="preserve">Анализ результатов контроля в сфере муниципальных закупок, в том числе ведомственного контроля </w:t>
            </w:r>
            <w:r w:rsidRPr="000109A7">
              <w:rPr>
                <w:rFonts w:ascii="Times New Roman" w:hAnsi="Times New Roman" w:cs="Times New Roman"/>
                <w:bCs/>
                <w:spacing w:val="3"/>
                <w:sz w:val="24"/>
                <w:szCs w:val="24"/>
                <w:shd w:val="clear" w:color="auto" w:fill="FFFFFF"/>
              </w:rPr>
              <w:t xml:space="preserve">в сфере закупок, представление информации о результатах контроля в комиссию по противодействию коррупции </w:t>
            </w:r>
            <w:r>
              <w:rPr>
                <w:rFonts w:ascii="Times New Roman" w:hAnsi="Times New Roman" w:cs="Times New Roman"/>
                <w:bCs/>
                <w:spacing w:val="3"/>
                <w:sz w:val="24"/>
                <w:szCs w:val="24"/>
                <w:shd w:val="clear" w:color="auto" w:fill="FFFFFF"/>
              </w:rPr>
              <w:t>МО «Ныгда»</w:t>
            </w:r>
          </w:p>
        </w:tc>
        <w:tc>
          <w:tcPr>
            <w:tcW w:w="27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Ежегодно</w:t>
            </w:r>
          </w:p>
        </w:tc>
        <w:tc>
          <w:tcPr>
            <w:tcW w:w="26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2B47E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Начальник ФО </w:t>
            </w:r>
            <w:proofErr w:type="spellStart"/>
            <w:r>
              <w:rPr>
                <w:rFonts w:ascii="Times New Roman" w:hAnsi="Times New Roman" w:cs="Times New Roman"/>
                <w:sz w:val="24"/>
                <w:szCs w:val="24"/>
              </w:rPr>
              <w:t>Сыдыкова</w:t>
            </w:r>
            <w:proofErr w:type="spellEnd"/>
            <w:r>
              <w:rPr>
                <w:rFonts w:ascii="Times New Roman" w:hAnsi="Times New Roman" w:cs="Times New Roman"/>
                <w:sz w:val="24"/>
                <w:szCs w:val="24"/>
              </w:rPr>
              <w:t xml:space="preserve"> Е.В.</w:t>
            </w:r>
          </w:p>
        </w:tc>
        <w:tc>
          <w:tcPr>
            <w:tcW w:w="1783" w:type="dxa"/>
            <w:tcBorders>
              <w:top w:val="outset" w:sz="6" w:space="0" w:color="auto"/>
              <w:left w:val="outset" w:sz="6" w:space="0" w:color="auto"/>
              <w:bottom w:val="outset" w:sz="6" w:space="0" w:color="auto"/>
              <w:right w:val="outset" w:sz="6" w:space="0" w:color="auto"/>
            </w:tcBorders>
          </w:tcPr>
          <w:p w:rsidR="00B62520" w:rsidRPr="000109A7" w:rsidRDefault="00B62520" w:rsidP="00B625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19366D" w:rsidRPr="000109A7" w:rsidTr="000363FB">
        <w:trPr>
          <w:tblCellSpacing w:w="0" w:type="dxa"/>
          <w:jc w:val="center"/>
        </w:trPr>
        <w:tc>
          <w:tcPr>
            <w:tcW w:w="14230" w:type="dxa"/>
            <w:gridSpan w:val="5"/>
            <w:tcBorders>
              <w:top w:val="outset" w:sz="6" w:space="0" w:color="auto"/>
              <w:left w:val="outset" w:sz="6" w:space="0" w:color="auto"/>
              <w:bottom w:val="outset" w:sz="6" w:space="0" w:color="auto"/>
              <w:right w:val="outset" w:sz="6" w:space="0" w:color="auto"/>
            </w:tcBorders>
            <w:hideMark/>
          </w:tcPr>
          <w:p w:rsidR="0019366D" w:rsidRPr="000109A7" w:rsidRDefault="0019366D" w:rsidP="00164244">
            <w:pPr>
              <w:spacing w:after="0" w:line="240" w:lineRule="auto"/>
              <w:jc w:val="center"/>
              <w:rPr>
                <w:rFonts w:ascii="Times New Roman" w:hAnsi="Times New Roman" w:cs="Times New Roman"/>
                <w:b/>
                <w:bCs/>
                <w:sz w:val="24"/>
                <w:szCs w:val="24"/>
              </w:rPr>
            </w:pPr>
            <w:r w:rsidRPr="000109A7">
              <w:rPr>
                <w:rFonts w:ascii="Times New Roman" w:hAnsi="Times New Roman" w:cs="Times New Roman"/>
                <w:b/>
                <w:bCs/>
                <w:sz w:val="24"/>
                <w:szCs w:val="24"/>
              </w:rPr>
              <w:t>7. АНТИКОРРУПЦИОННАЯ ПРОПАГАНДА И ПРОСВЕЩЕНИЕ</w:t>
            </w:r>
          </w:p>
        </w:tc>
      </w:tr>
      <w:tr w:rsidR="00B62520"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7.1.</w:t>
            </w:r>
          </w:p>
        </w:tc>
        <w:tc>
          <w:tcPr>
            <w:tcW w:w="612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BF5452">
            <w:pPr>
              <w:spacing w:after="0" w:line="240" w:lineRule="auto"/>
              <w:jc w:val="both"/>
              <w:rPr>
                <w:rFonts w:ascii="Times New Roman" w:hAnsi="Times New Roman" w:cs="Times New Roman"/>
                <w:sz w:val="24"/>
                <w:szCs w:val="24"/>
              </w:rPr>
            </w:pPr>
            <w:r w:rsidRPr="000109A7">
              <w:rPr>
                <w:rFonts w:ascii="Times New Roman" w:hAnsi="Times New Roman" w:cs="Times New Roman"/>
                <w:sz w:val="24"/>
                <w:szCs w:val="24"/>
              </w:rPr>
              <w:t xml:space="preserve">Обеспечение функционирования официального сайта администрации </w:t>
            </w:r>
            <w:r>
              <w:rPr>
                <w:rFonts w:ascii="Times New Roman" w:hAnsi="Times New Roman" w:cs="Times New Roman"/>
                <w:sz w:val="24"/>
                <w:szCs w:val="24"/>
              </w:rPr>
              <w:t xml:space="preserve">МО «Ныгда» </w:t>
            </w:r>
            <w:r w:rsidRPr="000109A7">
              <w:rPr>
                <w:rFonts w:ascii="Times New Roman" w:hAnsi="Times New Roman" w:cs="Times New Roman"/>
                <w:sz w:val="24"/>
                <w:szCs w:val="24"/>
              </w:rPr>
              <w:t xml:space="preserve">в информационно-телекоммуникационной сети «Интернет», позволяющих гражданам беспрепятственно сообщать о коррупционных проявлениях в деятельности органов местного самоуправления </w:t>
            </w:r>
            <w:r>
              <w:rPr>
                <w:rFonts w:ascii="Times New Roman" w:hAnsi="Times New Roman" w:cs="Times New Roman"/>
                <w:sz w:val="24"/>
                <w:szCs w:val="24"/>
              </w:rPr>
              <w:t>МО «Ныгда»</w:t>
            </w:r>
          </w:p>
        </w:tc>
        <w:tc>
          <w:tcPr>
            <w:tcW w:w="27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2B47E5">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в течение 2018</w:t>
            </w:r>
            <w:r w:rsidRPr="000109A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-2019 г</w:t>
            </w:r>
            <w:r w:rsidRPr="000109A7">
              <w:rPr>
                <w:rFonts w:ascii="Times New Roman" w:eastAsia="Times New Roman" w:hAnsi="Times New Roman" w:cs="Times New Roman"/>
                <w:sz w:val="24"/>
                <w:szCs w:val="24"/>
              </w:rPr>
              <w:t>г</w:t>
            </w:r>
            <w:r>
              <w:rPr>
                <w:rFonts w:ascii="Times New Roman" w:eastAsia="Times New Roman" w:hAnsi="Times New Roman" w:cs="Times New Roman"/>
                <w:sz w:val="24"/>
                <w:szCs w:val="24"/>
              </w:rPr>
              <w:t>.</w:t>
            </w:r>
          </w:p>
        </w:tc>
        <w:tc>
          <w:tcPr>
            <w:tcW w:w="26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B62520" w:rsidRPr="000109A7" w:rsidRDefault="00B62520" w:rsidP="00B625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r w:rsidR="00B62520" w:rsidRPr="000109A7" w:rsidTr="00B62520">
        <w:trPr>
          <w:tblCellSpacing w:w="0" w:type="dxa"/>
          <w:jc w:val="center"/>
        </w:trPr>
        <w:tc>
          <w:tcPr>
            <w:tcW w:w="823"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7.2.</w:t>
            </w:r>
          </w:p>
        </w:tc>
        <w:tc>
          <w:tcPr>
            <w:tcW w:w="612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BF5452">
            <w:pPr>
              <w:spacing w:after="0" w:line="240" w:lineRule="auto"/>
              <w:jc w:val="both"/>
              <w:rPr>
                <w:rFonts w:ascii="Times New Roman" w:hAnsi="Times New Roman" w:cs="Times New Roman"/>
                <w:sz w:val="24"/>
                <w:szCs w:val="24"/>
              </w:rPr>
            </w:pPr>
            <w:r w:rsidRPr="000109A7">
              <w:rPr>
                <w:rFonts w:ascii="Times New Roman" w:hAnsi="Times New Roman" w:cs="Times New Roman"/>
                <w:sz w:val="24"/>
                <w:szCs w:val="24"/>
              </w:rPr>
              <w:t xml:space="preserve">Разработка и размещение в помещениях администрации и </w:t>
            </w:r>
            <w:r>
              <w:rPr>
                <w:rFonts w:ascii="Times New Roman" w:hAnsi="Times New Roman" w:cs="Times New Roman"/>
                <w:sz w:val="24"/>
                <w:szCs w:val="24"/>
              </w:rPr>
              <w:t>МБУК ИКЦ МО «Ныгда»</w:t>
            </w:r>
            <w:r w:rsidRPr="000109A7">
              <w:rPr>
                <w:rFonts w:ascii="Times New Roman" w:hAnsi="Times New Roman" w:cs="Times New Roman"/>
                <w:sz w:val="24"/>
                <w:szCs w:val="24"/>
              </w:rPr>
              <w:t xml:space="preserve">  информации по вопросам профилактики коррупционных проявлений, в том числе социальной рекламы</w:t>
            </w:r>
          </w:p>
        </w:tc>
        <w:tc>
          <w:tcPr>
            <w:tcW w:w="27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2B47E5">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в течение 2018</w:t>
            </w:r>
            <w:r w:rsidRPr="000109A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-2019 г</w:t>
            </w:r>
            <w:r w:rsidRPr="000109A7">
              <w:rPr>
                <w:rFonts w:ascii="Times New Roman" w:eastAsia="Times New Roman" w:hAnsi="Times New Roman" w:cs="Times New Roman"/>
                <w:sz w:val="24"/>
                <w:szCs w:val="24"/>
              </w:rPr>
              <w:t>г</w:t>
            </w:r>
            <w:r>
              <w:rPr>
                <w:rFonts w:ascii="Times New Roman" w:eastAsia="Times New Roman" w:hAnsi="Times New Roman" w:cs="Times New Roman"/>
                <w:sz w:val="24"/>
                <w:szCs w:val="24"/>
              </w:rPr>
              <w:t>.</w:t>
            </w:r>
          </w:p>
        </w:tc>
        <w:tc>
          <w:tcPr>
            <w:tcW w:w="2698" w:type="dxa"/>
            <w:tcBorders>
              <w:top w:val="outset" w:sz="6" w:space="0" w:color="auto"/>
              <w:left w:val="outset" w:sz="6" w:space="0" w:color="auto"/>
              <w:bottom w:val="outset" w:sz="6" w:space="0" w:color="auto"/>
              <w:right w:val="outset" w:sz="6" w:space="0" w:color="auto"/>
            </w:tcBorders>
            <w:hideMark/>
          </w:tcPr>
          <w:p w:rsidR="00B62520" w:rsidRPr="000109A7" w:rsidRDefault="00B62520" w:rsidP="00164244">
            <w:pPr>
              <w:spacing w:after="0" w:line="240" w:lineRule="auto"/>
              <w:rPr>
                <w:rFonts w:ascii="Times New Roman" w:hAnsi="Times New Roman" w:cs="Times New Roman"/>
                <w:sz w:val="24"/>
                <w:szCs w:val="24"/>
              </w:rPr>
            </w:pPr>
            <w:r w:rsidRPr="000109A7">
              <w:rPr>
                <w:rFonts w:ascii="Times New Roman" w:hAnsi="Times New Roman" w:cs="Times New Roman"/>
                <w:sz w:val="24"/>
                <w:szCs w:val="24"/>
              </w:rPr>
              <w:t xml:space="preserve">ведущий специалист </w:t>
            </w:r>
            <w:r>
              <w:rPr>
                <w:rFonts w:ascii="Times New Roman" w:hAnsi="Times New Roman" w:cs="Times New Roman"/>
                <w:sz w:val="24"/>
                <w:szCs w:val="24"/>
              </w:rPr>
              <w:t>Степанов А.Б.</w:t>
            </w:r>
          </w:p>
        </w:tc>
        <w:tc>
          <w:tcPr>
            <w:tcW w:w="1783" w:type="dxa"/>
            <w:tcBorders>
              <w:top w:val="outset" w:sz="6" w:space="0" w:color="auto"/>
              <w:left w:val="outset" w:sz="6" w:space="0" w:color="auto"/>
              <w:bottom w:val="outset" w:sz="6" w:space="0" w:color="auto"/>
              <w:right w:val="outset" w:sz="6" w:space="0" w:color="auto"/>
            </w:tcBorders>
          </w:tcPr>
          <w:p w:rsidR="00B62520" w:rsidRPr="000109A7" w:rsidRDefault="00B62520" w:rsidP="00B6252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да</w:t>
            </w:r>
          </w:p>
        </w:tc>
      </w:tr>
    </w:tbl>
    <w:p w:rsidR="008E24E4" w:rsidRPr="000109A7" w:rsidRDefault="008E24E4" w:rsidP="00164244">
      <w:pPr>
        <w:spacing w:after="0" w:line="240" w:lineRule="auto"/>
        <w:rPr>
          <w:rFonts w:ascii="Times New Roman" w:hAnsi="Times New Roman" w:cs="Times New Roman"/>
          <w:sz w:val="24"/>
          <w:szCs w:val="24"/>
        </w:rPr>
      </w:pPr>
      <w:bookmarkStart w:id="0" w:name="_GoBack"/>
      <w:bookmarkEnd w:id="0"/>
    </w:p>
    <w:sectPr w:rsidR="008E24E4" w:rsidRPr="000109A7" w:rsidSect="000363FB">
      <w:pgSz w:w="16838" w:h="11906" w:orient="landscape"/>
      <w:pgMar w:top="851"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045B04"/>
    <w:rsid w:val="000109A7"/>
    <w:rsid w:val="0001496B"/>
    <w:rsid w:val="000363FB"/>
    <w:rsid w:val="00045B04"/>
    <w:rsid w:val="000C54FF"/>
    <w:rsid w:val="00162252"/>
    <w:rsid w:val="00164244"/>
    <w:rsid w:val="00174A9E"/>
    <w:rsid w:val="001863CB"/>
    <w:rsid w:val="0019366D"/>
    <w:rsid w:val="002A01B1"/>
    <w:rsid w:val="002B47E5"/>
    <w:rsid w:val="00303263"/>
    <w:rsid w:val="00333E55"/>
    <w:rsid w:val="00342731"/>
    <w:rsid w:val="003924F6"/>
    <w:rsid w:val="003B6F35"/>
    <w:rsid w:val="004F7496"/>
    <w:rsid w:val="005972FB"/>
    <w:rsid w:val="005A58EC"/>
    <w:rsid w:val="00685561"/>
    <w:rsid w:val="007436F8"/>
    <w:rsid w:val="00771AF7"/>
    <w:rsid w:val="007C5554"/>
    <w:rsid w:val="007E59D3"/>
    <w:rsid w:val="00821A55"/>
    <w:rsid w:val="00867ED5"/>
    <w:rsid w:val="0087537E"/>
    <w:rsid w:val="008E24E4"/>
    <w:rsid w:val="00AC5453"/>
    <w:rsid w:val="00B1195F"/>
    <w:rsid w:val="00B17143"/>
    <w:rsid w:val="00B62520"/>
    <w:rsid w:val="00BA5FAC"/>
    <w:rsid w:val="00BF5452"/>
    <w:rsid w:val="00C117BB"/>
    <w:rsid w:val="00C34739"/>
    <w:rsid w:val="00C4594A"/>
    <w:rsid w:val="00C47D3A"/>
    <w:rsid w:val="00CD73B4"/>
    <w:rsid w:val="00CE61ED"/>
    <w:rsid w:val="00DC2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537E"/>
  </w:style>
  <w:style w:type="paragraph" w:styleId="3">
    <w:name w:val="heading 3"/>
    <w:basedOn w:val="a"/>
    <w:next w:val="a"/>
    <w:link w:val="30"/>
    <w:semiHidden/>
    <w:unhideWhenUsed/>
    <w:qFormat/>
    <w:rsid w:val="00045B04"/>
    <w:pPr>
      <w:keepNext/>
      <w:autoSpaceDE w:val="0"/>
      <w:autoSpaceDN w:val="0"/>
      <w:adjustRightInd w:val="0"/>
      <w:spacing w:after="0" w:line="240" w:lineRule="auto"/>
      <w:jc w:val="both"/>
      <w:outlineLvl w:val="2"/>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045B04"/>
    <w:rPr>
      <w:rFonts w:ascii="Times New Roman" w:eastAsia="Times New Roman" w:hAnsi="Times New Roman" w:cs="Times New Roman"/>
      <w:b/>
      <w:bCs/>
      <w:sz w:val="24"/>
      <w:szCs w:val="24"/>
    </w:rPr>
  </w:style>
  <w:style w:type="paragraph" w:styleId="a3">
    <w:name w:val="Body Text Indent"/>
    <w:basedOn w:val="a"/>
    <w:link w:val="a4"/>
    <w:semiHidden/>
    <w:unhideWhenUsed/>
    <w:rsid w:val="00045B04"/>
    <w:pPr>
      <w:spacing w:after="120" w:line="240" w:lineRule="auto"/>
      <w:ind w:left="283"/>
    </w:pPr>
    <w:rPr>
      <w:rFonts w:ascii="Times New Roman" w:eastAsia="Times New Roman" w:hAnsi="Times New Roman" w:cs="Times New Roman"/>
      <w:sz w:val="24"/>
      <w:szCs w:val="24"/>
    </w:rPr>
  </w:style>
  <w:style w:type="character" w:customStyle="1" w:styleId="a4">
    <w:name w:val="Основной текст с отступом Знак"/>
    <w:basedOn w:val="a0"/>
    <w:link w:val="a3"/>
    <w:semiHidden/>
    <w:rsid w:val="00045B04"/>
    <w:rPr>
      <w:rFonts w:ascii="Times New Roman" w:eastAsia="Times New Roman" w:hAnsi="Times New Roman" w:cs="Times New Roman"/>
      <w:sz w:val="24"/>
      <w:szCs w:val="24"/>
    </w:rPr>
  </w:style>
  <w:style w:type="paragraph" w:styleId="2">
    <w:name w:val="Body Text 2"/>
    <w:basedOn w:val="a"/>
    <w:link w:val="21"/>
    <w:semiHidden/>
    <w:unhideWhenUsed/>
    <w:rsid w:val="00045B04"/>
    <w:pPr>
      <w:spacing w:after="120" w:line="480" w:lineRule="auto"/>
    </w:pPr>
    <w:rPr>
      <w:rFonts w:ascii="Calibri" w:eastAsia="Times New Roman" w:hAnsi="Calibri" w:cs="Times New Roman"/>
      <w:sz w:val="24"/>
      <w:szCs w:val="24"/>
    </w:rPr>
  </w:style>
  <w:style w:type="character" w:customStyle="1" w:styleId="20">
    <w:name w:val="Основной текст 2 Знак"/>
    <w:basedOn w:val="a0"/>
    <w:uiPriority w:val="99"/>
    <w:semiHidden/>
    <w:rsid w:val="00045B04"/>
  </w:style>
  <w:style w:type="paragraph" w:customStyle="1" w:styleId="ConsPlusNormal">
    <w:name w:val="ConsPlusNormal"/>
    <w:rsid w:val="00045B04"/>
    <w:pPr>
      <w:autoSpaceDE w:val="0"/>
      <w:autoSpaceDN w:val="0"/>
      <w:adjustRightInd w:val="0"/>
      <w:spacing w:after="0" w:line="240" w:lineRule="auto"/>
    </w:pPr>
    <w:rPr>
      <w:rFonts w:ascii="Calibri" w:eastAsia="Times New Roman" w:hAnsi="Calibri" w:cs="Calibri"/>
    </w:rPr>
  </w:style>
  <w:style w:type="character" w:customStyle="1" w:styleId="21">
    <w:name w:val="Основной текст 2 Знак1"/>
    <w:basedOn w:val="a0"/>
    <w:link w:val="2"/>
    <w:semiHidden/>
    <w:locked/>
    <w:rsid w:val="00045B04"/>
    <w:rPr>
      <w:rFonts w:ascii="Calibri" w:eastAsia="Times New Roman" w:hAnsi="Calibri" w:cs="Times New Roman"/>
      <w:sz w:val="24"/>
      <w:szCs w:val="24"/>
    </w:rPr>
  </w:style>
  <w:style w:type="paragraph" w:styleId="a5">
    <w:name w:val="Balloon Text"/>
    <w:basedOn w:val="a"/>
    <w:link w:val="a6"/>
    <w:uiPriority w:val="99"/>
    <w:semiHidden/>
    <w:unhideWhenUsed/>
    <w:rsid w:val="00BF545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F54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930968">
      <w:bodyDiv w:val="1"/>
      <w:marLeft w:val="0"/>
      <w:marRight w:val="0"/>
      <w:marTop w:val="0"/>
      <w:marBottom w:val="0"/>
      <w:divBdr>
        <w:top w:val="none" w:sz="0" w:space="0" w:color="auto"/>
        <w:left w:val="none" w:sz="0" w:space="0" w:color="auto"/>
        <w:bottom w:val="none" w:sz="0" w:space="0" w:color="auto"/>
        <w:right w:val="none" w:sz="0" w:space="0" w:color="auto"/>
      </w:divBdr>
    </w:div>
    <w:div w:id="53858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8F2A0-E378-4D8D-9F2F-B93455280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9</Pages>
  <Words>2163</Words>
  <Characters>12333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14468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2014</dc:creator>
  <cp:keywords/>
  <dc:description/>
  <cp:lastModifiedBy>Пользователь Windows</cp:lastModifiedBy>
  <cp:revision>15</cp:revision>
  <cp:lastPrinted>2019-09-18T03:07:00Z</cp:lastPrinted>
  <dcterms:created xsi:type="dcterms:W3CDTF">2017-02-09T06:11:00Z</dcterms:created>
  <dcterms:modified xsi:type="dcterms:W3CDTF">2019-09-18T03:56:00Z</dcterms:modified>
</cp:coreProperties>
</file>