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F45" w:rsidRDefault="00E55F45" w:rsidP="00E55F45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07.11.2022№ 61-п </w:t>
      </w:r>
    </w:p>
    <w:p w:rsidR="00E55F45" w:rsidRPr="00D0713D" w:rsidRDefault="00E55F45" w:rsidP="00E55F45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D0713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55F45" w:rsidRPr="00D0713D" w:rsidRDefault="00E55F45" w:rsidP="00E55F45">
      <w:pPr>
        <w:tabs>
          <w:tab w:val="left" w:pos="666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0713D">
        <w:rPr>
          <w:rFonts w:ascii="Arial" w:hAnsi="Arial" w:cs="Arial"/>
          <w:b/>
          <w:sz w:val="32"/>
          <w:szCs w:val="32"/>
        </w:rPr>
        <w:t>ИРКУТСКАЯ ОБЛАСТЬ</w:t>
      </w:r>
    </w:p>
    <w:p w:rsidR="00E55F45" w:rsidRPr="00D0713D" w:rsidRDefault="00E55F45" w:rsidP="00E55F45">
      <w:pPr>
        <w:tabs>
          <w:tab w:val="left" w:pos="666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0713D">
        <w:rPr>
          <w:rFonts w:ascii="Arial" w:hAnsi="Arial" w:cs="Arial"/>
          <w:b/>
          <w:sz w:val="32"/>
          <w:szCs w:val="32"/>
        </w:rPr>
        <w:t>АЛАРСКИЙ РАЙОН</w:t>
      </w:r>
    </w:p>
    <w:p w:rsidR="00E55F45" w:rsidRPr="00D0713D" w:rsidRDefault="00E55F45" w:rsidP="00E55F45">
      <w:pPr>
        <w:tabs>
          <w:tab w:val="left" w:pos="666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0713D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E55F45" w:rsidRPr="00D0713D" w:rsidRDefault="00E55F45" w:rsidP="00E55F45">
      <w:pPr>
        <w:tabs>
          <w:tab w:val="left" w:pos="666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0713D">
        <w:rPr>
          <w:rFonts w:ascii="Arial" w:hAnsi="Arial" w:cs="Arial"/>
          <w:b/>
          <w:sz w:val="32"/>
          <w:szCs w:val="32"/>
        </w:rPr>
        <w:t>АДМИНИСТРАЦИЯ</w:t>
      </w:r>
    </w:p>
    <w:p w:rsidR="00E55F45" w:rsidRPr="00D0713D" w:rsidRDefault="00E55F45" w:rsidP="00E55F45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D0713D">
        <w:rPr>
          <w:rFonts w:ascii="Arial" w:hAnsi="Arial" w:cs="Arial"/>
          <w:b/>
          <w:sz w:val="32"/>
          <w:szCs w:val="32"/>
        </w:rPr>
        <w:t>ПОСТАНОВЛЕНИЕ</w:t>
      </w:r>
    </w:p>
    <w:p w:rsidR="00E55F45" w:rsidRPr="00D0713D" w:rsidRDefault="00E55F45" w:rsidP="00E55F45">
      <w:pPr>
        <w:tabs>
          <w:tab w:val="left" w:pos="6663"/>
        </w:tabs>
        <w:ind w:firstLine="709"/>
        <w:jc w:val="both"/>
        <w:rPr>
          <w:sz w:val="28"/>
          <w:szCs w:val="28"/>
        </w:rPr>
      </w:pPr>
    </w:p>
    <w:p w:rsidR="00E55F45" w:rsidRPr="00D0713D" w:rsidRDefault="00E55F45" w:rsidP="00E55F45">
      <w:pPr>
        <w:autoSpaceDE w:val="0"/>
        <w:autoSpaceDN w:val="0"/>
        <w:ind w:right="-5" w:firstLine="709"/>
        <w:jc w:val="both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 xml:space="preserve"> ОБ ВНЕСЕНИИ ИЗМЕНЕНИЙ И ДОПОЛНЕНИЙ В</w:t>
      </w:r>
      <w:r w:rsidRPr="00D0713D">
        <w:rPr>
          <w:rFonts w:ascii="Arial" w:hAnsi="Arial" w:cs="Arial"/>
          <w:b/>
          <w:color w:val="000000"/>
          <w:sz w:val="30"/>
          <w:szCs w:val="30"/>
        </w:rPr>
        <w:t xml:space="preserve"> МУНИЦИПАЛЬН</w:t>
      </w:r>
      <w:r>
        <w:rPr>
          <w:rFonts w:ascii="Arial" w:hAnsi="Arial" w:cs="Arial"/>
          <w:b/>
          <w:color w:val="000000"/>
          <w:sz w:val="30"/>
          <w:szCs w:val="30"/>
        </w:rPr>
        <w:t>УЮ</w:t>
      </w:r>
      <w:r w:rsidRPr="00D0713D">
        <w:rPr>
          <w:rFonts w:ascii="Arial" w:hAnsi="Arial" w:cs="Arial"/>
          <w:b/>
          <w:color w:val="000000"/>
          <w:sz w:val="30"/>
          <w:szCs w:val="30"/>
        </w:rPr>
        <w:t xml:space="preserve"> ПРОГРАММ</w:t>
      </w:r>
      <w:r>
        <w:rPr>
          <w:rFonts w:ascii="Arial" w:hAnsi="Arial" w:cs="Arial"/>
          <w:b/>
          <w:color w:val="000000"/>
          <w:sz w:val="30"/>
          <w:szCs w:val="30"/>
        </w:rPr>
        <w:t>У</w:t>
      </w:r>
      <w:r w:rsidRPr="00D0713D">
        <w:rPr>
          <w:rFonts w:ascii="Arial" w:hAnsi="Arial" w:cs="Arial"/>
          <w:b/>
          <w:color w:val="000000"/>
          <w:sz w:val="30"/>
          <w:szCs w:val="30"/>
        </w:rPr>
        <w:t xml:space="preserve"> «ПОЖАРНАЯ БЕЗОПАСНОСТЬ, </w:t>
      </w:r>
      <w:r>
        <w:rPr>
          <w:rFonts w:ascii="Arial" w:hAnsi="Arial" w:cs="Arial"/>
          <w:b/>
          <w:color w:val="000000"/>
          <w:sz w:val="30"/>
          <w:szCs w:val="30"/>
        </w:rPr>
        <w:t>ЗАЩИТА НАСЕЛЕНИЯ И ТЕРРИТОРИЙ  Н</w:t>
      </w:r>
      <w:r w:rsidRPr="00D0713D">
        <w:rPr>
          <w:rFonts w:ascii="Arial" w:hAnsi="Arial" w:cs="Arial"/>
          <w:b/>
          <w:color w:val="000000"/>
          <w:sz w:val="30"/>
          <w:szCs w:val="30"/>
        </w:rPr>
        <w:t>АСЕЛЁННЫХ ПУНКТОВ МО «НЫГДА» АЛАРСКОГО РАЙОНА ИРКУТСКОЙ ОБЛАСТИ ОТ ЧРЕЗВЫЧАЙНЫХ СИТУАЦИЙ НА 20</w:t>
      </w:r>
      <w:r>
        <w:rPr>
          <w:rFonts w:ascii="Arial" w:hAnsi="Arial" w:cs="Arial"/>
          <w:b/>
          <w:color w:val="000000"/>
          <w:sz w:val="30"/>
          <w:szCs w:val="30"/>
        </w:rPr>
        <w:t>21</w:t>
      </w:r>
      <w:r w:rsidRPr="00D0713D">
        <w:rPr>
          <w:rFonts w:ascii="Arial" w:hAnsi="Arial" w:cs="Arial"/>
          <w:b/>
          <w:color w:val="000000"/>
          <w:sz w:val="30"/>
          <w:szCs w:val="30"/>
        </w:rPr>
        <w:t>-202</w:t>
      </w:r>
      <w:r>
        <w:rPr>
          <w:rFonts w:ascii="Arial" w:hAnsi="Arial" w:cs="Arial"/>
          <w:b/>
          <w:color w:val="000000"/>
          <w:sz w:val="30"/>
          <w:szCs w:val="30"/>
        </w:rPr>
        <w:t>3</w:t>
      </w:r>
      <w:r w:rsidRPr="00D0713D">
        <w:rPr>
          <w:rFonts w:ascii="Arial" w:hAnsi="Arial" w:cs="Arial"/>
          <w:b/>
          <w:color w:val="000000"/>
          <w:sz w:val="30"/>
          <w:szCs w:val="30"/>
        </w:rPr>
        <w:t xml:space="preserve"> ГОДЫ»</w:t>
      </w:r>
      <w:r>
        <w:rPr>
          <w:rFonts w:ascii="Arial" w:hAnsi="Arial" w:cs="Arial"/>
          <w:b/>
          <w:color w:val="000000"/>
          <w:sz w:val="30"/>
          <w:szCs w:val="30"/>
        </w:rPr>
        <w:t>, УТВЕРЖДЕННУЮ ПОСТАНОВЛЕНИЕМ ОТ 21.04.2021 Г. №34-П</w:t>
      </w:r>
    </w:p>
    <w:p w:rsidR="00E55F45" w:rsidRPr="00D0713D" w:rsidRDefault="00E55F45" w:rsidP="00E55F45">
      <w:pPr>
        <w:autoSpaceDE w:val="0"/>
        <w:autoSpaceDN w:val="0"/>
        <w:ind w:right="-5" w:firstLine="709"/>
        <w:jc w:val="both"/>
        <w:rPr>
          <w:rFonts w:ascii="Arial" w:hAnsi="Arial" w:cs="Arial"/>
          <w:b/>
          <w:color w:val="000000"/>
          <w:sz w:val="30"/>
          <w:szCs w:val="30"/>
        </w:rPr>
      </w:pPr>
    </w:p>
    <w:p w:rsidR="00E55F45" w:rsidRPr="00D0713D" w:rsidRDefault="00E55F45" w:rsidP="00E55F45">
      <w:pPr>
        <w:autoSpaceDE w:val="0"/>
        <w:autoSpaceDN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0713D">
        <w:rPr>
          <w:rFonts w:ascii="Arial" w:hAnsi="Arial" w:cs="Arial"/>
          <w:sz w:val="24"/>
          <w:szCs w:val="24"/>
        </w:rPr>
        <w:t>В соответствии с федеральными законами от 21.12.94 № 69-ФЗ</w:t>
      </w:r>
      <w:r w:rsidRPr="00D0713D">
        <w:rPr>
          <w:rFonts w:ascii="Arial" w:hAnsi="Arial" w:cs="Arial"/>
          <w:sz w:val="24"/>
          <w:szCs w:val="24"/>
        </w:rPr>
        <w:br/>
        <w:t>«О пожарной безопасности», от 21.12.94 № 68-ФЗ «О защите населения и территорий от чрезвычайных ситуаций природного и техногенного характера», руководствуясь статьей 14 Федерального закона Российской Федерации от 06.10.2003 года №131 «Об общих принципах организации местного самоуправления в Российской Федерации», Уставом МО «Ныгда»</w:t>
      </w:r>
    </w:p>
    <w:p w:rsidR="00E55F45" w:rsidRPr="00D0713D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55F45" w:rsidRPr="00D0713D" w:rsidRDefault="00E55F45" w:rsidP="00E55F45">
      <w:pPr>
        <w:autoSpaceDE w:val="0"/>
        <w:autoSpaceDN w:val="0"/>
        <w:ind w:right="-1" w:firstLine="709"/>
        <w:jc w:val="center"/>
        <w:rPr>
          <w:rFonts w:ascii="Arial" w:hAnsi="Arial" w:cs="Arial"/>
          <w:b/>
          <w:sz w:val="30"/>
          <w:szCs w:val="30"/>
        </w:rPr>
      </w:pPr>
      <w:r w:rsidRPr="00D0713D">
        <w:rPr>
          <w:rFonts w:ascii="Arial" w:hAnsi="Arial" w:cs="Arial"/>
          <w:b/>
          <w:sz w:val="30"/>
          <w:szCs w:val="30"/>
        </w:rPr>
        <w:t>ПОСТАНОВЛЯЕТ:</w:t>
      </w:r>
    </w:p>
    <w:p w:rsidR="00E55F45" w:rsidRPr="00D0713D" w:rsidRDefault="00E55F45" w:rsidP="00E55F45">
      <w:pPr>
        <w:autoSpaceDE w:val="0"/>
        <w:autoSpaceDN w:val="0"/>
        <w:ind w:right="-1" w:firstLine="709"/>
        <w:jc w:val="center"/>
        <w:rPr>
          <w:rFonts w:ascii="Arial" w:hAnsi="Arial" w:cs="Arial"/>
          <w:sz w:val="24"/>
          <w:szCs w:val="24"/>
        </w:rPr>
      </w:pPr>
    </w:p>
    <w:p w:rsidR="00E55F45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0713D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Внести изменения и дополнения в </w:t>
      </w:r>
      <w:r w:rsidRPr="00D0713D">
        <w:rPr>
          <w:rFonts w:ascii="Arial" w:hAnsi="Arial" w:cs="Arial"/>
          <w:sz w:val="24"/>
          <w:szCs w:val="24"/>
        </w:rPr>
        <w:t>муниципальную программу «Пожарная безопасность, защита населения и территорий населённых пунктов  МО «Ныгда» от чрезвычайных ситуаций на 20</w:t>
      </w:r>
      <w:r>
        <w:rPr>
          <w:rFonts w:ascii="Arial" w:hAnsi="Arial" w:cs="Arial"/>
          <w:sz w:val="24"/>
          <w:szCs w:val="24"/>
        </w:rPr>
        <w:t>21</w:t>
      </w:r>
      <w:r w:rsidRPr="00D0713D">
        <w:rPr>
          <w:rFonts w:ascii="Arial" w:hAnsi="Arial" w:cs="Arial"/>
          <w:sz w:val="24"/>
          <w:szCs w:val="24"/>
        </w:rPr>
        <w:t xml:space="preserve"> – 202</w:t>
      </w:r>
      <w:r>
        <w:rPr>
          <w:rFonts w:ascii="Arial" w:hAnsi="Arial" w:cs="Arial"/>
          <w:sz w:val="24"/>
          <w:szCs w:val="24"/>
        </w:rPr>
        <w:t>3</w:t>
      </w:r>
      <w:r w:rsidRPr="00D0713D">
        <w:rPr>
          <w:rFonts w:ascii="Arial" w:hAnsi="Arial" w:cs="Arial"/>
          <w:sz w:val="24"/>
          <w:szCs w:val="24"/>
        </w:rPr>
        <w:t xml:space="preserve"> годы»</w:t>
      </w:r>
      <w:r>
        <w:rPr>
          <w:rFonts w:ascii="Arial" w:hAnsi="Arial" w:cs="Arial"/>
          <w:sz w:val="24"/>
          <w:szCs w:val="24"/>
        </w:rPr>
        <w:t>, утвержденную постановлением администрации от 21.04.2021 г. №34-п:</w:t>
      </w:r>
    </w:p>
    <w:p w:rsidR="00E55F45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в паспорте муниципальной программы увеличить финансирование на 2023 год на сумму 47390 рублей за счет местного бюджета:</w:t>
      </w:r>
    </w:p>
    <w:p w:rsidR="00E55F45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- 2023 год – 52,39 тыс. рублей;</w:t>
      </w:r>
    </w:p>
    <w:p w:rsidR="00E55F45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в таблице «Мероприятия по защите населения и территории от чрезвычайных ситуаций» добавить пунктом 4 мероприятие на 2023 год «Приобретение и установка оборудования системы оповещения, сопряженного с ЕДДС Аларского района в д. Ныгда» с объемом финансовых средств из местного бюджета 47, 39 </w:t>
      </w:r>
      <w:proofErr w:type="spellStart"/>
      <w:r>
        <w:rPr>
          <w:rFonts w:ascii="Arial" w:hAnsi="Arial" w:cs="Arial"/>
          <w:sz w:val="24"/>
          <w:szCs w:val="24"/>
        </w:rPr>
        <w:t>тыс.р</w:t>
      </w:r>
      <w:proofErr w:type="spellEnd"/>
      <w:r>
        <w:rPr>
          <w:rFonts w:ascii="Arial" w:hAnsi="Arial" w:cs="Arial"/>
          <w:sz w:val="24"/>
          <w:szCs w:val="24"/>
        </w:rPr>
        <w:t>.;</w:t>
      </w:r>
    </w:p>
    <w:p w:rsidR="00E55F45" w:rsidRPr="00D0713D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0713D">
        <w:rPr>
          <w:rFonts w:ascii="Arial" w:hAnsi="Arial" w:cs="Arial"/>
          <w:sz w:val="24"/>
          <w:szCs w:val="24"/>
        </w:rPr>
        <w:t>2. Начальнику финансового отдела администрации МО «Ныгда» (</w:t>
      </w:r>
      <w:proofErr w:type="spellStart"/>
      <w:r w:rsidRPr="00D0713D">
        <w:rPr>
          <w:rFonts w:ascii="Arial" w:hAnsi="Arial" w:cs="Arial"/>
          <w:sz w:val="24"/>
          <w:szCs w:val="24"/>
        </w:rPr>
        <w:t>Сыдыковой</w:t>
      </w:r>
      <w:proofErr w:type="spellEnd"/>
      <w:r w:rsidRPr="00D0713D">
        <w:rPr>
          <w:rFonts w:ascii="Arial" w:hAnsi="Arial" w:cs="Arial"/>
          <w:sz w:val="24"/>
          <w:szCs w:val="24"/>
        </w:rPr>
        <w:t xml:space="preserve"> Е.В.) предусмотреть ассигнования на реализацию муниципальной программы «Пожарная безопасность, защита населения и территорий населённых пунктов  МО «Ныгда» Аларского района Иркутской области от чрезвычайных ситуаций на 20</w:t>
      </w:r>
      <w:r>
        <w:rPr>
          <w:rFonts w:ascii="Arial" w:hAnsi="Arial" w:cs="Arial"/>
          <w:sz w:val="24"/>
          <w:szCs w:val="24"/>
        </w:rPr>
        <w:t>21</w:t>
      </w:r>
      <w:r w:rsidRPr="00D0713D">
        <w:rPr>
          <w:rFonts w:ascii="Arial" w:hAnsi="Arial" w:cs="Arial"/>
          <w:sz w:val="24"/>
          <w:szCs w:val="24"/>
        </w:rPr>
        <w:t xml:space="preserve"> – 202</w:t>
      </w:r>
      <w:r>
        <w:rPr>
          <w:rFonts w:ascii="Arial" w:hAnsi="Arial" w:cs="Arial"/>
          <w:sz w:val="24"/>
          <w:szCs w:val="24"/>
        </w:rPr>
        <w:t>3</w:t>
      </w:r>
      <w:r w:rsidRPr="00D0713D">
        <w:rPr>
          <w:rFonts w:ascii="Arial" w:hAnsi="Arial" w:cs="Arial"/>
          <w:sz w:val="24"/>
          <w:szCs w:val="24"/>
        </w:rPr>
        <w:t xml:space="preserve"> годы» в бюджете МО «Ныгда».</w:t>
      </w:r>
    </w:p>
    <w:p w:rsidR="00E55F45" w:rsidRPr="00E55F45" w:rsidRDefault="00E55F45" w:rsidP="00E55F45">
      <w:pPr>
        <w:autoSpaceDE w:val="0"/>
        <w:autoSpaceDN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E55F45">
        <w:rPr>
          <w:rFonts w:ascii="Arial" w:hAnsi="Arial" w:cs="Arial"/>
          <w:sz w:val="24"/>
          <w:szCs w:val="24"/>
        </w:rPr>
        <w:t>3. Опубликовать настоящее постановление в печатном издании «Ныгдинский вестник» и на официальном сайте администрации МО «Ныгда» телекоммуникационной сети Интернет.</w:t>
      </w:r>
    </w:p>
    <w:p w:rsidR="00E55F45" w:rsidRPr="00E55F45" w:rsidRDefault="00E55F45" w:rsidP="00E55F45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55F45">
        <w:rPr>
          <w:rFonts w:ascii="Arial" w:hAnsi="Arial" w:cs="Arial"/>
          <w:sz w:val="24"/>
          <w:szCs w:val="24"/>
        </w:rPr>
        <w:t>4.</w:t>
      </w:r>
      <w:r w:rsidRPr="00E55F45">
        <w:rPr>
          <w:rFonts w:ascii="Arial" w:eastAsia="Calibri" w:hAnsi="Arial" w:cs="Arial"/>
          <w:bCs/>
          <w:kern w:val="2"/>
          <w:sz w:val="24"/>
          <w:szCs w:val="24"/>
        </w:rPr>
        <w:t xml:space="preserve"> Настоящее постановление </w:t>
      </w:r>
      <w:r w:rsidRPr="00E55F45">
        <w:rPr>
          <w:rFonts w:ascii="Arial" w:eastAsia="Calibri" w:hAnsi="Arial" w:cs="Arial"/>
          <w:kern w:val="2"/>
          <w:sz w:val="24"/>
          <w:szCs w:val="24"/>
        </w:rPr>
        <w:t>вступает в силу после его официального опубликования.</w:t>
      </w:r>
    </w:p>
    <w:p w:rsidR="00E55F45" w:rsidRPr="00E55F45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55F45">
        <w:rPr>
          <w:rFonts w:ascii="Arial" w:hAnsi="Arial" w:cs="Arial"/>
          <w:sz w:val="24"/>
          <w:szCs w:val="24"/>
        </w:rPr>
        <w:lastRenderedPageBreak/>
        <w:t xml:space="preserve">5. </w:t>
      </w:r>
      <w:r w:rsidRPr="00E55F4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55F45">
        <w:rPr>
          <w:rFonts w:ascii="Arial" w:hAnsi="Arial" w:cs="Arial"/>
          <w:sz w:val="24"/>
          <w:szCs w:val="24"/>
        </w:rPr>
        <w:t>Контроль за</w:t>
      </w:r>
      <w:proofErr w:type="gramEnd"/>
      <w:r w:rsidRPr="00E55F45">
        <w:rPr>
          <w:rFonts w:ascii="Arial" w:hAnsi="Arial" w:cs="Arial"/>
          <w:sz w:val="24"/>
          <w:szCs w:val="24"/>
        </w:rPr>
        <w:t xml:space="preserve"> исполнением данного </w:t>
      </w:r>
      <w:bookmarkEnd w:id="0"/>
      <w:r w:rsidRPr="00E55F45">
        <w:rPr>
          <w:rFonts w:ascii="Arial" w:hAnsi="Arial" w:cs="Arial"/>
          <w:sz w:val="24"/>
          <w:szCs w:val="24"/>
        </w:rPr>
        <w:t xml:space="preserve">постановления возложить на ведущего специалиста Степанову Т.М. </w:t>
      </w:r>
    </w:p>
    <w:p w:rsidR="00E55F45" w:rsidRPr="00D0713D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55F45" w:rsidRPr="00D0713D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55F45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E55F45" w:rsidRPr="00D0713D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433753" w:rsidRDefault="00433753"/>
    <w:sectPr w:rsidR="00433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861"/>
    <w:rsid w:val="00433753"/>
    <w:rsid w:val="004D3C81"/>
    <w:rsid w:val="00576D8D"/>
    <w:rsid w:val="00A00071"/>
    <w:rsid w:val="00E03F0B"/>
    <w:rsid w:val="00E55F45"/>
    <w:rsid w:val="00E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2022-11-11T04:16:00Z</dcterms:created>
  <dcterms:modified xsi:type="dcterms:W3CDTF">2022-11-11T04:18:00Z</dcterms:modified>
</cp:coreProperties>
</file>