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344" w:rsidRDefault="00D56CA3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bookmarkStart w:id="0" w:name="OLE_LINK1"/>
      <w:r>
        <w:rPr>
          <w:rFonts w:ascii="Arial" w:hAnsi="Arial" w:cs="Arial"/>
          <w:b/>
          <w:color w:val="1D1B11"/>
          <w:sz w:val="32"/>
          <w:szCs w:val="32"/>
        </w:rPr>
        <w:t>01.12.2023</w:t>
      </w:r>
      <w:bookmarkEnd w:id="0"/>
      <w:r w:rsidR="00316344">
        <w:rPr>
          <w:rFonts w:ascii="Arial" w:hAnsi="Arial" w:cs="Arial"/>
          <w:b/>
          <w:color w:val="1D1B11"/>
          <w:sz w:val="32"/>
          <w:szCs w:val="32"/>
        </w:rPr>
        <w:t xml:space="preserve"> г. №47-п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«АЛАРСКИЙ РАЙОН»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МУНИЦИПАЛЬНОЕ ОБРАЗОВАНИЕ «НЫГДА»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316344" w:rsidRPr="00321F52" w:rsidRDefault="00316344" w:rsidP="00321F52">
      <w:pPr>
        <w:tabs>
          <w:tab w:val="left" w:pos="1440"/>
        </w:tabs>
        <w:adjustRightInd w:val="0"/>
        <w:spacing w:after="0"/>
        <w:ind w:firstLine="709"/>
        <w:jc w:val="center"/>
        <w:rPr>
          <w:rFonts w:ascii="Arial" w:hAnsi="Arial" w:cs="Arial"/>
          <w:b/>
          <w:color w:val="1D1B11"/>
          <w:sz w:val="28"/>
          <w:szCs w:val="28"/>
        </w:rPr>
      </w:pPr>
    </w:p>
    <w:p w:rsidR="00316344" w:rsidRPr="00321F52" w:rsidRDefault="00316344" w:rsidP="00321F52">
      <w:pPr>
        <w:jc w:val="center"/>
        <w:rPr>
          <w:sz w:val="32"/>
          <w:szCs w:val="32"/>
        </w:rPr>
      </w:pPr>
      <w:bookmarkStart w:id="1" w:name="_GoBack"/>
      <w:r w:rsidRPr="00321F52">
        <w:rPr>
          <w:rFonts w:ascii="Arial" w:hAnsi="Arial" w:cs="Arial"/>
          <w:b/>
          <w:color w:val="1D1B11"/>
          <w:sz w:val="32"/>
          <w:szCs w:val="32"/>
        </w:rPr>
        <w:t>О ВНЕСЕНИИ ИЗМЕНЕНИЙ В МУНИЦИПАЛЬНУЮ ПРОГРАММУ «ОХРАНА ОКРУЖАЮЩЕЙ СРЕДЫ И ОБЕСПЕЧЕНИЕ ЭКОЛОГИЧЕСКОЙ БЕЗОПАСНОСТИ НА ТЕРРИТОРИИ МУНИЦИПАЛЬНОГО ОБРАЗОВАНИЯ «НЫГДА» НА 2022, УТВЕРЖДЕННУЮ ПОСТАНОВЛЕНИЕМ ОТ 06.07.2022№41-П</w:t>
      </w:r>
    </w:p>
    <w:bookmarkEnd w:id="1"/>
    <w:p w:rsidR="00316344" w:rsidRPr="004A0722" w:rsidRDefault="00316344" w:rsidP="00316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tab/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едеральным законом от 6 октября 2003 г. №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Ф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едеральным законом от 10 января 2002 г. №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7-ФЗ "Об охране окружающей среды",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ставом муниципального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«Ныгда», 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улучшения состояния окружающей среды, обеспечения санитарных норм содержания территории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сохранени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здоровья населения, администрация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«Ныгда»</w:t>
      </w:r>
    </w:p>
    <w:p w:rsidR="00316344" w:rsidRPr="004A0722" w:rsidRDefault="00316344" w:rsidP="003163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6344" w:rsidRPr="004A0722" w:rsidRDefault="00316344" w:rsidP="00316344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 w:rsidRPr="004A0722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316344" w:rsidRDefault="00316344" w:rsidP="00316344">
      <w:pPr>
        <w:tabs>
          <w:tab w:val="left" w:pos="1440"/>
        </w:tabs>
        <w:adjustRightInd w:val="0"/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</w:rPr>
      </w:pP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Внести изменения в </w:t>
      </w: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муниципальную программу </w:t>
      </w:r>
      <w:r>
        <w:rPr>
          <w:rFonts w:ascii="Arial" w:hAnsi="Arial" w:cs="Arial"/>
          <w:color w:val="1D1B11"/>
          <w:sz w:val="24"/>
          <w:szCs w:val="24"/>
        </w:rPr>
        <w:t>«О</w:t>
      </w:r>
      <w:r w:rsidRPr="001755CB">
        <w:rPr>
          <w:rFonts w:ascii="Arial" w:hAnsi="Arial" w:cs="Arial"/>
          <w:color w:val="1D1B11"/>
          <w:sz w:val="24"/>
          <w:szCs w:val="24"/>
        </w:rPr>
        <w:t xml:space="preserve">храна окружающей среды и обеспечение экологической безопасности на территории муниципального образования </w:t>
      </w:r>
      <w:r>
        <w:rPr>
          <w:rFonts w:ascii="Arial" w:hAnsi="Arial" w:cs="Arial"/>
          <w:color w:val="1D1B11"/>
          <w:sz w:val="24"/>
          <w:szCs w:val="24"/>
        </w:rPr>
        <w:t>«Ныгда» на 2022</w:t>
      </w:r>
      <w:r w:rsidRPr="001755CB">
        <w:rPr>
          <w:rFonts w:ascii="Arial" w:hAnsi="Arial" w:cs="Arial"/>
          <w:color w:val="1D1B11"/>
          <w:sz w:val="24"/>
          <w:szCs w:val="24"/>
        </w:rPr>
        <w:t>-202</w:t>
      </w:r>
      <w:r>
        <w:rPr>
          <w:rFonts w:ascii="Arial" w:hAnsi="Arial" w:cs="Arial"/>
          <w:color w:val="1D1B11"/>
          <w:sz w:val="24"/>
          <w:szCs w:val="24"/>
        </w:rPr>
        <w:t xml:space="preserve">4 </w:t>
      </w:r>
      <w:r w:rsidRPr="001755CB">
        <w:rPr>
          <w:rFonts w:ascii="Arial" w:hAnsi="Arial" w:cs="Arial"/>
          <w:color w:val="1D1B11"/>
          <w:sz w:val="24"/>
          <w:szCs w:val="24"/>
        </w:rPr>
        <w:t>гг.</w:t>
      </w:r>
      <w:r>
        <w:rPr>
          <w:rFonts w:ascii="Arial" w:hAnsi="Arial" w:cs="Arial"/>
          <w:color w:val="1D1B11"/>
          <w:sz w:val="24"/>
          <w:szCs w:val="24"/>
        </w:rPr>
        <w:t>», утвержденную постановлением от 06.07.2022 №41-п</w:t>
      </w:r>
      <w:r w:rsidR="00691B3D">
        <w:rPr>
          <w:rFonts w:ascii="Arial" w:hAnsi="Arial" w:cs="Arial"/>
          <w:color w:val="1D1B11"/>
          <w:sz w:val="24"/>
          <w:szCs w:val="24"/>
        </w:rPr>
        <w:t xml:space="preserve"> (с внесенными изменениями от 07.11.2022 №59-п)</w:t>
      </w:r>
      <w:r>
        <w:rPr>
          <w:rFonts w:ascii="Arial" w:hAnsi="Arial" w:cs="Arial"/>
          <w:color w:val="1D1B11"/>
          <w:sz w:val="24"/>
          <w:szCs w:val="24"/>
        </w:rPr>
        <w:t>: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</w:rPr>
      </w:pPr>
      <w:r>
        <w:rPr>
          <w:rFonts w:ascii="Arial" w:hAnsi="Arial" w:cs="Arial"/>
          <w:color w:val="1D1B11"/>
          <w:sz w:val="24"/>
          <w:szCs w:val="24"/>
        </w:rPr>
        <w:t>1) в разделе 1 графу «Объёмы и источники финансирования» изложить в новой редакции:</w:t>
      </w:r>
    </w:p>
    <w:p w:rsidR="00316344" w:rsidRDefault="00316344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</w:rPr>
      </w:pPr>
      <w:r>
        <w:rPr>
          <w:rFonts w:ascii="Arial" w:hAnsi="Arial" w:cs="Arial"/>
          <w:color w:val="1D1B11"/>
          <w:sz w:val="24"/>
          <w:szCs w:val="24"/>
        </w:rPr>
        <w:t xml:space="preserve">- «Общий объем финансирования Программы составляет 5956,1 </w:t>
      </w:r>
      <w:proofErr w:type="spellStart"/>
      <w:r>
        <w:rPr>
          <w:rFonts w:ascii="Arial" w:hAnsi="Arial" w:cs="Arial"/>
          <w:color w:val="1D1B11"/>
          <w:sz w:val="24"/>
          <w:szCs w:val="24"/>
        </w:rPr>
        <w:t>тыс.р</w:t>
      </w:r>
      <w:proofErr w:type="spellEnd"/>
      <w:r>
        <w:rPr>
          <w:rFonts w:ascii="Arial" w:hAnsi="Arial" w:cs="Arial"/>
          <w:color w:val="1D1B11"/>
          <w:sz w:val="24"/>
          <w:szCs w:val="24"/>
        </w:rPr>
        <w:t>.</w:t>
      </w:r>
      <w:r w:rsidR="00691B3D">
        <w:rPr>
          <w:rFonts w:ascii="Arial" w:hAnsi="Arial" w:cs="Arial"/>
          <w:color w:val="1D1B11"/>
          <w:sz w:val="24"/>
          <w:szCs w:val="24"/>
        </w:rPr>
        <w:t xml:space="preserve">, </w:t>
      </w:r>
    </w:p>
    <w:p w:rsidR="00316344" w:rsidRDefault="00691B3D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</w:rPr>
      </w:pPr>
      <w:r>
        <w:rPr>
          <w:rFonts w:ascii="Arial" w:hAnsi="Arial" w:cs="Arial"/>
          <w:color w:val="1D1B11"/>
          <w:sz w:val="24"/>
          <w:szCs w:val="24"/>
        </w:rPr>
        <w:t>и</w:t>
      </w:r>
      <w:r w:rsidR="00316344">
        <w:rPr>
          <w:rFonts w:ascii="Arial" w:hAnsi="Arial" w:cs="Arial"/>
          <w:color w:val="1D1B11"/>
          <w:sz w:val="24"/>
          <w:szCs w:val="24"/>
        </w:rPr>
        <w:t>з них</w:t>
      </w:r>
      <w:r>
        <w:rPr>
          <w:rFonts w:ascii="Arial" w:hAnsi="Arial" w:cs="Arial"/>
          <w:color w:val="1D1B11"/>
          <w:sz w:val="24"/>
          <w:szCs w:val="24"/>
        </w:rPr>
        <w:t xml:space="preserve">: в </w:t>
      </w:r>
      <w:r w:rsidR="00316344">
        <w:rPr>
          <w:rFonts w:ascii="Arial" w:hAnsi="Arial" w:cs="Arial"/>
          <w:color w:val="1D1B11"/>
          <w:sz w:val="24"/>
          <w:szCs w:val="24"/>
        </w:rPr>
        <w:t xml:space="preserve"> 2022</w:t>
      </w:r>
      <w:r>
        <w:rPr>
          <w:rFonts w:ascii="Arial" w:hAnsi="Arial" w:cs="Arial"/>
          <w:color w:val="1D1B11"/>
          <w:sz w:val="24"/>
          <w:szCs w:val="24"/>
        </w:rPr>
        <w:t xml:space="preserve"> году</w:t>
      </w:r>
      <w:r w:rsidR="00316344">
        <w:rPr>
          <w:rFonts w:ascii="Arial" w:hAnsi="Arial" w:cs="Arial"/>
          <w:color w:val="1D1B11"/>
          <w:sz w:val="24"/>
          <w:szCs w:val="24"/>
        </w:rPr>
        <w:t xml:space="preserve"> ОБ-</w:t>
      </w:r>
      <w:r>
        <w:rPr>
          <w:rFonts w:ascii="Arial" w:hAnsi="Arial" w:cs="Arial"/>
          <w:color w:val="1D1B11"/>
          <w:sz w:val="24"/>
          <w:szCs w:val="24"/>
        </w:rPr>
        <w:t xml:space="preserve">,0 </w:t>
      </w:r>
      <w:proofErr w:type="spellStart"/>
      <w:r>
        <w:rPr>
          <w:rFonts w:ascii="Arial" w:hAnsi="Arial" w:cs="Arial"/>
          <w:color w:val="1D1B11"/>
          <w:sz w:val="24"/>
          <w:szCs w:val="24"/>
        </w:rPr>
        <w:t>тыс</w:t>
      </w:r>
      <w:proofErr w:type="gramStart"/>
      <w:r>
        <w:rPr>
          <w:rFonts w:ascii="Arial" w:hAnsi="Arial" w:cs="Arial"/>
          <w:color w:val="1D1B11"/>
          <w:sz w:val="24"/>
          <w:szCs w:val="24"/>
        </w:rPr>
        <w:t>.р</w:t>
      </w:r>
      <w:proofErr w:type="gramEnd"/>
      <w:r>
        <w:rPr>
          <w:rFonts w:ascii="Arial" w:hAnsi="Arial" w:cs="Arial"/>
          <w:color w:val="1D1B11"/>
          <w:sz w:val="24"/>
          <w:szCs w:val="24"/>
        </w:rPr>
        <w:t>ублей</w:t>
      </w:r>
      <w:proofErr w:type="spellEnd"/>
      <w:r>
        <w:rPr>
          <w:rFonts w:ascii="Arial" w:hAnsi="Arial" w:cs="Arial"/>
          <w:color w:val="1D1B11"/>
          <w:sz w:val="24"/>
          <w:szCs w:val="24"/>
        </w:rPr>
        <w:t xml:space="preserve">, </w:t>
      </w:r>
      <w:r w:rsidR="00316344">
        <w:rPr>
          <w:rFonts w:ascii="Arial" w:hAnsi="Arial" w:cs="Arial"/>
          <w:color w:val="1D1B11"/>
          <w:sz w:val="24"/>
          <w:szCs w:val="24"/>
        </w:rPr>
        <w:t>МБ-3</w:t>
      </w:r>
      <w:r>
        <w:rPr>
          <w:rFonts w:ascii="Arial" w:hAnsi="Arial" w:cs="Arial"/>
          <w:color w:val="1D1B11"/>
          <w:sz w:val="24"/>
          <w:szCs w:val="24"/>
        </w:rPr>
        <w:t>,0</w:t>
      </w:r>
      <w:r w:rsidR="00316344">
        <w:rPr>
          <w:rFonts w:ascii="Arial" w:hAnsi="Arial" w:cs="Arial"/>
          <w:color w:val="1D1B11"/>
          <w:sz w:val="24"/>
          <w:szCs w:val="24"/>
        </w:rPr>
        <w:t xml:space="preserve"> </w:t>
      </w:r>
      <w:proofErr w:type="spellStart"/>
      <w:r w:rsidR="00316344">
        <w:rPr>
          <w:rFonts w:ascii="Arial" w:hAnsi="Arial" w:cs="Arial"/>
          <w:color w:val="1D1B11"/>
          <w:sz w:val="24"/>
          <w:szCs w:val="24"/>
        </w:rPr>
        <w:t>тыс.р</w:t>
      </w:r>
      <w:r>
        <w:rPr>
          <w:rFonts w:ascii="Arial" w:hAnsi="Arial" w:cs="Arial"/>
          <w:color w:val="1D1B11"/>
          <w:sz w:val="24"/>
          <w:szCs w:val="24"/>
        </w:rPr>
        <w:t>ублей</w:t>
      </w:r>
      <w:proofErr w:type="spellEnd"/>
      <w:r>
        <w:rPr>
          <w:rFonts w:ascii="Arial" w:hAnsi="Arial" w:cs="Arial"/>
          <w:color w:val="1D1B11"/>
          <w:sz w:val="24"/>
          <w:szCs w:val="24"/>
        </w:rPr>
        <w:t>;</w:t>
      </w:r>
    </w:p>
    <w:p w:rsidR="00316344" w:rsidRDefault="00691B3D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1D1B11"/>
          <w:sz w:val="24"/>
          <w:szCs w:val="24"/>
        </w:rPr>
        <w:t xml:space="preserve">             в </w:t>
      </w:r>
      <w:r w:rsidR="00316344">
        <w:rPr>
          <w:rFonts w:ascii="Arial" w:hAnsi="Arial" w:cs="Arial"/>
          <w:color w:val="1D1B11"/>
          <w:sz w:val="24"/>
          <w:szCs w:val="24"/>
        </w:rPr>
        <w:t>2023</w:t>
      </w:r>
      <w:r>
        <w:rPr>
          <w:rFonts w:ascii="Arial" w:hAnsi="Arial" w:cs="Arial"/>
          <w:color w:val="1D1B11"/>
          <w:sz w:val="24"/>
          <w:szCs w:val="24"/>
        </w:rPr>
        <w:t xml:space="preserve"> году </w:t>
      </w:r>
      <w:r w:rsidR="00316344">
        <w:rPr>
          <w:rFonts w:ascii="Arial" w:hAnsi="Arial" w:cs="Arial"/>
          <w:color w:val="1D1B11"/>
          <w:sz w:val="24"/>
          <w:szCs w:val="24"/>
        </w:rPr>
        <w:t>ОБ-</w:t>
      </w:r>
      <w:r>
        <w:rPr>
          <w:rFonts w:ascii="Arial" w:hAnsi="Arial" w:cs="Arial"/>
          <w:color w:val="1D1B11"/>
          <w:sz w:val="24"/>
          <w:szCs w:val="24"/>
        </w:rPr>
        <w:t xml:space="preserve">0,0 </w:t>
      </w:r>
      <w:proofErr w:type="spellStart"/>
      <w:r>
        <w:rPr>
          <w:rFonts w:ascii="Arial" w:hAnsi="Arial" w:cs="Arial"/>
          <w:color w:val="1D1B11"/>
          <w:sz w:val="24"/>
          <w:szCs w:val="24"/>
        </w:rPr>
        <w:t>тыс</w:t>
      </w:r>
      <w:proofErr w:type="gramStart"/>
      <w:r>
        <w:rPr>
          <w:rFonts w:ascii="Arial" w:hAnsi="Arial" w:cs="Arial"/>
          <w:color w:val="1D1B11"/>
          <w:sz w:val="24"/>
          <w:szCs w:val="24"/>
        </w:rPr>
        <w:t>.р</w:t>
      </w:r>
      <w:proofErr w:type="gramEnd"/>
      <w:r>
        <w:rPr>
          <w:rFonts w:ascii="Arial" w:hAnsi="Arial" w:cs="Arial"/>
          <w:color w:val="1D1B11"/>
          <w:sz w:val="24"/>
          <w:szCs w:val="24"/>
        </w:rPr>
        <w:t>ублей</w:t>
      </w:r>
      <w:proofErr w:type="spellEnd"/>
      <w:r>
        <w:rPr>
          <w:rFonts w:ascii="Arial" w:hAnsi="Arial" w:cs="Arial"/>
          <w:color w:val="1D1B11"/>
          <w:sz w:val="24"/>
          <w:szCs w:val="24"/>
        </w:rPr>
        <w:t xml:space="preserve">, </w:t>
      </w:r>
      <w:r w:rsidR="00316344">
        <w:rPr>
          <w:rFonts w:ascii="Arial" w:hAnsi="Arial" w:cs="Arial"/>
          <w:color w:val="1D1B11"/>
          <w:sz w:val="24"/>
          <w:szCs w:val="24"/>
        </w:rPr>
        <w:t xml:space="preserve"> МБ – 0</w:t>
      </w:r>
      <w:r>
        <w:rPr>
          <w:rFonts w:ascii="Arial" w:hAnsi="Arial" w:cs="Arial"/>
          <w:color w:val="1D1B11"/>
          <w:sz w:val="24"/>
          <w:szCs w:val="24"/>
        </w:rPr>
        <w:t xml:space="preserve">,0 </w:t>
      </w:r>
      <w:r w:rsidR="00316344">
        <w:rPr>
          <w:rFonts w:ascii="Arial" w:hAnsi="Arial" w:cs="Arial"/>
          <w:color w:val="1D1B11"/>
          <w:sz w:val="24"/>
          <w:szCs w:val="24"/>
        </w:rPr>
        <w:t xml:space="preserve"> ты</w:t>
      </w:r>
      <w:r>
        <w:rPr>
          <w:rFonts w:ascii="Arial" w:hAnsi="Arial" w:cs="Arial"/>
          <w:color w:val="1D1B11"/>
          <w:sz w:val="24"/>
          <w:szCs w:val="24"/>
        </w:rPr>
        <w:t>с. рублей</w:t>
      </w:r>
      <w:r w:rsidR="00316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91B3D" w:rsidRDefault="00691B3D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в. 2024 году ОБ- 5894,2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ублей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МБ – 58,9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тыс.рублей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91B3D" w:rsidRDefault="00691B3D" w:rsidP="00316344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Приложении №1 внести следующие изменения:</w:t>
      </w:r>
    </w:p>
    <w:p w:rsidR="00691B3D" w:rsidRDefault="00691B3D" w:rsidP="00691B3D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финансирование мероприятия подпункта 2 </w:t>
      </w:r>
      <w:r w:rsidR="00321F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2024</w:t>
      </w:r>
      <w:r w:rsidR="00321F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увеличить</w:t>
      </w:r>
      <w:r w:rsidR="00321F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предельным объемом финансирования 5953,1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ублей</w:t>
      </w:r>
      <w:proofErr w:type="spellEnd"/>
      <w:r w:rsidR="00321F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91B3D" w:rsidRDefault="00691B3D" w:rsidP="00691B3D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мероприятие подпункта 3 в 2023 году оставить без финансирования</w:t>
      </w:r>
      <w:r w:rsidR="00321F5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16344" w:rsidRPr="0039429C" w:rsidRDefault="00691B3D" w:rsidP="00691B3D">
      <w:pPr>
        <w:tabs>
          <w:tab w:val="left" w:pos="1440"/>
        </w:tabs>
        <w:adjustRightInd w:val="0"/>
        <w:spacing w:after="0" w:line="240" w:lineRule="auto"/>
        <w:ind w:firstLine="709"/>
        <w:jc w:val="both"/>
        <w:rPr>
          <w:rFonts w:ascii="Arial" w:eastAsia="Arial" w:hAnsi="Arial" w:cs="Arial"/>
          <w:szCs w:val="20"/>
          <w:lang w:eastAsia="ru-RU" w:bidi="ru-RU"/>
        </w:rPr>
      </w:pPr>
      <w:r>
        <w:rPr>
          <w:rFonts w:ascii="Arial" w:eastAsia="Times New Roman" w:hAnsi="Arial" w:cs="Arial"/>
          <w:color w:val="383838"/>
          <w:sz w:val="24"/>
          <w:szCs w:val="24"/>
          <w:lang w:eastAsia="ru-RU"/>
        </w:rPr>
        <w:t>2</w:t>
      </w:r>
      <w:r w:rsidR="00316344" w:rsidRPr="0039429C">
        <w:rPr>
          <w:rFonts w:ascii="Arial" w:eastAsia="Times New Roman" w:hAnsi="Arial" w:cs="Arial"/>
          <w:color w:val="383838"/>
          <w:sz w:val="24"/>
          <w:szCs w:val="24"/>
          <w:lang w:eastAsia="ru-RU"/>
        </w:rPr>
        <w:t xml:space="preserve">. </w:t>
      </w:r>
      <w:r w:rsidR="00316344" w:rsidRPr="0039429C">
        <w:rPr>
          <w:rFonts w:ascii="Arial" w:eastAsia="Arial" w:hAnsi="Arial" w:cs="Arial"/>
          <w:sz w:val="24"/>
          <w:szCs w:val="24"/>
          <w:lang w:eastAsia="ru-RU" w:bidi="ru-RU"/>
        </w:rPr>
        <w:t>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</w:t>
      </w:r>
      <w:r w:rsidR="00316344">
        <w:rPr>
          <w:rFonts w:ascii="Arial" w:eastAsia="Arial" w:hAnsi="Arial" w:cs="Arial"/>
          <w:sz w:val="24"/>
          <w:szCs w:val="24"/>
          <w:lang w:eastAsia="ru-RU" w:bidi="ru-RU"/>
        </w:rPr>
        <w:t>оммуникационной сети "Интернет";</w:t>
      </w:r>
    </w:p>
    <w:p w:rsidR="00316344" w:rsidRPr="0039429C" w:rsidRDefault="00316344" w:rsidP="00316344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 w:val="24"/>
          <w:szCs w:val="24"/>
          <w:lang w:eastAsia="ru-RU" w:bidi="ru-RU"/>
        </w:rPr>
      </w:pPr>
      <w:r>
        <w:rPr>
          <w:rFonts w:ascii="Arial" w:eastAsia="Arial" w:hAnsi="Arial" w:cs="Arial"/>
          <w:sz w:val="24"/>
          <w:szCs w:val="24"/>
          <w:lang w:eastAsia="ru-RU" w:bidi="ru-RU"/>
        </w:rPr>
        <w:t>3</w:t>
      </w:r>
      <w:r w:rsidRPr="0039429C">
        <w:rPr>
          <w:rFonts w:ascii="Arial" w:eastAsia="Arial" w:hAnsi="Arial" w:cs="Arial"/>
          <w:sz w:val="24"/>
          <w:szCs w:val="24"/>
          <w:lang w:eastAsia="ru-RU" w:bidi="ru-RU"/>
        </w:rPr>
        <w:t xml:space="preserve">. Настоящее постановление вступает в силу со дня </w:t>
      </w:r>
      <w:r>
        <w:rPr>
          <w:rFonts w:ascii="Arial" w:eastAsia="Arial" w:hAnsi="Arial" w:cs="Arial"/>
          <w:sz w:val="24"/>
          <w:szCs w:val="24"/>
          <w:lang w:eastAsia="ru-RU" w:bidi="ru-RU"/>
        </w:rPr>
        <w:t>его официального опубликования;</w:t>
      </w:r>
    </w:p>
    <w:p w:rsidR="00316344" w:rsidRDefault="00316344" w:rsidP="00316344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lastRenderedPageBreak/>
        <w:t>4</w:t>
      </w:r>
      <w:r w:rsidRPr="0039429C">
        <w:rPr>
          <w:rFonts w:ascii="Arial" w:hAnsi="Arial" w:cs="Arial"/>
          <w:spacing w:val="-2"/>
          <w:sz w:val="24"/>
          <w:szCs w:val="24"/>
        </w:rPr>
        <w:t xml:space="preserve">. </w:t>
      </w:r>
      <w:proofErr w:type="gramStart"/>
      <w:r w:rsidRPr="0039429C">
        <w:rPr>
          <w:rFonts w:ascii="Arial" w:hAnsi="Arial" w:cs="Arial"/>
          <w:spacing w:val="-2"/>
          <w:sz w:val="24"/>
          <w:szCs w:val="24"/>
        </w:rPr>
        <w:t>Контроль за</w:t>
      </w:r>
      <w:proofErr w:type="gramEnd"/>
      <w:r w:rsidRPr="0039429C">
        <w:rPr>
          <w:rFonts w:ascii="Arial" w:hAnsi="Arial" w:cs="Arial"/>
          <w:spacing w:val="-2"/>
          <w:sz w:val="24"/>
          <w:szCs w:val="24"/>
        </w:rPr>
        <w:t xml:space="preserve"> исполнением настоящего постановления</w:t>
      </w:r>
      <w:r w:rsidRPr="0039429C">
        <w:rPr>
          <w:rFonts w:ascii="Arial" w:hAnsi="Arial" w:cs="Arial"/>
          <w:spacing w:val="-1"/>
          <w:sz w:val="24"/>
          <w:szCs w:val="24"/>
        </w:rPr>
        <w:t xml:space="preserve"> возложить на ведущего специалиста муниципально</w:t>
      </w:r>
      <w:r>
        <w:rPr>
          <w:rFonts w:ascii="Arial" w:hAnsi="Arial" w:cs="Arial"/>
          <w:spacing w:val="-1"/>
          <w:sz w:val="24"/>
          <w:szCs w:val="24"/>
        </w:rPr>
        <w:t>го образования «Ныгда» Степанову Т.М.</w:t>
      </w:r>
    </w:p>
    <w:p w:rsidR="00316344" w:rsidRPr="0039429C" w:rsidRDefault="00316344" w:rsidP="00316344">
      <w:pPr>
        <w:shd w:val="clear" w:color="auto" w:fill="FFFFFF"/>
        <w:spacing w:after="0" w:line="240" w:lineRule="auto"/>
        <w:jc w:val="both"/>
        <w:rPr>
          <w:rFonts w:ascii="Arial" w:hAnsi="Arial" w:cs="Arial"/>
          <w:spacing w:val="-1"/>
          <w:sz w:val="24"/>
          <w:szCs w:val="24"/>
        </w:rPr>
      </w:pPr>
    </w:p>
    <w:p w:rsidR="00316344" w:rsidRPr="001755CB" w:rsidRDefault="00316344" w:rsidP="0031634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316344" w:rsidRDefault="00316344" w:rsidP="003163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A07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«Ныгда»</w:t>
      </w:r>
    </w:p>
    <w:p w:rsidR="00316344" w:rsidRPr="004A0722" w:rsidRDefault="00316344" w:rsidP="003163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И.Т. Саганова</w:t>
      </w:r>
    </w:p>
    <w:p w:rsidR="00433753" w:rsidRPr="00316344" w:rsidRDefault="00433753" w:rsidP="00316344">
      <w:pPr>
        <w:tabs>
          <w:tab w:val="left" w:pos="1164"/>
        </w:tabs>
      </w:pPr>
    </w:p>
    <w:sectPr w:rsidR="00433753" w:rsidRPr="00316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327"/>
    <w:rsid w:val="00316344"/>
    <w:rsid w:val="00321F52"/>
    <w:rsid w:val="00433753"/>
    <w:rsid w:val="004D3C81"/>
    <w:rsid w:val="00576D8D"/>
    <w:rsid w:val="00691B3D"/>
    <w:rsid w:val="00850327"/>
    <w:rsid w:val="00A00071"/>
    <w:rsid w:val="00D56CA3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4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576D8D"/>
    <w:rPr>
      <w:rFonts w:asciiTheme="minorHAnsi" w:eastAsiaTheme="minorHAnsi" w:hAnsiTheme="minorHAnsi" w:cstheme="minorBidi"/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34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576D8D"/>
    <w:rPr>
      <w:rFonts w:asciiTheme="minorHAnsi" w:eastAsiaTheme="minorHAnsi" w:hAnsiTheme="minorHAnsi" w:cstheme="minorBidi"/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Nikola</cp:lastModifiedBy>
  <cp:revision>3</cp:revision>
  <dcterms:created xsi:type="dcterms:W3CDTF">2023-12-04T07:41:00Z</dcterms:created>
  <dcterms:modified xsi:type="dcterms:W3CDTF">2025-01-15T04:35:00Z</dcterms:modified>
</cp:coreProperties>
</file>