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EB7367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31.03</w:t>
      </w:r>
      <w:r w:rsidR="0049708F">
        <w:rPr>
          <w:rFonts w:ascii="Arial" w:hAnsi="Arial" w:cs="Arial"/>
          <w:b/>
          <w:sz w:val="32"/>
          <w:szCs w:val="24"/>
        </w:rPr>
        <w:t>.2023</w:t>
      </w:r>
      <w:r w:rsidR="00E629C5">
        <w:rPr>
          <w:rFonts w:ascii="Arial" w:hAnsi="Arial" w:cs="Arial"/>
          <w:b/>
          <w:sz w:val="32"/>
          <w:szCs w:val="24"/>
        </w:rPr>
        <w:t xml:space="preserve"> г. №</w:t>
      </w:r>
      <w:r w:rsidR="00C61156" w:rsidRPr="00954240">
        <w:rPr>
          <w:rFonts w:ascii="Arial" w:hAnsi="Arial" w:cs="Arial"/>
          <w:b/>
          <w:sz w:val="32"/>
          <w:szCs w:val="24"/>
        </w:rPr>
        <w:t>1</w:t>
      </w:r>
      <w:r>
        <w:rPr>
          <w:rFonts w:ascii="Arial" w:hAnsi="Arial" w:cs="Arial"/>
          <w:b/>
          <w:sz w:val="32"/>
          <w:szCs w:val="24"/>
        </w:rPr>
        <w:t>6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 xml:space="preserve">АЛАРСКИЙ </w:t>
      </w:r>
      <w:r w:rsidR="003D495C">
        <w:rPr>
          <w:rFonts w:ascii="Arial" w:hAnsi="Arial" w:cs="Arial"/>
          <w:b/>
          <w:sz w:val="32"/>
          <w:szCs w:val="24"/>
        </w:rPr>
        <w:t xml:space="preserve">МУНИЦИПАЛЬНЫЙ </w:t>
      </w:r>
      <w:r w:rsidRPr="00210C46">
        <w:rPr>
          <w:rFonts w:ascii="Arial" w:hAnsi="Arial" w:cs="Arial"/>
          <w:b/>
          <w:sz w:val="32"/>
          <w:szCs w:val="24"/>
        </w:rPr>
        <w:t>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210C46" w:rsidRDefault="0026297A" w:rsidP="0026297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6297A">
        <w:rPr>
          <w:rFonts w:ascii="Arial" w:hAnsi="Arial" w:cs="Arial"/>
          <w:sz w:val="24"/>
          <w:szCs w:val="24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26297A">
        <w:rPr>
          <w:rFonts w:ascii="Arial" w:hAnsi="Arial" w:cs="Arial"/>
          <w:sz w:val="24"/>
          <w:szCs w:val="24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 руководствуясь статьями 6 Устава мун</w:t>
      </w:r>
      <w:r w:rsidR="002F4AEE">
        <w:rPr>
          <w:rFonts w:ascii="Arial" w:hAnsi="Arial" w:cs="Arial"/>
          <w:sz w:val="24"/>
          <w:szCs w:val="24"/>
        </w:rPr>
        <w:t>иципального образования «Ныгда»,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7367">
        <w:rPr>
          <w:rFonts w:ascii="Arial" w:eastAsia="Times New Roman" w:hAnsi="Arial" w:cs="Arial"/>
          <w:sz w:val="24"/>
          <w:szCs w:val="24"/>
          <w:lang w:eastAsia="ru-RU"/>
        </w:rPr>
        <w:t>На основании постановления мэра Аларского района №882-п от 10.11.2022 г. п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рисвоить земельному участку из земель насел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енных пунктов общей площадью 2500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с разрешенным использованием: индивидуальные жилые дома с приусадебными участками, с местоположением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Российская Федерация,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Иркутская обл</w:t>
      </w:r>
      <w:r w:rsidR="00016419">
        <w:rPr>
          <w:rFonts w:ascii="Arial" w:eastAsia="Times New Roman" w:hAnsi="Arial" w:cs="Arial"/>
          <w:sz w:val="24"/>
          <w:szCs w:val="24"/>
          <w:lang w:eastAsia="ru-RU"/>
        </w:rPr>
        <w:t>асть, Аларский</w:t>
      </w:r>
      <w:r w:rsidR="00EB7367">
        <w:rPr>
          <w:rFonts w:ascii="Arial" w:eastAsia="Times New Roman" w:hAnsi="Arial" w:cs="Arial"/>
          <w:sz w:val="24"/>
          <w:szCs w:val="24"/>
          <w:lang w:eastAsia="ru-RU"/>
        </w:rPr>
        <w:t xml:space="preserve"> район, д. Буркова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, следующий почтовый адрес:</w:t>
      </w:r>
      <w:r w:rsidR="000164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Российская Федерация, Иркутская область,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район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, сельское поселение 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Ныгда, </w:t>
      </w:r>
      <w:r w:rsidR="00EB7367">
        <w:rPr>
          <w:rFonts w:ascii="Arial" w:eastAsia="Times New Roman" w:hAnsi="Arial" w:cs="Arial"/>
          <w:sz w:val="24"/>
          <w:szCs w:val="24"/>
          <w:lang w:eastAsia="ru-RU"/>
        </w:rPr>
        <w:t>деревня Буркова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>ул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ица</w:t>
      </w:r>
      <w:r w:rsidR="00EB7367">
        <w:rPr>
          <w:rFonts w:ascii="Arial" w:eastAsia="Times New Roman" w:hAnsi="Arial" w:cs="Arial"/>
          <w:sz w:val="24"/>
          <w:szCs w:val="24"/>
          <w:lang w:eastAsia="ru-RU"/>
        </w:rPr>
        <w:t xml:space="preserve"> Набережная</w:t>
      </w:r>
      <w:r w:rsidR="0039770D">
        <w:rPr>
          <w:rFonts w:ascii="Arial" w:eastAsia="Times New Roman" w:hAnsi="Arial" w:cs="Arial"/>
          <w:sz w:val="24"/>
          <w:szCs w:val="24"/>
          <w:lang w:eastAsia="ru-RU"/>
        </w:rPr>
        <w:t>, земельный участок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736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8182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736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016419"/>
    <w:rsid w:val="001B1CEB"/>
    <w:rsid w:val="00210C46"/>
    <w:rsid w:val="0026297A"/>
    <w:rsid w:val="002F4AEE"/>
    <w:rsid w:val="0039770D"/>
    <w:rsid w:val="003C6BCB"/>
    <w:rsid w:val="003D495C"/>
    <w:rsid w:val="00442DA3"/>
    <w:rsid w:val="0049708F"/>
    <w:rsid w:val="004A698B"/>
    <w:rsid w:val="00565151"/>
    <w:rsid w:val="005C032C"/>
    <w:rsid w:val="0065214A"/>
    <w:rsid w:val="006B1317"/>
    <w:rsid w:val="007C4873"/>
    <w:rsid w:val="007E512C"/>
    <w:rsid w:val="00806760"/>
    <w:rsid w:val="00954240"/>
    <w:rsid w:val="009660E9"/>
    <w:rsid w:val="00A63DDB"/>
    <w:rsid w:val="00AF15A5"/>
    <w:rsid w:val="00B7517A"/>
    <w:rsid w:val="00BC5C4C"/>
    <w:rsid w:val="00C23D57"/>
    <w:rsid w:val="00C25966"/>
    <w:rsid w:val="00C61156"/>
    <w:rsid w:val="00D74291"/>
    <w:rsid w:val="00E629C5"/>
    <w:rsid w:val="00EB7367"/>
    <w:rsid w:val="00F52E31"/>
    <w:rsid w:val="00F635F1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Андрей</cp:lastModifiedBy>
  <cp:revision>2</cp:revision>
  <cp:lastPrinted>2023-03-31T07:36:00Z</cp:lastPrinted>
  <dcterms:created xsi:type="dcterms:W3CDTF">2023-03-31T07:38:00Z</dcterms:created>
  <dcterms:modified xsi:type="dcterms:W3CDTF">2023-03-31T07:38:00Z</dcterms:modified>
</cp:coreProperties>
</file>