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FBF" w:rsidRPr="00EB5FBF" w:rsidRDefault="00DD0DC2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28.02.2025 г.</w:t>
      </w:r>
      <w:r w:rsidR="00EB5FBF">
        <w:rPr>
          <w:rFonts w:ascii="Arial" w:hAnsi="Arial" w:cs="Arial"/>
          <w:b/>
          <w:sz w:val="32"/>
          <w:szCs w:val="32"/>
        </w:rPr>
        <w:t xml:space="preserve"> №5/</w:t>
      </w:r>
      <w:r w:rsidR="003A42B3">
        <w:rPr>
          <w:rFonts w:ascii="Arial" w:hAnsi="Arial" w:cs="Arial"/>
          <w:b/>
          <w:sz w:val="32"/>
          <w:szCs w:val="32"/>
        </w:rPr>
        <w:t>24</w:t>
      </w:r>
      <w:bookmarkStart w:id="0" w:name="_GoBack"/>
      <w:bookmarkEnd w:id="0"/>
      <w:r w:rsidR="00EB5FBF" w:rsidRPr="00EB5FBF">
        <w:rPr>
          <w:rFonts w:ascii="Arial" w:hAnsi="Arial" w:cs="Arial"/>
          <w:b/>
          <w:sz w:val="32"/>
          <w:szCs w:val="32"/>
        </w:rPr>
        <w:t>-ДМО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114A46">
        <w:rPr>
          <w:rFonts w:ascii="Arial" w:hAnsi="Arial" w:cs="Arial"/>
          <w:color w:val="auto"/>
          <w:sz w:val="32"/>
          <w:szCs w:val="32"/>
        </w:rPr>
        <w:t>НЫГДА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391424" w:rsidRPr="00B12D87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114A46">
        <w:rPr>
          <w:rFonts w:ascii="Arial" w:hAnsi="Arial" w:cs="Arial"/>
          <w:b/>
          <w:sz w:val="32"/>
          <w:szCs w:val="32"/>
        </w:rPr>
        <w:t>НЫГДА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>В соответствии с ч</w:t>
      </w:r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44C90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r w:rsidR="00114A46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114A46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«Аларский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FF3A2C" w:rsidRDefault="00D537A7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F3A2C">
        <w:rPr>
          <w:rFonts w:ascii="Arial" w:hAnsi="Arial" w:cs="Arial"/>
          <w:sz w:val="24"/>
          <w:szCs w:val="24"/>
        </w:rPr>
        <w:t>1) организация в границах поселения тепл</w:t>
      </w:r>
      <w:proofErr w:type="gramStart"/>
      <w:r w:rsidRPr="00FF3A2C">
        <w:rPr>
          <w:rFonts w:ascii="Arial" w:hAnsi="Arial" w:cs="Arial"/>
          <w:sz w:val="24"/>
          <w:szCs w:val="24"/>
        </w:rPr>
        <w:t>о-</w:t>
      </w:r>
      <w:proofErr w:type="gramEnd"/>
      <w:r w:rsidRPr="00FF3A2C">
        <w:rPr>
          <w:rFonts w:ascii="Arial" w:hAnsi="Arial" w:cs="Arial"/>
          <w:sz w:val="24"/>
          <w:szCs w:val="24"/>
        </w:rPr>
        <w:t>,</w:t>
      </w:r>
      <w:r w:rsidR="00D41D24" w:rsidRPr="00FF3A2C">
        <w:rPr>
          <w:rFonts w:ascii="Arial" w:hAnsi="Arial" w:cs="Arial"/>
          <w:sz w:val="24"/>
          <w:szCs w:val="24"/>
        </w:rPr>
        <w:t xml:space="preserve"> газо-</w:t>
      </w:r>
      <w:r w:rsidRPr="00FF3A2C">
        <w:rPr>
          <w:rFonts w:ascii="Arial" w:hAnsi="Arial" w:cs="Arial"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="000E5E3E" w:rsidRPr="00FF3A2C">
        <w:rPr>
          <w:rFonts w:ascii="Arial" w:hAnsi="Arial" w:cs="Arial"/>
          <w:sz w:val="24"/>
          <w:szCs w:val="24"/>
        </w:rPr>
        <w:t>в части:</w:t>
      </w:r>
    </w:p>
    <w:p w:rsidR="00D537A7" w:rsidRPr="00BC003F" w:rsidRDefault="00607FCE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D537A7" w:rsidRPr="00BC003F">
        <w:rPr>
          <w:rFonts w:ascii="Arial" w:hAnsi="Arial" w:cs="Arial"/>
          <w:sz w:val="24"/>
          <w:szCs w:val="24"/>
        </w:rPr>
        <w:t>содержания элементов системы водоснабжения населения Аларского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4E65">
        <w:rPr>
          <w:rFonts w:ascii="Arial" w:hAnsi="Arial" w:cs="Arial"/>
          <w:sz w:val="24"/>
          <w:szCs w:val="24"/>
        </w:rPr>
        <w:t xml:space="preserve">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оплата и передача показаний приборов учета электрической энергии, затраченной на обогрев элементов системы водоснабжения населен</w:t>
      </w:r>
      <w:r w:rsidR="00FF3A2C">
        <w:rPr>
          <w:rFonts w:ascii="Arial" w:hAnsi="Arial" w:cs="Arial"/>
          <w:sz w:val="24"/>
          <w:szCs w:val="24"/>
        </w:rPr>
        <w:t>ия, работы насосных установок;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FF3A2C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FF3A2C">
        <w:rPr>
          <w:rFonts w:ascii="Arial" w:hAnsi="Arial" w:cs="Arial"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FF3A2C">
        <w:rPr>
          <w:rFonts w:ascii="Arial" w:hAnsi="Arial" w:cs="Arial"/>
          <w:sz w:val="24"/>
          <w:szCs w:val="24"/>
        </w:rPr>
        <w:t xml:space="preserve"> дорог и осуществления дорожной деятельности в соответствии с законода</w:t>
      </w:r>
      <w:r w:rsidR="00FF3A2C">
        <w:rPr>
          <w:rFonts w:ascii="Arial" w:hAnsi="Arial" w:cs="Arial"/>
          <w:sz w:val="24"/>
          <w:szCs w:val="24"/>
        </w:rPr>
        <w:t xml:space="preserve">тельством Российской Федерации </w:t>
      </w:r>
      <w:r w:rsidRPr="00FF3A2C">
        <w:rPr>
          <w:rFonts w:ascii="Arial" w:hAnsi="Arial" w:cs="Arial"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FF3A2C" w:rsidRDefault="00D34E65" w:rsidP="00FF3A2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FF3A2C" w:rsidRDefault="00161F68" w:rsidP="00FF3A2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3A2C">
        <w:rPr>
          <w:rFonts w:ascii="Arial" w:hAnsi="Arial" w:cs="Arial"/>
          <w:sz w:val="24"/>
          <w:szCs w:val="24"/>
        </w:rPr>
        <w:t xml:space="preserve">3) </w:t>
      </w:r>
      <w:r w:rsidR="00D34E65" w:rsidRPr="00FF3A2C">
        <w:rPr>
          <w:rFonts w:ascii="Arial" w:hAnsi="Arial" w:cs="Arial"/>
          <w:sz w:val="24"/>
          <w:szCs w:val="24"/>
        </w:rPr>
        <w:t>о</w:t>
      </w:r>
      <w:r w:rsidRPr="00FF3A2C">
        <w:rPr>
          <w:rFonts w:ascii="Arial" w:hAnsi="Arial" w:cs="Arial"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Pr="00FF3A2C">
          <w:rPr>
            <w:rFonts w:ascii="Arial" w:hAnsi="Arial" w:cs="Arial"/>
            <w:bCs/>
            <w:sz w:val="24"/>
            <w:szCs w:val="24"/>
          </w:rPr>
          <w:t>законодательством</w:t>
        </w:r>
      </w:hyperlink>
      <w:r w:rsidRPr="00FF3A2C">
        <w:rPr>
          <w:rFonts w:ascii="Arial" w:hAnsi="Arial" w:cs="Arial"/>
          <w:bCs/>
          <w:sz w:val="24"/>
          <w:szCs w:val="24"/>
        </w:rPr>
        <w:t xml:space="preserve"> в части: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FF3A2C" w:rsidRDefault="00D34E65" w:rsidP="00FF3A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FF3A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9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lastRenderedPageBreak/>
        <w:t>условиями и порядком переустройства и перепланировки помещений в многоквартирном доме;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FF3A2C" w:rsidRDefault="00D34E65" w:rsidP="00FF3A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10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FF3A2C" w:rsidRDefault="00D34E65" w:rsidP="00FF3A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FF3A2C">
        <w:rPr>
          <w:rFonts w:ascii="Arial" w:hAnsi="Arial" w:cs="Arial"/>
          <w:bCs/>
          <w:iCs/>
          <w:sz w:val="24"/>
          <w:szCs w:val="24"/>
        </w:rPr>
        <w:t>4) с</w:t>
      </w:r>
      <w:r w:rsidR="00161F68" w:rsidRPr="00FF3A2C">
        <w:rPr>
          <w:rFonts w:ascii="Arial" w:hAnsi="Arial" w:cs="Arial"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 w:rsidRPr="00FF3A2C">
        <w:rPr>
          <w:rFonts w:ascii="Arial" w:hAnsi="Arial" w:cs="Arial"/>
          <w:bCs/>
          <w:iCs/>
          <w:sz w:val="24"/>
          <w:szCs w:val="24"/>
        </w:rPr>
        <w:t>населения в границах поселения.</w:t>
      </w:r>
    </w:p>
    <w:p w:rsidR="00607FCE" w:rsidRPr="00FF3A2C" w:rsidRDefault="00D34E65" w:rsidP="00FF3A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FF3A2C">
        <w:rPr>
          <w:rFonts w:ascii="Arial" w:hAnsi="Arial" w:cs="Arial"/>
          <w:sz w:val="24"/>
          <w:szCs w:val="24"/>
        </w:rPr>
        <w:t xml:space="preserve">5) </w:t>
      </w:r>
      <w:r w:rsidR="00607FCE" w:rsidRPr="00FF3A2C">
        <w:rPr>
          <w:rFonts w:ascii="Arial" w:hAnsi="Arial" w:cs="Arial"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Pr="00FF3A2C" w:rsidRDefault="00D34E65" w:rsidP="00BC003F">
      <w:pPr>
        <w:pStyle w:val="13"/>
        <w:ind w:firstLine="567"/>
        <w:jc w:val="both"/>
        <w:rPr>
          <w:rFonts w:ascii="Arial" w:hAnsi="Arial" w:cs="Arial"/>
        </w:rPr>
      </w:pPr>
      <w:r w:rsidRPr="00FF3A2C">
        <w:rPr>
          <w:rFonts w:ascii="Arial" w:hAnsi="Arial" w:cs="Arial"/>
          <w:bCs/>
          <w:iCs/>
        </w:rPr>
        <w:t>6</w:t>
      </w:r>
      <w:r w:rsidR="00D537A7" w:rsidRPr="00FF3A2C">
        <w:rPr>
          <w:rFonts w:ascii="Arial" w:hAnsi="Arial" w:cs="Arial"/>
          <w:bCs/>
          <w:iCs/>
        </w:rPr>
        <w:t>)</w:t>
      </w:r>
      <w:r w:rsidR="00D537A7" w:rsidRPr="00FF3A2C">
        <w:rPr>
          <w:rFonts w:ascii="Arial" w:hAnsi="Arial" w:cs="Arial"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FF3A2C">
        <w:rPr>
          <w:rFonts w:ascii="Arial" w:hAnsi="Arial" w:cs="Arial"/>
        </w:rPr>
        <w:t>в части</w:t>
      </w:r>
      <w:r w:rsidRPr="00FF3A2C">
        <w:rPr>
          <w:rFonts w:ascii="Arial" w:hAnsi="Arial" w:cs="Arial"/>
        </w:rPr>
        <w:t>: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 xml:space="preserve">6.1.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</w:t>
      </w:r>
      <w:r w:rsidR="005D3BDE">
        <w:rPr>
          <w:rFonts w:ascii="Arial" w:hAnsi="Arial" w:cs="Arial"/>
          <w:shd w:val="clear" w:color="auto" w:fill="FFFFFF"/>
        </w:rPr>
        <w:t>.</w:t>
      </w:r>
    </w:p>
    <w:p w:rsidR="00D537A7" w:rsidRPr="00FF3A2C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proofErr w:type="gramStart"/>
      <w:r w:rsidRPr="00FF3A2C">
        <w:rPr>
          <w:rFonts w:ascii="Arial" w:hAnsi="Arial" w:cs="Arial"/>
          <w:bCs/>
          <w:iCs/>
          <w:shd w:val="clear" w:color="auto" w:fill="FFFFFF"/>
        </w:rPr>
        <w:t>7</w:t>
      </w:r>
      <w:r w:rsidR="00D537A7" w:rsidRPr="00FF3A2C">
        <w:rPr>
          <w:rFonts w:ascii="Arial" w:hAnsi="Arial" w:cs="Arial"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D537A7" w:rsidRPr="00FF3A2C">
        <w:rPr>
          <w:rFonts w:ascii="Arial" w:hAnsi="Arial" w:cs="Arial"/>
          <w:bCs/>
          <w:iCs/>
          <w:shd w:val="clear" w:color="auto" w:fill="FFFFFF"/>
        </w:rPr>
        <w:t xml:space="preserve"> </w:t>
      </w:r>
      <w:proofErr w:type="gramStart"/>
      <w:r w:rsidR="00D537A7" w:rsidRPr="00FF3A2C">
        <w:rPr>
          <w:rFonts w:ascii="Arial" w:hAnsi="Arial" w:cs="Arial"/>
          <w:bCs/>
          <w:iCs/>
          <w:shd w:val="clear" w:color="auto" w:fill="FFFFFF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="00D537A7" w:rsidRPr="00FF3A2C">
        <w:rPr>
          <w:rFonts w:ascii="Arial" w:hAnsi="Arial" w:cs="Arial"/>
          <w:bCs/>
          <w:iCs/>
          <w:shd w:val="clear" w:color="auto" w:fill="FFFFFF"/>
        </w:rPr>
        <w:t xml:space="preserve"> </w:t>
      </w:r>
      <w:proofErr w:type="gramStart"/>
      <w:r w:rsidR="00D537A7" w:rsidRPr="00FF3A2C">
        <w:rPr>
          <w:rFonts w:ascii="Arial" w:hAnsi="Arial" w:cs="Arial"/>
          <w:bCs/>
          <w:iCs/>
          <w:shd w:val="clear" w:color="auto" w:fill="FFFFFF"/>
        </w:rPr>
        <w:t xml:space="preserve">объекта индивидуального жилищного </w:t>
      </w:r>
      <w:r w:rsidR="00D537A7" w:rsidRPr="00FF3A2C">
        <w:rPr>
          <w:rFonts w:ascii="Arial" w:hAnsi="Arial" w:cs="Arial"/>
          <w:bCs/>
          <w:iCs/>
          <w:shd w:val="clear" w:color="auto" w:fill="FFFFFF"/>
        </w:rPr>
        <w:lastRenderedPageBreak/>
        <w:t>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FF3A2C">
        <w:rPr>
          <w:rFonts w:ascii="Arial" w:hAnsi="Arial" w:cs="Arial"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</w:t>
      </w:r>
      <w:r w:rsidRPr="00FF3A2C">
        <w:rPr>
          <w:rFonts w:ascii="Arial" w:hAnsi="Arial" w:cs="Arial"/>
          <w:bCs/>
          <w:iCs/>
          <w:shd w:val="clear" w:color="auto" w:fill="FFFFFF"/>
        </w:rPr>
        <w:t>в части</w:t>
      </w:r>
      <w:r w:rsidR="00D537A7" w:rsidRPr="00FF3A2C">
        <w:rPr>
          <w:rFonts w:ascii="Arial" w:hAnsi="Arial" w:cs="Arial"/>
          <w:bCs/>
          <w:iCs/>
          <w:shd w:val="clear" w:color="auto" w:fill="FFFFFF"/>
        </w:rPr>
        <w:t>:</w:t>
      </w:r>
    </w:p>
    <w:p w:rsidR="00D537A7" w:rsidRPr="00BC003F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537A7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 xml:space="preserve"> </w:t>
      </w:r>
      <w:r w:rsidR="00D34E65">
        <w:rPr>
          <w:rFonts w:ascii="Arial" w:hAnsi="Arial" w:cs="Arial"/>
          <w:sz w:val="24"/>
          <w:szCs w:val="24"/>
        </w:rPr>
        <w:t xml:space="preserve">7.2. </w:t>
      </w:r>
      <w:r w:rsidRPr="00BC003F">
        <w:rPr>
          <w:rFonts w:ascii="Arial" w:hAnsi="Arial" w:cs="Arial"/>
          <w:sz w:val="24"/>
          <w:szCs w:val="24"/>
        </w:rPr>
        <w:t>утверждени</w:t>
      </w:r>
      <w:r w:rsidR="00D34E65">
        <w:rPr>
          <w:rFonts w:ascii="Arial" w:hAnsi="Arial" w:cs="Arial"/>
          <w:sz w:val="24"/>
          <w:szCs w:val="24"/>
        </w:rPr>
        <w:t>я</w:t>
      </w:r>
      <w:r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3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5105B0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FF3A2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F496C">
        <w:rPr>
          <w:rFonts w:ascii="Arial" w:hAnsi="Arial" w:cs="Arial"/>
          <w:sz w:val="24"/>
          <w:szCs w:val="24"/>
        </w:rPr>
        <w:t>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</w:t>
      </w:r>
      <w:proofErr w:type="gramEnd"/>
      <w:r w:rsidR="00161F68" w:rsidRPr="006F496C">
        <w:rPr>
          <w:rFonts w:ascii="Arial" w:hAnsi="Arial" w:cs="Arial"/>
          <w:sz w:val="24"/>
          <w:szCs w:val="24"/>
        </w:rPr>
        <w:t xml:space="preserve"> использованием земельных участков по целевому назначению;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0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1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органами,</w:t>
      </w:r>
      <w:r w:rsidR="00161F68" w:rsidRPr="006F496C">
        <w:rPr>
          <w:rFonts w:ascii="Arial" w:hAnsi="Arial" w:cs="Arial"/>
          <w:b/>
          <w:bCs/>
          <w:sz w:val="24"/>
          <w:szCs w:val="24"/>
        </w:rPr>
        <w:t xml:space="preserve"> </w:t>
      </w:r>
      <w:r w:rsidR="00161F68" w:rsidRPr="006F496C">
        <w:rPr>
          <w:rFonts w:ascii="Arial" w:hAnsi="Arial" w:cs="Arial"/>
          <w:sz w:val="24"/>
          <w:szCs w:val="24"/>
        </w:rPr>
        <w:t xml:space="preserve"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  <w:proofErr w:type="gramEnd"/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lastRenderedPageBreak/>
        <w:t>7.12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</w:p>
    <w:p w:rsidR="00161F68" w:rsidRPr="006F496C" w:rsidRDefault="005105B0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6F496C" w:rsidRDefault="006F496C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4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FF3A2C" w:rsidRDefault="006F496C" w:rsidP="00FF3A2C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5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FF3A2C" w:rsidRDefault="006F496C" w:rsidP="00FF3A2C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FF3A2C" w:rsidRDefault="006F496C" w:rsidP="00FF3A2C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F3A2C">
        <w:rPr>
          <w:rFonts w:ascii="Arial" w:hAnsi="Arial" w:cs="Arial"/>
          <w:bCs/>
          <w:iCs/>
          <w:sz w:val="24"/>
          <w:szCs w:val="24"/>
        </w:rPr>
        <w:t>8</w:t>
      </w:r>
      <w:r w:rsidR="00D537A7" w:rsidRPr="00FF3A2C">
        <w:rPr>
          <w:rFonts w:ascii="Arial" w:hAnsi="Arial" w:cs="Arial"/>
          <w:bCs/>
          <w:iCs/>
          <w:sz w:val="24"/>
          <w:szCs w:val="24"/>
        </w:rPr>
        <w:t xml:space="preserve">) </w:t>
      </w:r>
      <w:r w:rsidR="00607FCE" w:rsidRPr="00FF3A2C">
        <w:rPr>
          <w:rFonts w:ascii="Arial" w:hAnsi="Arial" w:cs="Arial"/>
          <w:bCs/>
          <w:iCs/>
          <w:sz w:val="24"/>
          <w:szCs w:val="24"/>
        </w:rPr>
        <w:t>о</w:t>
      </w:r>
      <w:r w:rsidR="00D537A7" w:rsidRPr="00FF3A2C">
        <w:rPr>
          <w:rFonts w:ascii="Arial" w:hAnsi="Arial" w:cs="Arial"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FF3A2C">
        <w:rPr>
          <w:rFonts w:ascii="Arial" w:hAnsi="Arial" w:cs="Arial"/>
          <w:sz w:val="24"/>
          <w:szCs w:val="24"/>
        </w:rPr>
        <w:t>в части: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</w:t>
      </w:r>
      <w:r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муниципального образования;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жителей, специализированной службой в установленные федеральным законом сроки;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FF3A2C" w:rsidRDefault="005105B0" w:rsidP="00FF3A2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соответствии с законодательством.</w:t>
      </w:r>
    </w:p>
    <w:p w:rsidR="00FF3A2C" w:rsidRPr="00FF3A2C" w:rsidRDefault="006F496C" w:rsidP="00FF3A2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F3A2C">
        <w:rPr>
          <w:rFonts w:ascii="Arial" w:hAnsi="Arial" w:cs="Arial"/>
          <w:sz w:val="24"/>
          <w:szCs w:val="24"/>
        </w:rPr>
        <w:t xml:space="preserve">9) </w:t>
      </w:r>
      <w:r w:rsidR="00607FCE" w:rsidRPr="00FF3A2C">
        <w:rPr>
          <w:rFonts w:ascii="Arial" w:hAnsi="Arial" w:cs="Arial"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FF3A2C" w:rsidRDefault="006F496C" w:rsidP="00FF3A2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F3A2C">
        <w:rPr>
          <w:rFonts w:ascii="Arial" w:hAnsi="Arial" w:cs="Arial"/>
          <w:sz w:val="24"/>
          <w:szCs w:val="24"/>
        </w:rPr>
        <w:t xml:space="preserve">10) </w:t>
      </w:r>
      <w:r w:rsidR="00607FCE" w:rsidRPr="00FF3A2C">
        <w:rPr>
          <w:rFonts w:ascii="Arial" w:hAnsi="Arial" w:cs="Arial"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FF3A2C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F3A2C">
        <w:rPr>
          <w:rFonts w:ascii="Arial" w:hAnsi="Arial" w:cs="Arial"/>
        </w:rPr>
        <w:t>11) п</w:t>
      </w:r>
      <w:r w:rsidR="00161F68" w:rsidRPr="00FF3A2C">
        <w:rPr>
          <w:rFonts w:ascii="Arial" w:hAnsi="Arial" w:cs="Arial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FF3A2C">
        <w:rPr>
          <w:rFonts w:ascii="Arial" w:hAnsi="Arial" w:cs="Arial"/>
        </w:rPr>
        <w:t>, в части:</w:t>
      </w:r>
    </w:p>
    <w:p w:rsidR="00FF3A2C" w:rsidRDefault="006F496C" w:rsidP="00FF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7FCE">
        <w:rPr>
          <w:rFonts w:ascii="Arial" w:hAnsi="Arial" w:cs="Arial"/>
        </w:rPr>
        <w:t>11.1.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FF3A2C" w:rsidRDefault="003059B8" w:rsidP="00FF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C0A4C" w:rsidRPr="003817D2">
        <w:rPr>
          <w:rFonts w:ascii="Arial" w:hAnsi="Arial" w:cs="Arial"/>
        </w:rPr>
        <w:t xml:space="preserve">. </w:t>
      </w:r>
      <w:proofErr w:type="gramStart"/>
      <w:r w:rsidR="003C0A4C" w:rsidRPr="003817D2">
        <w:rPr>
          <w:rFonts w:ascii="Arial" w:hAnsi="Arial" w:cs="Arial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</w:rPr>
        <w:t>«</w:t>
      </w:r>
      <w:r w:rsidR="00114A46">
        <w:rPr>
          <w:rFonts w:ascii="Arial" w:hAnsi="Arial" w:cs="Arial"/>
        </w:rPr>
        <w:t>Ныгда</w:t>
      </w:r>
      <w:r w:rsidR="003C0A4C" w:rsidRPr="00565E9F">
        <w:rPr>
          <w:rFonts w:ascii="Arial" w:hAnsi="Arial" w:cs="Arial"/>
        </w:rPr>
        <w:t xml:space="preserve">» заключить </w:t>
      </w:r>
      <w:r w:rsidR="00F33AC2" w:rsidRPr="00565E9F">
        <w:rPr>
          <w:rFonts w:ascii="Arial" w:hAnsi="Arial" w:cs="Arial"/>
        </w:rPr>
        <w:t xml:space="preserve">с </w:t>
      </w:r>
      <w:r w:rsidR="007861AD" w:rsidRPr="00565E9F">
        <w:rPr>
          <w:rFonts w:ascii="Arial" w:hAnsi="Arial" w:cs="Arial"/>
        </w:rPr>
        <w:t>администрацией муниципального образования «Аларский район» соглашение</w:t>
      </w:r>
      <w:r w:rsidR="005105B0" w:rsidRPr="00565E9F">
        <w:rPr>
          <w:rFonts w:ascii="Arial" w:hAnsi="Arial" w:cs="Arial"/>
        </w:rPr>
        <w:t xml:space="preserve"> о передаче</w:t>
      </w:r>
      <w:r w:rsidR="00032A90" w:rsidRPr="00565E9F">
        <w:rPr>
          <w:rFonts w:ascii="Arial" w:hAnsi="Arial" w:cs="Arial"/>
        </w:rPr>
        <w:t xml:space="preserve"> </w:t>
      </w:r>
      <w:r w:rsidR="003A3BBD" w:rsidRPr="00565E9F">
        <w:rPr>
          <w:rFonts w:ascii="Arial" w:hAnsi="Arial" w:cs="Arial"/>
        </w:rPr>
        <w:t xml:space="preserve">осуществления </w:t>
      </w:r>
      <w:r w:rsidR="003C0A4C" w:rsidRPr="00565E9F">
        <w:rPr>
          <w:rFonts w:ascii="Arial" w:hAnsi="Arial" w:cs="Arial"/>
        </w:rPr>
        <w:t xml:space="preserve">части полномочий </w:t>
      </w:r>
      <w:r w:rsidR="00F33AC2" w:rsidRPr="00565E9F">
        <w:rPr>
          <w:rFonts w:ascii="Arial" w:hAnsi="Arial" w:cs="Arial"/>
        </w:rPr>
        <w:t xml:space="preserve">по </w:t>
      </w:r>
      <w:r w:rsidR="003A3BBD" w:rsidRPr="00565E9F">
        <w:rPr>
          <w:rFonts w:ascii="Arial" w:hAnsi="Arial" w:cs="Arial"/>
        </w:rPr>
        <w:t xml:space="preserve">решению вопросов местного значения, предусмотрев в нем </w:t>
      </w:r>
      <w:r w:rsidR="00F33AC2" w:rsidRPr="00565E9F">
        <w:rPr>
          <w:rFonts w:ascii="Arial" w:hAnsi="Arial" w:cs="Arial"/>
        </w:rPr>
        <w:t xml:space="preserve">срок действия соглашения, основания и порядок прекращения его действия, в том числе досрочно, порядок определения </w:t>
      </w:r>
      <w:r w:rsidR="00F33AC2" w:rsidRPr="00565E9F">
        <w:rPr>
          <w:rFonts w:ascii="Arial" w:hAnsi="Arial" w:cs="Arial"/>
        </w:rPr>
        <w:lastRenderedPageBreak/>
        <w:t>ежегодного объема межбюджетных трансфертов, необходимых для осуществления передаваемых п</w:t>
      </w:r>
      <w:r w:rsidR="003A3BBD" w:rsidRPr="00565E9F">
        <w:rPr>
          <w:rFonts w:ascii="Arial" w:hAnsi="Arial" w:cs="Arial"/>
        </w:rPr>
        <w:t xml:space="preserve">олномочий, а также </w:t>
      </w:r>
      <w:r w:rsidR="00F33AC2" w:rsidRPr="00565E9F">
        <w:rPr>
          <w:rFonts w:ascii="Arial" w:hAnsi="Arial" w:cs="Arial"/>
        </w:rPr>
        <w:t xml:space="preserve"> финансовые сан</w:t>
      </w:r>
      <w:r w:rsidR="00FF3A2C">
        <w:rPr>
          <w:rFonts w:ascii="Arial" w:hAnsi="Arial" w:cs="Arial"/>
        </w:rPr>
        <w:t>кции за неисполнение соглашений;</w:t>
      </w:r>
      <w:proofErr w:type="gramEnd"/>
    </w:p>
    <w:p w:rsidR="003C0A4C" w:rsidRPr="00FF3A2C" w:rsidRDefault="003059B8" w:rsidP="00FF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="003C0A4C" w:rsidRPr="00565E9F">
        <w:rPr>
          <w:rFonts w:ascii="Arial" w:hAnsi="Arial" w:cs="Arial"/>
          <w:color w:val="000000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</w:rPr>
        <w:t>Разместить</w:t>
      </w:r>
      <w:proofErr w:type="gramEnd"/>
      <w:r w:rsidR="00F33AC2" w:rsidRPr="00565E9F">
        <w:rPr>
          <w:rFonts w:ascii="Arial" w:hAnsi="Arial" w:cs="Arial"/>
          <w:color w:val="000000"/>
        </w:rPr>
        <w:t xml:space="preserve"> настоящее решение</w:t>
      </w:r>
      <w:r w:rsidR="00032A90" w:rsidRPr="00565E9F">
        <w:rPr>
          <w:rFonts w:ascii="Arial" w:hAnsi="Arial" w:cs="Arial"/>
          <w:color w:val="000000"/>
        </w:rPr>
        <w:t xml:space="preserve"> </w:t>
      </w:r>
      <w:r w:rsidR="007861AD" w:rsidRPr="00565E9F">
        <w:rPr>
          <w:rFonts w:ascii="Arial" w:hAnsi="Arial" w:cs="Arial"/>
          <w:color w:val="000000"/>
        </w:rPr>
        <w:t>и Соглашение</w:t>
      </w:r>
      <w:r w:rsidR="00614F92" w:rsidRPr="00565E9F">
        <w:rPr>
          <w:rFonts w:ascii="Arial" w:hAnsi="Arial" w:cs="Arial"/>
          <w:color w:val="000000"/>
        </w:rPr>
        <w:t xml:space="preserve"> </w:t>
      </w:r>
      <w:r w:rsidR="003C0A4C" w:rsidRPr="00565E9F">
        <w:rPr>
          <w:rFonts w:ascii="Arial" w:hAnsi="Arial" w:cs="Arial"/>
          <w:color w:val="000000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</w:rPr>
        <w:t>ии муниципального образования «</w:t>
      </w:r>
      <w:r w:rsidR="00114A46">
        <w:rPr>
          <w:rFonts w:ascii="Arial" w:hAnsi="Arial" w:cs="Arial"/>
          <w:color w:val="000000"/>
        </w:rPr>
        <w:t>Ныгда</w:t>
      </w:r>
      <w:r w:rsidR="003C0A4C" w:rsidRPr="00565E9F">
        <w:rPr>
          <w:rFonts w:ascii="Arial" w:hAnsi="Arial" w:cs="Arial"/>
          <w:color w:val="000000"/>
        </w:rPr>
        <w:t>» в информационно-телекоммуникационной сети «Интернет» (</w:t>
      </w:r>
      <w:r w:rsidR="00114A46">
        <w:rPr>
          <w:rFonts w:ascii="Arial" w:hAnsi="Arial" w:cs="Arial"/>
          <w:color w:val="000000"/>
        </w:rPr>
        <w:t>Степанов А.Б.</w:t>
      </w:r>
      <w:r w:rsidR="003C0A4C" w:rsidRPr="00565E9F">
        <w:rPr>
          <w:rFonts w:ascii="Arial" w:hAnsi="Arial" w:cs="Arial"/>
          <w:color w:val="000000"/>
        </w:rPr>
        <w:t xml:space="preserve">) и опубликовать </w:t>
      </w:r>
      <w:r w:rsidR="00F33AC2" w:rsidRPr="00565E9F">
        <w:rPr>
          <w:rFonts w:ascii="Arial" w:hAnsi="Arial" w:cs="Arial"/>
          <w:color w:val="000000"/>
        </w:rPr>
        <w:t xml:space="preserve">в </w:t>
      </w:r>
      <w:r w:rsidR="00310E97" w:rsidRPr="00565E9F">
        <w:rPr>
          <w:rFonts w:ascii="Arial" w:hAnsi="Arial" w:cs="Arial"/>
          <w:color w:val="000000"/>
        </w:rPr>
        <w:t>печатном средств</w:t>
      </w:r>
      <w:r w:rsidR="004523D0">
        <w:rPr>
          <w:rFonts w:ascii="Arial" w:hAnsi="Arial" w:cs="Arial"/>
          <w:color w:val="000000"/>
        </w:rPr>
        <w:t>е массовой информации «Ныгдинский</w:t>
      </w:r>
      <w:r w:rsidR="00310E97" w:rsidRPr="00565E9F">
        <w:rPr>
          <w:rFonts w:ascii="Arial" w:hAnsi="Arial" w:cs="Arial"/>
          <w:color w:val="000000"/>
        </w:rPr>
        <w:t xml:space="preserve"> вестник</w:t>
      </w:r>
      <w:r w:rsidR="00F33AC2" w:rsidRPr="00565E9F">
        <w:rPr>
          <w:rFonts w:ascii="Arial" w:hAnsi="Arial" w:cs="Arial"/>
          <w:color w:val="000000"/>
        </w:rPr>
        <w:t xml:space="preserve">» </w:t>
      </w:r>
      <w:r w:rsidR="00310E97" w:rsidRPr="00565E9F">
        <w:rPr>
          <w:rFonts w:ascii="Arial" w:hAnsi="Arial" w:cs="Arial"/>
          <w:color w:val="000000"/>
        </w:rPr>
        <w:t>(</w:t>
      </w:r>
      <w:r w:rsidR="00114A46">
        <w:rPr>
          <w:rFonts w:ascii="Arial" w:hAnsi="Arial" w:cs="Arial"/>
          <w:color w:val="000000"/>
        </w:rPr>
        <w:t>Степанов А.Б.</w:t>
      </w:r>
      <w:r w:rsidR="00FF3A2C">
        <w:rPr>
          <w:rFonts w:ascii="Arial" w:hAnsi="Arial" w:cs="Arial"/>
          <w:color w:val="000000"/>
        </w:rPr>
        <w:t>);</w:t>
      </w:r>
    </w:p>
    <w:p w:rsidR="00F33AC2" w:rsidRPr="00607FCE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</w:t>
      </w:r>
      <w:r w:rsidR="00FF3A2C">
        <w:rPr>
          <w:rFonts w:ascii="Arial" w:hAnsi="Arial" w:cs="Arial"/>
          <w:sz w:val="24"/>
          <w:szCs w:val="24"/>
        </w:rPr>
        <w:t>осле официального опубликования;</w:t>
      </w:r>
    </w:p>
    <w:p w:rsidR="00F33AC2" w:rsidRPr="00607FC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.</w:t>
      </w:r>
      <w:r w:rsidR="005B5EB5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114A46">
        <w:rPr>
          <w:rFonts w:ascii="Arial" w:hAnsi="Arial" w:cs="Arial"/>
          <w:color w:val="000000"/>
          <w:sz w:val="24"/>
          <w:szCs w:val="24"/>
        </w:rPr>
        <w:t>Ныгда»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F3A2C">
        <w:rPr>
          <w:rFonts w:ascii="Arial" w:hAnsi="Arial" w:cs="Arial"/>
          <w:color w:val="000000"/>
          <w:sz w:val="24"/>
          <w:szCs w:val="24"/>
        </w:rPr>
        <w:t xml:space="preserve"> года;</w:t>
      </w:r>
    </w:p>
    <w:p w:rsidR="003C0A4C" w:rsidRPr="000E5E3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607FC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</w:t>
      </w:r>
      <w:r w:rsidR="00FF3A2C">
        <w:rPr>
          <w:rFonts w:ascii="Arial" w:hAnsi="Arial" w:cs="Arial"/>
          <w:color w:val="000000"/>
          <w:sz w:val="24"/>
          <w:szCs w:val="24"/>
        </w:rPr>
        <w:t>оящего решения возложить на главу муниципального образования «Ныгда» Саганову Ирину Тимуровну</w:t>
      </w:r>
      <w:r w:rsidR="005B7A42">
        <w:rPr>
          <w:rFonts w:ascii="Arial" w:hAnsi="Arial" w:cs="Arial"/>
          <w:color w:val="000000"/>
          <w:sz w:val="24"/>
          <w:szCs w:val="24"/>
        </w:rPr>
        <w:t>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4523D0">
        <w:rPr>
          <w:rFonts w:ascii="Arial" w:hAnsi="Arial" w:cs="Arial"/>
          <w:sz w:val="24"/>
          <w:szCs w:val="24"/>
        </w:rPr>
        <w:t>Ныгда</w:t>
      </w:r>
      <w:r w:rsidRPr="00045B95">
        <w:rPr>
          <w:rFonts w:ascii="Arial" w:hAnsi="Arial" w:cs="Arial"/>
          <w:sz w:val="24"/>
          <w:szCs w:val="24"/>
        </w:rPr>
        <w:t>»,</w:t>
      </w: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4523D0">
        <w:rPr>
          <w:rFonts w:ascii="Arial" w:hAnsi="Arial" w:cs="Arial"/>
          <w:sz w:val="24"/>
          <w:szCs w:val="24"/>
        </w:rPr>
        <w:t>Ныгда</w:t>
      </w:r>
      <w:r w:rsidRPr="00045B95">
        <w:rPr>
          <w:rFonts w:ascii="Arial" w:hAnsi="Arial" w:cs="Arial"/>
          <w:sz w:val="24"/>
          <w:szCs w:val="24"/>
        </w:rPr>
        <w:t>»:</w:t>
      </w:r>
    </w:p>
    <w:p w:rsidR="003C0A4C" w:rsidRPr="000E5E3E" w:rsidRDefault="004523D0" w:rsidP="00FF3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</w:t>
      </w:r>
      <w:r w:rsidR="00FF3A2C" w:rsidRPr="00FF3A2C">
        <w:rPr>
          <w:rFonts w:ascii="Arial" w:hAnsi="Arial" w:cs="Arial"/>
          <w:sz w:val="24"/>
          <w:szCs w:val="24"/>
        </w:rPr>
        <w:t xml:space="preserve"> </w:t>
      </w:r>
      <w:r w:rsidR="00FF3A2C" w:rsidRPr="00045B95">
        <w:rPr>
          <w:rFonts w:ascii="Arial" w:hAnsi="Arial" w:cs="Arial"/>
          <w:sz w:val="24"/>
          <w:szCs w:val="24"/>
        </w:rPr>
        <w:t>С</w:t>
      </w:r>
      <w:r w:rsidR="00FF3A2C">
        <w:rPr>
          <w:rFonts w:ascii="Arial" w:hAnsi="Arial" w:cs="Arial"/>
          <w:sz w:val="24"/>
          <w:szCs w:val="24"/>
        </w:rPr>
        <w:t>аганова</w:t>
      </w:r>
    </w:p>
    <w:sectPr w:rsidR="003C0A4C" w:rsidRPr="000E5E3E" w:rsidSect="00FF3A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58"/>
    <w:rsid w:val="00032A90"/>
    <w:rsid w:val="00043565"/>
    <w:rsid w:val="00045B95"/>
    <w:rsid w:val="000837E4"/>
    <w:rsid w:val="000E5E3E"/>
    <w:rsid w:val="00110F98"/>
    <w:rsid w:val="00114A46"/>
    <w:rsid w:val="00161F68"/>
    <w:rsid w:val="00180645"/>
    <w:rsid w:val="001A4281"/>
    <w:rsid w:val="002024BF"/>
    <w:rsid w:val="00223F85"/>
    <w:rsid w:val="00276BC7"/>
    <w:rsid w:val="00292807"/>
    <w:rsid w:val="003059B8"/>
    <w:rsid w:val="00310E97"/>
    <w:rsid w:val="00314062"/>
    <w:rsid w:val="00354CBC"/>
    <w:rsid w:val="00370D7B"/>
    <w:rsid w:val="00370EC9"/>
    <w:rsid w:val="00371EB8"/>
    <w:rsid w:val="003817D2"/>
    <w:rsid w:val="00391424"/>
    <w:rsid w:val="003A3BBD"/>
    <w:rsid w:val="003A42B3"/>
    <w:rsid w:val="003C0A4C"/>
    <w:rsid w:val="003E646D"/>
    <w:rsid w:val="00447FF9"/>
    <w:rsid w:val="004523D0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B5EB5"/>
    <w:rsid w:val="005B7A42"/>
    <w:rsid w:val="005D3BDE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2DF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51548"/>
    <w:rsid w:val="00A779F9"/>
    <w:rsid w:val="00AA1393"/>
    <w:rsid w:val="00AA6E1E"/>
    <w:rsid w:val="00AF6663"/>
    <w:rsid w:val="00B010DF"/>
    <w:rsid w:val="00B12D87"/>
    <w:rsid w:val="00B80A0E"/>
    <w:rsid w:val="00BC003F"/>
    <w:rsid w:val="00C04D2A"/>
    <w:rsid w:val="00C11F9B"/>
    <w:rsid w:val="00C54766"/>
    <w:rsid w:val="00C93388"/>
    <w:rsid w:val="00CB0E98"/>
    <w:rsid w:val="00CC52E8"/>
    <w:rsid w:val="00CF1277"/>
    <w:rsid w:val="00D11EF3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D0DC2"/>
    <w:rsid w:val="00DF2B35"/>
    <w:rsid w:val="00E44C90"/>
    <w:rsid w:val="00E5508C"/>
    <w:rsid w:val="00E912F3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  <w:rsid w:val="00FF3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13F6D21813D33E9ED9162F1DEF8FC9592EA39581739CB142FAD23CE76D6861965BD9679ZEY0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2875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5C9F1C203DFC545091DCDA269B832707139804336B61F56F63DEE4561C6FB38A1B04942FA0F842C095D2D46533FCFDD1C1656B58226BA22F346F3D3qAQ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233B1-D9FC-4275-8D47-CC72CF607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3</cp:revision>
  <cp:lastPrinted>2025-03-03T01:18:00Z</cp:lastPrinted>
  <dcterms:created xsi:type="dcterms:W3CDTF">2025-03-03T01:32:00Z</dcterms:created>
  <dcterms:modified xsi:type="dcterms:W3CDTF">2025-03-03T01:39:00Z</dcterms:modified>
</cp:coreProperties>
</file>